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3A34C4"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2"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3A34C4"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72C65F2B"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72C65F2B" w14:paraId="7C0624CE" w14:textId="77777777">
        <w:trPr>
          <w:trHeight w:val="300"/>
        </w:trPr>
        <w:tc>
          <w:tcPr>
            <w:tcW w:w="5974" w:type="dxa"/>
            <w:shd w:val="clear" w:color="auto" w:fill="B2CFE2"/>
            <w:tcMar/>
          </w:tcPr>
          <w:p w:rsidRPr="003719FE" w:rsidR="00E01A72" w:rsidP="7B9ABD5E" w:rsidRDefault="003A34C4" w14:paraId="13E714F6" w14:textId="77C98DD3">
            <w:pPr>
              <w:spacing w:before="0" w:after="0"/>
              <w:rPr>
                <w:rFonts w:ascii="Calibri" w:hAnsi="Calibri" w:eastAsia="Calibri" w:cs="Calibri"/>
                <w:lang w:eastAsia="en-US"/>
              </w:rPr>
            </w:pPr>
            <w:r>
              <w:rPr>
                <w:rFonts w:ascii="Calibri" w:hAnsi="Calibri" w:eastAsia="Calibri" w:cs="Calibri"/>
                <w:lang w:eastAsia="en-US"/>
              </w:rPr>
              <w:t>Generative AI Discovery</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824839" w:rsidR="00E01A72" w:rsidP="00E01A72" w:rsidRDefault="00E47E29" w14:paraId="7D1A7BA3" w14:textId="796EFB3D">
            <w:pPr>
              <w:spacing w:before="0" w:after="0"/>
              <w:rPr>
                <w:rFonts w:ascii="Calibri" w:hAnsi="Calibri" w:eastAsia="Calibri" w:cs="Calibri"/>
                <w:szCs w:val="20"/>
                <w:lang w:eastAsia="en-US"/>
              </w:rPr>
            </w:pPr>
            <w:r w:rsidRPr="00824839">
              <w:rPr>
                <w:rFonts w:ascii="Calibri" w:hAnsi="Calibri" w:eastAsia="Calibri" w:cs="Calibri"/>
                <w:szCs w:val="20"/>
                <w:lang w:eastAsia="en-US"/>
              </w:rPr>
              <w:t>NIA2_NGESO064</w:t>
            </w:r>
          </w:p>
        </w:tc>
      </w:tr>
      <w:tr w:rsidRPr="00E01A72" w:rsidR="00E01A72" w:rsidTr="72C65F2B"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72C65F2B" w14:paraId="5AD8E24D" w14:textId="77777777">
        <w:trPr>
          <w:trHeight w:val="249"/>
        </w:trPr>
        <w:tc>
          <w:tcPr>
            <w:tcW w:w="5974" w:type="dxa"/>
            <w:shd w:val="clear" w:color="auto" w:fill="B2CFE2"/>
            <w:tcMar/>
          </w:tcPr>
          <w:p w:rsidRPr="00824839" w:rsidR="00E01A72" w:rsidP="00E01A72" w:rsidRDefault="00F9172E" w14:paraId="5E474528" w14:textId="79DABC49">
            <w:pPr>
              <w:spacing w:before="0" w:after="0"/>
              <w:rPr>
                <w:rFonts w:ascii="Calibri" w:hAnsi="Calibri" w:eastAsia="Calibri" w:cs="Calibri"/>
                <w:szCs w:val="20"/>
                <w:lang w:eastAsia="en-US"/>
              </w:rPr>
            </w:pPr>
            <w:r w:rsidRPr="00824839">
              <w:rPr>
                <w:rFonts w:ascii="Calibri" w:hAnsi="Calibri" w:eastAsia="Calibri" w:cs="Calibri"/>
                <w:szCs w:val="20"/>
                <w:lang w:eastAsia="en-US"/>
              </w:rPr>
              <w:t>National Grid ESO</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3DD2A818" w:rsidRDefault="00AD00B0" w14:paraId="5C0C31A1" w14:textId="496BB986">
            <w:pPr>
              <w:spacing w:before="0" w:after="0"/>
              <w:rPr>
                <w:rFonts w:ascii="Calibri" w:hAnsi="Calibri" w:eastAsia="Calibri" w:cs="Calibri"/>
                <w:color w:val="FF0000"/>
                <w:lang w:eastAsia="en-US"/>
              </w:rPr>
            </w:pPr>
            <w:r>
              <w:rPr>
                <w:rFonts w:ascii="Calibri" w:hAnsi="Calibri" w:eastAsia="Calibri" w:cs="Calibri"/>
                <w:lang w:eastAsia="en-US"/>
              </w:rPr>
              <w:t>January 2024</w:t>
            </w:r>
            <w:commentRangeStart w:id="0"/>
            <w:commentRangeEnd w:id="0"/>
            <w:r w:rsidR="00977A82">
              <w:rPr>
                <w:rStyle w:val="CommentReference"/>
                <w:rFonts w:ascii="Calibri" w:hAnsi="Calibri"/>
                <w:szCs w:val="20"/>
                <w:lang w:eastAsia="en-US"/>
              </w:rPr>
              <w:commentReference w:id="0"/>
            </w:r>
          </w:p>
        </w:tc>
      </w:tr>
      <w:tr w:rsidRPr="00E01A72" w:rsidR="00E01A72" w:rsidTr="72C65F2B"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72C65F2B" w14:paraId="33662779" w14:textId="77777777">
        <w:trPr>
          <w:trHeight w:val="300"/>
        </w:trPr>
        <w:tc>
          <w:tcPr>
            <w:tcW w:w="5974" w:type="dxa"/>
            <w:shd w:val="clear" w:color="auto" w:fill="B2CFE2"/>
            <w:tcMar/>
          </w:tcPr>
          <w:p w:rsidRPr="00E01A72" w:rsidR="00E01A72" w:rsidP="7B9ABD5E" w:rsidRDefault="004E5ED5" w14:paraId="49544417" w14:textId="07272BE4">
            <w:pPr>
              <w:spacing w:before="0" w:after="0"/>
              <w:rPr>
                <w:rFonts w:ascii="Calibri" w:hAnsi="Calibri" w:eastAsia="Calibri" w:cs="Calibri"/>
                <w:lang w:eastAsia="en-US"/>
              </w:rPr>
            </w:pPr>
            <w:r>
              <w:rPr>
                <w:rFonts w:ascii="Calibri" w:hAnsi="Calibri" w:eastAsia="Calibri" w:cs="Calibri"/>
                <w:lang w:eastAsia="en-US"/>
              </w:rPr>
              <w:t>Vikaran Khanna</w:t>
            </w: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3DD2A818" w:rsidRDefault="357AB6D2" w14:paraId="5F469F9D" w14:textId="4E5C351E">
            <w:pPr>
              <w:spacing w:before="0" w:after="0"/>
              <w:rPr>
                <w:rFonts w:ascii="Calibri" w:hAnsi="Calibri" w:eastAsia="Calibri" w:cs="Calibri"/>
                <w:color w:val="FF0000"/>
                <w:lang w:eastAsia="en-US"/>
              </w:rPr>
            </w:pPr>
            <w:r w:rsidRPr="3DD2A818">
              <w:rPr>
                <w:rFonts w:eastAsia="Calibri" w:cs="Arial"/>
                <w:lang w:eastAsia="en-US"/>
              </w:rPr>
              <w:t>10 weeks</w:t>
            </w:r>
          </w:p>
        </w:tc>
      </w:tr>
      <w:tr w:rsidRPr="00E01A72" w:rsidR="00E01A72" w:rsidTr="72C65F2B"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72C65F2B" w14:paraId="68DE84DE" w14:textId="77777777">
        <w:trPr>
          <w:trHeight w:val="330"/>
        </w:trPr>
        <w:tc>
          <w:tcPr>
            <w:tcW w:w="5974" w:type="dxa"/>
            <w:shd w:val="clear" w:color="auto" w:fill="B2CFE2"/>
            <w:tcMar/>
          </w:tcPr>
          <w:p w:rsidRPr="00E01A72" w:rsidR="00E01A72" w:rsidP="7B9ABD5E" w:rsidRDefault="004E5ED5" w14:paraId="38F980A7" w14:textId="01E66F56">
            <w:pPr>
              <w:spacing w:before="0" w:after="0"/>
              <w:rPr>
                <w:rFonts w:ascii="Calibri" w:hAnsi="Calibri" w:eastAsia="Calibri" w:cs="Calibri"/>
                <w:lang w:eastAsia="en-US"/>
              </w:rPr>
            </w:pPr>
            <w:r>
              <w:rPr>
                <w:rStyle w:val="Hyperlink"/>
              </w:rPr>
              <w:t>Innovation@nationalgrideso.com</w:t>
            </w:r>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7B9ABD5E" w:rsidRDefault="008F6B08" w14:paraId="0340D2AA" w14:textId="44C14D51">
            <w:pPr>
              <w:spacing w:before="0" w:after="0"/>
              <w:rPr>
                <w:rFonts w:ascii="Calibri" w:hAnsi="Calibri" w:eastAsia="Calibri" w:cs="Calibri"/>
                <w:lang w:eastAsia="en-US"/>
              </w:rPr>
            </w:pPr>
            <w:r w:rsidRPr="3DD2A818">
              <w:rPr>
                <w:rFonts w:ascii="Calibri" w:hAnsi="Calibri" w:eastAsia="Calibri" w:cs="Calibri"/>
                <w:lang w:eastAsia="en-US"/>
              </w:rPr>
              <w:t>£</w:t>
            </w:r>
            <w:r w:rsidRPr="3DD2A818" w:rsidR="7242F6F0">
              <w:rPr>
                <w:rFonts w:ascii="Calibri" w:hAnsi="Calibri" w:eastAsia="Calibri" w:cs="Calibri"/>
                <w:lang w:eastAsia="en-US"/>
              </w:rPr>
              <w:t>3</w:t>
            </w:r>
            <w:r w:rsidR="006D3A1E">
              <w:rPr>
                <w:rFonts w:ascii="Calibri" w:hAnsi="Calibri" w:eastAsia="Calibri" w:cs="Calibri"/>
                <w:lang w:eastAsia="en-US"/>
              </w:rPr>
              <w:t>6</w:t>
            </w:r>
            <w:r w:rsidRPr="3DD2A818" w:rsidR="7242F6F0">
              <w:rPr>
                <w:rFonts w:ascii="Calibri" w:hAnsi="Calibri" w:eastAsia="Calibri" w:cs="Calibri"/>
                <w:lang w:eastAsia="en-US"/>
              </w:rPr>
              <w:t>000</w:t>
            </w:r>
          </w:p>
        </w:tc>
      </w:tr>
    </w:tbl>
    <w:p w:rsidR="7B9ABD5E" w:rsidP="7B9ABD5E" w:rsidRDefault="7B9ABD5E" w14:paraId="2934CE14" w14:textId="56B4E87E">
      <w:pPr>
        <w:spacing w:line="276" w:lineRule="auto"/>
        <w:rPr>
          <w:b/>
          <w:bCs/>
        </w:rPr>
      </w:pPr>
    </w:p>
    <w:p w:rsidR="00F84149" w:rsidP="00AA4233" w:rsidRDefault="70D52304" w14:paraId="64722050" w14:textId="3D961F3F">
      <w:pPr>
        <w:spacing w:line="276" w:lineRule="auto"/>
        <w:rPr>
          <w:b/>
          <w:bCs/>
        </w:rPr>
      </w:pPr>
      <w:r w:rsidRPr="7B9ABD5E">
        <w:rPr>
          <w:b/>
          <w:bCs/>
        </w:rPr>
        <w:t xml:space="preserve">Project </w:t>
      </w:r>
      <w:r w:rsidRPr="7B9ABD5E" w:rsidR="480E2940">
        <w:rPr>
          <w:b/>
          <w:bCs/>
        </w:rPr>
        <w:t>S</w:t>
      </w:r>
      <w:r w:rsidRPr="7B9ABD5E">
        <w:rPr>
          <w:b/>
          <w:bCs/>
        </w:rPr>
        <w:t>ummary</w:t>
      </w:r>
      <w:r w:rsidRPr="7B9ABD5E" w:rsidR="480E2940">
        <w:rPr>
          <w:b/>
          <w:bCs/>
        </w:rPr>
        <w:t xml:space="preserve"> (125 words limit)</w:t>
      </w:r>
    </w:p>
    <w:p w:rsidR="7B9ABD5E" w:rsidP="00CC4984" w:rsidRDefault="7EB634BD" w14:paraId="0239B00A" w14:textId="21C08658">
      <w:pPr>
        <w:rPr>
          <w:rFonts w:eastAsia="Calibri"/>
        </w:rPr>
      </w:pPr>
      <w:r w:rsidRPr="0626E0EB">
        <w:rPr>
          <w:rFonts w:eastAsia="Calibri"/>
        </w:rPr>
        <w:t xml:space="preserve">Generative AI </w:t>
      </w:r>
      <w:r w:rsidR="00FB001C">
        <w:rPr>
          <w:rFonts w:eastAsia="Calibri"/>
        </w:rPr>
        <w:t xml:space="preserve">(Gen AI) </w:t>
      </w:r>
      <w:r w:rsidRPr="0626E0EB">
        <w:rPr>
          <w:rFonts w:eastAsia="Calibri"/>
        </w:rPr>
        <w:t>creates diverse, realistic artifacts across various domains</w:t>
      </w:r>
      <w:r w:rsidR="005943A8">
        <w:rPr>
          <w:rFonts w:eastAsia="Calibri"/>
        </w:rPr>
        <w:t>, including</w:t>
      </w:r>
      <w:r w:rsidRPr="0626E0EB" w:rsidR="3D5B19EF">
        <w:rPr>
          <w:rFonts w:eastAsia="Calibri"/>
        </w:rPr>
        <w:t xml:space="preserve"> </w:t>
      </w:r>
      <w:r w:rsidRPr="0626E0EB">
        <w:rPr>
          <w:rFonts w:eastAsia="Calibri"/>
        </w:rPr>
        <w:t xml:space="preserve">images, video, music, speech, text, etc. Its applications range from common tasks like composing emails to complex data analysis. </w:t>
      </w:r>
      <w:r w:rsidR="00CA6307">
        <w:rPr>
          <w:rFonts w:eastAsia="Calibri"/>
        </w:rPr>
        <w:t>This project will explore high impact use cases appropriate for Gen AI deployment</w:t>
      </w:r>
      <w:r w:rsidR="009477D8">
        <w:rPr>
          <w:rFonts w:eastAsia="Calibri"/>
        </w:rPr>
        <w:t xml:space="preserve"> across the ESO</w:t>
      </w:r>
      <w:r w:rsidR="00243AA7">
        <w:rPr>
          <w:rFonts w:eastAsia="Calibri"/>
        </w:rPr>
        <w:t xml:space="preserve">. </w:t>
      </w:r>
      <w:r w:rsidRPr="0626E0EB">
        <w:rPr>
          <w:rFonts w:eastAsia="Calibri"/>
        </w:rPr>
        <w:t xml:space="preserve">Open Data initiatives </w:t>
      </w:r>
      <w:r w:rsidR="00243AA7">
        <w:rPr>
          <w:rFonts w:eastAsia="Calibri"/>
        </w:rPr>
        <w:t xml:space="preserve">will then be used to </w:t>
      </w:r>
      <w:r w:rsidRPr="0626E0EB">
        <w:rPr>
          <w:rFonts w:eastAsia="Calibri"/>
        </w:rPr>
        <w:t xml:space="preserve">lab test three priority use cases on publicly available data. </w:t>
      </w:r>
      <w:r w:rsidRPr="0626E0EB" w:rsidR="6BAE0CBA">
        <w:rPr>
          <w:rFonts w:eastAsia="Calibri"/>
        </w:rPr>
        <w:t xml:space="preserve">This comprehensive approach </w:t>
      </w:r>
      <w:r w:rsidR="00243AA7">
        <w:rPr>
          <w:rFonts w:eastAsia="Calibri"/>
        </w:rPr>
        <w:t xml:space="preserve">will </w:t>
      </w:r>
      <w:r w:rsidRPr="0626E0EB" w:rsidR="6BAE0CBA">
        <w:rPr>
          <w:rFonts w:eastAsia="Calibri"/>
        </w:rPr>
        <w:t xml:space="preserve">underscore the transformative potential of </w:t>
      </w:r>
      <w:r w:rsidR="00243AA7">
        <w:rPr>
          <w:rFonts w:eastAsia="Calibri"/>
        </w:rPr>
        <w:t>Gen</w:t>
      </w:r>
      <w:r w:rsidRPr="0626E0EB" w:rsidR="00243AA7">
        <w:rPr>
          <w:rFonts w:eastAsia="Calibri"/>
        </w:rPr>
        <w:t xml:space="preserve"> </w:t>
      </w:r>
      <w:r w:rsidRPr="0626E0EB" w:rsidR="6BAE0CBA">
        <w:rPr>
          <w:rFonts w:eastAsia="Calibri"/>
        </w:rPr>
        <w:t>AI in producing scalable, diverse artifacts reflective of its training data without replication.</w:t>
      </w:r>
    </w:p>
    <w:p w:rsidR="00EF64B8" w:rsidP="00EF64B8" w:rsidRDefault="3AD6D0E4" w14:paraId="57376F82" w14:textId="593CE082">
      <w:pPr>
        <w:spacing w:line="276" w:lineRule="auto"/>
        <w:rPr>
          <w:b/>
          <w:bCs/>
        </w:rPr>
      </w:pPr>
      <w:r w:rsidRPr="4A94AF8A" w:rsidR="3AD6D0E4">
        <w:rPr>
          <w:b w:val="1"/>
          <w:bCs w:val="1"/>
        </w:rPr>
        <w:t>Benefits</w:t>
      </w:r>
      <w:r w:rsidRPr="4A94AF8A" w:rsidR="0A77A867">
        <w:rPr>
          <w:b w:val="1"/>
          <w:bCs w:val="1"/>
        </w:rPr>
        <w:t xml:space="preserve"> Summary</w:t>
      </w:r>
      <w:r w:rsidRPr="4A94AF8A" w:rsidR="3AD6D0E4">
        <w:rPr>
          <w:b w:val="1"/>
          <w:bCs w:val="1"/>
        </w:rPr>
        <w:t xml:space="preserve"> (125 words limit)</w:t>
      </w:r>
    </w:p>
    <w:p w:rsidR="57A886A5" w:rsidP="4A94AF8A" w:rsidRDefault="57A886A5" w14:paraId="378C3346" w14:textId="24BCF9D9">
      <w:pPr>
        <w:spacing w:before="120" w:after="120"/>
        <w:jc w:val="both"/>
        <w:rPr>
          <w:rFonts w:ascii="Arial" w:hAnsi="Arial" w:eastAsia="Arial" w:cs="Arial"/>
          <w:noProof w:val="0"/>
          <w:sz w:val="20"/>
          <w:szCs w:val="20"/>
          <w:lang w:val="en-GB"/>
        </w:rPr>
      </w:pPr>
      <w:r w:rsidRPr="4A94AF8A" w:rsidR="57A886A5">
        <w:rPr>
          <w:rFonts w:ascii="Arial" w:hAnsi="Arial" w:eastAsia="Arial" w:cs="Arial"/>
          <w:b w:val="0"/>
          <w:bCs w:val="0"/>
          <w:i w:val="0"/>
          <w:iCs w:val="0"/>
          <w:caps w:val="0"/>
          <w:smallCaps w:val="0"/>
          <w:noProof w:val="0"/>
          <w:color w:val="000000"/>
          <w:sz w:val="20"/>
          <w:szCs w:val="20"/>
          <w:lang w:val="en-GB"/>
        </w:rPr>
        <w:t xml:space="preserve">Gen AI has the potential to </w:t>
      </w:r>
      <w:r w:rsidRPr="4A94AF8A" w:rsidR="57A886A5">
        <w:rPr>
          <w:rFonts w:ascii="Arial" w:hAnsi="Arial" w:eastAsia="Arial" w:cs="Arial"/>
          <w:b w:val="0"/>
          <w:bCs w:val="0"/>
          <w:i w:val="0"/>
          <w:iCs w:val="0"/>
          <w:caps w:val="0"/>
          <w:smallCaps w:val="0"/>
          <w:noProof w:val="0"/>
          <w:color w:val="000000"/>
          <w:sz w:val="20"/>
          <w:szCs w:val="20"/>
          <w:lang w:val="en-GB"/>
        </w:rPr>
        <w:t>facilitate</w:t>
      </w:r>
      <w:r w:rsidRPr="4A94AF8A" w:rsidR="57A886A5">
        <w:rPr>
          <w:rFonts w:ascii="Arial" w:hAnsi="Arial" w:eastAsia="Arial" w:cs="Arial"/>
          <w:b w:val="0"/>
          <w:bCs w:val="0"/>
          <w:i w:val="0"/>
          <w:iCs w:val="0"/>
          <w:caps w:val="0"/>
          <w:smallCaps w:val="0"/>
          <w:noProof w:val="0"/>
          <w:color w:val="000000"/>
          <w:sz w:val="20"/>
          <w:szCs w:val="20"/>
          <w:lang w:val="en-GB"/>
        </w:rPr>
        <w:t xml:space="preserve"> the pace, scale and complexity of change </w:t>
      </w:r>
      <w:r w:rsidRPr="4A94AF8A" w:rsidR="57A886A5">
        <w:rPr>
          <w:rFonts w:ascii="Arial" w:hAnsi="Arial" w:eastAsia="Arial" w:cs="Arial"/>
          <w:b w:val="0"/>
          <w:bCs w:val="0"/>
          <w:i w:val="0"/>
          <w:iCs w:val="0"/>
          <w:caps w:val="0"/>
          <w:smallCaps w:val="0"/>
          <w:noProof w:val="0"/>
          <w:color w:val="000000"/>
          <w:sz w:val="20"/>
          <w:szCs w:val="20"/>
          <w:lang w:val="en-GB"/>
        </w:rPr>
        <w:t>required</w:t>
      </w:r>
      <w:r w:rsidRPr="4A94AF8A" w:rsidR="57A886A5">
        <w:rPr>
          <w:rFonts w:ascii="Arial" w:hAnsi="Arial" w:eastAsia="Arial" w:cs="Arial"/>
          <w:b w:val="0"/>
          <w:bCs w:val="0"/>
          <w:i w:val="0"/>
          <w:iCs w:val="0"/>
          <w:caps w:val="0"/>
          <w:smallCaps w:val="0"/>
          <w:noProof w:val="0"/>
          <w:color w:val="000000"/>
          <w:sz w:val="20"/>
          <w:szCs w:val="20"/>
          <w:lang w:val="en-GB"/>
        </w:rPr>
        <w:t xml:space="preserve"> in the transition to a </w:t>
      </w:r>
      <w:r w:rsidRPr="4A94AF8A" w:rsidR="57A886A5">
        <w:rPr>
          <w:rFonts w:ascii="Arial" w:hAnsi="Arial" w:eastAsia="Arial" w:cs="Arial"/>
          <w:b w:val="0"/>
          <w:bCs w:val="0"/>
          <w:i w:val="0"/>
          <w:iCs w:val="0"/>
          <w:caps w:val="0"/>
          <w:smallCaps w:val="0"/>
          <w:noProof w:val="0"/>
          <w:color w:val="000000"/>
          <w:sz w:val="20"/>
          <w:szCs w:val="20"/>
          <w:lang w:val="en-GB"/>
        </w:rPr>
        <w:t>zero carbon</w:t>
      </w:r>
      <w:r w:rsidRPr="4A94AF8A" w:rsidR="57A886A5">
        <w:rPr>
          <w:rFonts w:ascii="Arial" w:hAnsi="Arial" w:eastAsia="Arial" w:cs="Arial"/>
          <w:b w:val="0"/>
          <w:bCs w:val="0"/>
          <w:i w:val="0"/>
          <w:iCs w:val="0"/>
          <w:caps w:val="0"/>
          <w:smallCaps w:val="0"/>
          <w:noProof w:val="0"/>
          <w:color w:val="000000"/>
          <w:sz w:val="20"/>
          <w:szCs w:val="20"/>
          <w:lang w:val="en-GB"/>
        </w:rPr>
        <w:t xml:space="preserve"> energy system through enhanced decision-making, increased productivity, and advanced data analytics.</w:t>
      </w:r>
    </w:p>
    <w:p w:rsidR="00CD6FE7" w:rsidP="62AF8C02" w:rsidRDefault="00CD6FE7" w14:paraId="04FC26A0" w14:textId="77777777">
      <w:pPr>
        <w:rPr>
          <w:b/>
          <w:bCs/>
        </w:rPr>
      </w:pPr>
      <w:r w:rsidRPr="62AF8C02">
        <w:rPr>
          <w:b/>
          <w:bCs/>
        </w:rPr>
        <w:t>Augmenting capabilities and efficiency:</w:t>
      </w:r>
    </w:p>
    <w:p w:rsidR="00CD6FE7" w:rsidP="00CD6FE7" w:rsidRDefault="00CD6FE7" w14:paraId="58628903" w14:textId="7AE4B8E0">
      <w:pPr>
        <w:widowControl w:val="0"/>
        <w:numPr>
          <w:ilvl w:val="0"/>
          <w:numId w:val="34"/>
        </w:numPr>
        <w:spacing w:before="0" w:after="0"/>
        <w:jc w:val="left"/>
      </w:pPr>
      <w:r>
        <w:t>Gen AI can automate repetitive tasks like data analysis, report generation, and research, freeing up knowledge workers for higher-level thinking, creativity, and strategic decision-making.</w:t>
      </w:r>
    </w:p>
    <w:p w:rsidR="00CD6FE7" w:rsidP="62AF8C02" w:rsidRDefault="00CD6FE7" w14:paraId="458A5537" w14:textId="77777777">
      <w:pPr>
        <w:rPr>
          <w:b/>
          <w:bCs/>
        </w:rPr>
      </w:pPr>
      <w:r w:rsidRPr="62AF8C02">
        <w:rPr>
          <w:b/>
          <w:bCs/>
        </w:rPr>
        <w:t>Boosting productivity and output:</w:t>
      </w:r>
    </w:p>
    <w:p w:rsidR="00CD6FE7" w:rsidP="00CD6FE7" w:rsidRDefault="00CD6FE7" w14:paraId="66F409E7" w14:textId="18C3FE4F">
      <w:pPr>
        <w:widowControl w:val="0"/>
        <w:numPr>
          <w:ilvl w:val="0"/>
          <w:numId w:val="33"/>
        </w:numPr>
        <w:spacing w:before="0" w:after="0"/>
        <w:jc w:val="left"/>
      </w:pPr>
      <w:r>
        <w:t xml:space="preserve">By handling routine tasks with greater speed and accuracy, </w:t>
      </w:r>
      <w:r w:rsidR="00B2551E">
        <w:t>G</w:t>
      </w:r>
      <w:r>
        <w:t>en AI can significantly increase the productivity of knowledge workers. This can lead to faster project completion times</w:t>
      </w:r>
      <w:r w:rsidR="007E6590">
        <w:t xml:space="preserve"> and</w:t>
      </w:r>
      <w:r>
        <w:t xml:space="preserve"> greater output, </w:t>
      </w:r>
    </w:p>
    <w:p w:rsidRPr="002146ED" w:rsidR="002146ED" w:rsidP="62AF8C02" w:rsidRDefault="002146ED" w14:paraId="41DA2B1D" w14:textId="77777777">
      <w:pPr>
        <w:rPr>
          <w:b/>
          <w:bCs/>
        </w:rPr>
      </w:pPr>
      <w:r w:rsidRPr="62AF8C02">
        <w:rPr>
          <w:b/>
          <w:bCs/>
        </w:rPr>
        <w:t>Democratizing knowledge and expertise:</w:t>
      </w:r>
    </w:p>
    <w:p w:rsidR="00012A97" w:rsidP="00012A97" w:rsidRDefault="00012A97" w14:paraId="3CE6FFBB" w14:textId="5DB3E6CD">
      <w:pPr>
        <w:widowControl w:val="0"/>
        <w:numPr>
          <w:ilvl w:val="0"/>
          <w:numId w:val="35"/>
        </w:numPr>
        <w:spacing w:before="0" w:after="0"/>
        <w:jc w:val="left"/>
      </w:pPr>
      <w:r>
        <w:t>Gen AI tools can make complex information and analyses accessible to a wider audience, even those without specialized training. This can break down knowledge silos, improve collaboration, and empower non-experts to contribute their insights.</w:t>
      </w:r>
    </w:p>
    <w:p w:rsidR="00BA5674" w:rsidP="00BA5674" w:rsidRDefault="00BA5674" w14:paraId="383817FE" w14:textId="77777777">
      <w:pPr>
        <w:widowControl w:val="0"/>
        <w:spacing w:before="0" w:after="0"/>
        <w:jc w:val="left"/>
      </w:pPr>
    </w:p>
    <w:p w:rsidRPr="00BA5674" w:rsidR="00221DFF" w:rsidP="62AF8C02" w:rsidRDefault="00FD643A" w14:paraId="064DE6E2" w14:textId="6920155F">
      <w:pPr>
        <w:widowControl w:val="0"/>
        <w:spacing w:before="0" w:after="0"/>
        <w:jc w:val="left"/>
      </w:pPr>
      <w:r>
        <w:t xml:space="preserve">Therefore, </w:t>
      </w:r>
      <w:r w:rsidR="00B2551E">
        <w:t>G</w:t>
      </w:r>
      <w:r w:rsidR="00BA5674">
        <w:t xml:space="preserve">en AI can have a transformational impact </w:t>
      </w:r>
      <w:r w:rsidR="008B5C24">
        <w:t>o</w:t>
      </w:r>
      <w:r w:rsidR="00235075">
        <w:t>n</w:t>
      </w:r>
      <w:r w:rsidR="00BA5674">
        <w:t xml:space="preserve"> knowledge management, stakeholder engagement (e.g. responding to </w:t>
      </w:r>
      <w:r w:rsidR="15FDF654">
        <w:t>consultations</w:t>
      </w:r>
      <w:r w:rsidR="00BA5674">
        <w:t>) and improved customer experience</w:t>
      </w:r>
      <w:r w:rsidR="00B2551E">
        <w:t xml:space="preserve">. </w:t>
      </w:r>
    </w:p>
    <w:p w:rsidR="7B9ABD5E" w:rsidP="00C176D1" w:rsidRDefault="7B9ABD5E" w14:paraId="348E3E1A" w14:textId="7D98A3E0">
      <w:pPr>
        <w:spacing w:line="276" w:lineRule="auto"/>
        <w:rPr>
          <w:rFonts w:eastAsia="Calibri"/>
        </w:rPr>
      </w:pPr>
    </w:p>
    <w:p w:rsidR="00C176D1" w:rsidP="00C176D1" w:rsidRDefault="00C176D1" w14:paraId="017A5FF9" w14:textId="77777777">
      <w:pPr>
        <w:spacing w:line="276" w:lineRule="auto"/>
        <w:rPr>
          <w:rFonts w:eastAsia="Calibri"/>
        </w:rPr>
      </w:pPr>
    </w:p>
    <w:p w:rsidR="00C176D1" w:rsidP="00C176D1" w:rsidRDefault="00C176D1" w14:paraId="4D1078F6" w14:textId="77777777">
      <w:pPr>
        <w:spacing w:line="276" w:lineRule="auto"/>
        <w:rPr>
          <w:rFonts w:eastAsia="Calibri"/>
        </w:rPr>
      </w:pPr>
    </w:p>
    <w:p w:rsidRPr="00C176D1" w:rsidR="00C176D1" w:rsidP="00C176D1" w:rsidRDefault="00C176D1" w14:paraId="0E506763" w14:textId="77777777">
      <w:pPr>
        <w:spacing w:line="276" w:lineRule="auto"/>
        <w:rPr>
          <w:rFonts w:eastAsia="Calibri"/>
        </w:rPr>
      </w:pPr>
    </w:p>
    <w:p w:rsidRPr="00644FA3" w:rsidR="00743174" w:rsidP="00AA4233" w:rsidRDefault="69A05910" w14:paraId="4AC727EB" w14:textId="56A0E20B">
      <w:pPr>
        <w:spacing w:line="276" w:lineRule="auto"/>
        <w:rPr>
          <w:b/>
          <w:bCs/>
        </w:rPr>
      </w:pPr>
      <w:r w:rsidRPr="7B9ABD5E">
        <w:rPr>
          <w:b/>
          <w:bCs/>
        </w:rPr>
        <w:lastRenderedPageBreak/>
        <w:t>Lead Sector</w:t>
      </w:r>
      <w:r w:rsidRPr="7B9ABD5E" w:rsidR="3B0F90DF">
        <w:rPr>
          <w:b/>
          <w:bCs/>
        </w:rPr>
        <w:t xml:space="preserve">     </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7B9ABD5E"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7B9ABD5E" w:rsidRDefault="69A05910" w14:paraId="3538B2BB" w14:textId="5070393A">
            <w:pPr>
              <w:spacing w:line="276" w:lineRule="auto"/>
            </w:pPr>
            <w:r w:rsidRPr="007C6A5B">
              <w:t>Electricity Distribution</w:t>
            </w:r>
            <w:r w:rsidRPr="007C6A5B" w:rsidR="52D4B681">
              <w:t xml:space="preserve">                          </w:t>
            </w:r>
            <w:r w:rsidR="00743174">
              <w:rPr>
                <w:noProof/>
              </w:rPr>
              <mc:AlternateContent>
                <mc:Choice Requires="wps">
                  <w:drawing>
                    <wp:inline distT="0" distB="0" distL="0" distR="0" wp14:anchorId="53982CA0" wp14:editId="2F887B15">
                      <wp:extent cx="332740" cy="223520"/>
                      <wp:effectExtent l="0" t="0" r="10160" b="24130"/>
                      <wp:docPr id="967899279" name="Rectangle 967899279"/>
                      <wp:cNvGraphicFramePr/>
                      <a:graphic xmlns:a="http://schemas.openxmlformats.org/drawingml/2006/main">
                        <a:graphicData uri="http://schemas.microsoft.com/office/word/2010/wordprocessingShape">
                          <wps:wsp>
                            <wps:cNvSpPr/>
                            <wps:spPr>
                              <a:xfrm>
                                <a:off x="0" y="0"/>
                                <a:ext cx="332740" cy="223520"/>
                              </a:xfrm>
                              <a:prstGeom prst="rect">
                                <a:avLst/>
                              </a:prstGeom>
                              <a:solidFill>
                                <a:schemeClr val="bg1"/>
                              </a:solidFill>
                              <a:ln>
                                <a:solidFill>
                                  <a:srgbClr val="4472C4"/>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w:pict>
                    <v:rect id="Rectangle 967899279" style="width:26.2pt;height:17.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4472c4" strokeweight="1pt" w14:anchorId="66E2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">
                      <w10:anchorlock/>
                    </v:rect>
                  </w:pict>
                </mc:Fallback>
              </mc:AlternateConten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1"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left:0;text-align:left;margin-left:180.1pt;margin-top:2.5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69A05910">
              <w:t>Gas Distribution</w:t>
            </w:r>
          </w:p>
        </w:tc>
      </w:tr>
      <w:tr w:rsidRPr="00644FA3" w:rsidR="00743174" w:rsidTr="7B9ABD5E"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883DA7" w14:paraId="5DCA5147" w14:textId="4F8B57DD">
            <w:pPr>
              <w:spacing w:line="276" w:lineRule="auto"/>
            </w:pPr>
            <w:r>
              <w:rPr>
                <w:b/>
                <w:bCs/>
                <w:noProof/>
                <w:u w:val="single"/>
              </w:rPr>
              <mc:AlternateContent>
                <mc:Choice Requires="wps">
                  <w:drawing>
                    <wp:anchor distT="0" distB="0" distL="114300" distR="114300" simplePos="0" relativeHeight="251658273" behindDoc="0" locked="0" layoutInCell="1" allowOverlap="1" wp14:anchorId="73E994F4" wp14:editId="7D870A00">
                      <wp:simplePos x="0" y="0"/>
                      <wp:positionH relativeFrom="column">
                        <wp:posOffset>2139950</wp:posOffset>
                      </wp:positionH>
                      <wp:positionV relativeFrom="paragraph">
                        <wp:posOffset>-13335</wp:posOffset>
                      </wp:positionV>
                      <wp:extent cx="371475" cy="342900"/>
                      <wp:effectExtent l="0" t="0" r="0" b="0"/>
                      <wp:wrapNone/>
                      <wp:docPr id="11" name="Multiplication Sign 11"/>
                      <wp:cNvGraphicFramePr/>
                      <a:graphic xmlns:a="http://schemas.openxmlformats.org/drawingml/2006/main">
                        <a:graphicData uri="http://schemas.microsoft.com/office/word/2010/wordprocessingShape">
                          <wps:wsp>
                            <wps:cNvSpPr/>
                            <wps:spPr>
                              <a:xfrm>
                                <a:off x="0" y="0"/>
                                <a:ext cx="371475" cy="3429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Multiplication Sign 11" style="position:absolute;margin-left:168.5pt;margin-top:-1.05pt;width:29.25pt;height:27pt;z-index:251667485;visibility:visible;mso-wrap-style:square;mso-wrap-distance-left:9pt;mso-wrap-distance-top:0;mso-wrap-distance-right:9pt;mso-wrap-distance-bottom:0;mso-position-horizontal:absolute;mso-position-horizontal-relative:text;mso-position-vertical:absolute;mso-position-vertical-relative:text;v-text-anchor:middle" coordsize="371475,342900" o:spid="_x0000_s1026" fillcolor="#00598e [3204]" strokecolor="#002c46 [1604]" strokeweight="1pt" path="m61867,111987l116571,52725r69167,63846l254904,52725r54704,59262l245189,171450r64419,59463l254904,290175,185738,226329r-69167,63846l61867,230913r64419,-59463l61867,1119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" w14:anchorId="14E6CA54">
                      <v:stroke joinstyle="miter"/>
                      <v:path arrowok="t" o:connecttype="custom" o:connectlocs="61867,111987;116571,52725;185738,116571;254904,52725;309608,111987;245189,171450;309608,230913;254904,290175;185738,226329;116571,290175;61867,230913;126286,171450;61867,111987" o:connectangles="0,0,0,0,0,0,0,0,0,0,0,0,0"/>
                    </v:shape>
                  </w:pict>
                </mc:Fallback>
              </mc:AlternateContent>
            </w:r>
            <w:r w:rsidRPr="00644FA3" w:rsidR="00C96234">
              <w:rPr>
                <w:noProof/>
              </w:rPr>
              <mc:AlternateContent>
                <mc:Choice Requires="wps">
                  <w:drawing>
                    <wp:anchor distT="0" distB="0" distL="114300" distR="114300" simplePos="0" relativeHeight="251658240" behindDoc="0" locked="0" layoutInCell="1" allowOverlap="1" wp14:anchorId="59121FB2" wp14:editId="75D659A8">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AD36C6" w:rsidR="003370FE" w:rsidP="00AD36C6" w:rsidRDefault="003370FE" w14:paraId="0825E99F" w14:textId="745C1FC3">
                                  <w:pPr>
                                    <w:jc w:val="center"/>
                                    <w:rPr>
                                      <w:sz w:val="18"/>
                                      <w:szCs w:val="22"/>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49" style="position:absolute;left:0;text-align:left;margin-left:170pt;margin-top:1.8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" w14:anchorId="59121FB2">
                      <v:textbox>
                        <w:txbxContent>
                          <w:p w:rsidRPr="00AD36C6" w:rsidR="003370FE" w:rsidP="00AD36C6" w:rsidRDefault="003370FE" w14:paraId="0825E99F" w14:textId="745C1FC3">
                            <w:pPr>
                              <w:jc w:val="center"/>
                              <w:rPr>
                                <w:sz w:val="18"/>
                                <w:szCs w:val="22"/>
                                <w14:textOutline w14:w="9525" w14:cap="rnd" w14:cmpd="sng" w14:algn="ctr">
                                  <w14:solidFill>
                                    <w14:srgbClr w14:val="000000"/>
                                  </w14:solidFill>
                                  <w14:prstDash w14:val="solid"/>
                                  <w14:bevel/>
                                </w14:textOutline>
                              </w:rPr>
                            </w:pPr>
                          </w:p>
                        </w:txbxContent>
                      </v:textbox>
                    </v:shape>
                  </w:pict>
                </mc:Fallback>
              </mc:AlternateContent>
            </w:r>
            <w:r w:rsidRPr="007C6A5B" w:rsidR="69A05910">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2"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41FB9E4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left:0;text-align:left;margin-left:181.6pt;margin-top:.5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" w14:anchorId="1655CF85">
                      <v:textbox>
                        <w:txbxContent>
                          <w:p w:rsidRPr="00743174" w:rsidR="003370FE" w:rsidP="00C96234" w:rsidRDefault="003370FE" w14:paraId="2BA0F0CE" w14:textId="41FB9E4F">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AD36C6" w14:paraId="2F833043" w14:textId="6204A35A">
      <w:pPr>
        <w:spacing w:line="276" w:lineRule="auto"/>
        <w:rPr>
          <w:b/>
          <w:bCs/>
        </w:rPr>
      </w:pPr>
      <w:r w:rsidRPr="00644FA3">
        <w:rPr>
          <w:noProof/>
        </w:rPr>
        <mc:AlternateContent>
          <mc:Choice Requires="wps">
            <w:drawing>
              <wp:anchor distT="0" distB="0" distL="114300" distR="114300" simplePos="0" relativeHeight="251658269" behindDoc="0" locked="0" layoutInCell="1" allowOverlap="1" wp14:anchorId="21B379E7" wp14:editId="3C9AC2F3">
                <wp:simplePos x="0" y="0"/>
                <wp:positionH relativeFrom="column">
                  <wp:posOffset>2257425</wp:posOffset>
                </wp:positionH>
                <wp:positionV relativeFrom="paragraph">
                  <wp:posOffset>832485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AD36C6" w:rsidP="00AD36C6" w:rsidRDefault="00AD36C6" w14:paraId="5CBA0B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style="position:absolute;left:0;text-align:left;margin-left:177.75pt;margin-top:65.55pt;width:26.25pt;height:21pt;z-index:251658269;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" w14:anchorId="21B379E7">
                <v:textbox>
                  <w:txbxContent>
                    <w:p w:rsidRPr="00743174" w:rsidR="00AD36C6" w:rsidP="00AD36C6" w:rsidRDefault="00AD36C6" w14:paraId="5CBA0B4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467038">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7B9ABD5E"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5DC7C18A">
            <w:pPr>
              <w:spacing w:line="276" w:lineRule="auto"/>
            </w:pPr>
            <w:r w:rsidRPr="00644FA3">
              <w:rPr>
                <w:noProof/>
              </w:rPr>
              <mc:AlternateContent>
                <mc:Choice Requires="wps">
                  <w:drawing>
                    <wp:anchor distT="0" distB="0" distL="114300" distR="114300" simplePos="0" relativeHeight="251658243"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left:0;text-align:left;margin-left:170pt;margin-top:1.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4"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left:0;text-align:left;margin-left:181.6pt;margin-top:2.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7B9ABD5E"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7B9ABD5E" w:rsidRDefault="72B05112" w14:paraId="70C8DD51" w14:textId="36E29A63">
            <w:pPr>
              <w:spacing w:line="276" w:lineRule="auto"/>
            </w:pPr>
            <w:r w:rsidRPr="007C6A5B">
              <w:t>Electricity Transmission</w:t>
            </w:r>
            <w:r w:rsidRPr="007C6A5B" w:rsidR="3858A013">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5"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left:0;text-align:left;margin-left:182.35pt;margin-top:.6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JEDxS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5D460F1C">
      <w:pPr>
        <w:spacing w:before="0" w:after="0"/>
        <w:rPr>
          <w:b/>
          <w:bCs/>
        </w:rPr>
      </w:pPr>
    </w:p>
    <w:p w:rsidR="004361DC" w:rsidP="00AA4233" w:rsidRDefault="004361DC" w14:paraId="2EDFC51D" w14:textId="00DF7F59">
      <w:pPr>
        <w:spacing w:line="276" w:lineRule="auto"/>
        <w:rPr>
          <w:b/>
          <w:bCs/>
          <w:u w:val="single"/>
        </w:rPr>
      </w:pPr>
    </w:p>
    <w:p w:rsidRPr="004361DC" w:rsidR="00A37DA3" w:rsidP="00AA4233" w:rsidRDefault="00883DA7" w14:paraId="19553896" w14:textId="1925301B">
      <w:pPr>
        <w:spacing w:line="276" w:lineRule="auto"/>
        <w:rPr>
          <w:b/>
          <w:bCs/>
        </w:rPr>
      </w:pPr>
      <w:r>
        <w:rPr>
          <w:b/>
          <w:bCs/>
          <w:noProof/>
          <w:u w:val="single"/>
        </w:rPr>
        <mc:AlternateContent>
          <mc:Choice Requires="wps">
            <w:drawing>
              <wp:anchor distT="0" distB="0" distL="114300" distR="114300" simplePos="0" relativeHeight="251658274" behindDoc="0" locked="0" layoutInCell="1" allowOverlap="1" wp14:anchorId="4EBC9863" wp14:editId="1BE64A84">
                <wp:simplePos x="0" y="0"/>
                <wp:positionH relativeFrom="column">
                  <wp:posOffset>5562600</wp:posOffset>
                </wp:positionH>
                <wp:positionV relativeFrom="paragraph">
                  <wp:posOffset>1146175</wp:posOffset>
                </wp:positionV>
                <wp:extent cx="371475" cy="342900"/>
                <wp:effectExtent l="0" t="0" r="0" b="0"/>
                <wp:wrapNone/>
                <wp:docPr id="18" name="Multiplication Sign 18"/>
                <wp:cNvGraphicFramePr/>
                <a:graphic xmlns:a="http://schemas.openxmlformats.org/drawingml/2006/main">
                  <a:graphicData uri="http://schemas.microsoft.com/office/word/2010/wordprocessingShape">
                    <wps:wsp>
                      <wps:cNvSpPr/>
                      <wps:spPr>
                        <a:xfrm>
                          <a:off x="0" y="0"/>
                          <a:ext cx="371475" cy="3429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Multiplication Sign 18" style="position:absolute;margin-left:438pt;margin-top:90.25pt;width:29.25pt;height:27pt;z-index:251669533;visibility:visible;mso-wrap-style:square;mso-wrap-distance-left:9pt;mso-wrap-distance-top:0;mso-wrap-distance-right:9pt;mso-wrap-distance-bottom:0;mso-position-horizontal:absolute;mso-position-horizontal-relative:text;mso-position-vertical:absolute;mso-position-vertical-relative:text;v-text-anchor:middle" coordsize="371475,342900" o:spid="_x0000_s1026" fillcolor="#00598e [3204]" strokecolor="#002c46 [1604]" strokeweight="1pt" path="m61867,111987l116571,52725r69167,63846l254904,52725r54704,59262l245189,171450r64419,59463l254904,290175,185738,226329r-69167,63846l61867,230913r64419,-59463l61867,1119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" w14:anchorId="623F0CB1">
                <v:stroke joinstyle="miter"/>
                <v:path arrowok="t" o:connecttype="custom" o:connectlocs="61867,111987;116571,52725;185738,116571;254904,52725;309608,111987;245189,171450;309608,230913;254904,290175;185738,226329;116571,290175;61867,230913;126286,171450;61867,111987" o:connectangles="0,0,0,0,0,0,0,0,0,0,0,0,0"/>
              </v:shape>
            </w:pict>
          </mc:Fallback>
        </mc:AlternateContent>
      </w:r>
      <w:r w:rsidRPr="00644FA3" w:rsidR="00BC01DF">
        <w:rPr>
          <w:noProof/>
        </w:rPr>
        <mc:AlternateContent>
          <mc:Choice Requires="wps">
            <w:drawing>
              <wp:anchor distT="0" distB="0" distL="114300" distR="114300" simplePos="0" relativeHeight="251658270" behindDoc="0" locked="0" layoutInCell="1" allowOverlap="1" wp14:anchorId="5B11B243" wp14:editId="58755871">
                <wp:simplePos x="0" y="0"/>
                <wp:positionH relativeFrom="column">
                  <wp:posOffset>5591175</wp:posOffset>
                </wp:positionH>
                <wp:positionV relativeFrom="paragraph">
                  <wp:posOffset>1189990</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C01DF" w:rsidP="00BC01DF" w:rsidRDefault="00BC01DF" w14:paraId="7FC419F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left:0;text-align:left;margin-left:440.25pt;margin-top:93.7pt;width:26.25pt;height:21pt;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" w14:anchorId="5B11B243">
                <v:textbox>
                  <w:txbxContent>
                    <w:p w:rsidRPr="00743174" w:rsidR="00BC01DF" w:rsidP="00BC01DF" w:rsidRDefault="00BC01DF" w14:paraId="7FC419F1" w14:textId="77777777">
                      <w:pPr>
                        <w:rPr>
                          <w14:textOutline w14:w="9525" w14:cap="rnd" w14:cmpd="sng" w14:algn="ctr">
                            <w14:solidFill>
                              <w14:srgbClr w14:val="000000"/>
                            </w14:solidFill>
                            <w14:prstDash w14:val="solid"/>
                            <w14:bevel/>
                          </w14:textOutline>
                        </w:rPr>
                      </w:pPr>
                    </w:p>
                  </w:txbxContent>
                </v:textbox>
              </v:shape>
            </w:pict>
          </mc:Fallback>
        </mc:AlternateContent>
      </w:r>
      <w:r w:rsidRPr="00A37DA3" w:rsidR="00A37DA3">
        <w:rPr>
          <w:b/>
          <w:bCs/>
          <w:u w:val="single"/>
        </w:rPr>
        <w:t>Primary</w:t>
      </w:r>
      <w:r w:rsidR="00A37DA3">
        <w:rPr>
          <w:b/>
          <w:bCs/>
        </w:rPr>
        <w:t xml:space="preserve"> </w:t>
      </w:r>
      <w:r w:rsidRPr="00644FA3" w:rsidR="005B36EE">
        <w:rPr>
          <w:b/>
          <w:bCs/>
        </w:rPr>
        <w:t>Research Area</w:t>
      </w:r>
      <w:r w:rsidRPr="003333B9" w:rsidR="003333B9">
        <w:t xml:space="preserve"> </w:t>
      </w:r>
      <w:r w:rsidRPr="62AF8C02" w:rsidR="003333B9">
        <w:rPr>
          <w:i/>
          <w:iCs/>
        </w:rPr>
        <w:t>(</w:t>
      </w:r>
      <w:r w:rsidRPr="62AF8C02" w:rsidR="003333B9">
        <w:rPr>
          <w:i/>
          <w:iCs/>
          <w:sz w:val="18"/>
          <w:szCs w:val="18"/>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0A024E6B"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5013EFE5">
            <w:pPr>
              <w:spacing w:line="276" w:lineRule="auto"/>
            </w:pPr>
            <w:r w:rsidRPr="00644FA3">
              <w:rPr>
                <w:noProof/>
              </w:rPr>
              <mc:AlternateContent>
                <mc:Choice Requires="wps">
                  <w:drawing>
                    <wp:anchor distT="0" distB="0" distL="114300" distR="114300" simplePos="0" relativeHeight="251658246" behindDoc="0" locked="0" layoutInCell="1" allowOverlap="1" wp14:anchorId="1E7FD0DF" wp14:editId="6341EF5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left:0;text-align:left;margin-left:205.75pt;margin-top:2.5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7B9ABD5E" w:rsidRDefault="009E0826" w14:paraId="7746D251" w14:textId="4DA86F11">
            <w:pPr>
              <w:spacing w:line="276" w:lineRule="auto"/>
              <w:rPr>
                <w:b/>
                <w:bCs/>
              </w:rPr>
            </w:pPr>
            <w:r w:rsidRPr="00644FA3">
              <w:rPr>
                <w:noProof/>
              </w:rPr>
              <mc:AlternateContent>
                <mc:Choice Requires="wps">
                  <w:drawing>
                    <wp:anchor distT="0" distB="0" distL="114300" distR="114300" simplePos="0" relativeHeight="251658249"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left:0;text-align:left;margin-left:183.85pt;margin-top:3.25pt;width:26.25pt;height:21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left:0;text-align:left;margin-left:184.6pt;margin-top:33.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313E565">
              <w:t>O</w:t>
            </w:r>
            <w:r w:rsidRPr="007C6A5B" w:rsidR="48269DB7">
              <w:t>ptimi</w:t>
            </w:r>
            <w:r w:rsidRPr="007C6A5B" w:rsidR="0313E565">
              <w:t>s</w:t>
            </w:r>
            <w:r w:rsidRPr="007C6A5B" w:rsidR="48269DB7">
              <w:t>ed assets and practices</w:t>
            </w:r>
          </w:p>
        </w:tc>
      </w:tr>
      <w:tr w:rsidRPr="00644FA3" w:rsidR="008B2A26" w:rsidTr="0A024E6B"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mc:AlternateContent>
                <mc:Choice Requires="wps">
                  <w:drawing>
                    <wp:anchor distT="0" distB="0" distL="114300" distR="114300" simplePos="0" relativeHeight="251658247"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left:0;text-align:left;margin-left:206pt;margin-top:1.8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K+EcvU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3E36FB34">
            <w:pPr>
              <w:spacing w:line="276" w:lineRule="auto"/>
            </w:pPr>
            <w:r w:rsidRPr="007C6A5B">
              <w:t>Whole Energy System</w:t>
            </w:r>
          </w:p>
        </w:tc>
      </w:tr>
      <w:tr w:rsidRPr="00644FA3" w:rsidR="008B2A26" w:rsidTr="0A024E6B"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48"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left:0;text-align:left;margin-left:206pt;margin-top:1.9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NA2PSA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A024E6B" w:rsidRDefault="477DE326" w14:paraId="74732684" w14:textId="36B621EF">
            <w:pPr>
              <w:spacing w:line="276" w:lineRule="auto"/>
            </w:pPr>
            <w:r>
              <w:t xml:space="preserve">Data and Digitalisation </w:t>
            </w:r>
            <w:r w:rsidR="2B31C836">
              <w:t xml:space="preserve">             </w:t>
            </w:r>
            <w:r w:rsidR="6082B9AF">
              <w:t xml:space="preserve">      </w:t>
            </w:r>
            <w:r w:rsidR="2B31C836">
              <w:t xml:space="preserve">            </w:t>
            </w:r>
            <w:r w:rsidR="535A4093">
              <w:t xml:space="preserve"> </w:t>
            </w:r>
          </w:p>
        </w:tc>
      </w:tr>
    </w:tbl>
    <w:p w:rsidR="3D93D539" w:rsidP="3D93D539" w:rsidRDefault="3D93D539" w14:paraId="79EA5EF6" w14:textId="1553824D">
      <w:pPr>
        <w:rPr>
          <w:b/>
          <w:bCs/>
        </w:rPr>
      </w:pPr>
    </w:p>
    <w:p w:rsidR="003333B9" w:rsidP="004361DC" w:rsidRDefault="00BC01DF" w14:paraId="117651B8" w14:textId="428205EB">
      <w:pPr>
        <w:spacing w:line="276" w:lineRule="auto"/>
        <w:rPr>
          <w:b/>
          <w:bCs/>
        </w:rPr>
      </w:pPr>
      <w:r w:rsidRPr="00644FA3">
        <w:rPr>
          <w:noProof/>
        </w:rPr>
        <mc:AlternateContent>
          <mc:Choice Requires="wps">
            <w:drawing>
              <wp:anchor distT="0" distB="0" distL="114300" distR="114300" simplePos="0" relativeHeight="251658272" behindDoc="0" locked="0" layoutInCell="1" allowOverlap="1" wp14:anchorId="0B36C8CC" wp14:editId="2E9F3D5D">
                <wp:simplePos x="0" y="0"/>
                <wp:positionH relativeFrom="column">
                  <wp:posOffset>5572125</wp:posOffset>
                </wp:positionH>
                <wp:positionV relativeFrom="paragraph">
                  <wp:posOffset>1171575</wp:posOffset>
                </wp:positionV>
                <wp:extent cx="333375" cy="2667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C01DF" w:rsidP="00BC01DF" w:rsidRDefault="00BC01DF" w14:paraId="10A767B2"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style="position:absolute;left:0;text-align:left;margin-left:438.75pt;margin-top:92.2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" w14:anchorId="0B36C8CC">
                <v:textbox>
                  <w:txbxContent>
                    <w:p w:rsidRPr="00743174" w:rsidR="00BC01DF" w:rsidP="00BC01DF" w:rsidRDefault="00BC01DF" w14:paraId="10A767B2" w14:textId="77777777">
                      <w:pPr>
                        <w:rPr>
                          <w14:textOutline w14:w="9525" w14:cap="rnd" w14:cmpd="sng" w14:algn="ctr">
                            <w14:solidFill>
                              <w14:srgbClr w14:val="000000"/>
                            </w14:solidFill>
                            <w14:prstDash w14:val="solid"/>
                            <w14:bevel/>
                          </w14:textOutline>
                        </w:rPr>
                      </w:pPr>
                    </w:p>
                  </w:txbxContent>
                </v:textbox>
              </v:shape>
            </w:pict>
          </mc:Fallback>
        </mc:AlternateContent>
      </w:r>
      <w:r w:rsidR="003333B9">
        <w:rPr>
          <w:b/>
          <w:bCs/>
          <w:u w:val="single"/>
        </w:rPr>
        <w:t>Secondary</w:t>
      </w:r>
      <w:r w:rsidR="003333B9">
        <w:rPr>
          <w:b/>
          <w:bCs/>
        </w:rPr>
        <w:t xml:space="preserve"> </w:t>
      </w:r>
      <w:r w:rsidRPr="00644FA3" w:rsidR="003333B9">
        <w:rPr>
          <w:b/>
          <w:bCs/>
        </w:rPr>
        <w:t>Research Area</w:t>
      </w:r>
      <w:r w:rsidRPr="003333B9" w:rsidR="003333B9">
        <w:t xml:space="preserve"> </w:t>
      </w:r>
      <w:r w:rsidRPr="62AF8C02" w:rsidR="003333B9">
        <w:rPr>
          <w:i/>
          <w:iCs/>
        </w:rPr>
        <w:t>(</w:t>
      </w:r>
      <w:r w:rsidRPr="62AF8C02" w:rsidR="003333B9">
        <w:rPr>
          <w:i/>
          <w:iCs/>
          <w:sz w:val="18"/>
          <w:szCs w:val="18"/>
        </w:rPr>
        <w:t>Please select up to two)</w:t>
      </w:r>
      <w:r w:rsidRPr="003333B9" w:rsid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0A024E6B"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7863BBDC" w14:textId="2160AF3D">
            <w:pPr>
              <w:spacing w:line="276" w:lineRule="auto"/>
            </w:pPr>
            <w:r w:rsidRPr="00644FA3">
              <w:rPr>
                <w:noProof/>
              </w:rPr>
              <mc:AlternateContent>
                <mc:Choice Requires="wps">
                  <w:drawing>
                    <wp:anchor distT="0" distB="0" distL="114300" distR="114300" simplePos="0" relativeHeight="251658265" behindDoc="0" locked="0" layoutInCell="1" allowOverlap="1" wp14:anchorId="1136F586" wp14:editId="5B22C976">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left:0;text-align:left;margin-left:205.75pt;margin-top:2.5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A024E6B" w:rsidRDefault="74E74C70" w14:paraId="252AE5ED" w14:textId="5BBB44D6">
            <w:pPr>
              <w:spacing w:line="276" w:lineRule="auto"/>
            </w:pPr>
            <w:r w:rsidRPr="007C6A5B">
              <w:t>Optimised assets and practices</w:t>
            </w:r>
            <w:r w:rsidRPr="007C6A5B" w:rsidR="70D318B5">
              <w:t xml:space="preserve">               </w:t>
            </w:r>
          </w:p>
        </w:tc>
      </w:tr>
      <w:tr w:rsidRPr="00644FA3" w:rsidR="00B86B17" w:rsidTr="0A024E6B"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5DA2E69E"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left:0;text-align:left;margin-left:206pt;margin-top:1.8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FBrhY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883DA7" w14:paraId="4D762605" w14:textId="3FBA9053">
            <w:pPr>
              <w:spacing w:line="276" w:lineRule="auto"/>
            </w:pPr>
            <w:r>
              <w:rPr>
                <w:b/>
                <w:bCs/>
                <w:noProof/>
                <w:u w:val="single"/>
              </w:rPr>
              <mc:AlternateContent>
                <mc:Choice Requires="wps">
                  <w:drawing>
                    <wp:anchor distT="0" distB="0" distL="114300" distR="114300" simplePos="0" relativeHeight="251658275" behindDoc="0" locked="0" layoutInCell="1" allowOverlap="1" wp14:anchorId="65A77147" wp14:editId="120EF368">
                      <wp:simplePos x="0" y="0"/>
                      <wp:positionH relativeFrom="column">
                        <wp:posOffset>2320290</wp:posOffset>
                      </wp:positionH>
                      <wp:positionV relativeFrom="paragraph">
                        <wp:posOffset>-463550</wp:posOffset>
                      </wp:positionV>
                      <wp:extent cx="371475" cy="342900"/>
                      <wp:effectExtent l="0" t="0" r="0" b="0"/>
                      <wp:wrapNone/>
                      <wp:docPr id="20" name="Multiplication Sign 20"/>
                      <wp:cNvGraphicFramePr/>
                      <a:graphic xmlns:a="http://schemas.openxmlformats.org/drawingml/2006/main">
                        <a:graphicData uri="http://schemas.microsoft.com/office/word/2010/wordprocessingShape">
                          <wps:wsp>
                            <wps:cNvSpPr/>
                            <wps:spPr>
                              <a:xfrm>
                                <a:off x="0" y="0"/>
                                <a:ext cx="371475" cy="3429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Multiplication Sign 20" style="position:absolute;margin-left:182.7pt;margin-top:-36.5pt;width:29.25pt;height:27pt;z-index:251671581;visibility:visible;mso-wrap-style:square;mso-wrap-distance-left:9pt;mso-wrap-distance-top:0;mso-wrap-distance-right:9pt;mso-wrap-distance-bottom:0;mso-position-horizontal:absolute;mso-position-horizontal-relative:text;mso-position-vertical:absolute;mso-position-vertical-relative:text;v-text-anchor:middle" coordsize="371475,342900" o:spid="_x0000_s1026" fillcolor="#00598e [3204]" strokecolor="#002c46 [1604]" strokeweight="1pt" path="m61867,111987l116571,52725r69167,63846l254904,52725r54704,59262l245189,171450r64419,59463l254904,290175,185738,226329r-69167,63846l61867,230913r64419,-59463l61867,1119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" w14:anchorId="51A18049">
                      <v:stroke joinstyle="miter"/>
                      <v:path arrowok="t" o:connecttype="custom" o:connectlocs="61867,111987;116571,52725;185738,116571;254904,52725;309608,111987;245189,171450;309608,230913;254904,290175;185738,226329;116571,290175;61867,230913;126286,171450;61867,111987" o:connectangles="0,0,0,0,0,0,0,0,0,0,0,0,0"/>
                    </v:shape>
                  </w:pict>
                </mc:Fallback>
              </mc:AlternateContent>
            </w:r>
            <w:r w:rsidRPr="00644FA3" w:rsidR="00BC01DF">
              <w:rPr>
                <w:noProof/>
              </w:rPr>
              <mc:AlternateContent>
                <mc:Choice Requires="wps">
                  <w:drawing>
                    <wp:anchor distT="0" distB="0" distL="114300" distR="114300" simplePos="0" relativeHeight="251658271" behindDoc="0" locked="0" layoutInCell="1" allowOverlap="1" wp14:anchorId="18413EA1" wp14:editId="7334B6F6">
                      <wp:simplePos x="0" y="0"/>
                      <wp:positionH relativeFrom="column">
                        <wp:posOffset>2338705</wp:posOffset>
                      </wp:positionH>
                      <wp:positionV relativeFrom="paragraph">
                        <wp:posOffset>-424180</wp:posOffset>
                      </wp:positionV>
                      <wp:extent cx="333375" cy="2667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C01DF" w:rsidP="00BC01DF" w:rsidRDefault="00BC01DF" w14:paraId="2CC660F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style="position:absolute;left:0;text-align:left;margin-left:184.15pt;margin-top:-33.4pt;width:26.25pt;height:21pt;z-index:251658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" w14:anchorId="18413EA1">
                      <v:textbox>
                        <w:txbxContent>
                          <w:p w:rsidRPr="00743174" w:rsidR="00BC01DF" w:rsidP="00BC01DF" w:rsidRDefault="00BC01DF" w14:paraId="2CC660F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3E3265">
              <w:rPr>
                <w:noProof/>
              </w:rPr>
              <mc:AlternateContent>
                <mc:Choice Requires="wps">
                  <w:drawing>
                    <wp:anchor distT="0" distB="0" distL="114300" distR="114300" simplePos="0" relativeHeight="251658268" behindDoc="0" locked="0" layoutInCell="1" allowOverlap="1" wp14:anchorId="6A14D5F3" wp14:editId="235D9A54">
                      <wp:simplePos x="0" y="0"/>
                      <wp:positionH relativeFrom="column">
                        <wp:posOffset>2332845</wp:posOffset>
                      </wp:positionH>
                      <wp:positionV relativeFrom="paragraph">
                        <wp:posOffset>8681</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left:0;text-align:left;margin-left:183.7pt;margin-top:.7pt;width:26.25pt;height:21pt;z-index:2516582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B86B17">
              <w:t>Whole Energy System</w:t>
            </w:r>
          </w:p>
        </w:tc>
      </w:tr>
      <w:tr w:rsidRPr="00644FA3" w:rsidR="00B86B17" w:rsidTr="00BC01DF" w14:paraId="2B23A328" w14:textId="77777777">
        <w:trPr>
          <w:trHeight w:val="567"/>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RDefault="00B86B17" w14:paraId="5C58EA47" w14:textId="77777777">
            <w:pPr>
              <w:spacing w:line="276" w:lineRule="auto"/>
              <w:rPr>
                <w:noProof/>
              </w:rPr>
            </w:pPr>
            <w:r w:rsidRPr="00644FA3">
              <w:rPr>
                <w:noProof/>
              </w:rPr>
              <mc:AlternateContent>
                <mc:Choice Requires="wps">
                  <w:drawing>
                    <wp:anchor distT="0" distB="0" distL="114300" distR="114300" simplePos="0" relativeHeight="251658267"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left:0;text-align:left;margin-left:206pt;margin-top:1.95pt;width:26.25pt;height:21pt;z-index:251658267;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NLYG006AgAAgwQAAA4AAAAAAAAA&#10;AAAAAAAALgIAAGRycy9lMm9Eb2MueG1sUEsBAi0AFAAGAAgAAAAhACf56ULdAAAACAEAAA8AAAAA&#10;AAAAAAAAAAAAlAQAAGRycy9kb3ducmV2LnhtbFBLBQYAAAAABAAEAPMAAACeBQ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7B9ABD5E" w:rsidRDefault="4978F49F" w14:paraId="5A207B36" w14:textId="36E56425">
            <w:pPr>
              <w:spacing w:line="276" w:lineRule="auto"/>
            </w:pPr>
            <w:r>
              <w:t>Data and Digitalisation</w:t>
            </w:r>
            <w:r w:rsidR="42FDC5E6">
              <w:t xml:space="preserve">                     </w:t>
            </w:r>
            <w:r w:rsidR="17C85AAC">
              <w:t xml:space="preserve"> </w:t>
            </w:r>
            <w:r w:rsidR="42FDC5E6">
              <w:t xml:space="preserve">       </w:t>
            </w:r>
            <w:r>
              <w:t xml:space="preserve"> </w:t>
            </w:r>
          </w:p>
        </w:tc>
      </w:tr>
    </w:tbl>
    <w:p w:rsidR="3D93D539" w:rsidP="00A37DA3" w:rsidRDefault="3D93D539" w14:paraId="72E6EA59" w14:textId="0A74EBAD">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RDefault="00230EB6" w14:paraId="5DB97A08" w14:textId="199A76CA">
            <w:pPr>
              <w:spacing w:line="276" w:lineRule="auto"/>
            </w:pPr>
            <w:commentRangeStart w:id="1"/>
            <w:r w:rsidRPr="00644FA3">
              <w:rPr>
                <w:noProof/>
              </w:rPr>
              <mc:AlternateContent>
                <mc:Choice Requires="wps">
                  <w:drawing>
                    <wp:anchor distT="0" distB="0" distL="114300" distR="114300" simplePos="0" relativeHeight="251658263" behindDoc="0" locked="0" layoutInCell="1" allowOverlap="1" wp14:anchorId="085F6E98" wp14:editId="4D752EA9">
                      <wp:simplePos x="0" y="0"/>
                      <wp:positionH relativeFrom="column">
                        <wp:posOffset>2604135</wp:posOffset>
                      </wp:positionH>
                      <wp:positionV relativeFrom="paragraph">
                        <wp:posOffset>-24460</wp:posOffset>
                      </wp:positionV>
                      <wp:extent cx="333375" cy="357886"/>
                      <wp:effectExtent l="0" t="0" r="28575" b="23495"/>
                      <wp:wrapNone/>
                      <wp:docPr id="3" name="Text Box 3"/>
                      <wp:cNvGraphicFramePr/>
                      <a:graphic xmlns:a="http://schemas.openxmlformats.org/drawingml/2006/main">
                        <a:graphicData uri="http://schemas.microsoft.com/office/word/2010/wordprocessingShape">
                          <wps:wsp>
                            <wps:cNvSpPr txBox="1"/>
                            <wps:spPr>
                              <a:xfrm>
                                <a:off x="0" y="0"/>
                                <a:ext cx="333375" cy="357886"/>
                              </a:xfrm>
                              <a:prstGeom prst="rect">
                                <a:avLst/>
                              </a:prstGeom>
                              <a:solidFill>
                                <a:schemeClr val="lt1"/>
                              </a:solidFill>
                              <a:ln w="6350">
                                <a:solidFill>
                                  <a:prstClr val="black"/>
                                </a:solidFill>
                              </a:ln>
                            </wps:spPr>
                            <wps:txbx>
                              <w:txbxContent>
                                <w:p w:rsidRPr="00743174" w:rsidR="00230EB6" w:rsidP="00230EB6" w:rsidRDefault="004805A8" w14:paraId="225C80C5" w14:textId="03B7F27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left:0;text-align:left;margin-left:205.05pt;margin-top:-1.95pt;width:26.25pt;height:28.2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" w14:anchorId="085F6E98">
                      <v:textbox>
                        <w:txbxContent>
                          <w:p w:rsidRPr="00743174" w:rsidR="00230EB6" w:rsidP="00230EB6" w:rsidRDefault="004805A8" w14:paraId="225C80C5" w14:textId="03B7F27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7</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4" behindDoc="0" locked="0" layoutInCell="1" allowOverlap="1" wp14:anchorId="1C94674F" wp14:editId="1D799E61">
                      <wp:simplePos x="0" y="0"/>
                      <wp:positionH relativeFrom="column">
                        <wp:posOffset>2415057</wp:posOffset>
                      </wp:positionH>
                      <wp:positionV relativeFrom="paragraph">
                        <wp:posOffset>6172</wp:posOffset>
                      </wp:positionV>
                      <wp:extent cx="333375" cy="314554"/>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33375" cy="314554"/>
                              </a:xfrm>
                              <a:prstGeom prst="rect">
                                <a:avLst/>
                              </a:prstGeom>
                              <a:solidFill>
                                <a:schemeClr val="lt1"/>
                              </a:solidFill>
                              <a:ln w="6350">
                                <a:solidFill>
                                  <a:prstClr val="black"/>
                                </a:solidFill>
                              </a:ln>
                            </wps:spPr>
                            <wps:txbx>
                              <w:txbxContent>
                                <w:p w:rsidRPr="00934624" w:rsidR="00625C94" w:rsidP="00625C94" w:rsidRDefault="004805A8" w14:paraId="7261869B" w14:textId="4F19F203">
                                  <w:pPr>
                                    <w:rPr>
                                      <w14:textOutline w14:w="9525" w14:cap="rnd" w14:cmpd="sng" w14:algn="ctr">
                                        <w14:solidFill>
                                          <w14:srgbClr w14:val="000000"/>
                                        </w14:solidFill>
                                        <w14:prstDash w14:val="solid"/>
                                        <w14:bevel/>
                                      </w14:textOutline>
                                    </w:rPr>
                                  </w:pPr>
                                  <w:r w:rsidRPr="00934624">
                                    <w:rPr>
                                      <w14:textOutline w14:w="9525" w14:cap="rnd" w14:cmpd="sng" w14:algn="ctr">
                                        <w14:solidFill>
                                          <w14:srgbClr w14:val="000000"/>
                                        </w14:solidFill>
                                        <w14:prstDash w14:val="solid"/>
                                        <w14:bevel/>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left:0;text-align:left;margin-left:190.15pt;margin-top:.5pt;width:26.25pt;height:24.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" w14:anchorId="1C94674F">
                      <v:textbox>
                        <w:txbxContent>
                          <w:p w:rsidRPr="00934624" w:rsidR="00625C94" w:rsidP="00625C94" w:rsidRDefault="004805A8" w14:paraId="7261869B" w14:textId="4F19F203">
                            <w:pPr>
                              <w:rPr>
                                <w14:textOutline w14:w="9525" w14:cap="rnd" w14:cmpd="sng" w14:algn="ctr">
                                  <w14:solidFill>
                                    <w14:srgbClr w14:val="000000"/>
                                  </w14:solidFill>
                                  <w14:prstDash w14:val="solid"/>
                                  <w14:bevel/>
                                </w14:textOutline>
                              </w:rPr>
                            </w:pPr>
                            <w:r w:rsidRPr="00934624">
                              <w:rPr>
                                <w14:textOutline w14:w="9525" w14:cap="rnd" w14:cmpd="sng" w14:algn="ctr">
                                  <w14:solidFill>
                                    <w14:srgbClr w14:val="000000"/>
                                  </w14:solidFill>
                                  <w14:prstDash w14:val="solid"/>
                                  <w14:bevel/>
                                </w14:textOutline>
                              </w:rPr>
                              <w:t>8</w:t>
                            </w:r>
                          </w:p>
                        </w:txbxContent>
                      </v:textbox>
                    </v:shape>
                  </w:pict>
                </mc:Fallback>
              </mc:AlternateContent>
            </w:r>
            <w:r w:rsidR="00230EB6">
              <w:rPr>
                <w:noProof/>
              </w:rPr>
              <w:t>TRL at Completion</w:t>
            </w:r>
            <w:commentRangeEnd w:id="1"/>
            <w:r w:rsidR="00A22564">
              <w:rPr>
                <w:rStyle w:val="CommentReference"/>
                <w:rFonts w:ascii="Calibri" w:hAnsi="Calibri"/>
                <w:szCs w:val="20"/>
                <w:lang w:eastAsia="en-US"/>
              </w:rPr>
              <w:commentReference w:id="1"/>
            </w:r>
          </w:p>
        </w:tc>
      </w:tr>
    </w:tbl>
    <w:p w:rsidR="00230EB6" w:rsidP="007C6A5B" w:rsidRDefault="00230EB6" w14:paraId="57273099" w14:textId="77777777"/>
    <w:p w:rsidRPr="00644FA3" w:rsidR="009620AF" w:rsidP="003A34C4" w:rsidRDefault="007C7B35" w14:paraId="27D0A699" w14:textId="3E0575D4">
      <w:pPr>
        <w:pStyle w:val="HeadingNo1"/>
      </w:pPr>
      <w:r>
        <w:t>Project Details</w:t>
      </w:r>
    </w:p>
    <w:p w:rsidRPr="007C7B35" w:rsidR="008B2A26" w:rsidP="00452D26" w:rsidRDefault="0248E85D" w14:paraId="6C4E2FF4" w14:textId="4995BD8C">
      <w:pPr>
        <w:pStyle w:val="HeadingNo2"/>
      </w:pPr>
      <w:r w:rsidRPr="007C7B35">
        <w:lastRenderedPageBreak/>
        <w:t>Problem(s)</w:t>
      </w:r>
    </w:p>
    <w:p w:rsidR="007C7B35" w:rsidP="6DF09EFB" w:rsidRDefault="4B18F0F1" w14:paraId="4D53EC46" w14:textId="309899C5">
      <w:pPr>
        <w:pStyle w:val="Note"/>
      </w:pPr>
      <w:r>
        <w:t>(</w:t>
      </w:r>
      <w:r w:rsidR="007C7B35">
        <w:t xml:space="preserve">This should outline the Problem(s) which is/are being addressed by the Project. </w:t>
      </w:r>
      <w:r w:rsidR="00B47E73">
        <w:t>This cannot be changed once registered.</w:t>
      </w:r>
      <w:r w:rsidR="1630B4F0">
        <w:t>)</w:t>
      </w:r>
    </w:p>
    <w:p w:rsidR="7BE4F60B" w:rsidP="62AF8C02" w:rsidRDefault="002F7D6F" w14:paraId="57026213" w14:textId="041B570A">
      <w:pPr>
        <w:rPr>
          <w:rFonts w:eastAsia="Calibri"/>
        </w:rPr>
      </w:pPr>
      <w:r w:rsidRPr="62AF8C02">
        <w:rPr>
          <w:rFonts w:eastAsia="Calibri"/>
        </w:rPr>
        <w:t>Gen AI is a disruptive technology</w:t>
      </w:r>
      <w:r w:rsidRPr="62AF8C02" w:rsidR="008F3A62">
        <w:rPr>
          <w:rFonts w:eastAsia="Calibri"/>
        </w:rPr>
        <w:t xml:space="preserve"> and</w:t>
      </w:r>
      <w:r w:rsidRPr="62AF8C02">
        <w:rPr>
          <w:rFonts w:eastAsia="Calibri"/>
        </w:rPr>
        <w:t xml:space="preserve"> the potential benefits and risks of its use within the </w:t>
      </w:r>
      <w:bookmarkStart w:name="_Int_uJwHd5hm" w:id="3"/>
      <w:r w:rsidRPr="62AF8C02">
        <w:rPr>
          <w:rFonts w:eastAsia="Calibri"/>
        </w:rPr>
        <w:t>ESO</w:t>
      </w:r>
      <w:bookmarkEnd w:id="3"/>
      <w:r w:rsidRPr="62AF8C02">
        <w:rPr>
          <w:rFonts w:eastAsia="Calibri"/>
        </w:rPr>
        <w:t xml:space="preserve"> and </w:t>
      </w:r>
      <w:r w:rsidRPr="62AF8C02" w:rsidR="008F3A62">
        <w:rPr>
          <w:rFonts w:eastAsia="Calibri"/>
        </w:rPr>
        <w:t xml:space="preserve">the </w:t>
      </w:r>
      <w:r w:rsidRPr="62AF8C02">
        <w:rPr>
          <w:rFonts w:eastAsia="Calibri"/>
        </w:rPr>
        <w:t>wider energy industry are not currently well understood.</w:t>
      </w:r>
      <w:r w:rsidRPr="62AF8C02" w:rsidR="00F74BB6">
        <w:rPr>
          <w:rFonts w:eastAsia="Calibri"/>
        </w:rPr>
        <w:t xml:space="preserve"> Before adoption, use cases must be tested and validated in an iterative way using clear data sets</w:t>
      </w:r>
      <w:r w:rsidRPr="62AF8C02" w:rsidR="00443AB7">
        <w:rPr>
          <w:rFonts w:eastAsia="Calibri"/>
        </w:rPr>
        <w:t>, and the be</w:t>
      </w:r>
      <w:r w:rsidRPr="62AF8C02" w:rsidR="00942AE5">
        <w:rPr>
          <w:rFonts w:eastAsia="Calibri"/>
        </w:rPr>
        <w:t>nefits and risks of the technology need to be identified</w:t>
      </w:r>
      <w:r w:rsidRPr="62AF8C02" w:rsidR="00CC2E8B">
        <w:rPr>
          <w:rFonts w:eastAsia="Calibri"/>
        </w:rPr>
        <w:t xml:space="preserve"> and</w:t>
      </w:r>
      <w:r w:rsidRPr="62AF8C02" w:rsidR="00942AE5">
        <w:rPr>
          <w:rFonts w:eastAsia="Calibri"/>
        </w:rPr>
        <w:t xml:space="preserve"> analysed</w:t>
      </w:r>
      <w:r w:rsidRPr="62AF8C02" w:rsidR="00CC2E8B">
        <w:rPr>
          <w:rFonts w:eastAsia="Calibri"/>
        </w:rPr>
        <w:t xml:space="preserve"> before being applied into operational environments</w:t>
      </w:r>
      <w:r w:rsidRPr="62AF8C02" w:rsidR="00942AE5">
        <w:rPr>
          <w:rFonts w:eastAsia="Calibri"/>
        </w:rPr>
        <w:t xml:space="preserve">. </w:t>
      </w:r>
      <w:r w:rsidRPr="62AF8C02" w:rsidR="7BE4F60B">
        <w:rPr>
          <w:rFonts w:eastAsia="Calibri"/>
        </w:rPr>
        <w:t xml:space="preserve">The project aims to discover and qualify how Gen AI can add value to ESO's strategic objectives. This involves leveraging Azure's cloud infrastructure and harnessing the capabilities of Azure </w:t>
      </w:r>
      <w:proofErr w:type="spellStart"/>
      <w:r w:rsidRPr="62AF8C02" w:rsidR="7BE4F60B">
        <w:rPr>
          <w:rFonts w:eastAsia="Calibri"/>
        </w:rPr>
        <w:t>OpenAI</w:t>
      </w:r>
      <w:proofErr w:type="spellEnd"/>
      <w:r w:rsidRPr="62AF8C02" w:rsidR="7BE4F60B">
        <w:rPr>
          <w:rFonts w:eastAsia="Calibri"/>
        </w:rPr>
        <w:t xml:space="preserve"> generative models. </w:t>
      </w:r>
    </w:p>
    <w:p w:rsidR="00644FA3" w:rsidP="00D64BBC" w:rsidRDefault="00653B03" w14:paraId="7C747023" w14:textId="7B68CBBF">
      <w:pPr>
        <w:pStyle w:val="HeadingNo2"/>
        <w:ind w:left="709" w:hanging="709"/>
      </w:pPr>
      <w:r w:rsidRPr="00644FA3">
        <w:t>Method</w:t>
      </w:r>
      <w:r w:rsidR="004D4EE8">
        <w:t>(s)</w:t>
      </w:r>
    </w:p>
    <w:p w:rsidRPr="007C7B35" w:rsidR="007C7B35" w:rsidP="007C6A5B" w:rsidRDefault="7BF28A9E" w14:paraId="4994743C" w14:textId="04B7BDB8">
      <w:pPr>
        <w:pStyle w:val="Note"/>
      </w:pPr>
      <w:r>
        <w:t>(</w:t>
      </w:r>
      <w:r w:rsidR="007C7B35">
        <w:t xml:space="preserve">This section should set out the Method or Methods that will be used in order to provide a Solution to the Problem. The type of Method should be identified where possible, </w:t>
      </w:r>
      <w:proofErr w:type="spellStart"/>
      <w:r w:rsidR="007C7B35">
        <w:t>eg</w:t>
      </w:r>
      <w:proofErr w:type="spellEnd"/>
      <w:r w:rsidR="007C7B35">
        <w:t xml:space="preserve"> technical or commercial. </w:t>
      </w:r>
    </w:p>
    <w:p w:rsidR="54C5C76D" w:rsidP="3DD2A818" w:rsidRDefault="00F84149" w14:paraId="3C19218A" w14:textId="2BF3C1AC">
      <w:pPr>
        <w:pStyle w:val="Note"/>
        <w:rPr>
          <w:rFonts w:ascii="Calibri" w:hAnsi="Calibri" w:eastAsia="Calibri" w:cs="Calibri"/>
          <w:i w:val="0"/>
          <w:sz w:val="20"/>
          <w:szCs w:val="20"/>
        </w:rPr>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5">
        <w:r w:rsidRPr="3DD2A818" w:rsidR="45A3D603">
          <w:rPr>
            <w:rStyle w:val="Hyperlink"/>
          </w:rPr>
          <w:t>You can find more information here</w:t>
        </w:r>
      </w:hyperlink>
      <w:r w:rsidR="45A3D603">
        <w:t>.</w:t>
      </w:r>
      <w:r w:rsidR="65CA99D9">
        <w:t>)</w:t>
      </w:r>
    </w:p>
    <w:p w:rsidR="00BF1EF9" w:rsidP="62AF8C02" w:rsidRDefault="00854817" w14:paraId="74E2B890" w14:textId="24950852">
      <w:pPr>
        <w:rPr>
          <w:rFonts w:eastAsia="Calibri"/>
          <w:lang w:val="en-US"/>
        </w:rPr>
      </w:pPr>
      <w:r w:rsidRPr="62AF8C02">
        <w:rPr>
          <w:rFonts w:eastAsia="Calibri"/>
        </w:rPr>
        <w:t xml:space="preserve">This project aims to discover and qualify how Gen AI can </w:t>
      </w:r>
      <w:r w:rsidRPr="62AF8C02" w:rsidR="00B86869">
        <w:rPr>
          <w:rFonts w:eastAsia="Calibri"/>
        </w:rPr>
        <w:t>potentially add value to</w:t>
      </w:r>
      <w:r w:rsidRPr="62AF8C02" w:rsidR="008C7505">
        <w:rPr>
          <w:rFonts w:eastAsia="Calibri"/>
        </w:rPr>
        <w:t xml:space="preserve"> the</w:t>
      </w:r>
      <w:r w:rsidRPr="62AF8C02" w:rsidR="00852FF5">
        <w:rPr>
          <w:rFonts w:eastAsia="Calibri"/>
        </w:rPr>
        <w:t xml:space="preserve"> ESO’s strategic objectives</w:t>
      </w:r>
      <w:r w:rsidRPr="62AF8C02" w:rsidR="00A73A2F">
        <w:rPr>
          <w:rFonts w:eastAsia="Calibri"/>
        </w:rPr>
        <w:t xml:space="preserve">, leveraging Azure’s cloud infrastructure and harnessing the capabilities of Azure </w:t>
      </w:r>
      <w:proofErr w:type="spellStart"/>
      <w:r w:rsidRPr="62AF8C02" w:rsidR="00A73A2F">
        <w:rPr>
          <w:rFonts w:eastAsia="Calibri"/>
        </w:rPr>
        <w:t>OpenAI</w:t>
      </w:r>
      <w:proofErr w:type="spellEnd"/>
      <w:r w:rsidRPr="62AF8C02" w:rsidR="00A73A2F">
        <w:rPr>
          <w:rFonts w:eastAsia="Calibri"/>
        </w:rPr>
        <w:t xml:space="preserve"> generative models.</w:t>
      </w:r>
      <w:r w:rsidRPr="62AF8C02" w:rsidR="002F0053">
        <w:rPr>
          <w:rFonts w:eastAsia="Calibri"/>
        </w:rPr>
        <w:t xml:space="preserve"> </w:t>
      </w:r>
    </w:p>
    <w:p w:rsidR="00BF1EF9" w:rsidP="00BF1EF9" w:rsidRDefault="00BF1EF9" w14:paraId="15D072C3" w14:textId="797B6E95">
      <w:pPr>
        <w:rPr>
          <w:rFonts w:eastAsia="Calibri"/>
          <w:lang w:val="en-US"/>
        </w:rPr>
      </w:pPr>
      <w:r w:rsidRPr="62AF8C02">
        <w:rPr>
          <w:rFonts w:eastAsia="Calibri"/>
          <w:lang w:val="en-US"/>
        </w:rPr>
        <w:t xml:space="preserve">The core technical aspects of the project include – </w:t>
      </w:r>
    </w:p>
    <w:p w:rsidRPr="00485F77" w:rsidR="00BF1EF9" w:rsidP="00BF1EF9" w:rsidRDefault="776D455F" w14:paraId="78CF5BA2" w14:textId="455A6379">
      <w:pPr>
        <w:pStyle w:val="ListParagraph"/>
        <w:numPr>
          <w:ilvl w:val="0"/>
          <w:numId w:val="32"/>
        </w:numPr>
        <w:rPr>
          <w:rFonts w:eastAsia="Calibri"/>
        </w:rPr>
      </w:pPr>
      <w:r w:rsidRPr="62AF8C02">
        <w:rPr>
          <w:rFonts w:eastAsia="Calibri"/>
          <w:lang w:val="en-US"/>
        </w:rPr>
        <w:t xml:space="preserve">Identification </w:t>
      </w:r>
      <w:r w:rsidRPr="62AF8C02" w:rsidR="00BF1EF9">
        <w:rPr>
          <w:rFonts w:eastAsia="Calibri"/>
          <w:lang w:val="en-US"/>
        </w:rPr>
        <w:t xml:space="preserve">of more than 15 use cases across the business, where </w:t>
      </w:r>
      <w:r w:rsidRPr="62AF8C02" w:rsidR="1F20EA19">
        <w:rPr>
          <w:rFonts w:eastAsia="Calibri"/>
          <w:lang w:val="en-US"/>
        </w:rPr>
        <w:t xml:space="preserve">Gen </w:t>
      </w:r>
      <w:r w:rsidRPr="62AF8C02" w:rsidR="00BF1EF9">
        <w:rPr>
          <w:rFonts w:eastAsia="Calibri"/>
          <w:lang w:val="en-US"/>
        </w:rPr>
        <w:t xml:space="preserve">AI can augment current workflows and aid in improving processes. Through this engagement </w:t>
      </w:r>
      <w:r w:rsidRPr="62AF8C02" w:rsidR="4CAFF12B">
        <w:rPr>
          <w:rFonts w:eastAsia="Calibri"/>
          <w:lang w:val="en-US"/>
        </w:rPr>
        <w:t>the project will</w:t>
      </w:r>
      <w:r w:rsidRPr="62AF8C02" w:rsidR="00BF1EF9">
        <w:rPr>
          <w:rFonts w:eastAsia="Calibri"/>
          <w:lang w:val="en-US"/>
        </w:rPr>
        <w:t xml:space="preserve"> </w:t>
      </w:r>
      <w:r w:rsidRPr="62AF8C02" w:rsidR="64BBDD86">
        <w:rPr>
          <w:rFonts w:eastAsia="Calibri"/>
          <w:lang w:val="en-US"/>
        </w:rPr>
        <w:t xml:space="preserve">deepen </w:t>
      </w:r>
      <w:r w:rsidRPr="62AF8C02" w:rsidR="2AE6BB37">
        <w:rPr>
          <w:rFonts w:eastAsia="Calibri"/>
          <w:lang w:val="en-US"/>
        </w:rPr>
        <w:t>awareness and</w:t>
      </w:r>
      <w:r w:rsidRPr="62AF8C02" w:rsidR="00BF1EF9">
        <w:rPr>
          <w:rFonts w:eastAsia="Calibri"/>
          <w:lang w:val="en-US"/>
        </w:rPr>
        <w:t xml:space="preserve"> </w:t>
      </w:r>
      <w:r w:rsidRPr="62AF8C02" w:rsidR="112C2C24">
        <w:rPr>
          <w:rFonts w:eastAsia="Calibri"/>
          <w:lang w:val="en-US"/>
        </w:rPr>
        <w:t xml:space="preserve">understanding </w:t>
      </w:r>
      <w:r w:rsidRPr="62AF8C02" w:rsidR="00BF1EF9">
        <w:rPr>
          <w:rFonts w:eastAsia="Calibri"/>
          <w:lang w:val="en-US"/>
        </w:rPr>
        <w:t xml:space="preserve">of </w:t>
      </w:r>
      <w:r w:rsidRPr="62AF8C02" w:rsidR="66758ED0">
        <w:rPr>
          <w:rFonts w:eastAsia="Calibri"/>
          <w:lang w:val="en-US"/>
        </w:rPr>
        <w:t>technology</w:t>
      </w:r>
      <w:r w:rsidRPr="62AF8C02" w:rsidR="00BF1EF9">
        <w:rPr>
          <w:rFonts w:eastAsia="Calibri"/>
          <w:lang w:val="en-US"/>
        </w:rPr>
        <w:t xml:space="preserve">. </w:t>
      </w:r>
    </w:p>
    <w:p w:rsidRPr="007D4449" w:rsidR="00A51DF6" w:rsidP="00BF1EF9" w:rsidRDefault="00BF1EF9" w14:paraId="775AA456" w14:textId="0ADEB5F7">
      <w:pPr>
        <w:pStyle w:val="ListParagraph"/>
        <w:numPr>
          <w:ilvl w:val="0"/>
          <w:numId w:val="32"/>
        </w:numPr>
        <w:rPr>
          <w:rFonts w:eastAsia="Calibri"/>
        </w:rPr>
      </w:pPr>
      <w:r w:rsidRPr="62AF8C02">
        <w:rPr>
          <w:rFonts w:eastAsia="Calibri"/>
          <w:lang w:val="en-US"/>
        </w:rPr>
        <w:t>Testing and validating</w:t>
      </w:r>
      <w:r w:rsidRPr="62AF8C02" w:rsidR="00487995">
        <w:rPr>
          <w:rFonts w:eastAsia="Calibri"/>
          <w:lang w:val="en-US"/>
        </w:rPr>
        <w:t xml:space="preserve">: </w:t>
      </w:r>
      <w:r w:rsidRPr="62AF8C02" w:rsidR="006E7A9D">
        <w:rPr>
          <w:rFonts w:eastAsia="Calibri"/>
          <w:lang w:val="en-US"/>
        </w:rPr>
        <w:t xml:space="preserve">We will </w:t>
      </w:r>
      <w:r w:rsidRPr="62AF8C02" w:rsidR="005913A4">
        <w:rPr>
          <w:rFonts w:eastAsia="Calibri"/>
          <w:lang w:val="en-US"/>
        </w:rPr>
        <w:t xml:space="preserve">prototype </w:t>
      </w:r>
      <w:r w:rsidRPr="62AF8C02" w:rsidR="6FF12E32">
        <w:rPr>
          <w:rFonts w:eastAsia="Calibri"/>
          <w:lang w:val="en-US"/>
        </w:rPr>
        <w:t xml:space="preserve">Gen </w:t>
      </w:r>
      <w:r w:rsidRPr="62AF8C02" w:rsidR="005913A4">
        <w:rPr>
          <w:rFonts w:eastAsia="Calibri"/>
          <w:lang w:val="en-US"/>
        </w:rPr>
        <w:t xml:space="preserve">AI solutions for </w:t>
      </w:r>
      <w:r w:rsidRPr="62AF8C02">
        <w:rPr>
          <w:rFonts w:eastAsia="Calibri"/>
          <w:lang w:val="en-US"/>
        </w:rPr>
        <w:t>3 high priority use cases.</w:t>
      </w:r>
      <w:r w:rsidRPr="62AF8C02" w:rsidR="6198B60E">
        <w:rPr>
          <w:rFonts w:eastAsia="Calibri"/>
          <w:lang w:val="en-US"/>
        </w:rPr>
        <w:t xml:space="preserve"> </w:t>
      </w:r>
      <w:r w:rsidRPr="62AF8C02" w:rsidR="005913A4">
        <w:rPr>
          <w:rFonts w:eastAsia="Calibri"/>
          <w:lang w:val="en-US"/>
        </w:rPr>
        <w:t xml:space="preserve">This will </w:t>
      </w:r>
      <w:r w:rsidRPr="62AF8C02" w:rsidR="4D05871A">
        <w:rPr>
          <w:rFonts w:eastAsia="Calibri"/>
          <w:lang w:val="en-US"/>
        </w:rPr>
        <w:t>enable the</w:t>
      </w:r>
      <w:r w:rsidRPr="62AF8C02" w:rsidR="005913A4">
        <w:rPr>
          <w:rFonts w:eastAsia="Calibri"/>
          <w:lang w:val="en-US"/>
        </w:rPr>
        <w:t xml:space="preserve"> test</w:t>
      </w:r>
      <w:r w:rsidRPr="62AF8C02" w:rsidR="40EB28A7">
        <w:rPr>
          <w:rFonts w:eastAsia="Calibri"/>
          <w:lang w:val="en-US"/>
        </w:rPr>
        <w:t>ing</w:t>
      </w:r>
      <w:r w:rsidRPr="62AF8C02" w:rsidR="005913A4">
        <w:rPr>
          <w:rFonts w:eastAsia="Calibri"/>
          <w:lang w:val="en-US"/>
        </w:rPr>
        <w:t xml:space="preserve"> and validat</w:t>
      </w:r>
      <w:r w:rsidRPr="62AF8C02" w:rsidR="0F886812">
        <w:rPr>
          <w:rFonts w:eastAsia="Calibri"/>
          <w:lang w:val="en-US"/>
        </w:rPr>
        <w:t>ing of</w:t>
      </w:r>
      <w:r w:rsidRPr="62AF8C02" w:rsidR="005913A4">
        <w:rPr>
          <w:rFonts w:eastAsia="Calibri"/>
          <w:lang w:val="en-US"/>
        </w:rPr>
        <w:t xml:space="preserve"> the technology</w:t>
      </w:r>
      <w:r w:rsidRPr="62AF8C02" w:rsidR="64D4F12F">
        <w:rPr>
          <w:rFonts w:eastAsia="Calibri"/>
          <w:lang w:val="en-US"/>
        </w:rPr>
        <w:t xml:space="preserve"> </w:t>
      </w:r>
      <w:r w:rsidRPr="62AF8C02" w:rsidR="00FD7B83">
        <w:rPr>
          <w:rFonts w:eastAsia="Calibri"/>
          <w:lang w:val="en-US"/>
        </w:rPr>
        <w:t xml:space="preserve">and </w:t>
      </w:r>
      <w:r w:rsidRPr="62AF8C02" w:rsidR="005913A4">
        <w:rPr>
          <w:rFonts w:eastAsia="Calibri"/>
          <w:lang w:val="en-US"/>
        </w:rPr>
        <w:t>identify</w:t>
      </w:r>
      <w:r w:rsidRPr="62AF8C02" w:rsidR="00FD7B83">
        <w:rPr>
          <w:rFonts w:eastAsia="Calibri"/>
          <w:lang w:val="en-US"/>
        </w:rPr>
        <w:t xml:space="preserve"> ways of working with technology. The prototypes will be demonstrated to a wider audience within ESO to share learnings and inform future actions. </w:t>
      </w:r>
    </w:p>
    <w:p w:rsidR="00BF1EF9" w:rsidP="00BF1EF9" w:rsidRDefault="00BF1EF9" w14:paraId="544F7DC8" w14:textId="0C6BD42F">
      <w:pPr>
        <w:rPr>
          <w:rFonts w:eastAsia="Calibri"/>
        </w:rPr>
      </w:pPr>
      <w:r w:rsidRPr="62AF8C02">
        <w:rPr>
          <w:rFonts w:eastAsia="Calibri"/>
        </w:rPr>
        <w:t>Representative public datasets (</w:t>
      </w:r>
      <w:r w:rsidRPr="62AF8C02" w:rsidR="7E2BE53C">
        <w:rPr>
          <w:rFonts w:eastAsia="Calibri"/>
        </w:rPr>
        <w:t>e.g.</w:t>
      </w:r>
      <w:r w:rsidRPr="62AF8C02">
        <w:rPr>
          <w:rFonts w:eastAsia="Calibri"/>
        </w:rPr>
        <w:t xml:space="preserve"> ESO data portal) will be used for lab testing</w:t>
      </w:r>
      <w:r w:rsidRPr="62AF8C02" w:rsidR="00523EC5">
        <w:rPr>
          <w:rFonts w:eastAsia="Calibri"/>
        </w:rPr>
        <w:t>.</w:t>
      </w:r>
      <w:r w:rsidRPr="62AF8C02" w:rsidR="00A51DF6">
        <w:rPr>
          <w:rFonts w:eastAsia="Calibri"/>
        </w:rPr>
        <w:t xml:space="preserve"> </w:t>
      </w:r>
      <w:r w:rsidRPr="62AF8C02" w:rsidR="00D232E5">
        <w:rPr>
          <w:rFonts w:eastAsia="Calibri"/>
        </w:rPr>
        <w:t xml:space="preserve">The solutions will be built and tested </w:t>
      </w:r>
      <w:r w:rsidRPr="62AF8C02">
        <w:rPr>
          <w:rFonts w:eastAsia="Calibri"/>
        </w:rPr>
        <w:t>on supplier’s environment.</w:t>
      </w:r>
    </w:p>
    <w:p w:rsidRPr="00252808" w:rsidR="00252808" w:rsidP="00252808" w:rsidRDefault="001D6CBD" w14:paraId="3F55BD0C" w14:textId="40E9F2DF">
      <w:pPr>
        <w:rPr>
          <w:rFonts w:eastAsia="Calibri"/>
        </w:rPr>
      </w:pPr>
      <w:r w:rsidRPr="68BC99FE" w:rsidR="001D6CBD">
        <w:rPr>
          <w:rFonts w:eastAsia="Calibri"/>
        </w:rPr>
        <w:t xml:space="preserve">Importantly from a data governance, </w:t>
      </w:r>
      <w:r w:rsidRPr="68BC99FE" w:rsidR="004C07DE">
        <w:rPr>
          <w:rFonts w:eastAsia="Calibri"/>
        </w:rPr>
        <w:t>security and privacy point of</w:t>
      </w:r>
      <w:r w:rsidRPr="68BC99FE" w:rsidR="005B3E79">
        <w:rPr>
          <w:rFonts w:eastAsia="Calibri"/>
        </w:rPr>
        <w:t xml:space="preserve"> view</w:t>
      </w:r>
      <w:r w:rsidRPr="68BC99FE" w:rsidR="007B3134">
        <w:rPr>
          <w:rFonts w:eastAsia="Calibri"/>
        </w:rPr>
        <w:t xml:space="preserve"> the </w:t>
      </w:r>
      <w:commentRangeStart w:id="4"/>
      <w:commentRangeStart w:id="5"/>
      <w:r w:rsidRPr="68BC99FE" w:rsidR="007B3134">
        <w:rPr>
          <w:rFonts w:eastAsia="Calibri"/>
        </w:rPr>
        <w:t>data is ring fenced</w:t>
      </w:r>
      <w:commentRangeEnd w:id="4"/>
      <w:r>
        <w:rPr>
          <w:rStyle w:val="CommentReference"/>
        </w:rPr>
        <w:commentReference w:id="4"/>
      </w:r>
      <w:commentRangeEnd w:id="5"/>
      <w:r>
        <w:rPr>
          <w:rStyle w:val="CommentReference"/>
        </w:rPr>
        <w:commentReference w:id="5"/>
      </w:r>
      <w:r w:rsidRPr="68BC99FE" w:rsidR="00252808">
        <w:rPr>
          <w:rFonts w:eastAsia="Calibri"/>
        </w:rPr>
        <w:t>. Therefore</w:t>
      </w:r>
      <w:r w:rsidRPr="68BC99FE" w:rsidR="0016047F">
        <w:rPr>
          <w:rFonts w:eastAsia="Calibri"/>
        </w:rPr>
        <w:t>,</w:t>
      </w:r>
      <w:r w:rsidRPr="68BC99FE" w:rsidR="00252808">
        <w:rPr>
          <w:rFonts w:eastAsia="Calibri"/>
        </w:rPr>
        <w:t xml:space="preserve"> </w:t>
      </w:r>
      <w:r w:rsidRPr="68BC99FE" w:rsidR="0016047F">
        <w:rPr>
          <w:rFonts w:eastAsia="Calibri"/>
        </w:rPr>
        <w:t>data from our lab tests</w:t>
      </w:r>
      <w:r w:rsidRPr="68BC99FE" w:rsidR="0047692F">
        <w:rPr>
          <w:rFonts w:eastAsia="Calibri"/>
        </w:rPr>
        <w:t xml:space="preserve"> – </w:t>
      </w:r>
      <w:r w:rsidRPr="68BC99FE" w:rsidR="00252808">
        <w:rPr>
          <w:rFonts w:eastAsia="Calibri"/>
        </w:rPr>
        <w:t>prompts (inputs) and completions (outputs), embeddings, and training dat</w:t>
      </w:r>
      <w:r w:rsidRPr="68BC99FE" w:rsidR="0016047F">
        <w:rPr>
          <w:rFonts w:eastAsia="Calibri"/>
        </w:rPr>
        <w:t>a</w:t>
      </w:r>
    </w:p>
    <w:p w:rsidRPr="0026260C" w:rsidR="00252808" w:rsidP="0026260C" w:rsidRDefault="0026260C" w14:paraId="030FC703" w14:textId="1C25E870">
      <w:pPr>
        <w:pStyle w:val="ListParagraph"/>
        <w:numPr>
          <w:ilvl w:val="0"/>
          <w:numId w:val="37"/>
        </w:numPr>
        <w:rPr>
          <w:rFonts w:eastAsia="Calibri"/>
        </w:rPr>
      </w:pPr>
      <w:r w:rsidRPr="0026260C">
        <w:rPr>
          <w:rFonts w:eastAsia="Calibri"/>
        </w:rPr>
        <w:t>a</w:t>
      </w:r>
      <w:r w:rsidRPr="0026260C" w:rsidR="00252808">
        <w:rPr>
          <w:rFonts w:eastAsia="Calibri"/>
        </w:rPr>
        <w:t>re</w:t>
      </w:r>
      <w:r w:rsidRPr="0026260C" w:rsidR="000F1D8E">
        <w:rPr>
          <w:rFonts w:eastAsia="Calibri"/>
        </w:rPr>
        <w:t xml:space="preserve"> not</w:t>
      </w:r>
      <w:r w:rsidRPr="0026260C" w:rsidR="00252808">
        <w:rPr>
          <w:rFonts w:eastAsia="Calibri"/>
        </w:rPr>
        <w:t xml:space="preserve"> available to </w:t>
      </w:r>
      <w:proofErr w:type="spellStart"/>
      <w:r w:rsidRPr="0026260C" w:rsidR="00252808">
        <w:rPr>
          <w:rFonts w:eastAsia="Calibri"/>
        </w:rPr>
        <w:t>OpenAI</w:t>
      </w:r>
      <w:proofErr w:type="spellEnd"/>
    </w:p>
    <w:p w:rsidRPr="0026260C" w:rsidR="00252808" w:rsidP="0026260C" w:rsidRDefault="00252808" w14:paraId="0F527098" w14:textId="7552C655">
      <w:pPr>
        <w:pStyle w:val="ListParagraph"/>
        <w:numPr>
          <w:ilvl w:val="0"/>
          <w:numId w:val="37"/>
        </w:numPr>
        <w:rPr>
          <w:rFonts w:eastAsia="Calibri"/>
        </w:rPr>
      </w:pPr>
      <w:r w:rsidRPr="0026260C">
        <w:rPr>
          <w:rFonts w:eastAsia="Calibri"/>
        </w:rPr>
        <w:t xml:space="preserve">are </w:t>
      </w:r>
      <w:r w:rsidRPr="0026260C" w:rsidR="000F1D8E">
        <w:rPr>
          <w:rFonts w:eastAsia="Calibri"/>
        </w:rPr>
        <w:t>not</w:t>
      </w:r>
      <w:r w:rsidRPr="0026260C">
        <w:rPr>
          <w:rFonts w:eastAsia="Calibri"/>
        </w:rPr>
        <w:t xml:space="preserve"> used to improve </w:t>
      </w:r>
      <w:proofErr w:type="spellStart"/>
      <w:r w:rsidRPr="0026260C">
        <w:rPr>
          <w:rFonts w:eastAsia="Calibri"/>
        </w:rPr>
        <w:t>OpenAI</w:t>
      </w:r>
      <w:proofErr w:type="spellEnd"/>
      <w:r w:rsidRPr="0026260C">
        <w:rPr>
          <w:rFonts w:eastAsia="Calibri"/>
        </w:rPr>
        <w:t xml:space="preserve"> models</w:t>
      </w:r>
    </w:p>
    <w:p w:rsidRPr="0026260C" w:rsidR="00252808" w:rsidP="0026260C" w:rsidRDefault="00252808" w14:paraId="68B63B07" w14:textId="038FAD2F">
      <w:pPr>
        <w:pStyle w:val="ListParagraph"/>
        <w:numPr>
          <w:ilvl w:val="0"/>
          <w:numId w:val="37"/>
        </w:numPr>
        <w:rPr>
          <w:rFonts w:eastAsia="Calibri"/>
        </w:rPr>
      </w:pPr>
      <w:r w:rsidRPr="0026260C">
        <w:rPr>
          <w:rFonts w:eastAsia="Calibri"/>
        </w:rPr>
        <w:t xml:space="preserve">are </w:t>
      </w:r>
      <w:r w:rsidRPr="0026260C" w:rsidR="000F1D8E">
        <w:rPr>
          <w:rFonts w:eastAsia="Calibri"/>
        </w:rPr>
        <w:t>not</w:t>
      </w:r>
      <w:r w:rsidRPr="0026260C">
        <w:rPr>
          <w:rFonts w:eastAsia="Calibri"/>
        </w:rPr>
        <w:t xml:space="preserve"> used to improve any Microsoft or 3rd party products or services</w:t>
      </w:r>
    </w:p>
    <w:p w:rsidRPr="00EF3EC7" w:rsidR="007B3134" w:rsidP="00BF1EF9" w:rsidRDefault="00252808" w14:paraId="62D466A5" w14:textId="4C8B4DC9">
      <w:pPr>
        <w:pStyle w:val="ListParagraph"/>
        <w:numPr>
          <w:ilvl w:val="0"/>
          <w:numId w:val="37"/>
        </w:numPr>
        <w:rPr>
          <w:rFonts w:eastAsia="Calibri"/>
        </w:rPr>
      </w:pPr>
      <w:r w:rsidRPr="0026260C">
        <w:rPr>
          <w:rFonts w:eastAsia="Calibri"/>
        </w:rPr>
        <w:t xml:space="preserve">are </w:t>
      </w:r>
      <w:r w:rsidRPr="0026260C" w:rsidR="000F1D8E">
        <w:rPr>
          <w:rFonts w:eastAsia="Calibri"/>
        </w:rPr>
        <w:t>not</w:t>
      </w:r>
      <w:r w:rsidRPr="0026260C">
        <w:rPr>
          <w:rFonts w:eastAsia="Calibri"/>
        </w:rPr>
        <w:t xml:space="preserve"> used for automatically improving Azure </w:t>
      </w:r>
      <w:proofErr w:type="spellStart"/>
      <w:r w:rsidRPr="0026260C">
        <w:rPr>
          <w:rFonts w:eastAsia="Calibri"/>
        </w:rPr>
        <w:t>OpenAI</w:t>
      </w:r>
      <w:proofErr w:type="spellEnd"/>
      <w:r w:rsidRPr="0026260C">
        <w:rPr>
          <w:rFonts w:eastAsia="Calibri"/>
        </w:rPr>
        <w:t xml:space="preserve"> models</w:t>
      </w:r>
    </w:p>
    <w:p w:rsidR="00BF1EF9" w:rsidP="00854817" w:rsidRDefault="00E92AE9" w14:paraId="2969EBFE" w14:textId="5B59303C">
      <w:pPr>
        <w:rPr>
          <w:rFonts w:eastAsia="Calibri"/>
        </w:rPr>
      </w:pPr>
      <w:r w:rsidRPr="62AF8C02">
        <w:rPr>
          <w:rFonts w:eastAsia="Calibri"/>
        </w:rPr>
        <w:t>Furthermore,</w:t>
      </w:r>
      <w:r w:rsidRPr="62AF8C02" w:rsidR="00476E6A">
        <w:rPr>
          <w:rFonts w:eastAsia="Calibri"/>
        </w:rPr>
        <w:t xml:space="preserve"> to reduce hallucinations</w:t>
      </w:r>
      <w:r w:rsidRPr="62AF8C02" w:rsidR="7DFD63A9">
        <w:rPr>
          <w:rFonts w:eastAsia="Calibri"/>
        </w:rPr>
        <w:t xml:space="preserve"> (incorrect or misleading results that AI models generate)</w:t>
      </w:r>
      <w:r w:rsidRPr="62AF8C02" w:rsidR="00476E6A">
        <w:rPr>
          <w:rFonts w:eastAsia="Calibri"/>
        </w:rPr>
        <w:t xml:space="preserve">, </w:t>
      </w:r>
      <w:r w:rsidRPr="62AF8C02" w:rsidR="29F2B7D1">
        <w:rPr>
          <w:rFonts w:eastAsia="Calibri"/>
        </w:rPr>
        <w:t>a</w:t>
      </w:r>
      <w:r w:rsidRPr="62AF8C02" w:rsidR="00476E6A">
        <w:rPr>
          <w:rFonts w:eastAsia="Calibri"/>
        </w:rPr>
        <w:t xml:space="preserve"> Retrieval Augmentation Generation (RAG)</w:t>
      </w:r>
      <w:r w:rsidRPr="62AF8C02" w:rsidR="59A6A5D9">
        <w:rPr>
          <w:rFonts w:eastAsia="Calibri"/>
        </w:rPr>
        <w:t xml:space="preserve"> will be implemented</w:t>
      </w:r>
      <w:r w:rsidRPr="62AF8C02" w:rsidR="00347E3F">
        <w:rPr>
          <w:rFonts w:eastAsia="Calibri"/>
        </w:rPr>
        <w:t>. RAG</w:t>
      </w:r>
      <w:r w:rsidRPr="62AF8C02" w:rsidR="00476E6A">
        <w:rPr>
          <w:rFonts w:eastAsia="Calibri"/>
        </w:rPr>
        <w:t xml:space="preserve"> is an architecture that augments the capabilities of a Large Language Model (LLM) like </w:t>
      </w:r>
      <w:proofErr w:type="spellStart"/>
      <w:r w:rsidRPr="62AF8C02" w:rsidR="00476E6A">
        <w:rPr>
          <w:rFonts w:eastAsia="Calibri"/>
        </w:rPr>
        <w:t>ChatGPT</w:t>
      </w:r>
      <w:proofErr w:type="spellEnd"/>
      <w:r w:rsidRPr="62AF8C02" w:rsidR="00476E6A">
        <w:rPr>
          <w:rFonts w:eastAsia="Calibri"/>
        </w:rPr>
        <w:t xml:space="preserve"> by adding an information retrieval system that provides grounding data. Adding an information retrieval system gives control over grounding data used by an LLM when it formulates a response. </w:t>
      </w:r>
    </w:p>
    <w:p w:rsidR="00E87EA2" w:rsidDel="004E549F" w:rsidP="00854817" w:rsidRDefault="00E87EA2" w14:paraId="196B1BD5" w14:textId="3011B924">
      <w:pPr>
        <w:rPr>
          <w:rFonts w:eastAsia="Calibri"/>
        </w:rPr>
      </w:pPr>
      <w:r w:rsidRPr="62AF8C02">
        <w:rPr>
          <w:rFonts w:eastAsia="Calibri"/>
        </w:rPr>
        <w:t>This project will be delivered within the following work packages:</w:t>
      </w:r>
    </w:p>
    <w:p w:rsidRPr="00B740FC" w:rsidR="00E87EA2" w:rsidDel="004E549F" w:rsidP="00854817" w:rsidRDefault="000A04ED" w14:paraId="70FD2EDC" w14:textId="1915D666">
      <w:pPr>
        <w:rPr>
          <w:rFonts w:eastAsia="Calibri"/>
          <w:b/>
          <w:bCs/>
        </w:rPr>
      </w:pPr>
      <w:r w:rsidRPr="62AF8C02">
        <w:rPr>
          <w:rFonts w:eastAsia="Calibri"/>
          <w:b/>
          <w:bCs/>
        </w:rPr>
        <w:t>Work package 1 – Discovery and write up of 15 use cases</w:t>
      </w:r>
      <w:r w:rsidRPr="62AF8C02" w:rsidR="00D703D8">
        <w:rPr>
          <w:rFonts w:eastAsia="Calibri"/>
          <w:b/>
          <w:bCs/>
        </w:rPr>
        <w:t>:</w:t>
      </w:r>
    </w:p>
    <w:p w:rsidR="000A04ED" w:rsidDel="004E549F" w:rsidP="000A04ED" w:rsidRDefault="00F33EFC" w14:paraId="0866B9D4" w14:textId="2C3D93A1">
      <w:pPr>
        <w:pStyle w:val="ListParagraph"/>
        <w:numPr>
          <w:ilvl w:val="0"/>
          <w:numId w:val="28"/>
        </w:numPr>
        <w:rPr>
          <w:rFonts w:eastAsia="Calibri"/>
        </w:rPr>
      </w:pPr>
      <w:r w:rsidRPr="62AF8C02">
        <w:rPr>
          <w:rFonts w:eastAsia="Calibri"/>
        </w:rPr>
        <w:t xml:space="preserve">Familiarisation with use case prioritisation framework developed within the AI </w:t>
      </w:r>
      <w:proofErr w:type="spellStart"/>
      <w:r w:rsidRPr="62AF8C02">
        <w:rPr>
          <w:rFonts w:eastAsia="Calibri"/>
        </w:rPr>
        <w:t>CoE</w:t>
      </w:r>
      <w:proofErr w:type="spellEnd"/>
      <w:r w:rsidRPr="62AF8C02">
        <w:rPr>
          <w:rFonts w:eastAsia="Calibri"/>
        </w:rPr>
        <w:t xml:space="preserve"> (</w:t>
      </w:r>
      <w:r w:rsidRPr="62AF8C02" w:rsidR="00FC4A8B">
        <w:rPr>
          <w:rFonts w:eastAsia="Calibri"/>
        </w:rPr>
        <w:t>NIA2_NGESO021).</w:t>
      </w:r>
    </w:p>
    <w:p w:rsidR="00FC4A8B" w:rsidDel="004E549F" w:rsidP="000A04ED" w:rsidRDefault="00E83432" w14:paraId="7447925D" w14:textId="7E0A1476">
      <w:pPr>
        <w:pStyle w:val="ListParagraph"/>
        <w:numPr>
          <w:ilvl w:val="0"/>
          <w:numId w:val="28"/>
        </w:numPr>
        <w:rPr>
          <w:rFonts w:eastAsia="Calibri"/>
        </w:rPr>
      </w:pPr>
      <w:r w:rsidRPr="62AF8C02">
        <w:rPr>
          <w:rFonts w:eastAsia="Calibri"/>
        </w:rPr>
        <w:t xml:space="preserve">Identification </w:t>
      </w:r>
      <w:r w:rsidRPr="62AF8C02" w:rsidR="00AC1AC2">
        <w:rPr>
          <w:rFonts w:eastAsia="Calibri"/>
        </w:rPr>
        <w:t xml:space="preserve">and research </w:t>
      </w:r>
      <w:r w:rsidRPr="62AF8C02">
        <w:rPr>
          <w:rFonts w:eastAsia="Calibri"/>
        </w:rPr>
        <w:t>of use cases through workshops with</w:t>
      </w:r>
      <w:r w:rsidRPr="62AF8C02" w:rsidR="00C906D8">
        <w:rPr>
          <w:rFonts w:eastAsia="Calibri"/>
        </w:rPr>
        <w:t xml:space="preserve"> key stakeholders</w:t>
      </w:r>
      <w:r w:rsidRPr="62AF8C02" w:rsidR="00E02BF2">
        <w:rPr>
          <w:rFonts w:eastAsia="Calibri"/>
        </w:rPr>
        <w:t>.</w:t>
      </w:r>
    </w:p>
    <w:p w:rsidR="00E02BF2" w:rsidDel="004E549F" w:rsidP="000A04ED" w:rsidRDefault="00E02BF2" w14:paraId="556FE721" w14:textId="5652A5E8">
      <w:pPr>
        <w:pStyle w:val="ListParagraph"/>
        <w:numPr>
          <w:ilvl w:val="0"/>
          <w:numId w:val="28"/>
        </w:numPr>
        <w:rPr>
          <w:rFonts w:eastAsia="Calibri"/>
        </w:rPr>
      </w:pPr>
      <w:r w:rsidRPr="62AF8C02">
        <w:rPr>
          <w:rFonts w:eastAsia="Calibri"/>
        </w:rPr>
        <w:t>Conduct use case initial prioritisation with ESO stakeholders.</w:t>
      </w:r>
    </w:p>
    <w:p w:rsidR="00C906D8" w:rsidDel="004E549F" w:rsidP="000A04ED" w:rsidRDefault="00C906D8" w14:paraId="6D7D7882" w14:textId="75D87C85">
      <w:pPr>
        <w:pStyle w:val="ListParagraph"/>
        <w:numPr>
          <w:ilvl w:val="0"/>
          <w:numId w:val="28"/>
        </w:numPr>
        <w:rPr>
          <w:rFonts w:eastAsia="Calibri"/>
        </w:rPr>
      </w:pPr>
      <w:r w:rsidRPr="62AF8C02">
        <w:rPr>
          <w:rFonts w:eastAsia="Calibri"/>
        </w:rPr>
        <w:t>Finalise 15 use cases and identify top 3 priority use cases to take forward for lab testing</w:t>
      </w:r>
    </w:p>
    <w:p w:rsidR="00C906D8" w:rsidDel="004E549F" w:rsidP="00C906D8" w:rsidRDefault="008B7431" w14:paraId="636D720C" w14:textId="35373D9A">
      <w:pPr>
        <w:rPr>
          <w:rFonts w:eastAsia="Calibri"/>
          <w:b/>
          <w:bCs/>
        </w:rPr>
      </w:pPr>
      <w:r w:rsidRPr="62AF8C02">
        <w:rPr>
          <w:rFonts w:eastAsia="Calibri"/>
          <w:b/>
          <w:bCs/>
        </w:rPr>
        <w:t>Work package 2 – Lab testing of 3 high priority use cases</w:t>
      </w:r>
      <w:r w:rsidRPr="62AF8C02" w:rsidR="00D703D8">
        <w:rPr>
          <w:rFonts w:eastAsia="Calibri"/>
          <w:b/>
          <w:bCs/>
        </w:rPr>
        <w:t>:</w:t>
      </w:r>
    </w:p>
    <w:p w:rsidR="008B7431" w:rsidDel="004E549F" w:rsidP="008B7431" w:rsidRDefault="008B7431" w14:paraId="34A76F19" w14:textId="5DF0C428">
      <w:pPr>
        <w:pStyle w:val="ListParagraph"/>
        <w:numPr>
          <w:ilvl w:val="0"/>
          <w:numId w:val="28"/>
        </w:numPr>
        <w:rPr>
          <w:rFonts w:eastAsia="Calibri"/>
        </w:rPr>
      </w:pPr>
      <w:r w:rsidRPr="62AF8C02">
        <w:rPr>
          <w:rFonts w:eastAsia="Calibri"/>
        </w:rPr>
        <w:t>Complete lab testing of 3 use cases.</w:t>
      </w:r>
    </w:p>
    <w:p w:rsidR="008B7431" w:rsidDel="004E549F" w:rsidP="008B7431" w:rsidRDefault="008B7431" w14:paraId="1F475946" w14:textId="0078B3DF">
      <w:pPr>
        <w:pStyle w:val="ListParagraph"/>
        <w:numPr>
          <w:ilvl w:val="0"/>
          <w:numId w:val="28"/>
        </w:numPr>
        <w:rPr>
          <w:rFonts w:eastAsia="Calibri"/>
        </w:rPr>
      </w:pPr>
      <w:r w:rsidRPr="62AF8C02">
        <w:rPr>
          <w:rFonts w:eastAsia="Calibri"/>
        </w:rPr>
        <w:t>Conduct model testing and validation.</w:t>
      </w:r>
    </w:p>
    <w:p w:rsidR="008B7431" w:rsidDel="004E549F" w:rsidP="008B7431" w:rsidRDefault="009E389B" w14:paraId="1F01667E" w14:textId="2F68D785">
      <w:pPr>
        <w:pStyle w:val="ListParagraph"/>
        <w:numPr>
          <w:ilvl w:val="0"/>
          <w:numId w:val="28"/>
        </w:numPr>
        <w:rPr>
          <w:rFonts w:eastAsia="Calibri"/>
        </w:rPr>
      </w:pPr>
      <w:r w:rsidRPr="62AF8C02">
        <w:rPr>
          <w:rFonts w:eastAsia="Calibri"/>
        </w:rPr>
        <w:t>Run demo sessions to showcase lab test results.</w:t>
      </w:r>
    </w:p>
    <w:p w:rsidR="00854817" w:rsidDel="004E549F" w:rsidP="00940061" w:rsidRDefault="00D703D8" w14:paraId="77135A0B" w14:textId="59954B49">
      <w:pPr>
        <w:rPr>
          <w:rFonts w:eastAsia="Calibri"/>
          <w:b/>
          <w:bCs/>
        </w:rPr>
      </w:pPr>
      <w:r w:rsidRPr="62AF8C02">
        <w:rPr>
          <w:rFonts w:eastAsia="Calibri"/>
          <w:b/>
          <w:bCs/>
        </w:rPr>
        <w:lastRenderedPageBreak/>
        <w:t>Work package 3 – Develop high level business case:</w:t>
      </w:r>
    </w:p>
    <w:p w:rsidR="00D703D8" w:rsidDel="004E549F" w:rsidP="00D703D8" w:rsidRDefault="00D835EC" w14:paraId="5B0CFCED" w14:textId="7E1582CE">
      <w:pPr>
        <w:pStyle w:val="ListParagraph"/>
        <w:numPr>
          <w:ilvl w:val="0"/>
          <w:numId w:val="28"/>
        </w:numPr>
        <w:rPr>
          <w:rFonts w:eastAsia="Calibri"/>
        </w:rPr>
      </w:pPr>
      <w:r w:rsidRPr="62AF8C02">
        <w:rPr>
          <w:rFonts w:eastAsia="Calibri"/>
        </w:rPr>
        <w:t>Document and share final results</w:t>
      </w:r>
    </w:p>
    <w:p w:rsidR="00D835EC" w:rsidDel="004E549F" w:rsidP="00D835EC" w:rsidRDefault="00685A3D" w14:paraId="5AE63A2B" w14:textId="0A8810D2">
      <w:pPr>
        <w:rPr>
          <w:rFonts w:eastAsia="Calibri"/>
        </w:rPr>
      </w:pPr>
      <w:r w:rsidRPr="62AF8C02">
        <w:rPr>
          <w:rFonts w:eastAsia="Calibri"/>
        </w:rPr>
        <w:t xml:space="preserve">This project will utilise </w:t>
      </w:r>
      <w:r w:rsidRPr="62AF8C02" w:rsidR="00525220">
        <w:rPr>
          <w:rFonts w:eastAsia="Calibri"/>
        </w:rPr>
        <w:t xml:space="preserve">representative </w:t>
      </w:r>
      <w:r w:rsidRPr="62AF8C02">
        <w:rPr>
          <w:rFonts w:eastAsia="Calibri"/>
        </w:rPr>
        <w:t>public data sets</w:t>
      </w:r>
      <w:r w:rsidRPr="62AF8C02" w:rsidR="00525220">
        <w:rPr>
          <w:rFonts w:eastAsia="Calibri"/>
        </w:rPr>
        <w:t xml:space="preserve"> for the development and lab testing of the use cases</w:t>
      </w:r>
      <w:r w:rsidRPr="62AF8C02" w:rsidR="00780E01">
        <w:rPr>
          <w:rFonts w:eastAsia="Calibri"/>
        </w:rPr>
        <w:t xml:space="preserve">. Benchmarking of lab testing outputs will be performed were possible by comparing with existing quantitative or qualitative data available from business owners, </w:t>
      </w:r>
      <w:r w:rsidRPr="62AF8C02" w:rsidR="00B011BB">
        <w:rPr>
          <w:rFonts w:eastAsia="Calibri"/>
        </w:rPr>
        <w:t>considering the time, effort, and quality of existing outputs.</w:t>
      </w:r>
    </w:p>
    <w:p w:rsidR="00A254DE" w:rsidP="00A254DE" w:rsidRDefault="00A254DE" w14:paraId="14A63B13" w14:textId="77777777">
      <w:pPr>
        <w:rPr>
          <w:rFonts w:eastAsia="Calibri"/>
          <w:u w:val="single"/>
        </w:rPr>
      </w:pPr>
    </w:p>
    <w:p w:rsidRPr="00B740FC" w:rsidR="00A254DE" w:rsidP="00A254DE" w:rsidRDefault="00A254DE" w14:paraId="729A9DDE" w14:textId="5B52DAF1">
      <w:pPr>
        <w:rPr>
          <w:rFonts w:eastAsia="Calibri"/>
          <w:u w:val="single"/>
        </w:rPr>
      </w:pPr>
      <w:r w:rsidRPr="00B740FC">
        <w:rPr>
          <w:rFonts w:eastAsia="Calibri"/>
          <w:u w:val="single"/>
        </w:rPr>
        <w:t>In line with the ENA’s ENIP document, the risk rating is scored Low.</w:t>
      </w:r>
    </w:p>
    <w:p w:rsidRPr="00A254DE" w:rsidR="00A254DE" w:rsidP="00A254DE" w:rsidRDefault="00A254DE" w14:paraId="30A7465C" w14:textId="73D39EC3">
      <w:pPr>
        <w:rPr>
          <w:rFonts w:eastAsia="Calibri"/>
        </w:rPr>
      </w:pPr>
      <w:r w:rsidRPr="00A254DE">
        <w:rPr>
          <w:rFonts w:eastAsia="Calibri"/>
        </w:rPr>
        <w:t>TRL steps =</w:t>
      </w:r>
      <w:r w:rsidR="00E21B23">
        <w:rPr>
          <w:rFonts w:eastAsia="Calibri"/>
        </w:rPr>
        <w:t xml:space="preserve"> 1</w:t>
      </w:r>
    </w:p>
    <w:p w:rsidRPr="00A254DE" w:rsidR="00A254DE" w:rsidP="00A254DE" w:rsidRDefault="00A254DE" w14:paraId="1C4302E1" w14:textId="77777777">
      <w:pPr>
        <w:rPr>
          <w:rFonts w:eastAsia="Calibri"/>
        </w:rPr>
      </w:pPr>
      <w:r w:rsidRPr="00A254DE">
        <w:rPr>
          <w:rFonts w:eastAsia="Calibri"/>
        </w:rPr>
        <w:t>Cost = 1 (&lt;£500k)</w:t>
      </w:r>
    </w:p>
    <w:p w:rsidRPr="00A254DE" w:rsidR="00A254DE" w:rsidP="00A254DE" w:rsidRDefault="00A254DE" w14:paraId="51D221D7" w14:textId="35747718">
      <w:pPr>
        <w:rPr>
          <w:rFonts w:eastAsia="Calibri"/>
        </w:rPr>
      </w:pPr>
      <w:r w:rsidRPr="62AF8C02">
        <w:rPr>
          <w:rFonts w:eastAsia="Calibri"/>
        </w:rPr>
        <w:t>Suppliers = 1 (1 supplier)</w:t>
      </w:r>
    </w:p>
    <w:p w:rsidRPr="00A254DE" w:rsidR="00A254DE" w:rsidP="00A254DE" w:rsidRDefault="00A254DE" w14:paraId="0569267A" w14:textId="07116A69">
      <w:pPr>
        <w:rPr>
          <w:rFonts w:eastAsia="Calibri"/>
        </w:rPr>
      </w:pPr>
      <w:r w:rsidRPr="00A254DE">
        <w:rPr>
          <w:rFonts w:eastAsia="Calibri"/>
        </w:rPr>
        <w:t xml:space="preserve">Data assumptions = </w:t>
      </w:r>
      <w:r w:rsidR="00F17908">
        <w:rPr>
          <w:rFonts w:eastAsia="Calibri"/>
        </w:rPr>
        <w:t>1</w:t>
      </w:r>
      <w:r w:rsidRPr="00A254DE">
        <w:rPr>
          <w:rFonts w:eastAsia="Calibri"/>
        </w:rPr>
        <w:t xml:space="preserve"> (</w:t>
      </w:r>
      <w:r w:rsidR="00F17908">
        <w:rPr>
          <w:rFonts w:eastAsia="Calibri"/>
        </w:rPr>
        <w:t>Defined assumptions &amp; principles</w:t>
      </w:r>
      <w:r w:rsidRPr="00A254DE">
        <w:rPr>
          <w:rFonts w:eastAsia="Calibri"/>
        </w:rPr>
        <w:t>)</w:t>
      </w:r>
    </w:p>
    <w:p w:rsidR="00A264B1" w:rsidP="00A254DE" w:rsidRDefault="00A254DE" w14:paraId="270E61BE" w14:textId="0668DDF7">
      <w:pPr>
        <w:rPr>
          <w:rFonts w:eastAsia="Calibri"/>
        </w:rPr>
      </w:pPr>
      <w:r w:rsidRPr="62AF8C02">
        <w:rPr>
          <w:rFonts w:eastAsia="Calibri"/>
        </w:rPr>
        <w:t>Total</w:t>
      </w:r>
      <w:r w:rsidRPr="62AF8C02" w:rsidR="00F17908">
        <w:rPr>
          <w:rFonts w:eastAsia="Calibri"/>
        </w:rPr>
        <w:t xml:space="preserve"> = </w:t>
      </w:r>
      <w:r w:rsidRPr="62AF8C02" w:rsidR="102FF2F0">
        <w:rPr>
          <w:rFonts w:eastAsia="Calibri"/>
        </w:rPr>
        <w:t>4</w:t>
      </w:r>
    </w:p>
    <w:p w:rsidRPr="00940061" w:rsidR="00653B03" w:rsidP="00940061" w:rsidRDefault="00653B03" w14:paraId="61C06228" w14:textId="633205F0">
      <w:pPr>
        <w:rPr>
          <w:rFonts w:eastAsia="Calibri"/>
          <w:i/>
        </w:rPr>
      </w:pPr>
    </w:p>
    <w:p w:rsidR="007C7B35" w:rsidP="00D64BBC" w:rsidRDefault="00F620BF" w14:paraId="5D982C70" w14:textId="53E6F7F9">
      <w:pPr>
        <w:pStyle w:val="HeadingNo2"/>
        <w:ind w:left="709" w:hanging="709"/>
      </w:pPr>
      <w:r w:rsidRPr="00644FA3">
        <w:t>Scope</w:t>
      </w:r>
    </w:p>
    <w:p w:rsidRPr="00047BA8" w:rsidR="007C7B35" w:rsidP="00047BA8" w:rsidRDefault="4AC7DE1B" w14:paraId="2D9793C5" w14:textId="2CEB3C93">
      <w:pPr>
        <w:pStyle w:val="Note"/>
      </w:pPr>
      <w:r>
        <w:t>(</w:t>
      </w:r>
      <w:r w:rsidR="007C7B35">
        <w:t>The scope and objectives of the Project should be clearly defined including the net benefits for consumers (</w:t>
      </w:r>
      <w:proofErr w:type="spellStart"/>
      <w:r w:rsidR="007C7B35">
        <w:t>eg</w:t>
      </w:r>
      <w:proofErr w:type="spellEnd"/>
      <w:r w:rsidR="007C7B35">
        <w:t xml:space="preserve"> financial, environmental, etc). This section should also detail the financial benefits which would directly accrue to the GB Gas Transportation System and/or electricity transmission or distribution</w:t>
      </w:r>
      <w:r w:rsidR="54A2DB85">
        <w:t>.)</w:t>
      </w:r>
    </w:p>
    <w:p w:rsidR="00BF1EF9" w:rsidP="00BF1EF9" w:rsidRDefault="00BF1EF9" w14:paraId="0B3D5F94" w14:textId="77777777">
      <w:pPr>
        <w:rPr>
          <w:rFonts w:eastAsia="Calibri"/>
        </w:rPr>
      </w:pPr>
      <w:r>
        <w:rPr>
          <w:rFonts w:eastAsia="Calibri"/>
        </w:rPr>
        <w:t>This project will utilise representative public data sets for the development and lab testing of the use cases. Benchmarking of lab testing outputs will be performed were possible by comparing with existing quantitative or qualitative data available from business owners, considering the time, effort, and quality of existing outputs.</w:t>
      </w:r>
    </w:p>
    <w:p w:rsidRPr="00381B76" w:rsidR="00BF1EF9" w:rsidP="00BF1EF9" w:rsidRDefault="00BF1EF9" w14:paraId="4C8867D6" w14:textId="6F74BCB7">
      <w:pPr>
        <w:rPr>
          <w:rFonts w:eastAsia="Calibri"/>
        </w:rPr>
      </w:pPr>
      <w:r w:rsidRPr="00381B76">
        <w:rPr>
          <w:rFonts w:eastAsia="Calibri"/>
          <w:b/>
          <w:bCs/>
        </w:rPr>
        <w:t>In-scope:</w:t>
      </w:r>
      <w:r w:rsidRPr="00381B76">
        <w:rPr>
          <w:rFonts w:eastAsia="Calibri"/>
        </w:rPr>
        <w:t xml:space="preserve"> </w:t>
      </w:r>
      <w:r>
        <w:rPr>
          <w:rFonts w:eastAsia="Calibri"/>
        </w:rPr>
        <w:t>G</w:t>
      </w:r>
      <w:r w:rsidRPr="00381B76">
        <w:rPr>
          <w:rFonts w:eastAsia="Calibri"/>
        </w:rPr>
        <w:t>enerating</w:t>
      </w:r>
      <w:r>
        <w:rPr>
          <w:rFonts w:eastAsia="Calibri"/>
        </w:rPr>
        <w:t xml:space="preserve"> unstructured</w:t>
      </w:r>
      <w:r w:rsidRPr="00381B76">
        <w:rPr>
          <w:rFonts w:eastAsia="Calibri"/>
        </w:rPr>
        <w:t xml:space="preserve"> text data</w:t>
      </w:r>
      <w:r w:rsidR="00421AB4">
        <w:rPr>
          <w:rFonts w:eastAsia="Calibri"/>
        </w:rPr>
        <w:t xml:space="preserve">, interpreting plots, graphs and figures embedded within reports, </w:t>
      </w:r>
      <w:r w:rsidRPr="00381B76">
        <w:rPr>
          <w:rFonts w:eastAsia="Calibri"/>
        </w:rPr>
        <w:t>and synthetic data generation</w:t>
      </w:r>
      <w:r>
        <w:rPr>
          <w:rFonts w:eastAsia="Calibri"/>
        </w:rPr>
        <w:t>/exploration</w:t>
      </w:r>
      <w:r w:rsidRPr="00381B76">
        <w:rPr>
          <w:rFonts w:eastAsia="Calibri"/>
        </w:rPr>
        <w:t xml:space="preserve"> (tabular data containing text and numeric data) are marked as in-scope.</w:t>
      </w:r>
      <w:r>
        <w:rPr>
          <w:rFonts w:eastAsia="Calibri"/>
        </w:rPr>
        <w:t xml:space="preserve"> </w:t>
      </w:r>
    </w:p>
    <w:p w:rsidR="00BF1EF9" w:rsidP="007D357F" w:rsidRDefault="00BF1EF9" w14:paraId="17B29A8E" w14:textId="39E1487F">
      <w:pPr>
        <w:rPr>
          <w:rFonts w:eastAsia="Calibri"/>
        </w:rPr>
      </w:pPr>
      <w:r w:rsidRPr="00381B76">
        <w:rPr>
          <w:rFonts w:eastAsia="Calibri"/>
          <w:b/>
          <w:bCs/>
        </w:rPr>
        <w:t>Out of Scope</w:t>
      </w:r>
      <w:r w:rsidRPr="00381B76">
        <w:rPr>
          <w:rFonts w:eastAsia="Calibri"/>
        </w:rPr>
        <w:t>: Generating images/audio/video are marked as out-of-scope</w:t>
      </w:r>
      <w:r>
        <w:rPr>
          <w:rFonts w:eastAsia="Calibri"/>
        </w:rPr>
        <w:t xml:space="preserve">, as those solutions will require more sophisticated generative models and evaluation. </w:t>
      </w:r>
    </w:p>
    <w:p w:rsidR="007D357F" w:rsidP="007D357F" w:rsidRDefault="007D357F" w14:paraId="7FAE3172" w14:textId="509C4FEA">
      <w:pPr>
        <w:rPr>
          <w:rFonts w:eastAsia="Calibri"/>
        </w:rPr>
      </w:pPr>
      <w:r w:rsidRPr="62AF8C02">
        <w:rPr>
          <w:rFonts w:eastAsia="Calibri"/>
        </w:rPr>
        <w:t>This project will be delivered within the following work packages:</w:t>
      </w:r>
    </w:p>
    <w:p w:rsidRPr="0029024D" w:rsidR="00F620BF" w:rsidP="00AA4233" w:rsidRDefault="00F620BF" w14:paraId="615D6D9F" w14:textId="7978D723">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7C7B35" w:rsidP="00D64BBC" w:rsidRDefault="0248E85D" w14:paraId="744E0D24" w14:textId="5EC3E30C">
      <w:pPr>
        <w:pStyle w:val="HeadingNo2"/>
        <w:ind w:left="709" w:hanging="709"/>
      </w:pPr>
      <w:r w:rsidRPr="00644FA3">
        <w:t>Objectives</w:t>
      </w:r>
    </w:p>
    <w:p w:rsidR="00B47E73" w:rsidP="007C6A5B" w:rsidRDefault="29F4B12C" w14:paraId="38F802DC" w14:textId="1CBEA274">
      <w:pPr>
        <w:pStyle w:val="Note"/>
      </w:pPr>
      <w:r>
        <w:t>(</w:t>
      </w:r>
      <w:r w:rsidR="00B47E73">
        <w:t>This cannot be changed once registered.</w:t>
      </w:r>
      <w:r w:rsidR="248756B1">
        <w:t>)</w:t>
      </w:r>
    </w:p>
    <w:p w:rsidR="00771C85" w:rsidP="00940061" w:rsidRDefault="000D8F84" w14:paraId="51B901F0" w14:textId="522B3B8B">
      <w:pPr>
        <w:rPr>
          <w:rFonts w:eastAsia="Calibri"/>
        </w:rPr>
      </w:pPr>
      <w:r w:rsidRPr="62AF8C02">
        <w:rPr>
          <w:rFonts w:eastAsia="Calibri"/>
        </w:rPr>
        <w:t xml:space="preserve">The objective of this project is to </w:t>
      </w:r>
      <w:r w:rsidRPr="62AF8C02" w:rsidR="5317BE9E">
        <w:rPr>
          <w:rFonts w:eastAsia="Calibri"/>
        </w:rPr>
        <w:t>identify and test</w:t>
      </w:r>
      <w:r w:rsidRPr="62AF8C02" w:rsidR="5BB788DB">
        <w:rPr>
          <w:rFonts w:eastAsia="Calibri"/>
        </w:rPr>
        <w:t xml:space="preserve"> </w:t>
      </w:r>
      <w:r w:rsidRPr="62AF8C02" w:rsidR="5317BE9E">
        <w:rPr>
          <w:rFonts w:eastAsia="Calibri"/>
        </w:rPr>
        <w:t xml:space="preserve">use cases for Gen AI technology </w:t>
      </w:r>
      <w:r w:rsidRPr="62AF8C02">
        <w:rPr>
          <w:rFonts w:eastAsia="Calibri"/>
        </w:rPr>
        <w:t xml:space="preserve">across </w:t>
      </w:r>
      <w:r w:rsidRPr="62AF8C02" w:rsidR="00400AB8">
        <w:rPr>
          <w:rFonts w:eastAsia="Calibri"/>
        </w:rPr>
        <w:t>a range of</w:t>
      </w:r>
      <w:r w:rsidRPr="62AF8C02" w:rsidR="00132C89">
        <w:rPr>
          <w:rFonts w:eastAsia="Calibri"/>
        </w:rPr>
        <w:t xml:space="preserve"> core</w:t>
      </w:r>
      <w:r w:rsidRPr="62AF8C02" w:rsidR="00400AB8">
        <w:rPr>
          <w:rFonts w:eastAsia="Calibri"/>
        </w:rPr>
        <w:t xml:space="preserve"> </w:t>
      </w:r>
      <w:r w:rsidRPr="62AF8C02" w:rsidR="00132C89">
        <w:rPr>
          <w:rFonts w:eastAsia="Calibri"/>
        </w:rPr>
        <w:t>ESO roles</w:t>
      </w:r>
      <w:r w:rsidRPr="62AF8C02" w:rsidR="003F5887">
        <w:rPr>
          <w:rFonts w:eastAsia="Calibri"/>
        </w:rPr>
        <w:t xml:space="preserve">: </w:t>
      </w:r>
      <w:r w:rsidRPr="62AF8C02" w:rsidR="00132C89">
        <w:rPr>
          <w:rFonts w:eastAsia="Calibri"/>
        </w:rPr>
        <w:t xml:space="preserve">knowledge management, stakeholder engagement and customer </w:t>
      </w:r>
      <w:r w:rsidRPr="62AF8C02" w:rsidR="00FC07CE">
        <w:rPr>
          <w:rFonts w:eastAsia="Calibri"/>
        </w:rPr>
        <w:t xml:space="preserve">operations. </w:t>
      </w:r>
      <w:r w:rsidRPr="62AF8C02" w:rsidR="6C56725F">
        <w:rPr>
          <w:rFonts w:eastAsia="Calibri"/>
        </w:rPr>
        <w:t>P</w:t>
      </w:r>
      <w:r w:rsidRPr="62AF8C02" w:rsidR="00137ACA">
        <w:rPr>
          <w:rFonts w:eastAsia="Calibri"/>
        </w:rPr>
        <w:t xml:space="preserve">rototyping use cases </w:t>
      </w:r>
      <w:r w:rsidRPr="62AF8C02" w:rsidR="0331A72C">
        <w:rPr>
          <w:rFonts w:eastAsia="Calibri"/>
        </w:rPr>
        <w:t>will identify</w:t>
      </w:r>
      <w:r w:rsidRPr="62AF8C02" w:rsidR="00137ACA">
        <w:rPr>
          <w:rFonts w:eastAsia="Calibri"/>
        </w:rPr>
        <w:t xml:space="preserve"> </w:t>
      </w:r>
      <w:r w:rsidRPr="62AF8C02" w:rsidR="2ED66A46">
        <w:rPr>
          <w:rFonts w:eastAsia="Calibri"/>
        </w:rPr>
        <w:t>additional</w:t>
      </w:r>
      <w:r w:rsidRPr="62AF8C02" w:rsidR="36F20261">
        <w:rPr>
          <w:rFonts w:eastAsia="Calibri"/>
        </w:rPr>
        <w:t xml:space="preserve"> </w:t>
      </w:r>
      <w:r w:rsidRPr="62AF8C02" w:rsidR="00137ACA">
        <w:rPr>
          <w:rFonts w:eastAsia="Calibri"/>
        </w:rPr>
        <w:t xml:space="preserve">business </w:t>
      </w:r>
      <w:r w:rsidRPr="62AF8C02" w:rsidR="0D1AF66D">
        <w:rPr>
          <w:rFonts w:eastAsia="Calibri"/>
        </w:rPr>
        <w:t>uses</w:t>
      </w:r>
      <w:r w:rsidRPr="62AF8C02" w:rsidR="00637700">
        <w:rPr>
          <w:rFonts w:eastAsia="Calibri"/>
        </w:rPr>
        <w:t xml:space="preserve"> </w:t>
      </w:r>
      <w:r w:rsidRPr="62AF8C02" w:rsidR="6B972481">
        <w:rPr>
          <w:rFonts w:eastAsia="Calibri"/>
        </w:rPr>
        <w:t xml:space="preserve">and </w:t>
      </w:r>
      <w:r w:rsidRPr="62AF8C02" w:rsidR="003664B1">
        <w:rPr>
          <w:rFonts w:eastAsia="Calibri"/>
        </w:rPr>
        <w:t xml:space="preserve">ways of working responsibly with the technology and uncover limitations and opportunities of using </w:t>
      </w:r>
      <w:r w:rsidRPr="62AF8C02" w:rsidR="05F7DB4C">
        <w:rPr>
          <w:rFonts w:eastAsia="Calibri"/>
        </w:rPr>
        <w:t xml:space="preserve">Gen </w:t>
      </w:r>
      <w:r w:rsidRPr="62AF8C02" w:rsidR="003664B1">
        <w:rPr>
          <w:rFonts w:eastAsia="Calibri"/>
        </w:rPr>
        <w:t xml:space="preserve">AI in workflows. </w:t>
      </w:r>
    </w:p>
    <w:p w:rsidR="007C7B35" w:rsidP="00D64BBC"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28073862" w14:paraId="46E5FB3F" w14:textId="3BC0C3CA">
      <w:pPr>
        <w:pStyle w:val="Note"/>
      </w:pPr>
      <w:r>
        <w:t xml:space="preserve">Details of the expected effects of the Method(s) and Solution(s) upon consumers in vulnerable situations. </w:t>
      </w:r>
      <w:r w:rsidR="23A0E7D5">
        <w:t xml:space="preserve">This must include an assessment of distributional impacts (technical, financial and wellbeing-related). </w:t>
      </w:r>
      <w:r w:rsidR="70D52304">
        <w:t xml:space="preserve">For RIIO-1 projects please add “Not Applicable” </w:t>
      </w:r>
    </w:p>
    <w:p w:rsidRPr="00953B74" w:rsidR="000B7FB3" w:rsidP="000B7FB3" w:rsidRDefault="000B7FB3" w14:paraId="17F90F38" w14:textId="77777777">
      <w:r w:rsidRPr="00953B74">
        <w:t xml:space="preserve">This project has been assessed as having a neutral impact on customers in vulnerable situations because it is a </w:t>
      </w:r>
      <w:r>
        <w:t>t</w:t>
      </w:r>
      <w:r w:rsidRPr="00953B74">
        <w:t>ransmission project.</w:t>
      </w:r>
    </w:p>
    <w:p w:rsidR="007C7B35" w:rsidP="00D64BBC" w:rsidRDefault="0248E85D" w14:paraId="5DC3F9DF" w14:textId="41619936">
      <w:pPr>
        <w:pStyle w:val="HeadingNo2"/>
        <w:ind w:left="709" w:hanging="709"/>
      </w:pPr>
      <w:r w:rsidRPr="00644FA3">
        <w:t>Success Criteria</w:t>
      </w:r>
    </w:p>
    <w:p w:rsidR="007C7B35" w:rsidP="6DF09EFB" w:rsidRDefault="2D66498F" w14:paraId="00317065" w14:textId="1308C0D5">
      <w:pPr>
        <w:pStyle w:val="Note"/>
      </w:pPr>
      <w:r>
        <w:lastRenderedPageBreak/>
        <w:t>(</w:t>
      </w:r>
      <w:r w:rsidR="007C7B35">
        <w:t xml:space="preserve">Details of how the Funding Licensee will evaluate whether the Project has been successful. </w:t>
      </w:r>
      <w:r w:rsidR="00B47E73">
        <w:t>This cannot be changed once registered.</w:t>
      </w:r>
      <w:r w:rsidR="0876BA26">
        <w:t>)</w:t>
      </w:r>
    </w:p>
    <w:p w:rsidR="00440B93" w:rsidP="00940061" w:rsidRDefault="00440B93" w14:paraId="2D6C2C37" w14:textId="77777777">
      <w:pPr>
        <w:rPr>
          <w:rFonts w:eastAsia="Calibri"/>
        </w:rPr>
      </w:pPr>
      <w:r>
        <w:rPr>
          <w:rFonts w:eastAsia="Calibri"/>
        </w:rPr>
        <w:t>The following will be considered when assessing whether the project is successful:</w:t>
      </w:r>
    </w:p>
    <w:p w:rsidRPr="00B740FC" w:rsidR="009E25EC" w:rsidP="009E25EC" w:rsidRDefault="009E25EC" w14:paraId="5CA5989C" w14:textId="5EC0D549">
      <w:pPr>
        <w:pStyle w:val="ListParagraph"/>
        <w:numPr>
          <w:ilvl w:val="0"/>
          <w:numId w:val="28"/>
        </w:numPr>
        <w:rPr>
          <w:rFonts w:eastAsia="Calibri"/>
          <w:i/>
        </w:rPr>
      </w:pPr>
      <w:r w:rsidRPr="62AF8C02">
        <w:rPr>
          <w:rFonts w:eastAsia="Calibri"/>
        </w:rPr>
        <w:t>The project delivers against objectives, timescales and budgets as defined in the proposal.</w:t>
      </w:r>
    </w:p>
    <w:p w:rsidRPr="00B740FC" w:rsidR="00FE2516" w:rsidP="009E25EC" w:rsidRDefault="00440B93" w14:paraId="25CF6091" w14:textId="5C1B4EA3">
      <w:pPr>
        <w:pStyle w:val="ListParagraph"/>
        <w:numPr>
          <w:ilvl w:val="0"/>
          <w:numId w:val="28"/>
        </w:numPr>
        <w:rPr>
          <w:rFonts w:eastAsia="Calibri"/>
          <w:i/>
        </w:rPr>
      </w:pPr>
      <w:r w:rsidRPr="62AF8C02">
        <w:rPr>
          <w:rFonts w:eastAsia="Calibri"/>
        </w:rPr>
        <w:t>15 relevant use cases</w:t>
      </w:r>
      <w:r w:rsidRPr="62AF8C02" w:rsidR="00F47810">
        <w:rPr>
          <w:rFonts w:eastAsia="Calibri"/>
        </w:rPr>
        <w:t xml:space="preserve"> clearly </w:t>
      </w:r>
      <w:r w:rsidRPr="62AF8C02" w:rsidR="009E25EC">
        <w:rPr>
          <w:rFonts w:eastAsia="Calibri"/>
        </w:rPr>
        <w:t xml:space="preserve">documented, and </w:t>
      </w:r>
      <w:r w:rsidRPr="62AF8C02" w:rsidR="00F47810">
        <w:rPr>
          <w:rFonts w:eastAsia="Calibri"/>
        </w:rPr>
        <w:t xml:space="preserve">3 high priority use cases agreed </w:t>
      </w:r>
      <w:r w:rsidRPr="62AF8C02" w:rsidR="00C32564">
        <w:rPr>
          <w:rFonts w:eastAsia="Calibri"/>
        </w:rPr>
        <w:t>for</w:t>
      </w:r>
      <w:r w:rsidRPr="62AF8C02" w:rsidR="00FE2516">
        <w:rPr>
          <w:rFonts w:eastAsia="Calibri"/>
        </w:rPr>
        <w:t xml:space="preserve"> lab testing.</w:t>
      </w:r>
    </w:p>
    <w:p w:rsidRPr="00B740FC" w:rsidR="00C32564" w:rsidP="009E25EC" w:rsidRDefault="00C32564" w14:paraId="25AA7A5D" w14:textId="7E119252">
      <w:pPr>
        <w:pStyle w:val="ListParagraph"/>
        <w:numPr>
          <w:ilvl w:val="0"/>
          <w:numId w:val="28"/>
        </w:numPr>
        <w:rPr>
          <w:rFonts w:eastAsia="Calibri"/>
          <w:i/>
        </w:rPr>
      </w:pPr>
      <w:r w:rsidRPr="62AF8C02">
        <w:rPr>
          <w:rFonts w:eastAsia="Calibri"/>
        </w:rPr>
        <w:t>Lab testing using smaller public datasets completed.</w:t>
      </w:r>
    </w:p>
    <w:p w:rsidRPr="00B740FC" w:rsidR="006B34F3" w:rsidP="009E25EC" w:rsidRDefault="006B34F3" w14:paraId="002CC852" w14:textId="77777777">
      <w:pPr>
        <w:pStyle w:val="ListParagraph"/>
        <w:numPr>
          <w:ilvl w:val="0"/>
          <w:numId w:val="28"/>
        </w:numPr>
        <w:rPr>
          <w:rFonts w:eastAsia="Calibri"/>
          <w:i/>
        </w:rPr>
      </w:pPr>
      <w:r w:rsidRPr="62AF8C02">
        <w:rPr>
          <w:rFonts w:eastAsia="Calibri"/>
        </w:rPr>
        <w:t>Necessary technical and data enablement details for scalable implementation documented.</w:t>
      </w:r>
    </w:p>
    <w:p w:rsidRPr="00B740FC" w:rsidR="00C32564" w:rsidP="009E25EC" w:rsidRDefault="006B34F3" w14:paraId="0F091561" w14:textId="77777777">
      <w:pPr>
        <w:pStyle w:val="ListParagraph"/>
        <w:numPr>
          <w:ilvl w:val="0"/>
          <w:numId w:val="28"/>
        </w:numPr>
        <w:rPr>
          <w:rFonts w:eastAsia="Calibri"/>
          <w:i/>
        </w:rPr>
      </w:pPr>
      <w:r w:rsidRPr="62AF8C02">
        <w:rPr>
          <w:rFonts w:eastAsia="Calibri"/>
        </w:rPr>
        <w:t>Successful benchmarking against existing quantitative or qualitative business data</w:t>
      </w:r>
      <w:r w:rsidRPr="62AF8C02" w:rsidR="00C32564">
        <w:rPr>
          <w:rFonts w:eastAsia="Calibri"/>
        </w:rPr>
        <w:t>.</w:t>
      </w:r>
      <w:r w:rsidRPr="62AF8C02" w:rsidR="00F47810">
        <w:rPr>
          <w:rFonts w:eastAsia="Calibri"/>
        </w:rPr>
        <w:t xml:space="preserve"> </w:t>
      </w:r>
    </w:p>
    <w:p w:rsidR="002A7632" w:rsidP="00D64BBC" w:rsidRDefault="0061107B" w14:paraId="06F3666D" w14:textId="0A92BF74">
      <w:pPr>
        <w:pStyle w:val="HeadingNo2"/>
        <w:ind w:left="709" w:hanging="709"/>
      </w:pPr>
      <w:r w:rsidRPr="00644FA3">
        <w:t>Project Partners and External Funding</w:t>
      </w:r>
    </w:p>
    <w:p w:rsidRPr="002A7632" w:rsidR="002A7632" w:rsidP="007C6A5B" w:rsidRDefault="56EB3939" w14:paraId="623E712B" w14:textId="2831D511">
      <w:pPr>
        <w:pStyle w:val="Note"/>
      </w:pPr>
      <w:r>
        <w:t>(</w:t>
      </w:r>
      <w:r w:rsidR="002A7632">
        <w:t>Details of actual or potential Project Partners and external funding support as appropriate</w:t>
      </w:r>
      <w:r w:rsidR="2B58C919">
        <w:t>.)</w:t>
      </w:r>
    </w:p>
    <w:p w:rsidR="01370D6E" w:rsidP="62AF8C02" w:rsidRDefault="01370D6E" w14:paraId="4514A07F" w14:textId="0D94E934">
      <w:pPr>
        <w:rPr>
          <w:rFonts w:eastAsia="Calibri"/>
        </w:rPr>
      </w:pPr>
      <w:r w:rsidRPr="62AF8C02">
        <w:rPr>
          <w:rFonts w:eastAsia="Calibri"/>
        </w:rPr>
        <w:t>Project Partner: ITC Infotech</w:t>
      </w:r>
      <w:r w:rsidRPr="62AF8C02" w:rsidR="1AE0A02F">
        <w:rPr>
          <w:rFonts w:eastAsia="Calibri"/>
        </w:rPr>
        <w:t xml:space="preserve">. No external funding. </w:t>
      </w:r>
    </w:p>
    <w:p w:rsidR="002A7632" w:rsidP="00D64BBC" w:rsidRDefault="003E1948" w14:paraId="552C3A41" w14:textId="48218433">
      <w:pPr>
        <w:pStyle w:val="HeadingNo2"/>
        <w:ind w:left="709" w:hanging="709"/>
      </w:pPr>
      <w:r w:rsidRPr="00644FA3">
        <w:t>Potential for New Learning</w:t>
      </w:r>
    </w:p>
    <w:p w:rsidR="002A7632" w:rsidP="6DF09EFB" w:rsidRDefault="2D2F18EB" w14:paraId="323A7F82" w14:textId="634DDE26">
      <w:pPr>
        <w:pStyle w:val="Note"/>
      </w:pPr>
      <w:r>
        <w:t>(</w:t>
      </w:r>
      <w:r w:rsidR="002A7632">
        <w:t>Details of what the parties expect to learn and how the learning will be disseminated</w:t>
      </w:r>
      <w:r w:rsidR="0144D7C7">
        <w:t>.)</w:t>
      </w:r>
    </w:p>
    <w:p w:rsidRPr="00B740FC" w:rsidR="4FAC7254" w:rsidP="007F7F4C" w:rsidRDefault="00AC7E58" w14:paraId="53A3D9FB" w14:textId="670FE3FD">
      <w:pPr>
        <w:rPr>
          <w:rFonts w:eastAsia="Calibri"/>
        </w:rPr>
      </w:pPr>
      <w:r>
        <w:rPr>
          <w:rFonts w:eastAsia="Calibri"/>
        </w:rPr>
        <w:t>Although the underlying technology for Gen AI has been around for some</w:t>
      </w:r>
      <w:r w:rsidR="0080240D">
        <w:rPr>
          <w:rFonts w:eastAsia="Calibri"/>
        </w:rPr>
        <w:t xml:space="preserve"> </w:t>
      </w:r>
      <w:r>
        <w:rPr>
          <w:rFonts w:eastAsia="Calibri"/>
        </w:rPr>
        <w:t xml:space="preserve">time, the use of </w:t>
      </w:r>
      <w:r w:rsidR="004E0E0C">
        <w:rPr>
          <w:rFonts w:eastAsia="Calibri"/>
        </w:rPr>
        <w:t>L</w:t>
      </w:r>
      <w:r>
        <w:rPr>
          <w:rFonts w:eastAsia="Calibri"/>
        </w:rPr>
        <w:t xml:space="preserve">arge </w:t>
      </w:r>
      <w:r w:rsidR="004E0E0C">
        <w:rPr>
          <w:rFonts w:eastAsia="Calibri"/>
        </w:rPr>
        <w:t>L</w:t>
      </w:r>
      <w:r>
        <w:rPr>
          <w:rFonts w:eastAsia="Calibri"/>
        </w:rPr>
        <w:t xml:space="preserve">anguage </w:t>
      </w:r>
      <w:r w:rsidR="004E0E0C">
        <w:rPr>
          <w:rFonts w:eastAsia="Calibri"/>
        </w:rPr>
        <w:t>M</w:t>
      </w:r>
      <w:r>
        <w:rPr>
          <w:rFonts w:eastAsia="Calibri"/>
        </w:rPr>
        <w:t xml:space="preserve">odels </w:t>
      </w:r>
      <w:r w:rsidR="004E0E0C">
        <w:rPr>
          <w:rFonts w:eastAsia="Calibri"/>
        </w:rPr>
        <w:t xml:space="preserve">(LLM) </w:t>
      </w:r>
      <w:r>
        <w:rPr>
          <w:rFonts w:eastAsia="Calibri"/>
        </w:rPr>
        <w:t>to address a diverse range of business functions is new</w:t>
      </w:r>
      <w:r w:rsidR="00427A44">
        <w:rPr>
          <w:rFonts w:eastAsia="Calibri"/>
        </w:rPr>
        <w:t xml:space="preserve">. </w:t>
      </w:r>
      <w:r w:rsidR="0096040C">
        <w:rPr>
          <w:rFonts w:eastAsia="Calibri"/>
        </w:rPr>
        <w:t>This</w:t>
      </w:r>
      <w:r w:rsidR="003D7BB4">
        <w:rPr>
          <w:rFonts w:eastAsia="Calibri"/>
        </w:rPr>
        <w:t xml:space="preserve"> project will provide</w:t>
      </w:r>
      <w:r w:rsidRPr="6DF09EFB" w:rsidR="4FAC7254">
        <w:rPr>
          <w:rFonts w:eastAsia="Calibri"/>
        </w:rPr>
        <w:t xml:space="preserve"> learning</w:t>
      </w:r>
      <w:r w:rsidR="008D3671">
        <w:rPr>
          <w:rFonts w:eastAsia="Calibri"/>
        </w:rPr>
        <w:t>s</w:t>
      </w:r>
      <w:r w:rsidRPr="6DF09EFB" w:rsidR="4FAC7254">
        <w:rPr>
          <w:rFonts w:eastAsia="Calibri"/>
        </w:rPr>
        <w:t xml:space="preserve"> </w:t>
      </w:r>
      <w:r w:rsidR="008D3671">
        <w:rPr>
          <w:rFonts w:eastAsia="Calibri"/>
        </w:rPr>
        <w:t xml:space="preserve">to </w:t>
      </w:r>
      <w:r w:rsidRPr="6DF09EFB" w:rsidR="70CFF8C3">
        <w:rPr>
          <w:rFonts w:eastAsia="Calibri"/>
        </w:rPr>
        <w:t xml:space="preserve">understand the robustness and applicability of </w:t>
      </w:r>
      <w:r w:rsidR="008D3671">
        <w:rPr>
          <w:rFonts w:eastAsia="Calibri"/>
        </w:rPr>
        <w:t xml:space="preserve">applying Gen AI to </w:t>
      </w:r>
      <w:r w:rsidR="00FF3B4F">
        <w:rPr>
          <w:rFonts w:eastAsia="Calibri"/>
        </w:rPr>
        <w:t>workflows and use cases</w:t>
      </w:r>
      <w:r w:rsidR="0096040C">
        <w:rPr>
          <w:rFonts w:eastAsia="Calibri"/>
        </w:rPr>
        <w:t xml:space="preserve"> within the ESO and the energy sector operational environment</w:t>
      </w:r>
      <w:r w:rsidR="00FF3B4F">
        <w:rPr>
          <w:rFonts w:eastAsia="Calibri"/>
        </w:rPr>
        <w:t>. The project will have the potential to inform best practice for integrating and scaling Gen AI into various domains while mitigating r</w:t>
      </w:r>
      <w:r w:rsidR="00AD5CE5">
        <w:rPr>
          <w:rFonts w:eastAsia="Calibri"/>
        </w:rPr>
        <w:t xml:space="preserve">isks and maximising benefits. </w:t>
      </w:r>
    </w:p>
    <w:p w:rsidR="002A7632" w:rsidP="00D64BBC" w:rsidRDefault="003D12B9" w14:paraId="07275331" w14:textId="55617F05">
      <w:pPr>
        <w:pStyle w:val="HeadingNo2"/>
        <w:ind w:left="709" w:hanging="709"/>
      </w:pPr>
      <w:r>
        <w:t>Scale of Project</w:t>
      </w:r>
    </w:p>
    <w:p w:rsidRPr="00644FA3" w:rsidR="00475A02" w:rsidP="3DD2A818" w:rsidRDefault="48387B70" w14:paraId="72FF0BF9" w14:textId="2B9C4BBA">
      <w:pPr>
        <w:pStyle w:val="Note"/>
        <w:spacing w:line="276" w:lineRule="auto"/>
      </w:pPr>
      <w:r>
        <w:t>(</w:t>
      </w:r>
      <w:r w:rsidR="00FF1817">
        <w:t>The Funding Licensee should justify the scale of the Project – including the scale of the investment relative to the potential benefits. In particular, it should explain why there would be less potential for new learning if the Project were of a smaller scale</w:t>
      </w:r>
      <w:r w:rsidR="47C8028E">
        <w:t>.)</w:t>
      </w:r>
    </w:p>
    <w:p w:rsidR="00473994" w:rsidP="007F7F4C" w:rsidRDefault="00473994" w14:paraId="06FA4EA8" w14:textId="5DF6D0AD">
      <w:pPr>
        <w:rPr>
          <w:rFonts w:eastAsia="Calibri"/>
        </w:rPr>
      </w:pPr>
      <w:r>
        <w:rPr>
          <w:rFonts w:eastAsia="Calibri"/>
        </w:rPr>
        <w:t xml:space="preserve">This </w:t>
      </w:r>
      <w:r w:rsidR="00967DC2">
        <w:rPr>
          <w:rFonts w:eastAsia="Calibri"/>
        </w:rPr>
        <w:t xml:space="preserve">is a 10-week project with one project partner which will provide an initial indication of Gen AI applications. The main project output will be a report </w:t>
      </w:r>
      <w:r w:rsidR="003A2AE6">
        <w:rPr>
          <w:rFonts w:eastAsia="Calibri"/>
        </w:rPr>
        <w:t xml:space="preserve">which captures the main work package deliverables. </w:t>
      </w:r>
    </w:p>
    <w:p w:rsidR="002A7632" w:rsidP="00D64BBC" w:rsidRDefault="00475A02" w14:paraId="13B6864B" w14:textId="4EBFB24E">
      <w:pPr>
        <w:pStyle w:val="HeadingNo2"/>
        <w:ind w:left="709" w:hanging="709"/>
      </w:pPr>
      <w:r>
        <w:t>Geographical Area</w:t>
      </w:r>
    </w:p>
    <w:p w:rsidRPr="00FF1817" w:rsidR="00FF1817" w:rsidP="007C6A5B" w:rsidRDefault="799CBDC3" w14:paraId="7D8A2289" w14:textId="6021EBE3">
      <w:pPr>
        <w:pStyle w:val="Note"/>
      </w:pPr>
      <w:r>
        <w:t>(</w:t>
      </w:r>
      <w:r w:rsidR="00FF1817">
        <w:t>Details of where the Project will take place. If the Project is a collaboration, the Funding Licensee area(s) in which the Project will take place should be identified</w:t>
      </w:r>
      <w:r w:rsidR="6BAAEE60">
        <w:t>.)</w:t>
      </w:r>
    </w:p>
    <w:p w:rsidR="6DF09EFB" w:rsidP="007F7F4C" w:rsidRDefault="001055D5" w14:paraId="72856524" w14:textId="354D8FE1">
      <w:pPr>
        <w:rPr>
          <w:rFonts w:eastAsia="Calibri"/>
          <w:i/>
        </w:rPr>
      </w:pPr>
      <w:r>
        <w:rPr>
          <w:rFonts w:eastAsia="Calibri"/>
        </w:rPr>
        <w:t xml:space="preserve">This </w:t>
      </w:r>
      <w:r w:rsidR="00ED3FBE">
        <w:rPr>
          <w:rFonts w:eastAsia="Calibri"/>
        </w:rPr>
        <w:t>project will be based upon the GB ESO area of operations.</w:t>
      </w:r>
    </w:p>
    <w:p w:rsidRPr="0029024D" w:rsidR="003F7698" w:rsidP="003F7698" w:rsidRDefault="003F7698" w14:paraId="0FE2B729" w14:textId="6D9C2A68">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2A7632" w:rsidP="00D64BBC" w:rsidRDefault="00F0745A" w14:paraId="37A4C9B6" w14:textId="17C2610E">
      <w:pPr>
        <w:pStyle w:val="HeadingNo2"/>
        <w:ind w:left="709" w:hanging="709"/>
      </w:pPr>
      <w:r>
        <w:t xml:space="preserve">Revenue </w:t>
      </w:r>
      <w:r w:rsidR="00FF1817">
        <w:t>a</w:t>
      </w:r>
      <w:r>
        <w:t xml:space="preserve">llowed for in the </w:t>
      </w:r>
      <w:r w:rsidR="00FF1817">
        <w:t xml:space="preserve">current </w:t>
      </w:r>
      <w:r>
        <w:t xml:space="preserve">RIIO </w:t>
      </w:r>
      <w:r w:rsidR="00FF1817">
        <w:t>s</w:t>
      </w:r>
      <w:r>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as a result of the Project. </w:t>
      </w:r>
    </w:p>
    <w:p w:rsidRPr="00B740FC" w:rsidR="00475A02" w:rsidP="00AA4233" w:rsidRDefault="00ED3FBE" w14:paraId="718DEBA9" w14:textId="7B956ED8">
      <w:pPr>
        <w:spacing w:line="276" w:lineRule="auto"/>
      </w:pPr>
      <w:r w:rsidRPr="00B740FC">
        <w:t>None</w:t>
      </w:r>
      <w:r w:rsidRPr="00B740FC" w:rsidR="00F0745A">
        <w:tab/>
      </w:r>
      <w:r w:rsidRPr="00B740FC" w:rsidR="00F0745A">
        <w:tab/>
      </w:r>
      <w:r w:rsidRPr="00B740FC" w:rsidR="00F0745A">
        <w:tab/>
      </w:r>
      <w:r w:rsidRPr="00B740FC" w:rsidR="00F0745A">
        <w:tab/>
      </w:r>
      <w:r w:rsidRPr="00B740FC" w:rsidR="00F0745A">
        <w:tab/>
      </w:r>
      <w:r w:rsidRPr="00B740FC" w:rsidR="00F0745A">
        <w:tab/>
      </w:r>
      <w:r w:rsidRPr="00B740FC" w:rsidR="00F0745A">
        <w:tab/>
      </w:r>
      <w:r w:rsidRPr="00B740FC" w:rsidR="00F0745A">
        <w:tab/>
      </w:r>
      <w:r w:rsidRPr="00B740FC" w:rsidR="00F0745A">
        <w:tab/>
      </w:r>
      <w:r w:rsidRPr="00B740FC" w:rsidR="00F0745A">
        <w:tab/>
      </w:r>
      <w:r w:rsidRPr="00B740FC" w:rsidR="00F0745A">
        <w:tab/>
      </w:r>
      <w:r w:rsidRPr="00B740FC" w:rsidR="00F0745A">
        <w:tab/>
      </w:r>
      <w:r w:rsidRPr="00B740FC" w:rsidR="00F0745A">
        <w:tab/>
      </w:r>
    </w:p>
    <w:p w:rsidR="00FF1817" w:rsidP="00D64BBC" w:rsidRDefault="006019B9" w14:paraId="2D343B14" w14:textId="778E1848">
      <w:pPr>
        <w:pStyle w:val="HeadingNo2"/>
        <w:ind w:left="709" w:hanging="709"/>
      </w:pPr>
      <w:r>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B740FC" w:rsidR="003F7698" w:rsidP="3DD2A818" w:rsidRDefault="00806357" w14:paraId="3A210E03" w14:textId="566689B9">
      <w:pPr>
        <w:spacing w:line="276" w:lineRule="auto"/>
      </w:pPr>
      <w:r w:rsidRPr="00B740FC">
        <w:lastRenderedPageBreak/>
        <w:t>£36,000</w:t>
      </w:r>
    </w:p>
    <w:p w:rsidRPr="007C6A5B" w:rsidR="00184884" w:rsidP="003A34C4" w:rsidRDefault="00E803B1" w14:paraId="2702F319" w14:textId="7F5B7C54">
      <w:pPr>
        <w:pStyle w:val="HeadingNo1"/>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bookmarkStart w:name="_Int_n30coZcY" w:id="8"/>
      <w:r w:rsidR="001B4A03">
        <w:t>both where</w:t>
      </w:r>
      <w:bookmarkEnd w:id="8"/>
      <w:r w:rsidR="001B4A03">
        <w:t xml:space="preserve"> they differ (shown as RIIO-2 / RIIO-1).</w:t>
      </w:r>
    </w:p>
    <w:p w:rsidRPr="00644FA3" w:rsidR="00184884" w:rsidP="00D64BBC"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Pr="00CC50C7" w:rsidR="0055175D" w:rsidP="00D64BBC" w:rsidRDefault="00184884" w14:paraId="2FC70F35" w14:textId="25DE5674">
      <w:pPr>
        <w:pStyle w:val="HeadingNo3"/>
        <w:spacing w:line="276" w:lineRule="auto"/>
        <w:ind w:left="709" w:hanging="709"/>
      </w:pPr>
      <w:r>
        <w:t>How the Project has the potential to facilitate the energy system transition:</w:t>
      </w:r>
    </w:p>
    <w:p w:rsidRPr="00CC50C7" w:rsidR="0055175D" w:rsidP="00F47982" w:rsidRDefault="002B6A85" w14:paraId="7C51FDE0" w14:textId="3DDCBA54">
      <w:pPr>
        <w:rPr>
          <w:rFonts w:eastAsia="Calibri"/>
          <w:b/>
          <w:bCs/>
        </w:rPr>
      </w:pPr>
      <w:r w:rsidRPr="62AF8C02">
        <w:rPr>
          <w:rFonts w:asciiTheme="minorHAnsi" w:hAnsiTheme="minorHAnsi" w:cstheme="minorBidi"/>
          <w:color w:val="000000"/>
        </w:rPr>
        <w:t xml:space="preserve">Gen AI has the potential to facilitate the pace, scale and complexity of change required in the transition to a </w:t>
      </w:r>
      <w:bookmarkStart w:name="_Int_HkYG3M3c" w:id="9"/>
      <w:r w:rsidRPr="62AF8C02">
        <w:rPr>
          <w:rFonts w:asciiTheme="minorHAnsi" w:hAnsiTheme="minorHAnsi" w:cstheme="minorBidi"/>
          <w:color w:val="000000"/>
        </w:rPr>
        <w:t>zero-carbon</w:t>
      </w:r>
      <w:bookmarkEnd w:id="9"/>
      <w:r w:rsidRPr="62AF8C02">
        <w:rPr>
          <w:rFonts w:asciiTheme="minorHAnsi" w:hAnsiTheme="minorHAnsi" w:cstheme="minorBidi"/>
          <w:color w:val="000000"/>
        </w:rPr>
        <w:t xml:space="preserve"> energy system through enhanced decision-making, increased productivity, and advanced data analytics. </w:t>
      </w:r>
      <w:r w:rsidRPr="62AF8C02" w:rsidR="06D601CF">
        <w:rPr>
          <w:rFonts w:eastAsia="Calibri"/>
        </w:rPr>
        <w:t xml:space="preserve">This project involves demonstrating use cases where </w:t>
      </w:r>
      <w:r w:rsidRPr="62AF8C02">
        <w:rPr>
          <w:rFonts w:eastAsia="Calibri"/>
        </w:rPr>
        <w:t xml:space="preserve">Gen AI may be appropriate to </w:t>
      </w:r>
      <w:r w:rsidRPr="62AF8C02" w:rsidR="06D601CF">
        <w:rPr>
          <w:rFonts w:eastAsia="Calibri"/>
        </w:rPr>
        <w:t>improve</w:t>
      </w:r>
      <w:r w:rsidRPr="62AF8C02" w:rsidR="121DC88F">
        <w:rPr>
          <w:rFonts w:eastAsia="Calibri"/>
        </w:rPr>
        <w:t xml:space="preserve"> productivity and efficiency </w:t>
      </w:r>
      <w:r w:rsidRPr="62AF8C02" w:rsidR="00C505B3">
        <w:rPr>
          <w:rFonts w:eastAsia="Calibri"/>
        </w:rPr>
        <w:t xml:space="preserve">when considering processes within the overall energy sector and to facilitate the transition to net-zero. </w:t>
      </w:r>
    </w:p>
    <w:p w:rsidRPr="001036C0" w:rsidR="00184884" w:rsidP="3DD2A818" w:rsidRDefault="00184884" w14:paraId="4274AED1" w14:textId="13C1505D">
      <w:pPr>
        <w:rPr>
          <w:rFonts w:cs="Calibri"/>
        </w:rPr>
      </w:pP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184884" w:rsidP="00D64BBC" w:rsidRDefault="00184884" w14:paraId="1163697C" w14:textId="0779332E">
      <w:pPr>
        <w:pStyle w:val="HeadingNo3"/>
        <w:ind w:left="709" w:hanging="709"/>
      </w:pPr>
      <w:r>
        <w:t>How the Project has potential to benefit consumer in vulnerable situations:</w:t>
      </w:r>
    </w:p>
    <w:p w:rsidR="6DF09EFB" w:rsidP="00F47982" w:rsidRDefault="00F47982" w14:paraId="055174D5" w14:textId="50B10C4A">
      <w:r>
        <w:t>N/A</w:t>
      </w:r>
    </w:p>
    <w:p w:rsidRPr="00CC50C7" w:rsidR="00184884" w:rsidP="007C6A5B" w:rsidRDefault="00184884" w14:paraId="2DD2808E" w14:textId="33315E2E">
      <w:r w:rsidRPr="00CC50C7">
        <w:tab/>
      </w:r>
      <w:r w:rsidRPr="00CC50C7">
        <w:tab/>
      </w:r>
      <w:r w:rsidRPr="00CC50C7">
        <w:tab/>
      </w:r>
      <w:r w:rsidRPr="00CC50C7">
        <w:tab/>
      </w:r>
      <w:r w:rsidRPr="00CC50C7">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D64BBC" w:rsidRDefault="001036C0" w14:paraId="5C27A787" w14:textId="77777777">
      <w:pPr>
        <w:pStyle w:val="HeadingNo2"/>
        <w:ind w:left="709" w:hanging="709"/>
      </w:pPr>
      <w:r>
        <w:t xml:space="preserve">Requirement 2 / 2b - has the potential to deliver net benefits to consumers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733817" w:rsidRDefault="00F917E9" w14:paraId="168AE835" w14:textId="221AD329">
      <w:pPr>
        <w:pStyle w:val="HeadingNo3"/>
        <w:ind w:left="709" w:hanging="709"/>
      </w:pPr>
      <w:r>
        <w:t>Please provide an estimate of the saving if the Problem is solved</w:t>
      </w:r>
      <w:r w:rsidR="001036C0">
        <w:t xml:space="preserve"> (RIIO-1 projects only</w:t>
      </w:r>
      <w:r w:rsidR="00B77868">
        <w:t>)</w:t>
      </w:r>
    </w:p>
    <w:p w:rsidRPr="00644FA3" w:rsidR="00F917E9" w:rsidP="007C6A5B" w:rsidRDefault="00C505B3" w14:paraId="7D49DFE3" w14:textId="29C7205A">
      <w:r>
        <w:t>N/A</w:t>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p>
    <w:p w:rsidR="003370FE" w:rsidP="00733817" w:rsidRDefault="00A74FDC" w14:paraId="2F326A91" w14:textId="6892C27E">
      <w:pPr>
        <w:pStyle w:val="HeadingNo3"/>
        <w:ind w:left="709" w:hanging="709"/>
      </w:pPr>
      <w:r>
        <w:t>Please provide a calculation of the expected benefits</w:t>
      </w:r>
      <w:r w:rsidR="003370FE">
        <w:t xml:space="preserve"> the Solution</w:t>
      </w:r>
    </w:p>
    <w:p w:rsidR="00A74FDC" w:rsidP="007C6A5B" w:rsidRDefault="00A74FDC" w14:paraId="3DAA2867" w14:textId="598656A7">
      <w:pPr>
        <w:pStyle w:val="Note"/>
      </w:pPr>
      <w:r>
        <w:t xml:space="preserve"> </w:t>
      </w:r>
      <w:r w:rsidR="003370FE">
        <w:t xml:space="preserve">This is for </w:t>
      </w:r>
      <w:r>
        <w:t>Development or Demonstration Project</w:t>
      </w:r>
      <w:r w:rsidR="003370FE">
        <w:t xml:space="preserve">s, </w:t>
      </w:r>
      <w:r>
        <w:t xml:space="preserve">not required for Research Projects. </w:t>
      </w:r>
      <w:r w:rsidR="003370FE">
        <w:t xml:space="preserve">It should be </w:t>
      </w:r>
      <w:r>
        <w:t>(Base Cost – Method Cost, Against Agreed Baseline)</w:t>
      </w:r>
      <w:r w:rsidR="003370FE">
        <w:t xml:space="preserve"> and include a description of the recipients of the benefits.</w:t>
      </w:r>
    </w:p>
    <w:p w:rsidR="221ACFFC" w:rsidP="00F47982" w:rsidRDefault="221ACFFC" w14:paraId="54A57377" w14:textId="71EBDC8B">
      <w:r>
        <w:t>There are multiple benefits of this project such as:</w:t>
      </w:r>
    </w:p>
    <w:p w:rsidR="221ACFFC" w:rsidP="00EC10F6" w:rsidRDefault="221ACFFC" w14:paraId="675F0608" w14:textId="6C938179">
      <w:pPr>
        <w:pStyle w:val="ListParagraph"/>
        <w:numPr>
          <w:ilvl w:val="0"/>
          <w:numId w:val="27"/>
        </w:numPr>
      </w:pPr>
      <w:r>
        <w:t xml:space="preserve">Improved decision-making based on early identification of any emerging trends, opportunities, or potential risks. </w:t>
      </w:r>
    </w:p>
    <w:p w:rsidR="221ACFFC" w:rsidP="00EC10F6" w:rsidRDefault="002E4BEE" w14:paraId="6E8FD452" w14:textId="5730EE4B">
      <w:pPr>
        <w:pStyle w:val="ListParagraph"/>
        <w:numPr>
          <w:ilvl w:val="0"/>
          <w:numId w:val="27"/>
        </w:numPr>
      </w:pPr>
      <w:r>
        <w:t>Provide</w:t>
      </w:r>
      <w:r w:rsidR="221ACFFC">
        <w:t xml:space="preserve"> the ability to respond quickly to changes in the market. </w:t>
      </w:r>
    </w:p>
    <w:p w:rsidR="221ACFFC" w:rsidP="00EC10F6" w:rsidRDefault="221ACFFC" w14:paraId="34AC4922" w14:textId="31BD5F0B">
      <w:pPr>
        <w:pStyle w:val="ListParagraph"/>
        <w:numPr>
          <w:ilvl w:val="0"/>
          <w:numId w:val="27"/>
        </w:numPr>
      </w:pPr>
      <w:r>
        <w:t xml:space="preserve">Increased efficiency and cost savings through the automation of the </w:t>
      </w:r>
      <w:r w:rsidR="002E4BEE">
        <w:t xml:space="preserve">identified </w:t>
      </w:r>
      <w:r w:rsidR="5A591EC9">
        <w:t>use case</w:t>
      </w:r>
      <w:r>
        <w:t>s.</w:t>
      </w:r>
    </w:p>
    <w:p w:rsidR="3DD2A818" w:rsidP="3DD2A818" w:rsidRDefault="3DD2A818" w14:paraId="232C2768" w14:textId="113940FB">
      <w:pPr>
        <w:pStyle w:val="Note"/>
      </w:pPr>
    </w:p>
    <w:p w:rsidRPr="00644FA3" w:rsidR="008A73A9" w:rsidP="00733817" w:rsidRDefault="00DA3C4F" w14:paraId="0D8D9940" w14:textId="3CE140BB">
      <w:pPr>
        <w:pStyle w:val="HeadingNo3"/>
        <w:ind w:left="709" w:hanging="709"/>
      </w:pPr>
      <w:r>
        <w:t xml:space="preserve">Please provide an estimate of how replicable the Method is across GB </w:t>
      </w:r>
    </w:p>
    <w:p w:rsidR="001036C0" w:rsidP="3DD2A818" w:rsidRDefault="001036C0" w14:paraId="56A94538" w14:textId="125E70D0">
      <w:pPr>
        <w:pStyle w:val="Note"/>
      </w:pPr>
      <w:r>
        <w:lastRenderedPageBreak/>
        <w:t xml:space="preserve">This must be in terms of the number of sites, the sort of site the Method could be applied to, or the percentage of the Network Licensees system where it could be </w:t>
      </w:r>
      <w:r w:rsidR="600D1528">
        <w:t>rolled out</w:t>
      </w:r>
      <w:r>
        <w:t>.</w:t>
      </w:r>
    </w:p>
    <w:p w:rsidR="004B7736" w:rsidP="004B7736" w:rsidRDefault="004B7736" w14:paraId="3B24AE38" w14:textId="6115B051">
      <w:pPr>
        <w:rPr>
          <w:rFonts w:eastAsia="Calibri"/>
          <w:i/>
        </w:rPr>
      </w:pPr>
      <w:r w:rsidRPr="3DD2A818">
        <w:rPr>
          <w:rFonts w:eastAsia="Calibri"/>
        </w:rPr>
        <w:t xml:space="preserve">The technology showcased in this project is designed for scalability and adaptability. </w:t>
      </w:r>
      <w:r w:rsidR="004E0E0C">
        <w:rPr>
          <w:rFonts w:eastAsia="Calibri"/>
        </w:rPr>
        <w:t>LLMs</w:t>
      </w:r>
      <w:r w:rsidRPr="3DD2A818">
        <w:rPr>
          <w:rFonts w:eastAsia="Calibri"/>
        </w:rPr>
        <w:t xml:space="preserve"> are tailored for specific use cases and easily scalable to accommodate new users from diverse geographical areas.</w:t>
      </w:r>
    </w:p>
    <w:p w:rsidRPr="00CC50C7" w:rsidR="00254922" w:rsidP="00254922" w:rsidRDefault="00254922" w14:paraId="7EC2460C" w14:textId="093C5F82">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2E4D6B" w:rsidP="00733817" w:rsidRDefault="004F2375" w14:paraId="2784672A" w14:textId="77777777">
      <w:pPr>
        <w:pStyle w:val="HeadingNo3"/>
        <w:ind w:left="709" w:hanging="709"/>
      </w:pPr>
      <w:r>
        <w:t>Please provide an outline of the costs of rolling out the Method across GB.</w:t>
      </w:r>
    </w:p>
    <w:p w:rsidR="00254922" w:rsidP="00C87409" w:rsidRDefault="00057098" w14:paraId="3AD5E5B8" w14:textId="170228F5">
      <w:pPr>
        <w:spacing w:line="276" w:lineRule="auto"/>
      </w:pPr>
      <w:r>
        <w:t xml:space="preserve">This project will provide initial indications of applying Gen AI to relevant use cases, further work will be required following completion of this project to establish </w:t>
      </w:r>
      <w:r w:rsidR="007C2760">
        <w:t>implementation of any specific use cases and results into BAU.</w:t>
      </w:r>
    </w:p>
    <w:p w:rsidR="003370FE" w:rsidP="00C87409" w:rsidRDefault="003370FE" w14:paraId="11F2F240" w14:textId="2D4696AB">
      <w:pPr>
        <w:spacing w:line="276" w:lineRule="auto"/>
      </w:pPr>
    </w:p>
    <w:p w:rsidRPr="003370FE" w:rsidR="003370FE" w:rsidP="00733817" w:rsidRDefault="003370FE" w14:paraId="080EE84E" w14:textId="6377FAA8">
      <w:pPr>
        <w:pStyle w:val="HeadingNo2"/>
        <w:ind w:left="709" w:hanging="709"/>
        <w:rPr>
          <w:rFonts w:cs="Calibri"/>
        </w:rPr>
      </w:pPr>
      <w:r>
        <w:t>Requirement 3 / 1 – involve Research, Development or Demonstration</w:t>
      </w:r>
    </w:p>
    <w:p w:rsidR="003370FE" w:rsidP="00BF15A4" w:rsidRDefault="003370FE" w14:paraId="45087BDF" w14:textId="37180455">
      <w:pPr>
        <w:pStyle w:val="HeadingNo3"/>
        <w:ind w:left="709" w:hanging="709"/>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2"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left:0;text-align:left;margin-left:-.35pt;margin-top:12.6pt;width:26.25pt;height:21pt;z-index:251658252;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nsm4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3"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left:0;text-align:left;margin-left:-.35pt;margin-top:6.95pt;width:26.25pt;height:21pt;z-index:251658253;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LBV/bs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4"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left:0;text-align:left;margin-left:-.35pt;margin-top:7.7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A5AgPw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left:0;text-align:left;margin-left:-.35pt;margin-top:.3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BF15A4" w:rsidRDefault="003370FE" w14:paraId="4F3F6E46" w14:textId="5D6CDE9B">
      <w:pPr>
        <w:pStyle w:val="HeadingNo3"/>
        <w:ind w:left="709" w:hanging="709"/>
      </w:pPr>
      <w:r>
        <w:t>RIIO-2 Projects</w:t>
      </w:r>
    </w:p>
    <w:p w:rsidR="003370FE" w:rsidP="007C6A5B" w:rsidRDefault="003370FE" w14:paraId="2F6B028D" w14:textId="7A9E9061">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6DF09EFB" w14:paraId="4382ADAE" w14:textId="77777777">
        <w:tc>
          <w:tcPr>
            <w:tcW w:w="8217" w:type="dxa"/>
            <w:shd w:val="clear" w:color="auto" w:fill="B2CFE2"/>
          </w:tcPr>
          <w:p w:rsidRPr="004E5FA2" w:rsidR="003370FE" w:rsidP="007C6A5B" w:rsidRDefault="003370FE" w14:paraId="6FDB17BA" w14:textId="38E2D0F8">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left:0;text-align:left;margin-left:-.35pt;margin-top:12.6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sSJujTkCAACDBAAADgAAAAAAAAAAAAAA&#10;AAAuAgAAZHJzL2Uyb0RvYy54bWxQSwECLQAUAAYACAAAACEA+O6sOdoAAAAGAQAADwAAAAAAAAAA&#10;AAAAAACTBAAAZHJzL2Rvd25yZXYueG1sUEsFBgAAAAAEAAQA8wAAAJoFA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6DF09EFB" w14:paraId="40BD16F1" w14:textId="77777777">
        <w:tc>
          <w:tcPr>
            <w:tcW w:w="8217" w:type="dxa"/>
            <w:shd w:val="clear" w:color="auto" w:fill="B2CFE2"/>
          </w:tcPr>
          <w:p w:rsidRPr="004E5FA2" w:rsidR="00215D63" w:rsidP="007C6A5B" w:rsidRDefault="00215D63" w14:paraId="074DC993" w14:textId="52BB7133">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6DF09EFB" w:rsidRDefault="00DE08CF" w14:paraId="4E3ACC51" w14:textId="3015BFE4">
            <w:pPr>
              <w:spacing w:line="276" w:lineRule="auto"/>
            </w:pPr>
            <w:r>
              <w:rPr>
                <w:noProof/>
              </w:rPr>
              <mc:AlternateContent>
                <mc:Choice Requires="wps">
                  <w:drawing>
                    <wp:anchor distT="0" distB="0" distL="114300" distR="114300" simplePos="0" relativeHeight="251658277" behindDoc="0" locked="0" layoutInCell="1" allowOverlap="1" wp14:anchorId="3306C56C" wp14:editId="0FB41395">
                      <wp:simplePos x="0" y="0"/>
                      <wp:positionH relativeFrom="column">
                        <wp:posOffset>-32385</wp:posOffset>
                      </wp:positionH>
                      <wp:positionV relativeFrom="paragraph">
                        <wp:posOffset>36195</wp:posOffset>
                      </wp:positionV>
                      <wp:extent cx="381000" cy="333375"/>
                      <wp:effectExtent l="0" t="0" r="0" b="0"/>
                      <wp:wrapNone/>
                      <wp:docPr id="26" name="Multiplication Sign 26"/>
                      <wp:cNvGraphicFramePr/>
                      <a:graphic xmlns:a="http://schemas.openxmlformats.org/drawingml/2006/main">
                        <a:graphicData uri="http://schemas.microsoft.com/office/word/2010/wordprocessingShape">
                          <wps:wsp>
                            <wps:cNvSpPr/>
                            <wps:spPr>
                              <a:xfrm>
                                <a:off x="0" y="0"/>
                                <a:ext cx="381000" cy="3333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Multiplication Sign 26" style="position:absolute;margin-left:-2.55pt;margin-top:2.85pt;width:30pt;height:26.25pt;z-index:251674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33375" o:spid="_x0000_s1026" fillcolor="#00598e [3204]" strokecolor="#002c46 [1604]" strokeweight="1pt" path="m65690,109573l117323,50564r73177,64029l263677,50564r51633,59009l250036,166688r65274,57114l263677,282811,190500,218782r-73177,64029l65690,223802r65274,-57114l65690,1095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" w14:anchorId="5FC18B07">
                      <v:stroke joinstyle="miter"/>
                      <v:path arrowok="t" o:connecttype="custom" o:connectlocs="65690,109573;117323,50564;190500,114593;263677,50564;315310,109573;250036,166688;315310,223802;263677,282811;190500,218782;117323,282811;65690,223802;130964,166688;65690,109573" o:connectangles="0,0,0,0,0,0,0,0,0,0,0,0,0"/>
                    </v:shape>
                  </w:pict>
                </mc:Fallback>
              </mc:AlternateContent>
            </w:r>
          </w:p>
        </w:tc>
      </w:tr>
      <w:tr w:rsidRPr="004E5FA2" w:rsidR="00215D63" w:rsidTr="6DF09EFB" w14:paraId="726A23A4" w14:textId="77777777">
        <w:tc>
          <w:tcPr>
            <w:tcW w:w="8217" w:type="dxa"/>
            <w:shd w:val="clear" w:color="auto" w:fill="B2CFE2"/>
          </w:tcPr>
          <w:p w:rsidRPr="004E5FA2" w:rsidR="00215D63" w:rsidP="007C6A5B" w:rsidRDefault="00215D63" w14:paraId="3125FB63" w14:textId="577743B7">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DE08CF" w14:paraId="1929C4A8" w14:textId="34A4B6DA">
            <w:pPr>
              <w:spacing w:line="276" w:lineRule="auto"/>
              <w:rPr>
                <w:b/>
                <w:bCs/>
              </w:rPr>
            </w:pPr>
            <w:r w:rsidRPr="00644FA3">
              <w:rPr>
                <w:noProof/>
              </w:rPr>
              <mc:AlternateContent>
                <mc:Choice Requires="wps">
                  <w:drawing>
                    <wp:anchor distT="0" distB="0" distL="114300" distR="114300" simplePos="0" relativeHeight="251658276" behindDoc="0" locked="0" layoutInCell="1" allowOverlap="1" wp14:anchorId="5B711927" wp14:editId="4FF2F4EB">
                      <wp:simplePos x="0" y="0"/>
                      <wp:positionH relativeFrom="column">
                        <wp:posOffset>6350</wp:posOffset>
                      </wp:positionH>
                      <wp:positionV relativeFrom="paragraph">
                        <wp:posOffset>-396875</wp:posOffset>
                      </wp:positionV>
                      <wp:extent cx="333375" cy="2667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DE08CF" w:rsidP="00DE08CF" w:rsidRDefault="00DE08CF" w14:paraId="118419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style="position:absolute;left:0;text-align:left;margin-left:.5pt;margin-top:-31.25pt;width:26.25pt;height:21pt;z-index:251658276;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" w14:anchorId="5B711927">
                      <v:textbox>
                        <w:txbxContent>
                          <w:p w:rsidRPr="00743174" w:rsidR="00DE08CF" w:rsidP="00DE08CF" w:rsidRDefault="00DE08CF" w14:paraId="1184194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215D63">
              <w:rPr>
                <w:noProof/>
              </w:rPr>
              <mc:AlternateContent>
                <mc:Choice Requires="wps">
                  <w:drawing>
                    <wp:anchor distT="0" distB="0" distL="114300" distR="114300" simplePos="0" relativeHeight="251658257"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style="position:absolute;left:0;text-align:left;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M0JlAM6AgAAgwQAAA4AAAAAAAAAAAAA&#10;AAAALgIAAGRycy9lMm9Eb2MueG1sUEsBAi0AFAAGAAgAAAAhAIu1pFHaAAAABgEAAA8AAAAAAAAA&#10;AAAAAAAAlAQAAGRycy9kb3ducmV2LnhtbFBLBQYAAAAABAAEAPMAAACbBQAAAAA=&#10;" w14:anchorId="1B362C5C">
                      <v:textbo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6DF09EFB"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left:0;text-align:left;margin-left:-.35pt;margin-top:7.05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BgEQcDaAAAABgEA&#10;AA8AAABkcnMvZG93bnJldi54bWxMj0FPwzAMhe9I/IfISNy2tAhGV5pOgAYXTgy0c9Z4aUTjVEnW&#10;lX+POcHJst/T8/eazewHMWFMLpCCclmAQOqCcWQVfH68LCoQKWsyegiECr4xwaa9vGh0bcKZ3nHa&#10;ZSs4hFKtFfQ5j7WUqevR67QMIxJrxxC9zrxGK03UZw73g7wpipX02hF/6PWIzz12X7uTV7B9smvb&#10;VTr228o4N83745t9Ver6an58AJFxzn9m+MVndGiZ6RBOZJIYFCzu2cjn2xIEy3clFznwXJU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BgEQcDaAAAABgEAAA8AAAAAAAAA&#10;AAAAAAAAlAQAAGRycy9kb3ducmV2LnhtbFBLBQYAAAAABAAEAPMAAACbBQ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6DF09EFB"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left:0;text-align:left;margin-left:-.35pt;margin-top:7.55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DL61Yw2gAAAAYBAAAP&#10;AAAAZHJzL2Rvd25yZXYueG1sTI9BT8MwDIXvSPyHyEjctrRIY6VrOgEaXDgxEGev8ZJoTVI1WVf+&#10;PeYEJ8t+T8/fa7az78VEY3IxKCiXBQgKXdQuGAWfHy+LCkTKGDT2MZCCb0qwba+vGqx1vIR3mvbZ&#10;CA4JqUYFNuehljJ1ljymZRwosHaMo8fM62ikHvHC4b6Xd0VxLz26wB8sDvRsqTvtz17B7sk8mK7C&#10;0e4q7dw0fx3fzKtStzfz4wZEpjn/meEXn9GhZaZDPAedRK9gsWYjn1clCJZXJRc58FyX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DL61Yw2gAAAAYBAAAPAAAAAAAAAAAA&#10;AAAAAJIEAABkcnMvZG93bnJldi54bWxQSwUGAAAAAAQABADzAAAAmQU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6DF09EFB"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lastRenderedPageBreak/>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left:0;text-align:left;margin-left:3.4pt;margin-top:2.8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uOKi+doAAAAFAQAA&#10;DwAAAGRycy9kb3ducmV2LnhtbEzOzU7DMBAE4DsS72AtEjfq8NMmDXEqQIULJwrivI23dkS8jmw3&#10;DW+POcFxNauZr9nMbhAThdh7VnC9KEAQd173bBR8vD9fVSBiQtY4eCYF3xRh056fNVhrf+I3mnbJ&#10;iFzCsUYFNqWxljJ2lhzGhR+Jc3bwwWHKZzBSBzzlcjfIm6JYSYc95wWLIz1Z6r52R6dg+2jWpqsw&#10;2G2l+36aPw+v5kWpy4v54R5Eojn9PcMvP9Ohzaa9P7KOYlCwyvCkYFmCyOlyfQtir+CuLEG2jfyv&#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uOKi+doAAAAFAQAADwAAAAAAAAAA&#10;AAAAAACTBAAAZHJzL2Rvd25yZXYueG1sUEsFBgAAAAAEAAQA8wAAAJoFA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BF15A4" w:rsidRDefault="00215D63" w14:paraId="71E101B3" w14:textId="6D0A3D20">
      <w:pPr>
        <w:pStyle w:val="HeadingNo2"/>
        <w:ind w:left="709" w:hanging="709"/>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3DD2A818">
        <w:rPr>
          <w:rFonts w:cs="Calibri"/>
        </w:rPr>
        <w:t>Please answer one of the following:</w:t>
      </w:r>
    </w:p>
    <w:p w:rsidR="001B4A03" w:rsidP="00BF15A4" w:rsidRDefault="001B4A03" w14:paraId="6590FBCF" w14:textId="6536396E">
      <w:pPr>
        <w:pStyle w:val="HeadingNo3"/>
        <w:ind w:left="709" w:hanging="709"/>
      </w:pPr>
      <w:r>
        <w:t>Please explain how the learning that will be generated could be used by relevant Network Licenses</w:t>
      </w:r>
    </w:p>
    <w:p w:rsidR="3DD2A818" w:rsidP="62AF8C02" w:rsidRDefault="72CD1140" w14:paraId="1ECC8143" w14:textId="5E3ADE30">
      <w:pPr>
        <w:rPr>
          <w:rFonts w:eastAsia="Calibri"/>
        </w:rPr>
      </w:pPr>
      <w:r w:rsidRPr="62AF8C02">
        <w:rPr>
          <w:rFonts w:eastAsia="Calibri"/>
        </w:rPr>
        <w:t>The use of Large Language Models (LLM) to address a diverse range of business functions is new. This project will provide learnings to understand the robustness and applicability of applying Gen AI to workflows and use cases that can be applied in the energy sector operational environment. The project will have the potential to inform best practice for integrating and scaling Gen AI into various domains while mitigating risks and maximising benefits.</w:t>
      </w:r>
    </w:p>
    <w:p w:rsidRPr="00644FA3" w:rsidR="001B4A03" w:rsidP="00BF15A4" w:rsidRDefault="001B4A03" w14:paraId="12A4BCCD" w14:textId="6DD4AB4E">
      <w:pPr>
        <w:pStyle w:val="HeadingNo3"/>
        <w:ind w:left="709" w:hanging="709"/>
      </w:pPr>
      <w:bookmarkStart w:name="_Int_f8vOa2Gu" w:id="10"/>
      <w:r>
        <w:t>Or,</w:t>
      </w:r>
      <w:bookmarkEnd w:id="10"/>
      <w:r>
        <w:t xml:space="preserve"> please describe what specific challenge identified in the Network Licensee’s innovation strategy is being addressed by the Project (RIIO-1 only)</w:t>
      </w:r>
    </w:p>
    <w:p w:rsidRPr="00644FA3" w:rsidR="001B4A03" w:rsidP="007C6A5B" w:rsidRDefault="002E1F56" w14:paraId="7524729B" w14:textId="792A2089">
      <w:r>
        <w:t>N/A</w:t>
      </w:r>
    </w:p>
    <w:p w:rsidR="001B4A03" w:rsidP="00BF15A4" w:rsidRDefault="001B4A03" w14:paraId="0666786E" w14:textId="5F53E3D0">
      <w:pPr>
        <w:pStyle w:val="HeadingNo3"/>
        <w:ind w:left="709" w:hanging="709"/>
      </w:pPr>
      <w:r>
        <w:t xml:space="preserve">Is the default intellectual Property Rights (IPR) position being applied? </w:t>
      </w:r>
    </w:p>
    <w:p w:rsidRPr="00644FA3" w:rsidR="001B4A03" w:rsidP="007C6A5B" w:rsidRDefault="00DE08CF" w14:paraId="124D9CF2" w14:textId="31A2A8EC">
      <w:pPr>
        <w:pStyle w:val="Note"/>
        <w:rPr>
          <w:rFonts w:cs="Calibri"/>
          <w:szCs w:val="20"/>
        </w:rPr>
      </w:pPr>
      <w:r>
        <w:rPr>
          <w:noProof/>
        </w:rPr>
        <mc:AlternateContent>
          <mc:Choice Requires="wps">
            <w:drawing>
              <wp:anchor distT="0" distB="0" distL="114300" distR="114300" simplePos="0" relativeHeight="251658279" behindDoc="0" locked="0" layoutInCell="1" allowOverlap="1" wp14:anchorId="22140084" wp14:editId="597A81BA">
                <wp:simplePos x="0" y="0"/>
                <wp:positionH relativeFrom="column">
                  <wp:posOffset>2238375</wp:posOffset>
                </wp:positionH>
                <wp:positionV relativeFrom="paragraph">
                  <wp:posOffset>330835</wp:posOffset>
                </wp:positionV>
                <wp:extent cx="381000" cy="333375"/>
                <wp:effectExtent l="0" t="0" r="0" b="0"/>
                <wp:wrapNone/>
                <wp:docPr id="28" name="Multiplication Sign 28"/>
                <wp:cNvGraphicFramePr/>
                <a:graphic xmlns:a="http://schemas.openxmlformats.org/drawingml/2006/main">
                  <a:graphicData uri="http://schemas.microsoft.com/office/word/2010/wordprocessingShape">
                    <wps:wsp>
                      <wps:cNvSpPr/>
                      <wps:spPr>
                        <a:xfrm>
                          <a:off x="0" y="0"/>
                          <a:ext cx="381000" cy="3333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Multiplication Sign 28" style="position:absolute;margin-left:176.25pt;margin-top:26.05pt;width:30pt;height:26.25pt;z-index:2516787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33375" o:spid="_x0000_s1026" fillcolor="#00598e [3204]" strokecolor="#002c46 [1604]" strokeweight="1pt" path="m65690,109573l117323,50564r73177,64029l263677,50564r51633,59009l250036,166688r65274,57114l263677,282811,190500,218782r-73177,64029l65690,223802r65274,-57114l65690,1095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" w14:anchorId="7AB2AA1D">
                <v:stroke joinstyle="miter"/>
                <v:path arrowok="t" o:connecttype="custom" o:connectlocs="65690,109573;117323,50564;190500,114593;263677,50564;315310,109573;250036,166688;315310,223802;263677,282811;190500,218782;117323,282811;65690,223802;130964,166688;65690,109573" o:connectangles="0,0,0,0,0,0,0,0,0,0,0,0,0"/>
              </v:shape>
            </w:pict>
          </mc:Fallback>
        </mc:AlternateContent>
      </w:r>
      <w:r w:rsidRPr="00644FA3">
        <w:rPr>
          <w:noProof/>
        </w:rPr>
        <mc:AlternateContent>
          <mc:Choice Requires="wps">
            <w:drawing>
              <wp:anchor distT="0" distB="0" distL="114300" distR="114300" simplePos="0" relativeHeight="251658278" behindDoc="0" locked="0" layoutInCell="1" allowOverlap="1" wp14:anchorId="175CC5EC" wp14:editId="3B985B2C">
                <wp:simplePos x="0" y="0"/>
                <wp:positionH relativeFrom="column">
                  <wp:posOffset>5314950</wp:posOffset>
                </wp:positionH>
                <wp:positionV relativeFrom="paragraph">
                  <wp:posOffset>361315</wp:posOffset>
                </wp:positionV>
                <wp:extent cx="333375" cy="2667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DE08CF" w:rsidP="00DE08CF" w:rsidRDefault="00DE08CF" w14:paraId="6F929F0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style="position:absolute;left:0;text-align:left;margin-left:418.5pt;margin-top:28.45pt;width:26.25pt;height:21pt;z-index:251658278;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" w14:anchorId="175CC5EC">
                <v:textbox>
                  <w:txbxContent>
                    <w:p w:rsidRPr="00743174" w:rsidR="00DE08CF" w:rsidP="00DE08CF" w:rsidRDefault="00DE08CF" w14:paraId="6F929F09" w14:textId="77777777">
                      <w:pPr>
                        <w:rPr>
                          <w14:textOutline w14:w="9525" w14:cap="rnd" w14:cmpd="sng" w14:algn="ctr">
                            <w14:solidFill>
                              <w14:srgbClr w14:val="000000"/>
                            </w14:solidFill>
                            <w14:prstDash w14:val="solid"/>
                            <w14:bevel/>
                          </w14:textOutline>
                        </w:rPr>
                      </w:pPr>
                    </w:p>
                  </w:txbxContent>
                </v:textbox>
              </v:shape>
            </w:pict>
          </mc:Fallback>
        </mc:AlternateContent>
      </w:r>
      <w:r w:rsidR="001B4A03">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3DD2A818"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RDefault="001B4A03" w14:paraId="468AB479" w14:textId="1551CB2A">
            <w:pPr>
              <w:spacing w:line="276" w:lineRule="auto"/>
            </w:pPr>
            <w:r w:rsidRPr="00644FA3">
              <w:rPr>
                <w:noProof/>
              </w:rPr>
              <mc:AlternateContent>
                <mc:Choice Requires="wps">
                  <w:drawing>
                    <wp:anchor distT="0" distB="0" distL="114300" distR="114300" simplePos="0" relativeHeight="251658261"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left:0;text-align:left;margin-left:170pt;margin-top:1.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743174" w:rsidR="001B4A03" w:rsidP="001B4A03" w:rsidRDefault="001B4A03" w14:paraId="29FC26F1"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3DD2A818" w:rsidRDefault="001B4A03" w14:paraId="523A6783" w14:textId="1F48898C">
            <w:pPr>
              <w:spacing w:line="276" w:lineRule="auto"/>
            </w:pPr>
            <w:r w:rsidRPr="004E5FA2">
              <w:t>No</w:t>
            </w:r>
            <w:r w:rsidRPr="004E5FA2" w:rsidR="45EFF83D">
              <w:t xml:space="preserve">                                                          </w:t>
            </w:r>
            <w:r w:rsidR="45EFF83D">
              <w:t xml:space="preserve">    </w:t>
            </w:r>
          </w:p>
        </w:tc>
      </w:tr>
    </w:tbl>
    <w:p w:rsidRPr="00644FA3" w:rsidR="001B4A03" w:rsidP="007C6A5B" w:rsidRDefault="001B4A03" w14:paraId="51EBFAC9" w14:textId="44DE8520">
      <w:pPr>
        <w:pStyle w:val="Note"/>
      </w:pPr>
      <w:r>
        <w:t xml:space="preserve">If </w:t>
      </w:r>
      <w:r w:rsidR="003C3FD5">
        <w:t>“</w:t>
      </w:r>
      <w:r>
        <w:t>no</w:t>
      </w:r>
      <w:r w:rsidR="003C3FD5">
        <w:t>”</w:t>
      </w:r>
      <w:r>
        <w:t xml:space="preserve">, </w:t>
      </w:r>
      <w:r w:rsidR="003C3FD5">
        <w:t>the following questions must be answered:</w:t>
      </w:r>
    </w:p>
    <w:p w:rsidR="001B4A03" w:rsidP="00BF15A4" w:rsidRDefault="001B4A03" w14:paraId="658D603A" w14:textId="351C92B4">
      <w:pPr>
        <w:pStyle w:val="HeadingNo4"/>
        <w:ind w:left="709" w:hanging="709"/>
      </w:pPr>
      <w:r>
        <w:t>Demonstrate how the learning from the Project can be successfully disseminated to Network Licensees and other interested parties:</w:t>
      </w:r>
    </w:p>
    <w:p w:rsidR="001B4A03" w:rsidP="00BF15A4" w:rsidRDefault="001B4A03" w14:paraId="17F87C63" w14:textId="4E070924">
      <w:pPr>
        <w:pStyle w:val="HeadingNo4"/>
        <w:ind w:left="709" w:hanging="709"/>
      </w:pPr>
      <w:r>
        <w:t>Describe how any potential constraints or costs caused, or resulting from, the imposed IPR arrangements:</w:t>
      </w:r>
    </w:p>
    <w:p w:rsidRPr="00CC50C7" w:rsidR="003C3FD5" w:rsidP="00A20B33" w:rsidRDefault="00A20B33" w14:paraId="4EB0A26E" w14:textId="789B2CE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BF15A4" w:rsidRDefault="001B4A03" w14:paraId="33076F44" w14:textId="7F933191">
      <w:pPr>
        <w:pStyle w:val="HeadingNo4"/>
        <w:ind w:left="709" w:hanging="709"/>
        <w:rPr>
          <w:rFonts w:cs="Calibri"/>
        </w:rPr>
      </w:pPr>
      <w:r>
        <w:t>Justify why the proposed IPR arrangements provide value for money for customers:</w:t>
      </w:r>
    </w:p>
    <w:p w:rsidRPr="00CC50C7" w:rsidR="003C3FD5" w:rsidP="007C6A5B" w:rsidRDefault="00A20B33" w14:paraId="6F2AF18D" w14:textId="7416C37A">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BF15A4" w:rsidRDefault="0071397E" w14:paraId="18E7764D" w14:textId="52C7DDA6">
      <w:pPr>
        <w:pStyle w:val="HeadingNo2"/>
        <w:ind w:left="709" w:hanging="709"/>
      </w:pPr>
      <w:r>
        <w:t>Requirement 5</w:t>
      </w:r>
      <w:r w:rsidR="00814802">
        <w:t xml:space="preserve"> / 2c</w:t>
      </w:r>
      <w:r>
        <w:t xml:space="preserve"> – be innovative</w:t>
      </w:r>
    </w:p>
    <w:p w:rsidR="0071397E" w:rsidP="3DD2A818" w:rsidRDefault="0071397E" w14:paraId="5E27ADC0" w14:textId="559A9401">
      <w:pPr>
        <w:pStyle w:val="Note"/>
      </w:pPr>
      <w:r>
        <w:t>A Project must be innovative (</w:t>
      </w:r>
      <w:r w:rsidR="34419B19">
        <w:t>i.e.</w:t>
      </w:r>
      <w:r>
        <w:t xml:space="preserve"> not a </w:t>
      </w:r>
      <w:bookmarkStart w:name="_Int_qlfiVPby" w:id="11"/>
      <w:r>
        <w:t>business as usual</w:t>
      </w:r>
      <w:bookmarkEnd w:id="11"/>
      <w:r>
        <w:t xml:space="preserve">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BF15A4" w:rsidRDefault="0071397E" w14:paraId="69BD76EB" w14:textId="4094A532">
      <w:pPr>
        <w:pStyle w:val="HeadingNo3"/>
        <w:ind w:left="709" w:hanging="709"/>
      </w:pPr>
      <w:r>
        <w:lastRenderedPageBreak/>
        <w:t>Why is the project innovative?</w:t>
      </w:r>
    </w:p>
    <w:p w:rsidR="0071397E" w:rsidP="6DF09EFB" w:rsidRDefault="632F7872" w14:paraId="4013FB40" w14:textId="05789401">
      <w:pPr>
        <w:pStyle w:val="Note"/>
      </w:pPr>
      <w:r>
        <w:t>(</w:t>
      </w:r>
      <w:r w:rsidR="0071397E">
        <w:t>RIIO-1 projects must include description of why they have not been tried before.</w:t>
      </w:r>
      <w:r w:rsidR="1B6DC740">
        <w:t>)</w:t>
      </w:r>
    </w:p>
    <w:p w:rsidR="726C4F14" w:rsidP="62AF8C02" w:rsidRDefault="004E0E0C" w14:paraId="19839FFB" w14:textId="1A92ED1D">
      <w:pPr>
        <w:rPr>
          <w:rFonts w:eastAsia="Calibri"/>
          <w:i/>
          <w:iCs/>
        </w:rPr>
      </w:pPr>
      <w:r w:rsidRPr="62AF8C02">
        <w:rPr>
          <w:rFonts w:eastAsia="Calibri"/>
        </w:rPr>
        <w:t>Gen AI and LLM</w:t>
      </w:r>
      <w:r w:rsidRPr="62AF8C02" w:rsidR="007969BC">
        <w:rPr>
          <w:rFonts w:eastAsia="Calibri"/>
        </w:rPr>
        <w:t>s are rapidly changing the landscape of many domains and technologies.</w:t>
      </w:r>
      <w:r w:rsidRPr="62AF8C02">
        <w:rPr>
          <w:rFonts w:eastAsia="Calibri"/>
        </w:rPr>
        <w:t xml:space="preserve"> </w:t>
      </w:r>
      <w:r w:rsidRPr="62AF8C02" w:rsidR="726C4F14">
        <w:rPr>
          <w:rFonts w:eastAsia="Calibri"/>
        </w:rPr>
        <w:t>This</w:t>
      </w:r>
      <w:r w:rsidRPr="62AF8C02" w:rsidR="1E61A33C">
        <w:rPr>
          <w:rFonts w:eastAsia="Calibri"/>
        </w:rPr>
        <w:t xml:space="preserve"> project</w:t>
      </w:r>
      <w:r w:rsidRPr="62AF8C02" w:rsidR="726C4F14">
        <w:rPr>
          <w:rFonts w:eastAsia="Calibri"/>
        </w:rPr>
        <w:t xml:space="preserve"> </w:t>
      </w:r>
      <w:r w:rsidRPr="62AF8C02" w:rsidR="18F83EB5">
        <w:rPr>
          <w:rFonts w:eastAsia="Calibri"/>
        </w:rPr>
        <w:t>is</w:t>
      </w:r>
      <w:r w:rsidRPr="62AF8C02" w:rsidR="726C4F14">
        <w:rPr>
          <w:rFonts w:eastAsia="Calibri"/>
        </w:rPr>
        <w:t xml:space="preserve"> based on</w:t>
      </w:r>
      <w:r w:rsidRPr="62AF8C02" w:rsidR="55CD3D13">
        <w:rPr>
          <w:rFonts w:eastAsia="Calibri"/>
        </w:rPr>
        <w:t xml:space="preserve"> applying</w:t>
      </w:r>
      <w:r w:rsidRPr="62AF8C02" w:rsidR="007969BC">
        <w:rPr>
          <w:rFonts w:eastAsia="Calibri"/>
        </w:rPr>
        <w:t xml:space="preserve"> these</w:t>
      </w:r>
      <w:r w:rsidRPr="62AF8C02" w:rsidR="726C4F14">
        <w:rPr>
          <w:rFonts w:eastAsia="Calibri"/>
        </w:rPr>
        <w:t xml:space="preserve"> </w:t>
      </w:r>
      <w:r w:rsidRPr="62AF8C02" w:rsidR="217FCB63">
        <w:rPr>
          <w:rFonts w:eastAsia="Calibri"/>
        </w:rPr>
        <w:t>cutting-edge</w:t>
      </w:r>
      <w:r w:rsidRPr="62AF8C02" w:rsidR="726C4F14">
        <w:rPr>
          <w:rFonts w:eastAsia="Calibri"/>
        </w:rPr>
        <w:t xml:space="preserve"> technologies capable of </w:t>
      </w:r>
      <w:r w:rsidRPr="62AF8C02" w:rsidR="4FEAD8D1">
        <w:rPr>
          <w:rFonts w:eastAsia="Calibri"/>
        </w:rPr>
        <w:t xml:space="preserve">saving </w:t>
      </w:r>
      <w:r w:rsidRPr="62AF8C02" w:rsidR="007274EE">
        <w:rPr>
          <w:rFonts w:eastAsia="Calibri"/>
        </w:rPr>
        <w:t>manual</w:t>
      </w:r>
      <w:r w:rsidRPr="62AF8C02" w:rsidR="4FEAD8D1">
        <w:rPr>
          <w:rFonts w:eastAsia="Calibri"/>
        </w:rPr>
        <w:t xml:space="preserve"> time and efficiency</w:t>
      </w:r>
      <w:r w:rsidRPr="62AF8C02" w:rsidR="726C4F14">
        <w:rPr>
          <w:rFonts w:eastAsia="Calibri"/>
        </w:rPr>
        <w:t xml:space="preserve"> in </w:t>
      </w:r>
      <w:r w:rsidRPr="62AF8C02" w:rsidR="00720B57">
        <w:rPr>
          <w:rFonts w:eastAsia="Calibri"/>
        </w:rPr>
        <w:t xml:space="preserve">the identified use case </w:t>
      </w:r>
      <w:r w:rsidRPr="62AF8C02" w:rsidR="726C4F14">
        <w:rPr>
          <w:rFonts w:eastAsia="Calibri"/>
        </w:rPr>
        <w:t>workflow</w:t>
      </w:r>
      <w:r w:rsidRPr="62AF8C02" w:rsidR="00720B57">
        <w:rPr>
          <w:rFonts w:eastAsia="Calibri"/>
        </w:rPr>
        <w:t>s</w:t>
      </w:r>
      <w:r w:rsidRPr="62AF8C02" w:rsidR="7C993C57">
        <w:rPr>
          <w:rFonts w:eastAsia="Calibri"/>
        </w:rPr>
        <w:t>. It</w:t>
      </w:r>
      <w:r w:rsidRPr="62AF8C02" w:rsidR="43954632">
        <w:rPr>
          <w:rFonts w:eastAsia="Calibri"/>
        </w:rPr>
        <w:t xml:space="preserve"> can aid in </w:t>
      </w:r>
      <w:r w:rsidRPr="62AF8C02" w:rsidR="169EBE25">
        <w:rPr>
          <w:rFonts w:eastAsia="Calibri"/>
        </w:rPr>
        <w:t>analysing</w:t>
      </w:r>
      <w:r w:rsidRPr="62AF8C02" w:rsidR="43954632">
        <w:rPr>
          <w:rFonts w:eastAsia="Calibri"/>
        </w:rPr>
        <w:t xml:space="preserve"> </w:t>
      </w:r>
      <w:r w:rsidRPr="62AF8C02" w:rsidR="2593002D">
        <w:rPr>
          <w:rFonts w:eastAsia="Calibri"/>
        </w:rPr>
        <w:t xml:space="preserve">vast amount of </w:t>
      </w:r>
      <w:r w:rsidRPr="62AF8C02" w:rsidR="43954632">
        <w:rPr>
          <w:rFonts w:eastAsia="Calibri"/>
        </w:rPr>
        <w:t xml:space="preserve">textual data to uncover insights </w:t>
      </w:r>
      <w:r w:rsidRPr="62AF8C02" w:rsidR="14722245">
        <w:rPr>
          <w:rFonts w:eastAsia="Calibri"/>
        </w:rPr>
        <w:t>for</w:t>
      </w:r>
      <w:r w:rsidRPr="62AF8C02" w:rsidR="43954632">
        <w:rPr>
          <w:rFonts w:eastAsia="Calibri"/>
        </w:rPr>
        <w:t xml:space="preserve"> generat</w:t>
      </w:r>
      <w:r w:rsidRPr="62AF8C02" w:rsidR="1B780A42">
        <w:rPr>
          <w:rFonts w:eastAsia="Calibri"/>
        </w:rPr>
        <w:t>ing</w:t>
      </w:r>
      <w:r w:rsidRPr="62AF8C02" w:rsidR="43954632">
        <w:rPr>
          <w:rFonts w:eastAsia="Calibri"/>
        </w:rPr>
        <w:t xml:space="preserve"> solutions which can </w:t>
      </w:r>
      <w:r w:rsidRPr="62AF8C02" w:rsidR="3BB055B0">
        <w:rPr>
          <w:rFonts w:eastAsia="Calibri"/>
        </w:rPr>
        <w:t>aid in decision making process.</w:t>
      </w:r>
      <w:r w:rsidRPr="62AF8C02" w:rsidR="006B7BBF">
        <w:rPr>
          <w:rFonts w:eastAsia="Calibri"/>
        </w:rPr>
        <w:t xml:space="preserve"> The results of this project may help with early adoption of the technologies within the energy sector, strengthening the ability to meet net-zero objectives.</w:t>
      </w:r>
    </w:p>
    <w:p w:rsidRPr="00644FA3" w:rsidR="0071397E" w:rsidP="007C6A5B" w:rsidRDefault="0071397E" w14:paraId="0F524C63" w14:textId="77777777"/>
    <w:p w:rsidRPr="00644FA3" w:rsidR="0071397E" w:rsidP="00BF15A4" w:rsidRDefault="0071397E" w14:paraId="63491CD2" w14:textId="695CBD05">
      <w:pPr>
        <w:pStyle w:val="HeadingNo3"/>
        <w:ind w:left="709" w:hanging="709"/>
      </w:pPr>
      <w:r>
        <w:t xml:space="preserve">Why is the Network Licensee not funding the Project as part of its </w:t>
      </w:r>
      <w:bookmarkStart w:name="_Int_CmCsN14K" w:id="12"/>
      <w:r>
        <w:t>business as usual</w:t>
      </w:r>
      <w:bookmarkEnd w:id="12"/>
      <w:r>
        <w:t xml:space="preserve"> activities</w:t>
      </w:r>
      <w:r w:rsidR="404F2F92">
        <w:t>?</w:t>
      </w:r>
    </w:p>
    <w:p w:rsidRPr="002D6443" w:rsidR="002D6443" w:rsidP="002D6443" w:rsidRDefault="00AF2F74" w14:paraId="67A9E6FE" w14:textId="33DE4E26">
      <w:pPr>
        <w:rPr>
          <w:lang w:val="en-US"/>
        </w:rPr>
      </w:pPr>
      <w:r w:rsidRPr="007D4449">
        <w:t>Gen</w:t>
      </w:r>
      <w:r w:rsidRPr="007D4449" w:rsidR="000344F5">
        <w:t xml:space="preserve"> </w:t>
      </w:r>
      <w:r w:rsidRPr="007D4449">
        <w:t>AI</w:t>
      </w:r>
      <w:r w:rsidRPr="007D4449" w:rsidR="000E2E93">
        <w:t xml:space="preserve"> (</w:t>
      </w:r>
      <w:r w:rsidRPr="007D4449" w:rsidR="00C70503">
        <w:t xml:space="preserve">specifically </w:t>
      </w:r>
      <w:r w:rsidRPr="007D4449" w:rsidR="000E2E93">
        <w:t>L</w:t>
      </w:r>
      <w:r w:rsidR="040161F1">
        <w:t>LMs</w:t>
      </w:r>
      <w:r w:rsidRPr="007D4449" w:rsidR="000E2E93">
        <w:t>)</w:t>
      </w:r>
      <w:r w:rsidRPr="007D4449">
        <w:t xml:space="preserve"> </w:t>
      </w:r>
      <w:r w:rsidRPr="007D4449" w:rsidR="000E2E93">
        <w:t xml:space="preserve">with human like conversational abilities is a </w:t>
      </w:r>
      <w:r w:rsidRPr="007D4449">
        <w:t xml:space="preserve">recent </w:t>
      </w:r>
      <w:r w:rsidRPr="007D4449" w:rsidR="000E2E93">
        <w:t>development</w:t>
      </w:r>
      <w:r w:rsidRPr="007D4449" w:rsidR="000F3FDF">
        <w:t xml:space="preserve"> (</w:t>
      </w:r>
      <w:proofErr w:type="spellStart"/>
      <w:r w:rsidRPr="007D4449" w:rsidR="000F3FDF">
        <w:t>ChatGPT</w:t>
      </w:r>
      <w:proofErr w:type="spellEnd"/>
      <w:r w:rsidRPr="007D4449" w:rsidR="000F3FDF">
        <w:t xml:space="preserve"> </w:t>
      </w:r>
      <w:r w:rsidRPr="007D4449" w:rsidR="00BD7B74">
        <w:t xml:space="preserve">was </w:t>
      </w:r>
      <w:r w:rsidRPr="007D4449" w:rsidR="000F3FDF">
        <w:t xml:space="preserve">released </w:t>
      </w:r>
      <w:r w:rsidRPr="007D4449" w:rsidR="00BD7B74">
        <w:t>on 30</w:t>
      </w:r>
      <w:r w:rsidRPr="007D4449" w:rsidR="00BD7B74">
        <w:rPr>
          <w:vertAlign w:val="superscript"/>
        </w:rPr>
        <w:t>th</w:t>
      </w:r>
      <w:r w:rsidRPr="007D4449" w:rsidR="00BD7B74">
        <w:t xml:space="preserve"> </w:t>
      </w:r>
      <w:r w:rsidRPr="007D4449" w:rsidR="000F3FDF">
        <w:t xml:space="preserve">November 2022) </w:t>
      </w:r>
      <w:r w:rsidRPr="007D4449" w:rsidR="00D37CAA">
        <w:t xml:space="preserve">and involves a </w:t>
      </w:r>
      <w:r w:rsidRPr="007D4449">
        <w:t xml:space="preserve">rapidly </w:t>
      </w:r>
      <w:r w:rsidRPr="007D4449" w:rsidR="00290B3B">
        <w:t xml:space="preserve">evolving </w:t>
      </w:r>
      <w:r w:rsidRPr="007D4449">
        <w:t>landscape</w:t>
      </w:r>
      <w:r w:rsidRPr="007D4449" w:rsidR="00CD09F1">
        <w:t xml:space="preserve">, </w:t>
      </w:r>
      <w:r w:rsidRPr="007D4449" w:rsidR="00D37CAA">
        <w:t xml:space="preserve">impacting </w:t>
      </w:r>
      <w:r w:rsidRPr="007D4449" w:rsidR="00935BB3">
        <w:t>a number of</w:t>
      </w:r>
      <w:r w:rsidRPr="007D4449">
        <w:t xml:space="preserve"> domains</w:t>
      </w:r>
      <w:r w:rsidRPr="007D4449" w:rsidR="00935BB3">
        <w:t xml:space="preserve">. </w:t>
      </w:r>
      <w:r w:rsidRPr="007D4449" w:rsidR="00E91086">
        <w:t>Gen</w:t>
      </w:r>
      <w:r w:rsidR="1B9D6721">
        <w:t xml:space="preserve"> </w:t>
      </w:r>
      <w:r w:rsidR="00E91086">
        <w:t>AI</w:t>
      </w:r>
      <w:r w:rsidR="000F3FDF">
        <w:t xml:space="preserve"> </w:t>
      </w:r>
      <w:r w:rsidR="00FB74D3">
        <w:t>i</w:t>
      </w:r>
      <w:r w:rsidR="00935BB3">
        <w:t>s predicted to</w:t>
      </w:r>
      <w:r w:rsidR="00466DAA">
        <w:t xml:space="preserve"> have </w:t>
      </w:r>
      <w:r w:rsidR="005B1E40">
        <w:t>a transformative impact on knowledge work,</w:t>
      </w:r>
      <w:r w:rsidR="00610B51">
        <w:t xml:space="preserve"> however since it is at a nascent stage,</w:t>
      </w:r>
      <w:r w:rsidR="005B1E40">
        <w:t xml:space="preserve"> use cases must be tested and validated in an iterative way to identify</w:t>
      </w:r>
      <w:r w:rsidR="00D252C0">
        <w:t xml:space="preserve"> risks, </w:t>
      </w:r>
      <w:r w:rsidR="00CD09F1">
        <w:t>opportunities,</w:t>
      </w:r>
      <w:r w:rsidR="00D252C0">
        <w:t xml:space="preserve"> and</w:t>
      </w:r>
      <w:r w:rsidR="005B1E40">
        <w:t xml:space="preserve"> ways of working with the technology. </w:t>
      </w:r>
      <w:r w:rsidR="002D6443">
        <w:t xml:space="preserve">Importantly, with data being a key enabler, data governance frameworks also need to be scoped before implementation. </w:t>
      </w:r>
    </w:p>
    <w:p w:rsidRPr="00CC50C7" w:rsidR="00B93447" w:rsidDel="00466DAA" w:rsidP="00B93447" w:rsidRDefault="7F1D3C44" w14:paraId="57359420" w14:textId="2160CF5A">
      <w:r w:rsidR="7F1D3C44">
        <w:rPr/>
        <w:t xml:space="preserve">Risks such as </w:t>
      </w:r>
      <w:commentRangeStart w:id="13"/>
      <w:r w:rsidR="7F1D3C44">
        <w:rPr/>
        <w:t xml:space="preserve">hallucination and non-deterministic outcomes </w:t>
      </w:r>
      <w:commentRangeEnd w:id="13"/>
      <w:r>
        <w:rPr>
          <w:rStyle w:val="CommentReference"/>
        </w:rPr>
        <w:commentReference w:id="13"/>
      </w:r>
      <w:r w:rsidR="7F1D3C44">
        <w:rPr/>
        <w:t>may be realised if Gen AI is used within BAU project</w:t>
      </w:r>
      <w:r w:rsidR="650AD7FA">
        <w:rPr/>
        <w:t>s</w:t>
      </w:r>
      <w:r w:rsidR="7F1D3C44">
        <w:rPr/>
        <w:t>. These risks can be identified and analysed within this project.</w:t>
      </w:r>
    </w:p>
    <w:p w:rsidRPr="00CC50C7" w:rsidR="00B93447" w:rsidDel="00466DAA" w:rsidP="62AF8C02" w:rsidRDefault="00B93447" w14:paraId="518328BB" w14:textId="1BD5E8D2"/>
    <w:p w:rsidRPr="00644FA3" w:rsidR="0071397E" w:rsidP="00BF15A4" w:rsidRDefault="0071397E" w14:paraId="18B6377E" w14:textId="01559C14">
      <w:pPr>
        <w:pStyle w:val="HeadingNo3"/>
        <w:ind w:left="709" w:hanging="709"/>
      </w:pPr>
      <w:r>
        <w:t xml:space="preserve">Why </w:t>
      </w:r>
      <w:bookmarkStart w:name="_Int_Xl3h9m0S" w:id="15"/>
      <w:r>
        <w:t>can the Project can</w:t>
      </w:r>
      <w:bookmarkEnd w:id="15"/>
      <w:r>
        <w:t xml:space="preserve"> only be undertaken with the support of NIA? </w:t>
      </w:r>
    </w:p>
    <w:p w:rsidR="0071397E" w:rsidP="007C6A5B" w:rsidRDefault="4B9EB70C" w14:paraId="514583B3" w14:textId="36CFF8A3">
      <w:pPr>
        <w:pStyle w:val="Note"/>
      </w:pPr>
      <w:r>
        <w:t>(</w:t>
      </w:r>
      <w:r w:rsidR="0071397E">
        <w:t xml:space="preserve">This must include a description of the </w:t>
      </w:r>
      <w:r w:rsidRPr="0A024E6B" w:rsidR="0071397E">
        <w:rPr>
          <w:rStyle w:val="NoteChar"/>
        </w:rPr>
        <w:t>specific</w:t>
      </w:r>
      <w:r w:rsidR="0071397E">
        <w:t xml:space="preserve"> risks (e.g. commercial, technical, operational or regulatory) associated with the Project.</w:t>
      </w:r>
      <w:r w:rsidR="7EF276D7">
        <w:t>)</w:t>
      </w:r>
    </w:p>
    <w:p w:rsidRPr="00CC50C7" w:rsidR="00E014D9" w:rsidP="00E014D9" w:rsidRDefault="00E014D9" w14:paraId="18A775EC" w14:textId="6480295B">
      <w:r>
        <w:t xml:space="preserve">Gen AI is at very early stages of </w:t>
      </w:r>
      <w:r w:rsidR="006319AF">
        <w:t>application;</w:t>
      </w:r>
      <w:r>
        <w:t xml:space="preserve"> </w:t>
      </w:r>
      <w:r w:rsidR="00D840ED">
        <w:t>therefore,</w:t>
      </w:r>
      <w:r w:rsidR="006319AF">
        <w:t xml:space="preserve"> it is more beneficial for </w:t>
      </w:r>
      <w:r>
        <w:t xml:space="preserve">use cases </w:t>
      </w:r>
      <w:r w:rsidR="006319AF">
        <w:t>to</w:t>
      </w:r>
      <w:r>
        <w:t xml:space="preserve"> be rapidly tested and validated in an iterative way, </w:t>
      </w:r>
      <w:r w:rsidR="006319AF">
        <w:t>this makes the project more</w:t>
      </w:r>
      <w:r>
        <w:t xml:space="preserve"> </w:t>
      </w:r>
      <w:r w:rsidR="006319AF">
        <w:t>suitable for</w:t>
      </w:r>
      <w:r>
        <w:t xml:space="preserve"> development through </w:t>
      </w:r>
      <w:r w:rsidR="006319AF">
        <w:t>NIA</w:t>
      </w:r>
      <w:r>
        <w:t xml:space="preserve"> funding. The lab tests will provide proof of concept results, and by funding through NIA will enable these results to be published and more widely adopted by others within the sector.</w:t>
      </w:r>
    </w:p>
    <w:p w:rsidRPr="00CC50C7" w:rsidR="000A4C48" w:rsidP="000A4C48" w:rsidRDefault="000A4C48" w14:paraId="234C1BDE" w14:textId="38AC5A9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71397E" w:rsidR="0071397E" w:rsidP="00BF15A4" w:rsidRDefault="0071397E" w14:paraId="763479BA" w14:textId="46C35D92">
      <w:pPr>
        <w:pStyle w:val="HeadingNo2"/>
        <w:ind w:left="709" w:hanging="709"/>
      </w:pPr>
      <w:r>
        <w:t>Requirement 6</w:t>
      </w:r>
      <w:r w:rsidR="00814802">
        <w:t xml:space="preserve"> / 2d</w:t>
      </w:r>
      <w:r>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BF15A4" w:rsidRDefault="004B425A" w14:paraId="04B02D7F" w14:textId="0AA187BD">
      <w:pPr>
        <w:pStyle w:val="HeadingNo3"/>
        <w:ind w:left="709" w:hanging="709"/>
      </w:pPr>
      <w:r>
        <w:t>Please demonstrate below that no unnecessary duplication will occur as a result of the Project.</w:t>
      </w:r>
    </w:p>
    <w:p w:rsidR="00AC414C" w:rsidP="00E252B0" w:rsidRDefault="004A043A" w14:paraId="018A7C61" w14:textId="70A1609B">
      <w:r>
        <w:t>Th</w:t>
      </w:r>
      <w:r w:rsidR="00DD18AA">
        <w:t xml:space="preserve">is project is the first exploration of </w:t>
      </w:r>
      <w:r w:rsidR="4302B77B">
        <w:t>Gen</w:t>
      </w:r>
      <w:r w:rsidR="00DD18AA">
        <w:t xml:space="preserve"> AI solutions within</w:t>
      </w:r>
      <w:r w:rsidR="1CE18E7C">
        <w:t xml:space="preserve"> the</w:t>
      </w:r>
      <w:r w:rsidR="00DD18AA">
        <w:t xml:space="preserve"> ESO. </w:t>
      </w:r>
      <w:r w:rsidR="0005451C">
        <w:t xml:space="preserve">The governance of the project involves a Working Group (WG) comprising of teams which will be responsible for implementation of </w:t>
      </w:r>
      <w:r w:rsidR="52EFFBC7">
        <w:t xml:space="preserve">Gen </w:t>
      </w:r>
      <w:r w:rsidR="0005451C">
        <w:t xml:space="preserve">AI in the business. The WG </w:t>
      </w:r>
      <w:r w:rsidR="0003401D">
        <w:t xml:space="preserve">will be </w:t>
      </w:r>
      <w:r w:rsidR="003367FC">
        <w:t xml:space="preserve">consulted and </w:t>
      </w:r>
      <w:r w:rsidR="0003401D">
        <w:t>informed through</w:t>
      </w:r>
      <w:r w:rsidR="00717C19">
        <w:t>out</w:t>
      </w:r>
      <w:r w:rsidR="0003401D">
        <w:t xml:space="preserve"> the implementation of the</w:t>
      </w:r>
      <w:r w:rsidR="000A641C">
        <w:t xml:space="preserve"> project</w:t>
      </w:r>
      <w:r w:rsidR="003367FC">
        <w:t xml:space="preserve">. </w:t>
      </w:r>
      <w:r w:rsidR="001D307A">
        <w:t>Demos of lab tests will be open to</w:t>
      </w:r>
      <w:r w:rsidR="003C448A">
        <w:t xml:space="preserve"> teams across the ESO so that learnings can </w:t>
      </w:r>
      <w:r w:rsidR="5F756293">
        <w:t xml:space="preserve">be </w:t>
      </w:r>
      <w:r w:rsidR="00F53B35">
        <w:t xml:space="preserve">widely shared and </w:t>
      </w:r>
      <w:r w:rsidR="00E252B0">
        <w:t>help inform future work</w:t>
      </w:r>
      <w:r w:rsidR="008F5023">
        <w:t xml:space="preserve"> with Gen</w:t>
      </w:r>
      <w:r w:rsidR="4FBA7ACB">
        <w:t xml:space="preserve"> </w:t>
      </w:r>
      <w:r w:rsidR="008F5023">
        <w:t>AI</w:t>
      </w:r>
      <w:r w:rsidR="00E252B0">
        <w:t xml:space="preserve">. </w:t>
      </w:r>
      <w:r w:rsidR="5A9378E1">
        <w:t>T</w:t>
      </w:r>
      <w:r w:rsidR="6F7CC1B1">
        <w:t>his is the first</w:t>
      </w:r>
      <w:r w:rsidR="00E252B0">
        <w:t xml:space="preserve"> </w:t>
      </w:r>
      <w:r w:rsidR="688DB23A">
        <w:t xml:space="preserve">Gen </w:t>
      </w:r>
      <w:r w:rsidR="00E252B0">
        <w:t>AI project</w:t>
      </w:r>
      <w:r w:rsidR="4B50C0C4">
        <w:t xml:space="preserve"> to carried out</w:t>
      </w:r>
      <w:r w:rsidR="469DAECA">
        <w:t xml:space="preserve"> by the Network </w:t>
      </w:r>
      <w:r w:rsidR="73BCD4E5">
        <w:t>Licensees</w:t>
      </w:r>
      <w:r w:rsidR="4B50C0C4">
        <w:t xml:space="preserve"> </w:t>
      </w:r>
      <w:r w:rsidR="00113B8D">
        <w:t xml:space="preserve">on the </w:t>
      </w:r>
      <w:r w:rsidR="3764097A">
        <w:t>S</w:t>
      </w:r>
      <w:r w:rsidR="00113B8D">
        <w:t>marter</w:t>
      </w:r>
      <w:r w:rsidR="4D260293">
        <w:t xml:space="preserve"> N</w:t>
      </w:r>
      <w:r w:rsidR="00113B8D">
        <w:t xml:space="preserve">etworks </w:t>
      </w:r>
      <w:r w:rsidR="6CD131EE">
        <w:t>P</w:t>
      </w:r>
      <w:r w:rsidR="00113B8D">
        <w:t xml:space="preserve">ortal. </w:t>
      </w:r>
    </w:p>
    <w:p w:rsidRPr="00CC50C7" w:rsidR="00603591" w:rsidP="62AF8C02" w:rsidRDefault="00603591" w14:paraId="772678DA" w14:textId="7DB18CAF"/>
    <w:p w:rsidR="00367105" w:rsidP="00BF15A4" w:rsidRDefault="00B90EF3" w14:paraId="2EFD7B18" w14:textId="438DE39C">
      <w:pPr>
        <w:pStyle w:val="HeadingNo3"/>
        <w:ind w:left="709" w:hanging="709"/>
      </w:pPr>
      <w:r>
        <w:lastRenderedPageBreak/>
        <w:t>If applicable, justify why you are undertaking a Project similar to those being carried out by any other Network Licensees.</w:t>
      </w:r>
    </w:p>
    <w:p w:rsidR="003E3A6E" w:rsidP="00470D8D" w:rsidRDefault="00E31B86" w14:paraId="3A75F4FE" w14:textId="39D77405">
      <w:r>
        <w:t>N/A</w:t>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006C1FD6">
        <w:t xml:space="preserve"> </w:t>
      </w:r>
    </w:p>
    <w:p w:rsidR="004C7B5A" w:rsidP="004C7B5A" w:rsidRDefault="003E3A6E" w14:paraId="4818E45D" w14:textId="77777777">
      <w:pPr>
        <w:jc w:val="left"/>
        <w:rPr>
          <w:rStyle w:val="CommentReference"/>
        </w:rPr>
      </w:pPr>
      <w:r w:rsidRPr="3DD2A818">
        <w:rPr>
          <w:rFonts w:cs="Arial"/>
          <w:b/>
          <w:bCs/>
          <w:color w:val="00598E" w:themeColor="accent1"/>
          <w:sz w:val="22"/>
          <w:szCs w:val="22"/>
          <w:u w:val="single"/>
        </w:rPr>
        <w:t>Relevant Foreground IPR</w:t>
      </w:r>
      <w:r w:rsidRPr="3DD2A818">
        <w:rPr>
          <w:rFonts w:cs="Arial"/>
          <w:color w:val="00598E" w:themeColor="accent1"/>
          <w:sz w:val="22"/>
          <w:szCs w:val="22"/>
        </w:rPr>
        <w:t xml:space="preserve"> </w:t>
      </w:r>
      <w:r w:rsidR="00ED7513">
        <w:br/>
      </w:r>
      <w:r w:rsidRPr="3DD2A818" w:rsidR="005419A2">
        <w:rPr>
          <w:rFonts w:eastAsiaTheme="minorEastAsia"/>
          <w:i/>
          <w:iCs/>
          <w:sz w:val="18"/>
          <w:szCs w:val="18"/>
          <w:lang w:eastAsia="en-US"/>
        </w:rPr>
        <w:t>Please provide a list of the relevant foreground IPR that will be generated in the course of the project e.g. reports, models</w:t>
      </w:r>
      <w:r w:rsidRPr="3DD2A818" w:rsidR="0046433B">
        <w:rPr>
          <w:rFonts w:eastAsiaTheme="minorEastAsia"/>
          <w:i/>
          <w:iCs/>
          <w:sz w:val="18"/>
          <w:szCs w:val="18"/>
          <w:lang w:eastAsia="en-US"/>
        </w:rPr>
        <w:t>, tools etc.</w:t>
      </w:r>
      <w:r w:rsidR="00ED7513">
        <w:tab/>
      </w:r>
      <w:r w:rsidR="00ED7513">
        <w:tab/>
      </w:r>
      <w:r w:rsidR="00ED7513">
        <w:tab/>
      </w:r>
      <w:r w:rsidR="00ED7513">
        <w:tab/>
      </w:r>
      <w:r w:rsidR="00ED7513">
        <w:tab/>
      </w:r>
      <w:r w:rsidR="00ED7513">
        <w:tab/>
      </w:r>
      <w:r w:rsidR="00ED7513">
        <w:tab/>
      </w:r>
      <w:r w:rsidR="00ED7513">
        <w:tab/>
      </w:r>
      <w:r w:rsidR="00ED7513">
        <w:tab/>
      </w:r>
      <w:r w:rsidR="00ED7513">
        <w:tab/>
      </w:r>
      <w:r w:rsidR="00ED7513">
        <w:tab/>
      </w:r>
      <w:r w:rsidR="00ED7513">
        <w:tab/>
      </w:r>
    </w:p>
    <w:p w:rsidR="009B4F70" w:rsidP="004C7B5A" w:rsidRDefault="004C7B5A" w14:paraId="1F769E88" w14:textId="316972FA">
      <w:pPr>
        <w:jc w:val="left"/>
      </w:pPr>
      <w:r>
        <w:rPr>
          <w:rStyle w:val="CommentReference"/>
        </w:rPr>
        <w:t xml:space="preserve">No Foreground IP is expected to be generated in the course of the project. </w:t>
      </w:r>
      <w:r w:rsidR="00ED7513">
        <w:tab/>
      </w:r>
      <w:r w:rsidR="00ED7513">
        <w:tab/>
      </w:r>
      <w:r w:rsidR="00ED7513">
        <w:tab/>
      </w:r>
      <w:r w:rsidR="00ED7513">
        <w:tab/>
      </w:r>
      <w:r w:rsidR="00ED7513">
        <w:tab/>
      </w:r>
      <w:r w:rsidR="00ED7513">
        <w:tab/>
      </w:r>
      <w:r w:rsidR="00ED7513">
        <w:tab/>
      </w:r>
      <w:r w:rsidR="00ED7513">
        <w:tab/>
      </w:r>
      <w:r w:rsidR="00ED7513">
        <w:tab/>
      </w:r>
    </w:p>
    <w:p w:rsidR="00ED7513" w:rsidP="009B4F70" w:rsidRDefault="00ED7513" w14:paraId="1F08142A" w14:textId="4AAE6572">
      <w:pPr>
        <w:jc w:val="left"/>
      </w:pPr>
      <w:r w:rsidRPr="3DD2A818">
        <w:rPr>
          <w:rFonts w:cs="Arial"/>
          <w:b/>
          <w:bCs/>
          <w:color w:val="00598E" w:themeColor="accent1"/>
          <w:sz w:val="22"/>
          <w:szCs w:val="22"/>
          <w:u w:val="single"/>
        </w:rPr>
        <w:t>Data Access Details</w:t>
      </w:r>
      <w:r>
        <w:t xml:space="preserve"> </w:t>
      </w:r>
      <w:r w:rsidRPr="3DD2A818">
        <w:rPr>
          <w:rFonts w:eastAsiaTheme="minorEastAsia"/>
          <w:i/>
          <w:iCs/>
          <w:sz w:val="18"/>
          <w:szCs w:val="18"/>
          <w:lang w:eastAsia="en-US"/>
        </w:rPr>
        <w:t>(</w:t>
      </w:r>
      <w:r w:rsidRPr="3DD2A818">
        <w:rPr>
          <w:rFonts w:eastAsiaTheme="minorEastAsia"/>
          <w:i/>
          <w:iCs/>
          <w:sz w:val="18"/>
          <w:szCs w:val="18"/>
          <w:highlight w:val="yellow"/>
          <w:lang w:eastAsia="en-US"/>
        </w:rPr>
        <w:t>standard ESO response - please do not edit</w:t>
      </w:r>
      <w:r w:rsidRPr="3DD2A818">
        <w:rPr>
          <w:rFonts w:eastAsiaTheme="minorEastAsia"/>
          <w:i/>
          <w:iCs/>
          <w:sz w:val="18"/>
          <w:szCs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a number of ways: </w:t>
      </w:r>
    </w:p>
    <w:p w:rsidRPr="0046433B" w:rsidR="00ED7513" w:rsidP="00ED7513" w:rsidRDefault="00ED7513" w14:paraId="1D95F722" w14:textId="1C8E93E8">
      <w:pPr>
        <w:pStyle w:val="ListParagraph"/>
        <w:numPr>
          <w:ilvl w:val="0"/>
          <w:numId w:val="25"/>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16">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25"/>
        </w:numPr>
        <w:rPr>
          <w:rFonts w:asciiTheme="minorHAnsi" w:hAnsiTheme="minorHAnsi" w:cstheme="minorHAnsi"/>
        </w:rPr>
      </w:pPr>
      <w:r w:rsidRPr="0046433B">
        <w:rPr>
          <w:rFonts w:asciiTheme="minorHAnsi" w:hAnsiTheme="minorHAnsi" w:cstheme="minorHAnsi"/>
        </w:rPr>
        <w:t xml:space="preserve">Via our Innovation website at </w:t>
      </w:r>
      <w:hyperlink w:history="1" r:id="rId17">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25"/>
        </w:numPr>
        <w:rPr>
          <w:rFonts w:asciiTheme="minorHAnsi" w:hAnsiTheme="minorHAnsi" w:cstheme="minorBidi"/>
        </w:rPr>
      </w:pPr>
      <w:r w:rsidRPr="35BBC383">
        <w:rPr>
          <w:rFonts w:asciiTheme="minorHAnsi" w:hAnsiTheme="minorHAnsi" w:cstheme="minorBidi"/>
        </w:rPr>
        <w:t xml:space="preserve">Via our managed mailbox </w:t>
      </w:r>
      <w:hyperlink r:id="rId18">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19">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3A34C4"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1"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left:0;text-align:left;margin-left:-.35pt;margin-top:2.8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BFj7zw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20"/>
      <w:footerReference w:type="default" r:id="rId21"/>
      <w:headerReference w:type="first" r:id="rId22"/>
      <w:footerReference w:type="first" r:id="rId23"/>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H(" w:author="Charlotte Horne (ESO)" w:date="2024-01-12T09:04:00Z" w:id="0">
    <w:p w:rsidR="00FF602E" w:rsidP="009A4ABA" w:rsidRDefault="00977A82" w14:paraId="35104869" w14:textId="77777777">
      <w:pPr>
        <w:pStyle w:val="CommentText"/>
        <w:jc w:val="left"/>
      </w:pPr>
      <w:r>
        <w:rPr>
          <w:rStyle w:val="CommentReference"/>
        </w:rPr>
        <w:annotationRef/>
      </w:r>
      <w:r w:rsidR="00FF602E">
        <w:t>Should this be January 2024 to align to contract completion</w:t>
      </w:r>
    </w:p>
  </w:comment>
  <w:comment w:initials="CH(" w:author="Charlotte Horne (ESO)" w:date="2024-01-12T09:35:00Z" w:id="1">
    <w:p w:rsidR="00FF602E" w:rsidP="003F422E" w:rsidRDefault="00A22564" w14:paraId="1C0C7171" w14:textId="70E3CD18">
      <w:pPr>
        <w:pStyle w:val="CommentText"/>
        <w:jc w:val="left"/>
      </w:pPr>
      <w:r>
        <w:rPr>
          <w:rStyle w:val="CommentReference"/>
        </w:rPr>
        <w:annotationRef/>
      </w:r>
      <w:r w:rsidR="00FF602E">
        <w:fldChar w:fldCharType="begin"/>
      </w:r>
      <w:r w:rsidR="00FF602E">
        <w:instrText xml:space="preserve"> HYPERLINK "mailto:Vikaran.Khanna@nationalgrideso.com" </w:instrText>
      </w:r>
      <w:bookmarkStart w:name="_@_1EE392E6C48847CD8E1FD61DC182EC0BZ" w:id="2"/>
      <w:r w:rsidR="00FF602E">
        <w:fldChar w:fldCharType="separate"/>
      </w:r>
      <w:bookmarkEnd w:id="2"/>
      <w:r w:rsidRPr="00FF602E" w:rsidR="00FF602E">
        <w:rPr>
          <w:rStyle w:val="Mention"/>
          <w:noProof/>
        </w:rPr>
        <w:t>@Vikaran Khanna (ESO)</w:t>
      </w:r>
      <w:r w:rsidR="00FF602E">
        <w:fldChar w:fldCharType="end"/>
      </w:r>
      <w:r w:rsidR="00FF602E">
        <w:t xml:space="preserve"> please can you add TRLs here</w:t>
      </w:r>
    </w:p>
  </w:comment>
  <w:comment w:initials="A(" w:author="Alison Dineley (ESO)" w:date="2024-02-05T13:15:00Z" w:id="4">
    <w:p w:rsidR="62AF8C02" w:rsidRDefault="62AF8C02" w14:paraId="63EAE343" w14:textId="18F50D21">
      <w:pPr>
        <w:pStyle w:val="CommentText"/>
      </w:pPr>
      <w:r>
        <w:fldChar w:fldCharType="begin"/>
      </w:r>
      <w:r>
        <w:instrText xml:space="preserve"> HYPERLINK "mailto:Vikaran.Khanna@uk.nationalgrid.com"</w:instrText>
      </w:r>
      <w:bookmarkStart w:name="_@_D9DC2BBAE0A346D4BC67B03A06569469Z" w:id="6"/>
      <w:r>
        <w:fldChar w:fldCharType="separate"/>
      </w:r>
      <w:bookmarkEnd w:id="6"/>
      <w:r w:rsidRPr="62AF8C02">
        <w:rPr>
          <w:rStyle w:val="Mention"/>
          <w:noProof/>
        </w:rPr>
        <w:t>@Vikaran Khanna (ESO)</w:t>
      </w:r>
      <w:r>
        <w:fldChar w:fldCharType="end"/>
      </w:r>
      <w:r>
        <w:t xml:space="preserve">  - why is the data ringfenced if it is public data?</w:t>
      </w:r>
      <w:r>
        <w:rPr>
          <w:rStyle w:val="CommentReference"/>
        </w:rPr>
        <w:annotationRef/>
      </w:r>
    </w:p>
    <w:p w:rsidR="62AF8C02" w:rsidRDefault="62AF8C02" w14:paraId="6B22C0B1" w14:textId="5DCD765C">
      <w:pPr>
        <w:pStyle w:val="CommentText"/>
      </w:pPr>
    </w:p>
  </w:comment>
  <w:comment w:initials="V(" w:author="Vikaran Khanna (ESO)" w:date="2024-02-05T13:39:00Z" w:id="5">
    <w:p w:rsidR="62AF8C02" w:rsidRDefault="62AF8C02" w14:paraId="2ACB86B7" w14:textId="29C960DA">
      <w:pPr>
        <w:pStyle w:val="CommentText"/>
      </w:pPr>
      <w:r>
        <w:fldChar w:fldCharType="begin"/>
      </w:r>
      <w:r>
        <w:instrText xml:space="preserve"> HYPERLINK "mailto:Alison.Dineley@uk.nationalgrid.com"</w:instrText>
      </w:r>
      <w:bookmarkStart w:name="_@_D611427709BA4D2681878963FE6C2B3BZ" w:id="7"/>
      <w:r>
        <w:fldChar w:fldCharType="separate"/>
      </w:r>
      <w:bookmarkEnd w:id="7"/>
      <w:r w:rsidRPr="62AF8C02">
        <w:rPr>
          <w:rStyle w:val="Mention"/>
          <w:noProof/>
        </w:rPr>
        <w:t>@Alison Dineley (ESO)</w:t>
      </w:r>
      <w:r>
        <w:fldChar w:fldCharType="end"/>
      </w:r>
      <w:r>
        <w:t xml:space="preserve"> The user prompts do not inform or improve the models. Even though the underlying data maybe public. Someone can infer how we use it through the questions we ask. </w:t>
      </w:r>
      <w:r>
        <w:rPr>
          <w:rStyle w:val="CommentReference"/>
        </w:rPr>
        <w:annotationRef/>
      </w:r>
    </w:p>
  </w:comment>
  <w:comment w:initials="C(" w:author="Charlotte Horne (ESO)" w:date="2024-01-16T08:53:00Z" w:id="13">
    <w:p w:rsidR="62AF8C02" w:rsidP="62AF8C02" w:rsidRDefault="62AF8C02" w14:paraId="7FBFCADF" w14:textId="4FCCD4EE">
      <w:pPr>
        <w:pStyle w:val="CommentText"/>
        <w:jc w:val="left"/>
      </w:pPr>
      <w:r>
        <w:fldChar w:fldCharType="begin"/>
      </w:r>
      <w:r>
        <w:instrText xml:space="preserve"> HYPERLINK "mailto:Vikaran.Khanna@nationalgrideso.com" </w:instrText>
      </w:r>
      <w:bookmarkStart w:name="_@_9A3E6DD2A92E43D5A562D57CF2FD1D25Z" w:id="14"/>
      <w:r>
        <w:fldChar w:fldCharType="separate"/>
      </w:r>
      <w:bookmarkEnd w:id="14"/>
      <w:r>
        <w:rPr>
          <w:rStyle w:val="Mention"/>
          <w:noProof/>
        </w:rPr>
        <w:t>@Vikaran Khanna (ESO)</w:t>
      </w:r>
      <w:r>
        <w:fldChar w:fldCharType="end"/>
      </w:r>
      <w:r>
        <w:t xml:space="preserve"> Taken from the pitch pack but not something I really understand, please can you elaborate on why this makes this project not suitable for BAU.</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5104869"/>
  <w15:commentEx w15:done="1" w15:paraId="1C0C7171"/>
  <w15:commentEx w15:done="1" w15:paraId="6B22C0B1"/>
  <w15:commentEx w15:done="1" w15:paraId="2ACB86B7" w15:paraIdParent="6B22C0B1"/>
  <w15:commentEx w15:done="1" w15:paraId="7FBFCAD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4B7F0F" w16cex:dateUtc="2024-01-12T09:04:00Z"/>
  <w16cex:commentExtensible w16cex:durableId="294B864F" w16cex:dateUtc="2024-01-12T09:35:00Z"/>
  <w16cex:commentExtensible w16cex:durableId="50BCCC3C" w16cex:dateUtc="2024-02-05T13:15:00Z"/>
  <w16cex:commentExtensible w16cex:durableId="080A751D" w16cex:dateUtc="2024-02-05T13:39:00Z"/>
  <w16cex:commentExtensible w16cex:durableId="2950C293" w16cex:dateUtc="2024-01-16T08:53:00Z"/>
</w16cex:commentsExtensible>
</file>

<file path=word/commentsIds.xml><?xml version="1.0" encoding="utf-8"?>
<w16cid:commentsIds xmlns:mc="http://schemas.openxmlformats.org/markup-compatibility/2006" xmlns:w16cid="http://schemas.microsoft.com/office/word/2016/wordml/cid" mc:Ignorable="w16cid">
  <w16cid:commentId w16cid:paraId="35104869" w16cid:durableId="294B7F0F"/>
  <w16cid:commentId w16cid:paraId="1C0C7171" w16cid:durableId="294B864F"/>
  <w16cid:commentId w16cid:paraId="6B22C0B1" w16cid:durableId="50BCCC3C"/>
  <w16cid:commentId w16cid:paraId="2ACB86B7" w16cid:durableId="080A751D"/>
  <w16cid:commentId w16cid:paraId="7FBFCADF" w16cid:durableId="2950C2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1E36" w:rsidP="00297315" w:rsidRDefault="00491E36" w14:paraId="163D31B0" w14:textId="77777777">
      <w:r>
        <w:separator/>
      </w:r>
    </w:p>
  </w:endnote>
  <w:endnote w:type="continuationSeparator" w:id="0">
    <w:p w:rsidR="00491E36" w:rsidP="00297315" w:rsidRDefault="00491E36" w14:paraId="79E2B6F3" w14:textId="77777777">
      <w:r>
        <w:continuationSeparator/>
      </w:r>
    </w:p>
  </w:endnote>
  <w:endnote w:type="continuationNotice" w:id="1">
    <w:p w:rsidR="00491E36" w:rsidRDefault="00491E36" w14:paraId="2D843B9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1E36" w:rsidP="00297315" w:rsidRDefault="00491E36" w14:paraId="4F7EB2EC" w14:textId="77777777">
      <w:r>
        <w:separator/>
      </w:r>
    </w:p>
  </w:footnote>
  <w:footnote w:type="continuationSeparator" w:id="0">
    <w:p w:rsidR="00491E36" w:rsidP="00297315" w:rsidRDefault="00491E36" w14:paraId="67E23CFC" w14:textId="77777777">
      <w:r>
        <w:continuationSeparator/>
      </w:r>
    </w:p>
  </w:footnote>
  <w:footnote w:type="continuationNotice" w:id="1">
    <w:p w:rsidR="00491E36" w:rsidRDefault="00491E36" w14:paraId="5B9442C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hwhpVntQtbOF8" int2:id="LYen8RTC">
      <int2:state int2:value="Rejected" int2:type="AugLoop_Text_Critique"/>
    </int2:textHash>
    <int2:textHash int2:hashCode="2zo/W7gBxPEMXS" int2:id="fOGLIcCW">
      <int2:state int2:value="Rejected" int2:type="AugLoop_Text_Critique"/>
    </int2:textHash>
    <int2:bookmark int2:bookmarkName="_Int_f8vOa2Gu" int2:invalidationBookmarkName="" int2:hashCode="vrbkq9Gz6i6tr+" int2:id="OMitgDhf">
      <int2:state int2:value="Rejected" int2:type="AugLoop_Text_Critique"/>
    </int2:bookmark>
    <int2:bookmark int2:bookmarkName="_Int_n30coZcY" int2:invalidationBookmarkName="" int2:hashCode="1hmehownOLOGNH" int2:id="X4onPD6Y">
      <int2:state int2:value="Rejected" int2:type="AugLoop_Text_Critique"/>
    </int2:bookmark>
    <int2:bookmark int2:bookmarkName="_Int_qlfiVPby" int2:invalidationBookmarkName="" int2:hashCode="Z1ntusrkNtWLKo" int2:id="dW3Gu3e3">
      <int2:state int2:value="Rejected" int2:type="AugLoop_Text_Critique"/>
    </int2:bookmark>
    <int2:bookmark int2:bookmarkName="_Int_CmCsN14K" int2:invalidationBookmarkName="" int2:hashCode="Z1ntusrkNtWLKo" int2:id="jeIcg7hW">
      <int2:state int2:value="Rejected" int2:type="AugLoop_Text_Critique"/>
    </int2:bookmark>
    <int2:bookmark int2:bookmarkName="_Int_Xl3h9m0S" int2:invalidationBookmarkName="" int2:hashCode="LYxSAGFIoc+4Z4" int2:id="vK2IdP5G">
      <int2:state int2:value="Rejected" int2:type="AugLoop_Text_Critique"/>
    </int2:bookmark>
    <int2:bookmark int2:bookmarkName="_Int_uJwHd5hm" int2:invalidationBookmarkName="" int2:hashCode="Tt8wrYfTtrLyhn" int2:id="zB6sZEN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33845"/>
    <w:multiLevelType w:val="multilevel"/>
    <w:tmpl w:val="C4B048EC"/>
    <w:lvl w:ilvl="0">
      <w:start w:val="1"/>
      <w:numFmt w:val="bullet"/>
      <w:lvlText w:val="●"/>
      <w:lvlJc w:val="left"/>
      <w:pPr>
        <w:ind w:left="600" w:hanging="360"/>
      </w:pPr>
      <w:rPr>
        <w:rFonts w:ascii="Arial" w:hAnsi="Arial" w:eastAsia="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hAnsi="Arial" w:eastAsia="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hAnsi="Arial" w:eastAsia="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hAnsi="Arial" w:eastAsia="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hAnsi="Arial" w:eastAsia="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hAnsi="Arial" w:eastAsia="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hAnsi="Arial" w:eastAsia="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hAnsi="Arial" w:eastAsia="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hAnsi="Arial" w:eastAsia="Arial" w:cs="Arial"/>
        <w:b w:val="0"/>
        <w:i w:val="0"/>
        <w:smallCaps w:val="0"/>
        <w:strike w:val="0"/>
        <w:color w:val="000000"/>
        <w:sz w:val="22"/>
        <w:szCs w:val="22"/>
        <w:u w:val="none"/>
        <w:shd w:val="clear" w:color="auto" w:fill="auto"/>
        <w:vertAlign w:val="baseline"/>
      </w:r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9F4C70"/>
    <w:multiLevelType w:val="hybridMultilevel"/>
    <w:tmpl w:val="1EFAE5EE"/>
    <w:lvl w:ilvl="0" w:tplc="731C665E">
      <w:start w:val="1"/>
      <w:numFmt w:val="bullet"/>
      <w:lvlText w:val=""/>
      <w:lvlJc w:val="left"/>
      <w:pPr>
        <w:ind w:left="720" w:hanging="360"/>
      </w:pPr>
      <w:rPr>
        <w:rFonts w:hint="default" w:ascii="Symbol" w:hAnsi="Symbol"/>
      </w:rPr>
    </w:lvl>
    <w:lvl w:ilvl="1" w:tplc="B7F4A464">
      <w:start w:val="1"/>
      <w:numFmt w:val="bullet"/>
      <w:lvlText w:val="o"/>
      <w:lvlJc w:val="left"/>
      <w:pPr>
        <w:ind w:left="1440" w:hanging="360"/>
      </w:pPr>
      <w:rPr>
        <w:rFonts w:hint="default" w:ascii="Courier New" w:hAnsi="Courier New"/>
      </w:rPr>
    </w:lvl>
    <w:lvl w:ilvl="2" w:tplc="0DD85646">
      <w:start w:val="1"/>
      <w:numFmt w:val="bullet"/>
      <w:lvlText w:val=""/>
      <w:lvlJc w:val="left"/>
      <w:pPr>
        <w:ind w:left="2160" w:hanging="360"/>
      </w:pPr>
      <w:rPr>
        <w:rFonts w:hint="default" w:ascii="Wingdings" w:hAnsi="Wingdings"/>
      </w:rPr>
    </w:lvl>
    <w:lvl w:ilvl="3" w:tplc="3BDAAAFC">
      <w:start w:val="1"/>
      <w:numFmt w:val="bullet"/>
      <w:lvlText w:val=""/>
      <w:lvlJc w:val="left"/>
      <w:pPr>
        <w:ind w:left="2880" w:hanging="360"/>
      </w:pPr>
      <w:rPr>
        <w:rFonts w:hint="default" w:ascii="Symbol" w:hAnsi="Symbol"/>
      </w:rPr>
    </w:lvl>
    <w:lvl w:ilvl="4" w:tplc="F9585772">
      <w:start w:val="1"/>
      <w:numFmt w:val="bullet"/>
      <w:lvlText w:val="o"/>
      <w:lvlJc w:val="left"/>
      <w:pPr>
        <w:ind w:left="3600" w:hanging="360"/>
      </w:pPr>
      <w:rPr>
        <w:rFonts w:hint="default" w:ascii="Courier New" w:hAnsi="Courier New"/>
      </w:rPr>
    </w:lvl>
    <w:lvl w:ilvl="5" w:tplc="339C46B2">
      <w:start w:val="1"/>
      <w:numFmt w:val="bullet"/>
      <w:lvlText w:val=""/>
      <w:lvlJc w:val="left"/>
      <w:pPr>
        <w:ind w:left="4320" w:hanging="360"/>
      </w:pPr>
      <w:rPr>
        <w:rFonts w:hint="default" w:ascii="Wingdings" w:hAnsi="Wingdings"/>
      </w:rPr>
    </w:lvl>
    <w:lvl w:ilvl="6" w:tplc="7C88C914">
      <w:start w:val="1"/>
      <w:numFmt w:val="bullet"/>
      <w:lvlText w:val=""/>
      <w:lvlJc w:val="left"/>
      <w:pPr>
        <w:ind w:left="5040" w:hanging="360"/>
      </w:pPr>
      <w:rPr>
        <w:rFonts w:hint="default" w:ascii="Symbol" w:hAnsi="Symbol"/>
      </w:rPr>
    </w:lvl>
    <w:lvl w:ilvl="7" w:tplc="ACD03230">
      <w:start w:val="1"/>
      <w:numFmt w:val="bullet"/>
      <w:lvlText w:val="o"/>
      <w:lvlJc w:val="left"/>
      <w:pPr>
        <w:ind w:left="5760" w:hanging="360"/>
      </w:pPr>
      <w:rPr>
        <w:rFonts w:hint="default" w:ascii="Courier New" w:hAnsi="Courier New"/>
      </w:rPr>
    </w:lvl>
    <w:lvl w:ilvl="8" w:tplc="E662D658">
      <w:start w:val="1"/>
      <w:numFmt w:val="bullet"/>
      <w:lvlText w:val=""/>
      <w:lvlJc w:val="left"/>
      <w:pPr>
        <w:ind w:left="6480" w:hanging="360"/>
      </w:pPr>
      <w:rPr>
        <w:rFonts w:hint="default" w:ascii="Wingdings" w:hAnsi="Wingdings"/>
      </w:rPr>
    </w:lvl>
  </w:abstractNum>
  <w:abstractNum w:abstractNumId="4"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C26AA5"/>
    <w:multiLevelType w:val="multilevel"/>
    <w:tmpl w:val="FDD4368E"/>
    <w:lvl w:ilvl="0">
      <w:start w:val="1"/>
      <w:numFmt w:val="bullet"/>
      <w:lvlText w:val="●"/>
      <w:lvlJc w:val="left"/>
      <w:pPr>
        <w:ind w:left="600" w:hanging="360"/>
      </w:pPr>
      <w:rPr>
        <w:rFonts w:ascii="Arial" w:hAnsi="Arial" w:eastAsia="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hAnsi="Arial" w:eastAsia="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hAnsi="Arial" w:eastAsia="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hAnsi="Arial" w:eastAsia="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hAnsi="Arial" w:eastAsia="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hAnsi="Arial" w:eastAsia="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hAnsi="Arial" w:eastAsia="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hAnsi="Arial" w:eastAsia="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hAnsi="Arial" w:eastAsia="Arial" w:cs="Arial"/>
        <w:b w:val="0"/>
        <w:i w:val="0"/>
        <w:smallCaps w:val="0"/>
        <w:strike w:val="0"/>
        <w:color w:val="000000"/>
        <w:sz w:val="22"/>
        <w:szCs w:val="22"/>
        <w:u w:val="none"/>
        <w:shd w:val="clear" w:color="auto" w:fill="auto"/>
        <w:vertAlign w:val="baseline"/>
      </w:rPr>
    </w:lvl>
  </w:abstractNum>
  <w:abstractNum w:abstractNumId="7"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DDA689"/>
    <w:multiLevelType w:val="hybridMultilevel"/>
    <w:tmpl w:val="B4F84452"/>
    <w:lvl w:ilvl="0" w:tplc="4E404F34">
      <w:start w:val="1"/>
      <w:numFmt w:val="bullet"/>
      <w:lvlText w:val=""/>
      <w:lvlJc w:val="left"/>
      <w:pPr>
        <w:ind w:left="720" w:hanging="360"/>
      </w:pPr>
      <w:rPr>
        <w:rFonts w:hint="default" w:ascii="Symbol" w:hAnsi="Symbol"/>
      </w:rPr>
    </w:lvl>
    <w:lvl w:ilvl="1" w:tplc="09C63DC6">
      <w:start w:val="1"/>
      <w:numFmt w:val="bullet"/>
      <w:lvlText w:val="o"/>
      <w:lvlJc w:val="left"/>
      <w:pPr>
        <w:ind w:left="1440" w:hanging="360"/>
      </w:pPr>
      <w:rPr>
        <w:rFonts w:hint="default" w:ascii="Courier New" w:hAnsi="Courier New"/>
      </w:rPr>
    </w:lvl>
    <w:lvl w:ilvl="2" w:tplc="2B747B38">
      <w:start w:val="1"/>
      <w:numFmt w:val="bullet"/>
      <w:lvlText w:val=""/>
      <w:lvlJc w:val="left"/>
      <w:pPr>
        <w:ind w:left="2160" w:hanging="360"/>
      </w:pPr>
      <w:rPr>
        <w:rFonts w:hint="default" w:ascii="Wingdings" w:hAnsi="Wingdings"/>
      </w:rPr>
    </w:lvl>
    <w:lvl w:ilvl="3" w:tplc="7F6239BE">
      <w:start w:val="1"/>
      <w:numFmt w:val="bullet"/>
      <w:lvlText w:val=""/>
      <w:lvlJc w:val="left"/>
      <w:pPr>
        <w:ind w:left="2880" w:hanging="360"/>
      </w:pPr>
      <w:rPr>
        <w:rFonts w:hint="default" w:ascii="Symbol" w:hAnsi="Symbol"/>
      </w:rPr>
    </w:lvl>
    <w:lvl w:ilvl="4" w:tplc="8990BB5E">
      <w:start w:val="1"/>
      <w:numFmt w:val="bullet"/>
      <w:lvlText w:val="o"/>
      <w:lvlJc w:val="left"/>
      <w:pPr>
        <w:ind w:left="3600" w:hanging="360"/>
      </w:pPr>
      <w:rPr>
        <w:rFonts w:hint="default" w:ascii="Courier New" w:hAnsi="Courier New"/>
      </w:rPr>
    </w:lvl>
    <w:lvl w:ilvl="5" w:tplc="BA2CA7A8">
      <w:start w:val="1"/>
      <w:numFmt w:val="bullet"/>
      <w:lvlText w:val=""/>
      <w:lvlJc w:val="left"/>
      <w:pPr>
        <w:ind w:left="4320" w:hanging="360"/>
      </w:pPr>
      <w:rPr>
        <w:rFonts w:hint="default" w:ascii="Wingdings" w:hAnsi="Wingdings"/>
      </w:rPr>
    </w:lvl>
    <w:lvl w:ilvl="6" w:tplc="6CB60640">
      <w:start w:val="1"/>
      <w:numFmt w:val="bullet"/>
      <w:lvlText w:val=""/>
      <w:lvlJc w:val="left"/>
      <w:pPr>
        <w:ind w:left="5040" w:hanging="360"/>
      </w:pPr>
      <w:rPr>
        <w:rFonts w:hint="default" w:ascii="Symbol" w:hAnsi="Symbol"/>
      </w:rPr>
    </w:lvl>
    <w:lvl w:ilvl="7" w:tplc="1E8080C0">
      <w:start w:val="1"/>
      <w:numFmt w:val="bullet"/>
      <w:lvlText w:val="o"/>
      <w:lvlJc w:val="left"/>
      <w:pPr>
        <w:ind w:left="5760" w:hanging="360"/>
      </w:pPr>
      <w:rPr>
        <w:rFonts w:hint="default" w:ascii="Courier New" w:hAnsi="Courier New"/>
      </w:rPr>
    </w:lvl>
    <w:lvl w:ilvl="8" w:tplc="E69ED568">
      <w:start w:val="1"/>
      <w:numFmt w:val="bullet"/>
      <w:lvlText w:val=""/>
      <w:lvlJc w:val="left"/>
      <w:pPr>
        <w:ind w:left="6480" w:hanging="360"/>
      </w:pPr>
      <w:rPr>
        <w:rFonts w:hint="default" w:ascii="Wingdings" w:hAnsi="Wingdings"/>
      </w:rPr>
    </w:lvl>
  </w:abstractNum>
  <w:abstractNum w:abstractNumId="10" w15:restartNumberingAfterBreak="0">
    <w:nsid w:val="27C02D44"/>
    <w:multiLevelType w:val="hybridMultilevel"/>
    <w:tmpl w:val="787EEF78"/>
    <w:lvl w:ilvl="0" w:tplc="54F823E2">
      <w:start w:val="1"/>
      <w:numFmt w:val="bullet"/>
      <w:lvlText w:val="•"/>
      <w:lvlJc w:val="left"/>
      <w:pPr>
        <w:tabs>
          <w:tab w:val="num" w:pos="720"/>
        </w:tabs>
        <w:ind w:left="720" w:hanging="360"/>
      </w:pPr>
      <w:rPr>
        <w:rFonts w:hint="default" w:ascii="Arial" w:hAnsi="Arial"/>
      </w:rPr>
    </w:lvl>
    <w:lvl w:ilvl="1" w:tplc="E468EB36" w:tentative="1">
      <w:start w:val="1"/>
      <w:numFmt w:val="bullet"/>
      <w:lvlText w:val="•"/>
      <w:lvlJc w:val="left"/>
      <w:pPr>
        <w:tabs>
          <w:tab w:val="num" w:pos="1440"/>
        </w:tabs>
        <w:ind w:left="1440" w:hanging="360"/>
      </w:pPr>
      <w:rPr>
        <w:rFonts w:hint="default" w:ascii="Arial" w:hAnsi="Arial"/>
      </w:rPr>
    </w:lvl>
    <w:lvl w:ilvl="2" w:tplc="319EDCBC">
      <w:start w:val="1"/>
      <w:numFmt w:val="bullet"/>
      <w:lvlText w:val="•"/>
      <w:lvlJc w:val="left"/>
      <w:pPr>
        <w:tabs>
          <w:tab w:val="num" w:pos="2160"/>
        </w:tabs>
        <w:ind w:left="2160" w:hanging="360"/>
      </w:pPr>
      <w:rPr>
        <w:rFonts w:hint="default" w:ascii="Arial" w:hAnsi="Arial"/>
      </w:rPr>
    </w:lvl>
    <w:lvl w:ilvl="3" w:tplc="AB5A19A0" w:tentative="1">
      <w:start w:val="1"/>
      <w:numFmt w:val="bullet"/>
      <w:lvlText w:val="•"/>
      <w:lvlJc w:val="left"/>
      <w:pPr>
        <w:tabs>
          <w:tab w:val="num" w:pos="2880"/>
        </w:tabs>
        <w:ind w:left="2880" w:hanging="360"/>
      </w:pPr>
      <w:rPr>
        <w:rFonts w:hint="default" w:ascii="Arial" w:hAnsi="Arial"/>
      </w:rPr>
    </w:lvl>
    <w:lvl w:ilvl="4" w:tplc="7D408706" w:tentative="1">
      <w:start w:val="1"/>
      <w:numFmt w:val="bullet"/>
      <w:lvlText w:val="•"/>
      <w:lvlJc w:val="left"/>
      <w:pPr>
        <w:tabs>
          <w:tab w:val="num" w:pos="3600"/>
        </w:tabs>
        <w:ind w:left="3600" w:hanging="360"/>
      </w:pPr>
      <w:rPr>
        <w:rFonts w:hint="default" w:ascii="Arial" w:hAnsi="Arial"/>
      </w:rPr>
    </w:lvl>
    <w:lvl w:ilvl="5" w:tplc="657822D8" w:tentative="1">
      <w:start w:val="1"/>
      <w:numFmt w:val="bullet"/>
      <w:lvlText w:val="•"/>
      <w:lvlJc w:val="left"/>
      <w:pPr>
        <w:tabs>
          <w:tab w:val="num" w:pos="4320"/>
        </w:tabs>
        <w:ind w:left="4320" w:hanging="360"/>
      </w:pPr>
      <w:rPr>
        <w:rFonts w:hint="default" w:ascii="Arial" w:hAnsi="Arial"/>
      </w:rPr>
    </w:lvl>
    <w:lvl w:ilvl="6" w:tplc="44A6F2FA" w:tentative="1">
      <w:start w:val="1"/>
      <w:numFmt w:val="bullet"/>
      <w:lvlText w:val="•"/>
      <w:lvlJc w:val="left"/>
      <w:pPr>
        <w:tabs>
          <w:tab w:val="num" w:pos="5040"/>
        </w:tabs>
        <w:ind w:left="5040" w:hanging="360"/>
      </w:pPr>
      <w:rPr>
        <w:rFonts w:hint="default" w:ascii="Arial" w:hAnsi="Arial"/>
      </w:rPr>
    </w:lvl>
    <w:lvl w:ilvl="7" w:tplc="FB52FC6A" w:tentative="1">
      <w:start w:val="1"/>
      <w:numFmt w:val="bullet"/>
      <w:lvlText w:val="•"/>
      <w:lvlJc w:val="left"/>
      <w:pPr>
        <w:tabs>
          <w:tab w:val="num" w:pos="5760"/>
        </w:tabs>
        <w:ind w:left="5760" w:hanging="360"/>
      </w:pPr>
      <w:rPr>
        <w:rFonts w:hint="default" w:ascii="Arial" w:hAnsi="Arial"/>
      </w:rPr>
    </w:lvl>
    <w:lvl w:ilvl="8" w:tplc="16005B4A"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3A5D32"/>
    <w:multiLevelType w:val="multilevel"/>
    <w:tmpl w:val="44C47516"/>
    <w:lvl w:ilvl="0">
      <w:start w:val="1"/>
      <w:numFmt w:val="bullet"/>
      <w:lvlText w:val="●"/>
      <w:lvlJc w:val="left"/>
      <w:pPr>
        <w:ind w:left="600" w:hanging="360"/>
      </w:pPr>
      <w:rPr>
        <w:rFonts w:ascii="Arial" w:hAnsi="Arial" w:eastAsia="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hAnsi="Arial" w:eastAsia="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hAnsi="Arial" w:eastAsia="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hAnsi="Arial" w:eastAsia="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hAnsi="Arial" w:eastAsia="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hAnsi="Arial" w:eastAsia="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hAnsi="Arial" w:eastAsia="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hAnsi="Arial" w:eastAsia="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hAnsi="Arial" w:eastAsia="Arial" w:cs="Arial"/>
        <w:b w:val="0"/>
        <w:i w:val="0"/>
        <w:smallCaps w:val="0"/>
        <w:strike w:val="0"/>
        <w:color w:val="000000"/>
        <w:sz w:val="22"/>
        <w:szCs w:val="22"/>
        <w:u w:val="none"/>
        <w:shd w:val="clear" w:color="auto" w:fill="auto"/>
        <w:vertAlign w:val="baseline"/>
      </w:rPr>
    </w:lvl>
  </w:abstractNum>
  <w:abstractNum w:abstractNumId="13"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2060B8"/>
    <w:multiLevelType w:val="hybridMultilevel"/>
    <w:tmpl w:val="9DB22FF4"/>
    <w:lvl w:ilvl="0" w:tplc="0CD831DE">
      <w:start w:val="1"/>
      <w:numFmt w:val="bullet"/>
      <w:lvlText w:val="•"/>
      <w:lvlJc w:val="left"/>
      <w:pPr>
        <w:tabs>
          <w:tab w:val="num" w:pos="720"/>
        </w:tabs>
        <w:ind w:left="720" w:hanging="360"/>
      </w:pPr>
      <w:rPr>
        <w:rFonts w:hint="default" w:ascii="Arial" w:hAnsi="Arial"/>
      </w:rPr>
    </w:lvl>
    <w:lvl w:ilvl="1" w:tplc="67186CC0" w:tentative="1">
      <w:start w:val="1"/>
      <w:numFmt w:val="bullet"/>
      <w:lvlText w:val="•"/>
      <w:lvlJc w:val="left"/>
      <w:pPr>
        <w:tabs>
          <w:tab w:val="num" w:pos="1440"/>
        </w:tabs>
        <w:ind w:left="1440" w:hanging="360"/>
      </w:pPr>
      <w:rPr>
        <w:rFonts w:hint="default" w:ascii="Arial" w:hAnsi="Arial"/>
      </w:rPr>
    </w:lvl>
    <w:lvl w:ilvl="2" w:tplc="600AFB04" w:tentative="1">
      <w:start w:val="1"/>
      <w:numFmt w:val="bullet"/>
      <w:lvlText w:val="•"/>
      <w:lvlJc w:val="left"/>
      <w:pPr>
        <w:tabs>
          <w:tab w:val="num" w:pos="2160"/>
        </w:tabs>
        <w:ind w:left="2160" w:hanging="360"/>
      </w:pPr>
      <w:rPr>
        <w:rFonts w:hint="default" w:ascii="Arial" w:hAnsi="Arial"/>
      </w:rPr>
    </w:lvl>
    <w:lvl w:ilvl="3" w:tplc="6366A93E" w:tentative="1">
      <w:start w:val="1"/>
      <w:numFmt w:val="bullet"/>
      <w:lvlText w:val="•"/>
      <w:lvlJc w:val="left"/>
      <w:pPr>
        <w:tabs>
          <w:tab w:val="num" w:pos="2880"/>
        </w:tabs>
        <w:ind w:left="2880" w:hanging="360"/>
      </w:pPr>
      <w:rPr>
        <w:rFonts w:hint="default" w:ascii="Arial" w:hAnsi="Arial"/>
      </w:rPr>
    </w:lvl>
    <w:lvl w:ilvl="4" w:tplc="5DCA615A" w:tentative="1">
      <w:start w:val="1"/>
      <w:numFmt w:val="bullet"/>
      <w:lvlText w:val="•"/>
      <w:lvlJc w:val="left"/>
      <w:pPr>
        <w:tabs>
          <w:tab w:val="num" w:pos="3600"/>
        </w:tabs>
        <w:ind w:left="3600" w:hanging="360"/>
      </w:pPr>
      <w:rPr>
        <w:rFonts w:hint="default" w:ascii="Arial" w:hAnsi="Arial"/>
      </w:rPr>
    </w:lvl>
    <w:lvl w:ilvl="5" w:tplc="2D82643A" w:tentative="1">
      <w:start w:val="1"/>
      <w:numFmt w:val="bullet"/>
      <w:lvlText w:val="•"/>
      <w:lvlJc w:val="left"/>
      <w:pPr>
        <w:tabs>
          <w:tab w:val="num" w:pos="4320"/>
        </w:tabs>
        <w:ind w:left="4320" w:hanging="360"/>
      </w:pPr>
      <w:rPr>
        <w:rFonts w:hint="default" w:ascii="Arial" w:hAnsi="Arial"/>
      </w:rPr>
    </w:lvl>
    <w:lvl w:ilvl="6" w:tplc="8DE87E12" w:tentative="1">
      <w:start w:val="1"/>
      <w:numFmt w:val="bullet"/>
      <w:lvlText w:val="•"/>
      <w:lvlJc w:val="left"/>
      <w:pPr>
        <w:tabs>
          <w:tab w:val="num" w:pos="5040"/>
        </w:tabs>
        <w:ind w:left="5040" w:hanging="360"/>
      </w:pPr>
      <w:rPr>
        <w:rFonts w:hint="default" w:ascii="Arial" w:hAnsi="Arial"/>
      </w:rPr>
    </w:lvl>
    <w:lvl w:ilvl="7" w:tplc="D6529A54" w:tentative="1">
      <w:start w:val="1"/>
      <w:numFmt w:val="bullet"/>
      <w:lvlText w:val="•"/>
      <w:lvlJc w:val="left"/>
      <w:pPr>
        <w:tabs>
          <w:tab w:val="num" w:pos="5760"/>
        </w:tabs>
        <w:ind w:left="5760" w:hanging="360"/>
      </w:pPr>
      <w:rPr>
        <w:rFonts w:hint="default" w:ascii="Arial" w:hAnsi="Arial"/>
      </w:rPr>
    </w:lvl>
    <w:lvl w:ilvl="8" w:tplc="FE247758"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3274836F"/>
    <w:multiLevelType w:val="hybridMultilevel"/>
    <w:tmpl w:val="7480E2FA"/>
    <w:lvl w:ilvl="0" w:tplc="158A9128">
      <w:start w:val="1"/>
      <w:numFmt w:val="bullet"/>
      <w:lvlText w:val=""/>
      <w:lvlJc w:val="left"/>
      <w:pPr>
        <w:ind w:left="720" w:hanging="360"/>
      </w:pPr>
      <w:rPr>
        <w:rFonts w:hint="default" w:ascii="Symbol" w:hAnsi="Symbol"/>
      </w:rPr>
    </w:lvl>
    <w:lvl w:ilvl="1" w:tplc="4D588ADE">
      <w:start w:val="1"/>
      <w:numFmt w:val="bullet"/>
      <w:lvlText w:val="o"/>
      <w:lvlJc w:val="left"/>
      <w:pPr>
        <w:ind w:left="1440" w:hanging="360"/>
      </w:pPr>
      <w:rPr>
        <w:rFonts w:hint="default" w:ascii="Courier New" w:hAnsi="Courier New"/>
      </w:rPr>
    </w:lvl>
    <w:lvl w:ilvl="2" w:tplc="F932A446">
      <w:start w:val="1"/>
      <w:numFmt w:val="bullet"/>
      <w:lvlText w:val=""/>
      <w:lvlJc w:val="left"/>
      <w:pPr>
        <w:ind w:left="2160" w:hanging="360"/>
      </w:pPr>
      <w:rPr>
        <w:rFonts w:hint="default" w:ascii="Wingdings" w:hAnsi="Wingdings"/>
      </w:rPr>
    </w:lvl>
    <w:lvl w:ilvl="3" w:tplc="8274317A">
      <w:start w:val="1"/>
      <w:numFmt w:val="bullet"/>
      <w:lvlText w:val=""/>
      <w:lvlJc w:val="left"/>
      <w:pPr>
        <w:ind w:left="2880" w:hanging="360"/>
      </w:pPr>
      <w:rPr>
        <w:rFonts w:hint="default" w:ascii="Symbol" w:hAnsi="Symbol"/>
      </w:rPr>
    </w:lvl>
    <w:lvl w:ilvl="4" w:tplc="5FA83E56">
      <w:start w:val="1"/>
      <w:numFmt w:val="bullet"/>
      <w:lvlText w:val="o"/>
      <w:lvlJc w:val="left"/>
      <w:pPr>
        <w:ind w:left="3600" w:hanging="360"/>
      </w:pPr>
      <w:rPr>
        <w:rFonts w:hint="default" w:ascii="Courier New" w:hAnsi="Courier New"/>
      </w:rPr>
    </w:lvl>
    <w:lvl w:ilvl="5" w:tplc="B66A9518">
      <w:start w:val="1"/>
      <w:numFmt w:val="bullet"/>
      <w:lvlText w:val=""/>
      <w:lvlJc w:val="left"/>
      <w:pPr>
        <w:ind w:left="4320" w:hanging="360"/>
      </w:pPr>
      <w:rPr>
        <w:rFonts w:hint="default" w:ascii="Wingdings" w:hAnsi="Wingdings"/>
      </w:rPr>
    </w:lvl>
    <w:lvl w:ilvl="6" w:tplc="592AF766">
      <w:start w:val="1"/>
      <w:numFmt w:val="bullet"/>
      <w:lvlText w:val=""/>
      <w:lvlJc w:val="left"/>
      <w:pPr>
        <w:ind w:left="5040" w:hanging="360"/>
      </w:pPr>
      <w:rPr>
        <w:rFonts w:hint="default" w:ascii="Symbol" w:hAnsi="Symbol"/>
      </w:rPr>
    </w:lvl>
    <w:lvl w:ilvl="7" w:tplc="8A9CEDFE">
      <w:start w:val="1"/>
      <w:numFmt w:val="bullet"/>
      <w:lvlText w:val="o"/>
      <w:lvlJc w:val="left"/>
      <w:pPr>
        <w:ind w:left="5760" w:hanging="360"/>
      </w:pPr>
      <w:rPr>
        <w:rFonts w:hint="default" w:ascii="Courier New" w:hAnsi="Courier New"/>
      </w:rPr>
    </w:lvl>
    <w:lvl w:ilvl="8" w:tplc="C82CEB16">
      <w:start w:val="1"/>
      <w:numFmt w:val="bullet"/>
      <w:lvlText w:val=""/>
      <w:lvlJc w:val="left"/>
      <w:pPr>
        <w:ind w:left="6480" w:hanging="360"/>
      </w:pPr>
      <w:rPr>
        <w:rFonts w:hint="default" w:ascii="Wingdings" w:hAnsi="Wingdings"/>
      </w:rPr>
    </w:lvl>
  </w:abstractNum>
  <w:abstractNum w:abstractNumId="17" w15:restartNumberingAfterBreak="0">
    <w:nsid w:val="3BCB0ADD"/>
    <w:multiLevelType w:val="hybridMultilevel"/>
    <w:tmpl w:val="E52671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082E02F"/>
    <w:multiLevelType w:val="hybridMultilevel"/>
    <w:tmpl w:val="6DDE6FFE"/>
    <w:lvl w:ilvl="0" w:tplc="EBF82CC0">
      <w:start w:val="1"/>
      <w:numFmt w:val="bullet"/>
      <w:lvlText w:val=""/>
      <w:lvlJc w:val="left"/>
      <w:pPr>
        <w:ind w:left="720" w:hanging="360"/>
      </w:pPr>
      <w:rPr>
        <w:rFonts w:hint="default" w:ascii="Symbol" w:hAnsi="Symbol"/>
      </w:rPr>
    </w:lvl>
    <w:lvl w:ilvl="1" w:tplc="487879B4">
      <w:start w:val="1"/>
      <w:numFmt w:val="bullet"/>
      <w:lvlText w:val="o"/>
      <w:lvlJc w:val="left"/>
      <w:pPr>
        <w:ind w:left="1440" w:hanging="360"/>
      </w:pPr>
      <w:rPr>
        <w:rFonts w:hint="default" w:ascii="Courier New" w:hAnsi="Courier New"/>
      </w:rPr>
    </w:lvl>
    <w:lvl w:ilvl="2" w:tplc="78A83032">
      <w:start w:val="1"/>
      <w:numFmt w:val="bullet"/>
      <w:lvlText w:val=""/>
      <w:lvlJc w:val="left"/>
      <w:pPr>
        <w:ind w:left="2160" w:hanging="360"/>
      </w:pPr>
      <w:rPr>
        <w:rFonts w:hint="default" w:ascii="Wingdings" w:hAnsi="Wingdings"/>
      </w:rPr>
    </w:lvl>
    <w:lvl w:ilvl="3" w:tplc="5F768A2E">
      <w:start w:val="1"/>
      <w:numFmt w:val="bullet"/>
      <w:lvlText w:val=""/>
      <w:lvlJc w:val="left"/>
      <w:pPr>
        <w:ind w:left="2880" w:hanging="360"/>
      </w:pPr>
      <w:rPr>
        <w:rFonts w:hint="default" w:ascii="Symbol" w:hAnsi="Symbol"/>
      </w:rPr>
    </w:lvl>
    <w:lvl w:ilvl="4" w:tplc="9AEA980A">
      <w:start w:val="1"/>
      <w:numFmt w:val="bullet"/>
      <w:lvlText w:val="o"/>
      <w:lvlJc w:val="left"/>
      <w:pPr>
        <w:ind w:left="3600" w:hanging="360"/>
      </w:pPr>
      <w:rPr>
        <w:rFonts w:hint="default" w:ascii="Courier New" w:hAnsi="Courier New"/>
      </w:rPr>
    </w:lvl>
    <w:lvl w:ilvl="5" w:tplc="2FFEB3C2">
      <w:start w:val="1"/>
      <w:numFmt w:val="bullet"/>
      <w:lvlText w:val=""/>
      <w:lvlJc w:val="left"/>
      <w:pPr>
        <w:ind w:left="4320" w:hanging="360"/>
      </w:pPr>
      <w:rPr>
        <w:rFonts w:hint="default" w:ascii="Wingdings" w:hAnsi="Wingdings"/>
      </w:rPr>
    </w:lvl>
    <w:lvl w:ilvl="6" w:tplc="A8D2FE88">
      <w:start w:val="1"/>
      <w:numFmt w:val="bullet"/>
      <w:lvlText w:val=""/>
      <w:lvlJc w:val="left"/>
      <w:pPr>
        <w:ind w:left="5040" w:hanging="360"/>
      </w:pPr>
      <w:rPr>
        <w:rFonts w:hint="default" w:ascii="Symbol" w:hAnsi="Symbol"/>
      </w:rPr>
    </w:lvl>
    <w:lvl w:ilvl="7" w:tplc="4C663A0A">
      <w:start w:val="1"/>
      <w:numFmt w:val="bullet"/>
      <w:lvlText w:val="o"/>
      <w:lvlJc w:val="left"/>
      <w:pPr>
        <w:ind w:left="5760" w:hanging="360"/>
      </w:pPr>
      <w:rPr>
        <w:rFonts w:hint="default" w:ascii="Courier New" w:hAnsi="Courier New"/>
      </w:rPr>
    </w:lvl>
    <w:lvl w:ilvl="8" w:tplc="E5B63986">
      <w:start w:val="1"/>
      <w:numFmt w:val="bullet"/>
      <w:lvlText w:val=""/>
      <w:lvlJc w:val="left"/>
      <w:pPr>
        <w:ind w:left="6480" w:hanging="360"/>
      </w:pPr>
      <w:rPr>
        <w:rFonts w:hint="default" w:ascii="Wingdings" w:hAnsi="Wingdings"/>
      </w:rPr>
    </w:lvl>
  </w:abstractNum>
  <w:abstractNum w:abstractNumId="19"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570FD7"/>
    <w:multiLevelType w:val="hybridMultilevel"/>
    <w:tmpl w:val="9ED6EB76"/>
    <w:lvl w:ilvl="0" w:tplc="C1044C6E">
      <w:start w:val="1"/>
      <w:numFmt w:val="bullet"/>
      <w:lvlText w:val=""/>
      <w:lvlJc w:val="left"/>
      <w:pPr>
        <w:ind w:left="720" w:hanging="360"/>
      </w:pPr>
      <w:rPr>
        <w:rFonts w:hint="default" w:ascii="Symbol" w:hAnsi="Symbol"/>
      </w:rPr>
    </w:lvl>
    <w:lvl w:ilvl="1" w:tplc="81DEA6FC">
      <w:start w:val="1"/>
      <w:numFmt w:val="bullet"/>
      <w:lvlText w:val="o"/>
      <w:lvlJc w:val="left"/>
      <w:pPr>
        <w:ind w:left="1440" w:hanging="360"/>
      </w:pPr>
      <w:rPr>
        <w:rFonts w:hint="default" w:ascii="Courier New" w:hAnsi="Courier New"/>
      </w:rPr>
    </w:lvl>
    <w:lvl w:ilvl="2" w:tplc="B18CC5C4">
      <w:start w:val="1"/>
      <w:numFmt w:val="bullet"/>
      <w:lvlText w:val=""/>
      <w:lvlJc w:val="left"/>
      <w:pPr>
        <w:ind w:left="2160" w:hanging="360"/>
      </w:pPr>
      <w:rPr>
        <w:rFonts w:hint="default" w:ascii="Wingdings" w:hAnsi="Wingdings"/>
      </w:rPr>
    </w:lvl>
    <w:lvl w:ilvl="3" w:tplc="99D62132">
      <w:start w:val="1"/>
      <w:numFmt w:val="bullet"/>
      <w:lvlText w:val=""/>
      <w:lvlJc w:val="left"/>
      <w:pPr>
        <w:ind w:left="2880" w:hanging="360"/>
      </w:pPr>
      <w:rPr>
        <w:rFonts w:hint="default" w:ascii="Symbol" w:hAnsi="Symbol"/>
      </w:rPr>
    </w:lvl>
    <w:lvl w:ilvl="4" w:tplc="BF300930">
      <w:start w:val="1"/>
      <w:numFmt w:val="bullet"/>
      <w:lvlText w:val="o"/>
      <w:lvlJc w:val="left"/>
      <w:pPr>
        <w:ind w:left="3600" w:hanging="360"/>
      </w:pPr>
      <w:rPr>
        <w:rFonts w:hint="default" w:ascii="Courier New" w:hAnsi="Courier New"/>
      </w:rPr>
    </w:lvl>
    <w:lvl w:ilvl="5" w:tplc="C7C2F302">
      <w:start w:val="1"/>
      <w:numFmt w:val="bullet"/>
      <w:lvlText w:val=""/>
      <w:lvlJc w:val="left"/>
      <w:pPr>
        <w:ind w:left="4320" w:hanging="360"/>
      </w:pPr>
      <w:rPr>
        <w:rFonts w:hint="default" w:ascii="Wingdings" w:hAnsi="Wingdings"/>
      </w:rPr>
    </w:lvl>
    <w:lvl w:ilvl="6" w:tplc="4E0A270A">
      <w:start w:val="1"/>
      <w:numFmt w:val="bullet"/>
      <w:lvlText w:val=""/>
      <w:lvlJc w:val="left"/>
      <w:pPr>
        <w:ind w:left="5040" w:hanging="360"/>
      </w:pPr>
      <w:rPr>
        <w:rFonts w:hint="default" w:ascii="Symbol" w:hAnsi="Symbol"/>
      </w:rPr>
    </w:lvl>
    <w:lvl w:ilvl="7" w:tplc="FBF44DBA">
      <w:start w:val="1"/>
      <w:numFmt w:val="bullet"/>
      <w:lvlText w:val="o"/>
      <w:lvlJc w:val="left"/>
      <w:pPr>
        <w:ind w:left="5760" w:hanging="360"/>
      </w:pPr>
      <w:rPr>
        <w:rFonts w:hint="default" w:ascii="Courier New" w:hAnsi="Courier New"/>
      </w:rPr>
    </w:lvl>
    <w:lvl w:ilvl="8" w:tplc="2CA8AE18">
      <w:start w:val="1"/>
      <w:numFmt w:val="bullet"/>
      <w:lvlText w:val=""/>
      <w:lvlJc w:val="left"/>
      <w:pPr>
        <w:ind w:left="6480" w:hanging="360"/>
      </w:pPr>
      <w:rPr>
        <w:rFonts w:hint="default" w:ascii="Wingdings" w:hAnsi="Wingdings"/>
      </w:rPr>
    </w:lvl>
  </w:abstractNum>
  <w:abstractNum w:abstractNumId="21"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3D3035"/>
    <w:multiLevelType w:val="hybridMultilevel"/>
    <w:tmpl w:val="19900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1D92CD3"/>
    <w:multiLevelType w:val="hybridMultilevel"/>
    <w:tmpl w:val="A304550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67558B9"/>
    <w:multiLevelType w:val="hybridMultilevel"/>
    <w:tmpl w:val="8B04971A"/>
    <w:lvl w:ilvl="0" w:tplc="31723118">
      <w:start w:val="1"/>
      <w:numFmt w:val="bullet"/>
      <w:lvlText w:val=""/>
      <w:lvlJc w:val="left"/>
      <w:pPr>
        <w:ind w:left="720" w:hanging="360"/>
      </w:pPr>
      <w:rPr>
        <w:rFonts w:hint="default" w:ascii="Symbol" w:hAnsi="Symbol"/>
      </w:rPr>
    </w:lvl>
    <w:lvl w:ilvl="1" w:tplc="C4929EBE">
      <w:start w:val="1"/>
      <w:numFmt w:val="bullet"/>
      <w:lvlText w:val="o"/>
      <w:lvlJc w:val="left"/>
      <w:pPr>
        <w:ind w:left="1440" w:hanging="360"/>
      </w:pPr>
      <w:rPr>
        <w:rFonts w:hint="default" w:ascii="Courier New" w:hAnsi="Courier New"/>
      </w:rPr>
    </w:lvl>
    <w:lvl w:ilvl="2" w:tplc="83A27D82">
      <w:start w:val="1"/>
      <w:numFmt w:val="bullet"/>
      <w:lvlText w:val=""/>
      <w:lvlJc w:val="left"/>
      <w:pPr>
        <w:ind w:left="2160" w:hanging="360"/>
      </w:pPr>
      <w:rPr>
        <w:rFonts w:hint="default" w:ascii="Wingdings" w:hAnsi="Wingdings"/>
      </w:rPr>
    </w:lvl>
    <w:lvl w:ilvl="3" w:tplc="7CDEEE30">
      <w:start w:val="1"/>
      <w:numFmt w:val="bullet"/>
      <w:lvlText w:val=""/>
      <w:lvlJc w:val="left"/>
      <w:pPr>
        <w:ind w:left="2880" w:hanging="360"/>
      </w:pPr>
      <w:rPr>
        <w:rFonts w:hint="default" w:ascii="Symbol" w:hAnsi="Symbol"/>
      </w:rPr>
    </w:lvl>
    <w:lvl w:ilvl="4" w:tplc="41CEEFA2">
      <w:start w:val="1"/>
      <w:numFmt w:val="bullet"/>
      <w:lvlText w:val="o"/>
      <w:lvlJc w:val="left"/>
      <w:pPr>
        <w:ind w:left="3600" w:hanging="360"/>
      </w:pPr>
      <w:rPr>
        <w:rFonts w:hint="default" w:ascii="Courier New" w:hAnsi="Courier New"/>
      </w:rPr>
    </w:lvl>
    <w:lvl w:ilvl="5" w:tplc="C6F64E3C">
      <w:start w:val="1"/>
      <w:numFmt w:val="bullet"/>
      <w:lvlText w:val=""/>
      <w:lvlJc w:val="left"/>
      <w:pPr>
        <w:ind w:left="4320" w:hanging="360"/>
      </w:pPr>
      <w:rPr>
        <w:rFonts w:hint="default" w:ascii="Wingdings" w:hAnsi="Wingdings"/>
      </w:rPr>
    </w:lvl>
    <w:lvl w:ilvl="6" w:tplc="BDA01812">
      <w:start w:val="1"/>
      <w:numFmt w:val="bullet"/>
      <w:lvlText w:val=""/>
      <w:lvlJc w:val="left"/>
      <w:pPr>
        <w:ind w:left="5040" w:hanging="360"/>
      </w:pPr>
      <w:rPr>
        <w:rFonts w:hint="default" w:ascii="Symbol" w:hAnsi="Symbol"/>
      </w:rPr>
    </w:lvl>
    <w:lvl w:ilvl="7" w:tplc="EE0CFC08">
      <w:start w:val="1"/>
      <w:numFmt w:val="bullet"/>
      <w:lvlText w:val="o"/>
      <w:lvlJc w:val="left"/>
      <w:pPr>
        <w:ind w:left="5760" w:hanging="360"/>
      </w:pPr>
      <w:rPr>
        <w:rFonts w:hint="default" w:ascii="Courier New" w:hAnsi="Courier New"/>
      </w:rPr>
    </w:lvl>
    <w:lvl w:ilvl="8" w:tplc="8430C754">
      <w:start w:val="1"/>
      <w:numFmt w:val="bullet"/>
      <w:lvlText w:val=""/>
      <w:lvlJc w:val="left"/>
      <w:pPr>
        <w:ind w:left="6480" w:hanging="360"/>
      </w:pPr>
      <w:rPr>
        <w:rFonts w:hint="default" w:ascii="Wingdings" w:hAnsi="Wingdings"/>
      </w:rPr>
    </w:lvl>
  </w:abstractNum>
  <w:abstractNum w:abstractNumId="25"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CC66B3"/>
    <w:multiLevelType w:val="hybridMultilevel"/>
    <w:tmpl w:val="6C6E2A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993C5F"/>
    <w:multiLevelType w:val="hybridMultilevel"/>
    <w:tmpl w:val="C25CDF26"/>
    <w:lvl w:ilvl="0" w:tplc="D128A11E">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B8D47AC"/>
    <w:multiLevelType w:val="hybridMultilevel"/>
    <w:tmpl w:val="931E60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CD7D5C9"/>
    <w:multiLevelType w:val="hybridMultilevel"/>
    <w:tmpl w:val="92FA11CE"/>
    <w:lvl w:ilvl="0" w:tplc="50E845A6">
      <w:start w:val="1"/>
      <w:numFmt w:val="bullet"/>
      <w:lvlText w:val=""/>
      <w:lvlJc w:val="left"/>
      <w:pPr>
        <w:ind w:left="720" w:hanging="360"/>
      </w:pPr>
      <w:rPr>
        <w:rFonts w:hint="default" w:ascii="Symbol" w:hAnsi="Symbol"/>
      </w:rPr>
    </w:lvl>
    <w:lvl w:ilvl="1" w:tplc="6C42C282">
      <w:start w:val="1"/>
      <w:numFmt w:val="bullet"/>
      <w:lvlText w:val="o"/>
      <w:lvlJc w:val="left"/>
      <w:pPr>
        <w:ind w:left="1440" w:hanging="360"/>
      </w:pPr>
      <w:rPr>
        <w:rFonts w:hint="default" w:ascii="Courier New" w:hAnsi="Courier New"/>
      </w:rPr>
    </w:lvl>
    <w:lvl w:ilvl="2" w:tplc="930A51BA">
      <w:start w:val="1"/>
      <w:numFmt w:val="bullet"/>
      <w:lvlText w:val=""/>
      <w:lvlJc w:val="left"/>
      <w:pPr>
        <w:ind w:left="2160" w:hanging="360"/>
      </w:pPr>
      <w:rPr>
        <w:rFonts w:hint="default" w:ascii="Wingdings" w:hAnsi="Wingdings"/>
      </w:rPr>
    </w:lvl>
    <w:lvl w:ilvl="3" w:tplc="CC268CBC">
      <w:start w:val="1"/>
      <w:numFmt w:val="bullet"/>
      <w:lvlText w:val=""/>
      <w:lvlJc w:val="left"/>
      <w:pPr>
        <w:ind w:left="2880" w:hanging="360"/>
      </w:pPr>
      <w:rPr>
        <w:rFonts w:hint="default" w:ascii="Symbol" w:hAnsi="Symbol"/>
      </w:rPr>
    </w:lvl>
    <w:lvl w:ilvl="4" w:tplc="ABA0A198">
      <w:start w:val="1"/>
      <w:numFmt w:val="bullet"/>
      <w:lvlText w:val="o"/>
      <w:lvlJc w:val="left"/>
      <w:pPr>
        <w:ind w:left="3600" w:hanging="360"/>
      </w:pPr>
      <w:rPr>
        <w:rFonts w:hint="default" w:ascii="Courier New" w:hAnsi="Courier New"/>
      </w:rPr>
    </w:lvl>
    <w:lvl w:ilvl="5" w:tplc="D9C8540E">
      <w:start w:val="1"/>
      <w:numFmt w:val="bullet"/>
      <w:lvlText w:val=""/>
      <w:lvlJc w:val="left"/>
      <w:pPr>
        <w:ind w:left="4320" w:hanging="360"/>
      </w:pPr>
      <w:rPr>
        <w:rFonts w:hint="default" w:ascii="Wingdings" w:hAnsi="Wingdings"/>
      </w:rPr>
    </w:lvl>
    <w:lvl w:ilvl="6" w:tplc="32AC8182">
      <w:start w:val="1"/>
      <w:numFmt w:val="bullet"/>
      <w:lvlText w:val=""/>
      <w:lvlJc w:val="left"/>
      <w:pPr>
        <w:ind w:left="5040" w:hanging="360"/>
      </w:pPr>
      <w:rPr>
        <w:rFonts w:hint="default" w:ascii="Symbol" w:hAnsi="Symbol"/>
      </w:rPr>
    </w:lvl>
    <w:lvl w:ilvl="7" w:tplc="FDC4F8DA">
      <w:start w:val="1"/>
      <w:numFmt w:val="bullet"/>
      <w:lvlText w:val="o"/>
      <w:lvlJc w:val="left"/>
      <w:pPr>
        <w:ind w:left="5760" w:hanging="360"/>
      </w:pPr>
      <w:rPr>
        <w:rFonts w:hint="default" w:ascii="Courier New" w:hAnsi="Courier New"/>
      </w:rPr>
    </w:lvl>
    <w:lvl w:ilvl="8" w:tplc="46B26690">
      <w:start w:val="1"/>
      <w:numFmt w:val="bullet"/>
      <w:lvlText w:val=""/>
      <w:lvlJc w:val="left"/>
      <w:pPr>
        <w:ind w:left="6480" w:hanging="360"/>
      </w:pPr>
      <w:rPr>
        <w:rFonts w:hint="default" w:ascii="Wingdings" w:hAnsi="Wingdings"/>
      </w:rPr>
    </w:lvl>
  </w:abstractNum>
  <w:abstractNum w:abstractNumId="31"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5441E4"/>
    <w:multiLevelType w:val="hybridMultilevel"/>
    <w:tmpl w:val="F01ACA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05292645">
    <w:abstractNumId w:val="24"/>
  </w:num>
  <w:num w:numId="2" w16cid:durableId="1337152230">
    <w:abstractNumId w:val="3"/>
  </w:num>
  <w:num w:numId="3" w16cid:durableId="303660513">
    <w:abstractNumId w:val="30"/>
  </w:num>
  <w:num w:numId="4" w16cid:durableId="1446728540">
    <w:abstractNumId w:val="18"/>
  </w:num>
  <w:num w:numId="5" w16cid:durableId="1815025693">
    <w:abstractNumId w:val="20"/>
  </w:num>
  <w:num w:numId="6" w16cid:durableId="437795873">
    <w:abstractNumId w:val="9"/>
  </w:num>
  <w:num w:numId="7" w16cid:durableId="1259175375">
    <w:abstractNumId w:val="16"/>
  </w:num>
  <w:num w:numId="8" w16cid:durableId="86774107">
    <w:abstractNumId w:val="5"/>
  </w:num>
  <w:num w:numId="9" w16cid:durableId="1417939911">
    <w:abstractNumId w:val="35"/>
  </w:num>
  <w:num w:numId="10" w16cid:durableId="1325477613">
    <w:abstractNumId w:val="2"/>
  </w:num>
  <w:num w:numId="11" w16cid:durableId="801964985">
    <w:abstractNumId w:val="36"/>
  </w:num>
  <w:num w:numId="12" w16cid:durableId="135878145">
    <w:abstractNumId w:val="8"/>
  </w:num>
  <w:num w:numId="13" w16cid:durableId="1806511172">
    <w:abstractNumId w:val="21"/>
  </w:num>
  <w:num w:numId="14" w16cid:durableId="769349584">
    <w:abstractNumId w:val="13"/>
  </w:num>
  <w:num w:numId="15" w16cid:durableId="385033623">
    <w:abstractNumId w:val="14"/>
  </w:num>
  <w:num w:numId="16" w16cid:durableId="611209959">
    <w:abstractNumId w:val="31"/>
  </w:num>
  <w:num w:numId="17" w16cid:durableId="1691907782">
    <w:abstractNumId w:val="34"/>
  </w:num>
  <w:num w:numId="18" w16cid:durableId="1030450966">
    <w:abstractNumId w:val="0"/>
  </w:num>
  <w:num w:numId="19" w16cid:durableId="1331830931">
    <w:abstractNumId w:val="19"/>
  </w:num>
  <w:num w:numId="20" w16cid:durableId="2103717567">
    <w:abstractNumId w:val="32"/>
  </w:num>
  <w:num w:numId="21" w16cid:durableId="28535088">
    <w:abstractNumId w:val="11"/>
  </w:num>
  <w:num w:numId="22" w16cid:durableId="48580266">
    <w:abstractNumId w:val="4"/>
  </w:num>
  <w:num w:numId="23" w16cid:durableId="949311974">
    <w:abstractNumId w:val="25"/>
  </w:num>
  <w:num w:numId="24" w16cid:durableId="514341472">
    <w:abstractNumId w:val="7"/>
  </w:num>
  <w:num w:numId="25" w16cid:durableId="2036884240">
    <w:abstractNumId w:val="27"/>
  </w:num>
  <w:num w:numId="26" w16cid:durableId="1595088663">
    <w:abstractNumId w:val="33"/>
  </w:num>
  <w:num w:numId="27" w16cid:durableId="1583493888">
    <w:abstractNumId w:val="17"/>
  </w:num>
  <w:num w:numId="28" w16cid:durableId="1669865946">
    <w:abstractNumId w:val="28"/>
  </w:num>
  <w:num w:numId="29" w16cid:durableId="225117316">
    <w:abstractNumId w:val="10"/>
  </w:num>
  <w:num w:numId="30" w16cid:durableId="1020352629">
    <w:abstractNumId w:val="22"/>
  </w:num>
  <w:num w:numId="31" w16cid:durableId="1860897407">
    <w:abstractNumId w:val="23"/>
  </w:num>
  <w:num w:numId="32" w16cid:durableId="500050682">
    <w:abstractNumId w:val="29"/>
  </w:num>
  <w:num w:numId="33" w16cid:durableId="522784475">
    <w:abstractNumId w:val="1"/>
  </w:num>
  <w:num w:numId="34" w16cid:durableId="189224775">
    <w:abstractNumId w:val="12"/>
  </w:num>
  <w:num w:numId="35" w16cid:durableId="1378966927">
    <w:abstractNumId w:val="6"/>
  </w:num>
  <w:num w:numId="36" w16cid:durableId="150800687">
    <w:abstractNumId w:val="15"/>
  </w:num>
  <w:num w:numId="37" w16cid:durableId="13483284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Horne (ESO)">
    <w15:presenceInfo w15:providerId="AD" w15:userId="S::Charlotte.Horne@uk.nationalgrid.com::790bcd35-3f59-47b6-b19e-07e66156065c"/>
  </w15:person>
  <w15:person w15:author="Alison Dineley (ESO)">
    <w15:presenceInfo w15:providerId="AD" w15:userId="S::alison.dineley@uk.nationalgrid.com::f9af0012-852e-41e6-9db0-065b3102a556"/>
  </w15:person>
  <w15:person w15:author="Vikaran Khanna (ESO)">
    <w15:presenceInfo w15:providerId="AD" w15:userId="S::vikaran.khanna@uk.nationalgrid.com::9959b394-2c1b-4c83-8f9c-0bd0a829ec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760F"/>
    <w:rsid w:val="00012A97"/>
    <w:rsid w:val="000173EE"/>
    <w:rsid w:val="0003401D"/>
    <w:rsid w:val="000344F5"/>
    <w:rsid w:val="000344FF"/>
    <w:rsid w:val="000357DE"/>
    <w:rsid w:val="00037664"/>
    <w:rsid w:val="00047BA8"/>
    <w:rsid w:val="0005451C"/>
    <w:rsid w:val="00057098"/>
    <w:rsid w:val="00071758"/>
    <w:rsid w:val="00083A48"/>
    <w:rsid w:val="00092C77"/>
    <w:rsid w:val="0009623B"/>
    <w:rsid w:val="00096523"/>
    <w:rsid w:val="00096808"/>
    <w:rsid w:val="000977F8"/>
    <w:rsid w:val="000A04ED"/>
    <w:rsid w:val="000A4255"/>
    <w:rsid w:val="000A4C48"/>
    <w:rsid w:val="000A641C"/>
    <w:rsid w:val="000B484E"/>
    <w:rsid w:val="000B4CEF"/>
    <w:rsid w:val="000B7FB3"/>
    <w:rsid w:val="000C78CA"/>
    <w:rsid w:val="000D02D3"/>
    <w:rsid w:val="000D320E"/>
    <w:rsid w:val="000D465C"/>
    <w:rsid w:val="000D701A"/>
    <w:rsid w:val="000D7943"/>
    <w:rsid w:val="000D8F84"/>
    <w:rsid w:val="000E296E"/>
    <w:rsid w:val="000E2E93"/>
    <w:rsid w:val="000E731F"/>
    <w:rsid w:val="000F19A3"/>
    <w:rsid w:val="000F1D8E"/>
    <w:rsid w:val="000F34E2"/>
    <w:rsid w:val="000F3FDF"/>
    <w:rsid w:val="001005DC"/>
    <w:rsid w:val="0010183C"/>
    <w:rsid w:val="001036C0"/>
    <w:rsid w:val="001055D5"/>
    <w:rsid w:val="00105785"/>
    <w:rsid w:val="0011392E"/>
    <w:rsid w:val="00113B8D"/>
    <w:rsid w:val="00122E61"/>
    <w:rsid w:val="001236FC"/>
    <w:rsid w:val="00125352"/>
    <w:rsid w:val="00132C89"/>
    <w:rsid w:val="001333F9"/>
    <w:rsid w:val="00137ACA"/>
    <w:rsid w:val="0016047F"/>
    <w:rsid w:val="00161118"/>
    <w:rsid w:val="001742E9"/>
    <w:rsid w:val="00184884"/>
    <w:rsid w:val="001939EC"/>
    <w:rsid w:val="001A36E5"/>
    <w:rsid w:val="001A6444"/>
    <w:rsid w:val="001B211E"/>
    <w:rsid w:val="001B4A03"/>
    <w:rsid w:val="001D307A"/>
    <w:rsid w:val="001D6CBD"/>
    <w:rsid w:val="001E13BD"/>
    <w:rsid w:val="001E1D16"/>
    <w:rsid w:val="002007D5"/>
    <w:rsid w:val="002027B1"/>
    <w:rsid w:val="002034B7"/>
    <w:rsid w:val="002118A3"/>
    <w:rsid w:val="002140FC"/>
    <w:rsid w:val="002146ED"/>
    <w:rsid w:val="00215D63"/>
    <w:rsid w:val="0021793F"/>
    <w:rsid w:val="00221DFF"/>
    <w:rsid w:val="00223BAF"/>
    <w:rsid w:val="00230EB6"/>
    <w:rsid w:val="00234169"/>
    <w:rsid w:val="00235075"/>
    <w:rsid w:val="00243AA7"/>
    <w:rsid w:val="00252808"/>
    <w:rsid w:val="00254922"/>
    <w:rsid w:val="00255322"/>
    <w:rsid w:val="00255ADD"/>
    <w:rsid w:val="00261A4B"/>
    <w:rsid w:val="0026260C"/>
    <w:rsid w:val="0027620B"/>
    <w:rsid w:val="0029024D"/>
    <w:rsid w:val="00290B3B"/>
    <w:rsid w:val="00291A7B"/>
    <w:rsid w:val="00296ACA"/>
    <w:rsid w:val="00297315"/>
    <w:rsid w:val="002A0D62"/>
    <w:rsid w:val="002A1AFF"/>
    <w:rsid w:val="002A3C6D"/>
    <w:rsid w:val="002A5B79"/>
    <w:rsid w:val="002A6340"/>
    <w:rsid w:val="002A7632"/>
    <w:rsid w:val="002B3FDA"/>
    <w:rsid w:val="002B6A85"/>
    <w:rsid w:val="002C344B"/>
    <w:rsid w:val="002D6443"/>
    <w:rsid w:val="002E1F56"/>
    <w:rsid w:val="002E4BEE"/>
    <w:rsid w:val="002E4D6B"/>
    <w:rsid w:val="002F0053"/>
    <w:rsid w:val="002F7D6F"/>
    <w:rsid w:val="003100DE"/>
    <w:rsid w:val="003109B3"/>
    <w:rsid w:val="00314D67"/>
    <w:rsid w:val="003333B9"/>
    <w:rsid w:val="003367FC"/>
    <w:rsid w:val="003370FE"/>
    <w:rsid w:val="00347E3F"/>
    <w:rsid w:val="00357F79"/>
    <w:rsid w:val="0036345A"/>
    <w:rsid w:val="00366250"/>
    <w:rsid w:val="003664B1"/>
    <w:rsid w:val="00367105"/>
    <w:rsid w:val="003719FE"/>
    <w:rsid w:val="00381B76"/>
    <w:rsid w:val="00386C9E"/>
    <w:rsid w:val="00395EB5"/>
    <w:rsid w:val="003A2AE6"/>
    <w:rsid w:val="003A34C4"/>
    <w:rsid w:val="003A4B75"/>
    <w:rsid w:val="003A6C99"/>
    <w:rsid w:val="003B5784"/>
    <w:rsid w:val="003C060A"/>
    <w:rsid w:val="003C186A"/>
    <w:rsid w:val="003C33AF"/>
    <w:rsid w:val="003C3FD5"/>
    <w:rsid w:val="003C448A"/>
    <w:rsid w:val="003C5677"/>
    <w:rsid w:val="003D12B9"/>
    <w:rsid w:val="003D171C"/>
    <w:rsid w:val="003D305B"/>
    <w:rsid w:val="003D7B6F"/>
    <w:rsid w:val="003D7BB4"/>
    <w:rsid w:val="003E091E"/>
    <w:rsid w:val="003E1948"/>
    <w:rsid w:val="003E3265"/>
    <w:rsid w:val="003E3A6E"/>
    <w:rsid w:val="003F4A0D"/>
    <w:rsid w:val="003F55BA"/>
    <w:rsid w:val="003F5887"/>
    <w:rsid w:val="003F7698"/>
    <w:rsid w:val="004000BE"/>
    <w:rsid w:val="00400AB8"/>
    <w:rsid w:val="00400C41"/>
    <w:rsid w:val="00405E0F"/>
    <w:rsid w:val="00421AB4"/>
    <w:rsid w:val="00427A44"/>
    <w:rsid w:val="004361DC"/>
    <w:rsid w:val="00440B93"/>
    <w:rsid w:val="00443AB7"/>
    <w:rsid w:val="00452112"/>
    <w:rsid w:val="00452D26"/>
    <w:rsid w:val="00456751"/>
    <w:rsid w:val="0046433B"/>
    <w:rsid w:val="00465EF0"/>
    <w:rsid w:val="00466DAA"/>
    <w:rsid w:val="00467038"/>
    <w:rsid w:val="00470D8D"/>
    <w:rsid w:val="00471121"/>
    <w:rsid w:val="00473994"/>
    <w:rsid w:val="00475A02"/>
    <w:rsid w:val="0047692F"/>
    <w:rsid w:val="00476E6A"/>
    <w:rsid w:val="004805A8"/>
    <w:rsid w:val="00486044"/>
    <w:rsid w:val="00487995"/>
    <w:rsid w:val="00491E36"/>
    <w:rsid w:val="00493087"/>
    <w:rsid w:val="004A043A"/>
    <w:rsid w:val="004A5494"/>
    <w:rsid w:val="004B425A"/>
    <w:rsid w:val="004B7736"/>
    <w:rsid w:val="004C07DE"/>
    <w:rsid w:val="004C0E6C"/>
    <w:rsid w:val="004C7B5A"/>
    <w:rsid w:val="004D28A5"/>
    <w:rsid w:val="004D4EE8"/>
    <w:rsid w:val="004D597F"/>
    <w:rsid w:val="004E0E0C"/>
    <w:rsid w:val="004E23E4"/>
    <w:rsid w:val="004E549F"/>
    <w:rsid w:val="004E5ED5"/>
    <w:rsid w:val="004E749F"/>
    <w:rsid w:val="004F1DC4"/>
    <w:rsid w:val="004F2375"/>
    <w:rsid w:val="004F30BF"/>
    <w:rsid w:val="004F57EC"/>
    <w:rsid w:val="0050338D"/>
    <w:rsid w:val="005034C3"/>
    <w:rsid w:val="0050701A"/>
    <w:rsid w:val="00510233"/>
    <w:rsid w:val="00523EC5"/>
    <w:rsid w:val="00525220"/>
    <w:rsid w:val="00527E29"/>
    <w:rsid w:val="00530ADE"/>
    <w:rsid w:val="00541241"/>
    <w:rsid w:val="005419A2"/>
    <w:rsid w:val="00542290"/>
    <w:rsid w:val="00544994"/>
    <w:rsid w:val="00547294"/>
    <w:rsid w:val="0055175D"/>
    <w:rsid w:val="005523C4"/>
    <w:rsid w:val="00561548"/>
    <w:rsid w:val="00570427"/>
    <w:rsid w:val="00575127"/>
    <w:rsid w:val="005859C3"/>
    <w:rsid w:val="00590E4E"/>
    <w:rsid w:val="00591039"/>
    <w:rsid w:val="005913A4"/>
    <w:rsid w:val="005943A8"/>
    <w:rsid w:val="005B1703"/>
    <w:rsid w:val="005B1E40"/>
    <w:rsid w:val="005B36EE"/>
    <w:rsid w:val="005B3E79"/>
    <w:rsid w:val="005C2F20"/>
    <w:rsid w:val="005C4645"/>
    <w:rsid w:val="005D1113"/>
    <w:rsid w:val="005D33C2"/>
    <w:rsid w:val="005D5FC0"/>
    <w:rsid w:val="00600E55"/>
    <w:rsid w:val="006019B9"/>
    <w:rsid w:val="00603591"/>
    <w:rsid w:val="00610B51"/>
    <w:rsid w:val="0061107B"/>
    <w:rsid w:val="006138B8"/>
    <w:rsid w:val="00617F0E"/>
    <w:rsid w:val="00625C94"/>
    <w:rsid w:val="006319AF"/>
    <w:rsid w:val="00637700"/>
    <w:rsid w:val="00644FA3"/>
    <w:rsid w:val="00653B03"/>
    <w:rsid w:val="0066014C"/>
    <w:rsid w:val="00665851"/>
    <w:rsid w:val="00671EB6"/>
    <w:rsid w:val="00685A3D"/>
    <w:rsid w:val="00691F37"/>
    <w:rsid w:val="00695F17"/>
    <w:rsid w:val="006A26C3"/>
    <w:rsid w:val="006A6AFA"/>
    <w:rsid w:val="006B33D9"/>
    <w:rsid w:val="006B34F3"/>
    <w:rsid w:val="006B4882"/>
    <w:rsid w:val="006B7BBF"/>
    <w:rsid w:val="006C1FD6"/>
    <w:rsid w:val="006C5ADA"/>
    <w:rsid w:val="006D0CE3"/>
    <w:rsid w:val="006D2D30"/>
    <w:rsid w:val="006D35E5"/>
    <w:rsid w:val="006D3A1E"/>
    <w:rsid w:val="006D5503"/>
    <w:rsid w:val="006E3274"/>
    <w:rsid w:val="006E4967"/>
    <w:rsid w:val="006E7A9D"/>
    <w:rsid w:val="006F006D"/>
    <w:rsid w:val="00705ED9"/>
    <w:rsid w:val="0070739F"/>
    <w:rsid w:val="00712437"/>
    <w:rsid w:val="0071397E"/>
    <w:rsid w:val="00717C19"/>
    <w:rsid w:val="00720B57"/>
    <w:rsid w:val="007273DC"/>
    <w:rsid w:val="007274EE"/>
    <w:rsid w:val="00733817"/>
    <w:rsid w:val="00743174"/>
    <w:rsid w:val="00745562"/>
    <w:rsid w:val="007702C3"/>
    <w:rsid w:val="007717AA"/>
    <w:rsid w:val="00771C85"/>
    <w:rsid w:val="007733F3"/>
    <w:rsid w:val="00773836"/>
    <w:rsid w:val="00777E24"/>
    <w:rsid w:val="00780E01"/>
    <w:rsid w:val="00783CE9"/>
    <w:rsid w:val="00784AB3"/>
    <w:rsid w:val="00790141"/>
    <w:rsid w:val="0079052C"/>
    <w:rsid w:val="0079663C"/>
    <w:rsid w:val="007969BC"/>
    <w:rsid w:val="00796DB1"/>
    <w:rsid w:val="007A1E5C"/>
    <w:rsid w:val="007A607B"/>
    <w:rsid w:val="007A7F04"/>
    <w:rsid w:val="007B2A49"/>
    <w:rsid w:val="007B3134"/>
    <w:rsid w:val="007B4468"/>
    <w:rsid w:val="007C2760"/>
    <w:rsid w:val="007C6A5B"/>
    <w:rsid w:val="007C7B35"/>
    <w:rsid w:val="007D357F"/>
    <w:rsid w:val="007D4449"/>
    <w:rsid w:val="007D6242"/>
    <w:rsid w:val="007E1166"/>
    <w:rsid w:val="007E6590"/>
    <w:rsid w:val="007F0F27"/>
    <w:rsid w:val="007F127C"/>
    <w:rsid w:val="007F7F4C"/>
    <w:rsid w:val="0080240D"/>
    <w:rsid w:val="00806357"/>
    <w:rsid w:val="00814802"/>
    <w:rsid w:val="00824839"/>
    <w:rsid w:val="008249A2"/>
    <w:rsid w:val="0084244B"/>
    <w:rsid w:val="00852FF5"/>
    <w:rsid w:val="00854817"/>
    <w:rsid w:val="00855F38"/>
    <w:rsid w:val="00856693"/>
    <w:rsid w:val="00860BB8"/>
    <w:rsid w:val="00861DFD"/>
    <w:rsid w:val="0086216B"/>
    <w:rsid w:val="00864000"/>
    <w:rsid w:val="00870541"/>
    <w:rsid w:val="008809CE"/>
    <w:rsid w:val="00880A6E"/>
    <w:rsid w:val="0088279E"/>
    <w:rsid w:val="00883DA7"/>
    <w:rsid w:val="008975E3"/>
    <w:rsid w:val="008A1296"/>
    <w:rsid w:val="008A73A9"/>
    <w:rsid w:val="008B2A26"/>
    <w:rsid w:val="008B352E"/>
    <w:rsid w:val="008B5C24"/>
    <w:rsid w:val="008B7431"/>
    <w:rsid w:val="008C1A52"/>
    <w:rsid w:val="008C7505"/>
    <w:rsid w:val="008C7ACF"/>
    <w:rsid w:val="008D3671"/>
    <w:rsid w:val="008D4C29"/>
    <w:rsid w:val="008E19D5"/>
    <w:rsid w:val="008E317D"/>
    <w:rsid w:val="008F3A62"/>
    <w:rsid w:val="008F5023"/>
    <w:rsid w:val="008F6B08"/>
    <w:rsid w:val="0090086C"/>
    <w:rsid w:val="009124A3"/>
    <w:rsid w:val="0091425F"/>
    <w:rsid w:val="00915898"/>
    <w:rsid w:val="00925332"/>
    <w:rsid w:val="00934624"/>
    <w:rsid w:val="00935BB3"/>
    <w:rsid w:val="00940061"/>
    <w:rsid w:val="00942AE5"/>
    <w:rsid w:val="0094415E"/>
    <w:rsid w:val="00945D64"/>
    <w:rsid w:val="009477D8"/>
    <w:rsid w:val="0095309C"/>
    <w:rsid w:val="00953555"/>
    <w:rsid w:val="0095764B"/>
    <w:rsid w:val="0096040C"/>
    <w:rsid w:val="009620AF"/>
    <w:rsid w:val="00962A27"/>
    <w:rsid w:val="009655E8"/>
    <w:rsid w:val="00965956"/>
    <w:rsid w:val="00967DC2"/>
    <w:rsid w:val="00970804"/>
    <w:rsid w:val="00973081"/>
    <w:rsid w:val="00973FA4"/>
    <w:rsid w:val="00977A82"/>
    <w:rsid w:val="0098173E"/>
    <w:rsid w:val="0098375F"/>
    <w:rsid w:val="0098648E"/>
    <w:rsid w:val="00990C6F"/>
    <w:rsid w:val="00992F63"/>
    <w:rsid w:val="009B4F70"/>
    <w:rsid w:val="009E0826"/>
    <w:rsid w:val="009E25EC"/>
    <w:rsid w:val="009E389B"/>
    <w:rsid w:val="009E41EB"/>
    <w:rsid w:val="009F1373"/>
    <w:rsid w:val="00A0008B"/>
    <w:rsid w:val="00A03943"/>
    <w:rsid w:val="00A05930"/>
    <w:rsid w:val="00A20B33"/>
    <w:rsid w:val="00A22564"/>
    <w:rsid w:val="00A241D6"/>
    <w:rsid w:val="00A254DE"/>
    <w:rsid w:val="00A264B1"/>
    <w:rsid w:val="00A27F84"/>
    <w:rsid w:val="00A37DA3"/>
    <w:rsid w:val="00A44996"/>
    <w:rsid w:val="00A51864"/>
    <w:rsid w:val="00A51DF6"/>
    <w:rsid w:val="00A5241D"/>
    <w:rsid w:val="00A527B9"/>
    <w:rsid w:val="00A52D6A"/>
    <w:rsid w:val="00A540FE"/>
    <w:rsid w:val="00A57C44"/>
    <w:rsid w:val="00A609A5"/>
    <w:rsid w:val="00A6422C"/>
    <w:rsid w:val="00A64E8F"/>
    <w:rsid w:val="00A70C05"/>
    <w:rsid w:val="00A72644"/>
    <w:rsid w:val="00A728CC"/>
    <w:rsid w:val="00A73A2F"/>
    <w:rsid w:val="00A74FDC"/>
    <w:rsid w:val="00A851F2"/>
    <w:rsid w:val="00A85578"/>
    <w:rsid w:val="00AA39BD"/>
    <w:rsid w:val="00AA4233"/>
    <w:rsid w:val="00AC1AC2"/>
    <w:rsid w:val="00AC36F5"/>
    <w:rsid w:val="00AC414C"/>
    <w:rsid w:val="00AC7E58"/>
    <w:rsid w:val="00AD00B0"/>
    <w:rsid w:val="00AD36C6"/>
    <w:rsid w:val="00AD5CE5"/>
    <w:rsid w:val="00AE6645"/>
    <w:rsid w:val="00AF2F74"/>
    <w:rsid w:val="00B011BB"/>
    <w:rsid w:val="00B07E27"/>
    <w:rsid w:val="00B1175B"/>
    <w:rsid w:val="00B2461F"/>
    <w:rsid w:val="00B2551E"/>
    <w:rsid w:val="00B337CD"/>
    <w:rsid w:val="00B34D18"/>
    <w:rsid w:val="00B403AA"/>
    <w:rsid w:val="00B47E73"/>
    <w:rsid w:val="00B51236"/>
    <w:rsid w:val="00B56AA3"/>
    <w:rsid w:val="00B622E7"/>
    <w:rsid w:val="00B670F7"/>
    <w:rsid w:val="00B72C76"/>
    <w:rsid w:val="00B740FC"/>
    <w:rsid w:val="00B757AF"/>
    <w:rsid w:val="00B77868"/>
    <w:rsid w:val="00B77F83"/>
    <w:rsid w:val="00B83046"/>
    <w:rsid w:val="00B84324"/>
    <w:rsid w:val="00B86869"/>
    <w:rsid w:val="00B86B17"/>
    <w:rsid w:val="00B90EF3"/>
    <w:rsid w:val="00B93447"/>
    <w:rsid w:val="00BA5674"/>
    <w:rsid w:val="00BA582A"/>
    <w:rsid w:val="00BAEC37"/>
    <w:rsid w:val="00BB14B8"/>
    <w:rsid w:val="00BC01DF"/>
    <w:rsid w:val="00BC5874"/>
    <w:rsid w:val="00BD55D6"/>
    <w:rsid w:val="00BD7B74"/>
    <w:rsid w:val="00BE465E"/>
    <w:rsid w:val="00BE4AF3"/>
    <w:rsid w:val="00BE74C0"/>
    <w:rsid w:val="00BF15A4"/>
    <w:rsid w:val="00BF1EF9"/>
    <w:rsid w:val="00BF30F9"/>
    <w:rsid w:val="00BF3443"/>
    <w:rsid w:val="00C0270D"/>
    <w:rsid w:val="00C050A6"/>
    <w:rsid w:val="00C1105E"/>
    <w:rsid w:val="00C176D1"/>
    <w:rsid w:val="00C2035B"/>
    <w:rsid w:val="00C22C9F"/>
    <w:rsid w:val="00C32564"/>
    <w:rsid w:val="00C45266"/>
    <w:rsid w:val="00C45350"/>
    <w:rsid w:val="00C505B3"/>
    <w:rsid w:val="00C56180"/>
    <w:rsid w:val="00C61B6A"/>
    <w:rsid w:val="00C70503"/>
    <w:rsid w:val="00C71413"/>
    <w:rsid w:val="00C8015D"/>
    <w:rsid w:val="00C83D18"/>
    <w:rsid w:val="00C83F25"/>
    <w:rsid w:val="00C84CEF"/>
    <w:rsid w:val="00C87409"/>
    <w:rsid w:val="00C906D8"/>
    <w:rsid w:val="00C96234"/>
    <w:rsid w:val="00CA558A"/>
    <w:rsid w:val="00CA6307"/>
    <w:rsid w:val="00CB7110"/>
    <w:rsid w:val="00CC0EEB"/>
    <w:rsid w:val="00CC2E8B"/>
    <w:rsid w:val="00CC4984"/>
    <w:rsid w:val="00CC50C7"/>
    <w:rsid w:val="00CC7391"/>
    <w:rsid w:val="00CD09F1"/>
    <w:rsid w:val="00CD0A62"/>
    <w:rsid w:val="00CD0EE7"/>
    <w:rsid w:val="00CD6FE7"/>
    <w:rsid w:val="00D232E5"/>
    <w:rsid w:val="00D252C0"/>
    <w:rsid w:val="00D32964"/>
    <w:rsid w:val="00D34903"/>
    <w:rsid w:val="00D37CAA"/>
    <w:rsid w:val="00D427DC"/>
    <w:rsid w:val="00D4498B"/>
    <w:rsid w:val="00D47A5A"/>
    <w:rsid w:val="00D50742"/>
    <w:rsid w:val="00D5141E"/>
    <w:rsid w:val="00D64BBC"/>
    <w:rsid w:val="00D6668B"/>
    <w:rsid w:val="00D701A7"/>
    <w:rsid w:val="00D703D8"/>
    <w:rsid w:val="00D76535"/>
    <w:rsid w:val="00D82A9D"/>
    <w:rsid w:val="00D835EC"/>
    <w:rsid w:val="00D840ED"/>
    <w:rsid w:val="00D9598E"/>
    <w:rsid w:val="00D96D65"/>
    <w:rsid w:val="00DA3C4F"/>
    <w:rsid w:val="00DC360E"/>
    <w:rsid w:val="00DC3D29"/>
    <w:rsid w:val="00DD0983"/>
    <w:rsid w:val="00DD18AA"/>
    <w:rsid w:val="00DD7DAB"/>
    <w:rsid w:val="00DE08CF"/>
    <w:rsid w:val="00DE5D45"/>
    <w:rsid w:val="00DE643D"/>
    <w:rsid w:val="00DF2E41"/>
    <w:rsid w:val="00DF6F39"/>
    <w:rsid w:val="00E014D9"/>
    <w:rsid w:val="00E01A72"/>
    <w:rsid w:val="00E02BF2"/>
    <w:rsid w:val="00E0362B"/>
    <w:rsid w:val="00E05F44"/>
    <w:rsid w:val="00E072A2"/>
    <w:rsid w:val="00E1200A"/>
    <w:rsid w:val="00E12E25"/>
    <w:rsid w:val="00E152A7"/>
    <w:rsid w:val="00E21B23"/>
    <w:rsid w:val="00E252B0"/>
    <w:rsid w:val="00E31B86"/>
    <w:rsid w:val="00E47E29"/>
    <w:rsid w:val="00E53752"/>
    <w:rsid w:val="00E56F89"/>
    <w:rsid w:val="00E75563"/>
    <w:rsid w:val="00E803B1"/>
    <w:rsid w:val="00E83432"/>
    <w:rsid w:val="00E87EA2"/>
    <w:rsid w:val="00E91086"/>
    <w:rsid w:val="00E92AE9"/>
    <w:rsid w:val="00E96719"/>
    <w:rsid w:val="00EB7CAE"/>
    <w:rsid w:val="00EC0C64"/>
    <w:rsid w:val="00EC10F6"/>
    <w:rsid w:val="00ED3FBE"/>
    <w:rsid w:val="00ED6812"/>
    <w:rsid w:val="00ED7513"/>
    <w:rsid w:val="00EE725A"/>
    <w:rsid w:val="00EF3EC7"/>
    <w:rsid w:val="00EF64B8"/>
    <w:rsid w:val="00F045A8"/>
    <w:rsid w:val="00F05F77"/>
    <w:rsid w:val="00F0745A"/>
    <w:rsid w:val="00F141BF"/>
    <w:rsid w:val="00F17764"/>
    <w:rsid w:val="00F17908"/>
    <w:rsid w:val="00F22AF5"/>
    <w:rsid w:val="00F22D31"/>
    <w:rsid w:val="00F33EFC"/>
    <w:rsid w:val="00F41ACC"/>
    <w:rsid w:val="00F41F04"/>
    <w:rsid w:val="00F4406B"/>
    <w:rsid w:val="00F4507C"/>
    <w:rsid w:val="00F47810"/>
    <w:rsid w:val="00F47982"/>
    <w:rsid w:val="00F47EC4"/>
    <w:rsid w:val="00F53B35"/>
    <w:rsid w:val="00F53BB8"/>
    <w:rsid w:val="00F620BF"/>
    <w:rsid w:val="00F74BB6"/>
    <w:rsid w:val="00F75633"/>
    <w:rsid w:val="00F84149"/>
    <w:rsid w:val="00F90C23"/>
    <w:rsid w:val="00F9172E"/>
    <w:rsid w:val="00F917E9"/>
    <w:rsid w:val="00FA46A4"/>
    <w:rsid w:val="00FB001C"/>
    <w:rsid w:val="00FB1CBF"/>
    <w:rsid w:val="00FB6E9B"/>
    <w:rsid w:val="00FB74D3"/>
    <w:rsid w:val="00FC07CE"/>
    <w:rsid w:val="00FC4A8B"/>
    <w:rsid w:val="00FC4D03"/>
    <w:rsid w:val="00FD643A"/>
    <w:rsid w:val="00FD7B83"/>
    <w:rsid w:val="00FE0A53"/>
    <w:rsid w:val="00FE0BF5"/>
    <w:rsid w:val="00FE2516"/>
    <w:rsid w:val="00FE430A"/>
    <w:rsid w:val="00FE5475"/>
    <w:rsid w:val="00FF1817"/>
    <w:rsid w:val="00FF3B4F"/>
    <w:rsid w:val="00FF4FA0"/>
    <w:rsid w:val="00FF602E"/>
    <w:rsid w:val="01370D6E"/>
    <w:rsid w:val="0144D7C7"/>
    <w:rsid w:val="01B69BB5"/>
    <w:rsid w:val="0248E85D"/>
    <w:rsid w:val="0261F11C"/>
    <w:rsid w:val="02B25F43"/>
    <w:rsid w:val="0313E565"/>
    <w:rsid w:val="0331A72C"/>
    <w:rsid w:val="038176E1"/>
    <w:rsid w:val="040161F1"/>
    <w:rsid w:val="044CAF2F"/>
    <w:rsid w:val="0480B08C"/>
    <w:rsid w:val="05284572"/>
    <w:rsid w:val="05509EE0"/>
    <w:rsid w:val="05DC2CBC"/>
    <w:rsid w:val="05EFF452"/>
    <w:rsid w:val="05F7DB4C"/>
    <w:rsid w:val="0626E0EB"/>
    <w:rsid w:val="067425E8"/>
    <w:rsid w:val="068F4D0F"/>
    <w:rsid w:val="06D601CF"/>
    <w:rsid w:val="0796C2E3"/>
    <w:rsid w:val="07CABCBD"/>
    <w:rsid w:val="07DBBE43"/>
    <w:rsid w:val="0876BA26"/>
    <w:rsid w:val="08C38F31"/>
    <w:rsid w:val="08EB916A"/>
    <w:rsid w:val="0A024E6B"/>
    <w:rsid w:val="0A77A867"/>
    <w:rsid w:val="0AB51A71"/>
    <w:rsid w:val="0AE754BB"/>
    <w:rsid w:val="0B016659"/>
    <w:rsid w:val="0BCC3938"/>
    <w:rsid w:val="0C018DE1"/>
    <w:rsid w:val="0C2E6F16"/>
    <w:rsid w:val="0C3F4546"/>
    <w:rsid w:val="0CF161D1"/>
    <w:rsid w:val="0D1AF66D"/>
    <w:rsid w:val="0DD7B78F"/>
    <w:rsid w:val="0E2EAB34"/>
    <w:rsid w:val="0E8B085F"/>
    <w:rsid w:val="0F886812"/>
    <w:rsid w:val="0FBCA645"/>
    <w:rsid w:val="100C6FB0"/>
    <w:rsid w:val="100EC179"/>
    <w:rsid w:val="102FF2F0"/>
    <w:rsid w:val="10C5861F"/>
    <w:rsid w:val="10C7B12E"/>
    <w:rsid w:val="10F98E0C"/>
    <w:rsid w:val="112C2C24"/>
    <w:rsid w:val="121DC88F"/>
    <w:rsid w:val="12554C97"/>
    <w:rsid w:val="12955E6D"/>
    <w:rsid w:val="13B04367"/>
    <w:rsid w:val="14017B80"/>
    <w:rsid w:val="14722245"/>
    <w:rsid w:val="1498E70E"/>
    <w:rsid w:val="155F8F21"/>
    <w:rsid w:val="159B2251"/>
    <w:rsid w:val="15FDF654"/>
    <w:rsid w:val="1630B4F0"/>
    <w:rsid w:val="1634B76F"/>
    <w:rsid w:val="16724853"/>
    <w:rsid w:val="169EBE25"/>
    <w:rsid w:val="16F20AD1"/>
    <w:rsid w:val="1701A27F"/>
    <w:rsid w:val="175FE6E6"/>
    <w:rsid w:val="179236A5"/>
    <w:rsid w:val="17B4D433"/>
    <w:rsid w:val="17B7EAD4"/>
    <w:rsid w:val="17C7B82A"/>
    <w:rsid w:val="17C85AAC"/>
    <w:rsid w:val="18C4DCB4"/>
    <w:rsid w:val="18F83EB5"/>
    <w:rsid w:val="1963888B"/>
    <w:rsid w:val="19991E46"/>
    <w:rsid w:val="19C1F100"/>
    <w:rsid w:val="1A47361F"/>
    <w:rsid w:val="1A79C0A5"/>
    <w:rsid w:val="1ADDF515"/>
    <w:rsid w:val="1AE0A02F"/>
    <w:rsid w:val="1AEC74F5"/>
    <w:rsid w:val="1B6DC740"/>
    <w:rsid w:val="1B780A42"/>
    <w:rsid w:val="1B7D465A"/>
    <w:rsid w:val="1B9D6721"/>
    <w:rsid w:val="1CE18E7C"/>
    <w:rsid w:val="1D3A75F1"/>
    <w:rsid w:val="1D76A603"/>
    <w:rsid w:val="1DBB6F92"/>
    <w:rsid w:val="1DF713BF"/>
    <w:rsid w:val="1E448E2D"/>
    <w:rsid w:val="1E61A33C"/>
    <w:rsid w:val="1EA82EFF"/>
    <w:rsid w:val="1EABD410"/>
    <w:rsid w:val="1F20EA19"/>
    <w:rsid w:val="203B1848"/>
    <w:rsid w:val="2047A471"/>
    <w:rsid w:val="20493689"/>
    <w:rsid w:val="2058F3E6"/>
    <w:rsid w:val="2164AAB6"/>
    <w:rsid w:val="217FCB63"/>
    <w:rsid w:val="21C081AB"/>
    <w:rsid w:val="21D6E8A9"/>
    <w:rsid w:val="221ACFFC"/>
    <w:rsid w:val="225E51ED"/>
    <w:rsid w:val="23125857"/>
    <w:rsid w:val="239F452A"/>
    <w:rsid w:val="23A0E7D5"/>
    <w:rsid w:val="248756B1"/>
    <w:rsid w:val="24E1DB58"/>
    <w:rsid w:val="2593002D"/>
    <w:rsid w:val="25EC1959"/>
    <w:rsid w:val="2603C1EA"/>
    <w:rsid w:val="26431AAE"/>
    <w:rsid w:val="2649F919"/>
    <w:rsid w:val="2672A834"/>
    <w:rsid w:val="267DABB9"/>
    <w:rsid w:val="27549C17"/>
    <w:rsid w:val="276325BE"/>
    <w:rsid w:val="28073862"/>
    <w:rsid w:val="280E7895"/>
    <w:rsid w:val="2911DB11"/>
    <w:rsid w:val="2922B141"/>
    <w:rsid w:val="29B54C7B"/>
    <w:rsid w:val="29C421E2"/>
    <w:rsid w:val="29F2B7D1"/>
    <w:rsid w:val="29F4B12C"/>
    <w:rsid w:val="2A074972"/>
    <w:rsid w:val="2A8ECE54"/>
    <w:rsid w:val="2AE249AA"/>
    <w:rsid w:val="2AE6BB37"/>
    <w:rsid w:val="2B1D6A3C"/>
    <w:rsid w:val="2B31C836"/>
    <w:rsid w:val="2B461957"/>
    <w:rsid w:val="2B58C919"/>
    <w:rsid w:val="2B8CB3FD"/>
    <w:rsid w:val="2B99D0C9"/>
    <w:rsid w:val="2C32C92D"/>
    <w:rsid w:val="2CADE051"/>
    <w:rsid w:val="2CD3C4E0"/>
    <w:rsid w:val="2D0C7787"/>
    <w:rsid w:val="2D2F18EB"/>
    <w:rsid w:val="2D66498F"/>
    <w:rsid w:val="2E94C787"/>
    <w:rsid w:val="2ED66A46"/>
    <w:rsid w:val="2F33B97A"/>
    <w:rsid w:val="2F79D342"/>
    <w:rsid w:val="2F7BED19"/>
    <w:rsid w:val="2FB5BACD"/>
    <w:rsid w:val="31041809"/>
    <w:rsid w:val="3189AB77"/>
    <w:rsid w:val="339082F6"/>
    <w:rsid w:val="34419B19"/>
    <w:rsid w:val="3535E7F1"/>
    <w:rsid w:val="357AB6D2"/>
    <w:rsid w:val="35BBC383"/>
    <w:rsid w:val="35F7CBFE"/>
    <w:rsid w:val="36129879"/>
    <w:rsid w:val="36F20261"/>
    <w:rsid w:val="37019467"/>
    <w:rsid w:val="3764097A"/>
    <w:rsid w:val="37907610"/>
    <w:rsid w:val="379A0D70"/>
    <w:rsid w:val="37A98046"/>
    <w:rsid w:val="37F8ECFB"/>
    <w:rsid w:val="3833C189"/>
    <w:rsid w:val="3858A013"/>
    <w:rsid w:val="38785911"/>
    <w:rsid w:val="38BABA3E"/>
    <w:rsid w:val="38BBB65D"/>
    <w:rsid w:val="398B2CAD"/>
    <w:rsid w:val="3A72583B"/>
    <w:rsid w:val="3A9D9692"/>
    <w:rsid w:val="3AD6D0E4"/>
    <w:rsid w:val="3B0F90DF"/>
    <w:rsid w:val="3B230D16"/>
    <w:rsid w:val="3B2741E5"/>
    <w:rsid w:val="3B308DBD"/>
    <w:rsid w:val="3B7CDABA"/>
    <w:rsid w:val="3B9E69D2"/>
    <w:rsid w:val="3BB055B0"/>
    <w:rsid w:val="3C5E1AFF"/>
    <w:rsid w:val="3CB390CB"/>
    <w:rsid w:val="3CCC5E1E"/>
    <w:rsid w:val="3D5B19EF"/>
    <w:rsid w:val="3D93D539"/>
    <w:rsid w:val="3DD2A818"/>
    <w:rsid w:val="3FFAB308"/>
    <w:rsid w:val="40240BBA"/>
    <w:rsid w:val="404F2F92"/>
    <w:rsid w:val="4090AACF"/>
    <w:rsid w:val="40C95382"/>
    <w:rsid w:val="40EB28A7"/>
    <w:rsid w:val="415E040B"/>
    <w:rsid w:val="41968369"/>
    <w:rsid w:val="42EB4AA1"/>
    <w:rsid w:val="42FDC5E6"/>
    <w:rsid w:val="4302B77B"/>
    <w:rsid w:val="43954632"/>
    <w:rsid w:val="43D6E72E"/>
    <w:rsid w:val="4404BD87"/>
    <w:rsid w:val="458C152F"/>
    <w:rsid w:val="45A3D603"/>
    <w:rsid w:val="45A45C92"/>
    <w:rsid w:val="45EFF83D"/>
    <w:rsid w:val="462B67C0"/>
    <w:rsid w:val="468FA653"/>
    <w:rsid w:val="469DAECA"/>
    <w:rsid w:val="46D9D326"/>
    <w:rsid w:val="46E11C79"/>
    <w:rsid w:val="46F1F2A9"/>
    <w:rsid w:val="4727E590"/>
    <w:rsid w:val="4774DA37"/>
    <w:rsid w:val="477DE326"/>
    <w:rsid w:val="478ED25F"/>
    <w:rsid w:val="47C8028E"/>
    <w:rsid w:val="480E2940"/>
    <w:rsid w:val="48269DB7"/>
    <w:rsid w:val="48387B70"/>
    <w:rsid w:val="487CECDA"/>
    <w:rsid w:val="48DF84B3"/>
    <w:rsid w:val="48ECABA4"/>
    <w:rsid w:val="4978F49F"/>
    <w:rsid w:val="4A36C588"/>
    <w:rsid w:val="4A94AF8A"/>
    <w:rsid w:val="4AC7DE1B"/>
    <w:rsid w:val="4AD994DA"/>
    <w:rsid w:val="4AED7092"/>
    <w:rsid w:val="4AF357D1"/>
    <w:rsid w:val="4AF3BF08"/>
    <w:rsid w:val="4B18F0F1"/>
    <w:rsid w:val="4B4E9F0D"/>
    <w:rsid w:val="4B50C0C4"/>
    <w:rsid w:val="4B8E4E65"/>
    <w:rsid w:val="4B9EB70C"/>
    <w:rsid w:val="4C02AE24"/>
    <w:rsid w:val="4C5806F5"/>
    <w:rsid w:val="4CAFF12B"/>
    <w:rsid w:val="4D05871A"/>
    <w:rsid w:val="4D260293"/>
    <w:rsid w:val="4D584B83"/>
    <w:rsid w:val="4DB2F5D6"/>
    <w:rsid w:val="4E3EA921"/>
    <w:rsid w:val="4E8E2C5A"/>
    <w:rsid w:val="4EC1145D"/>
    <w:rsid w:val="4F985523"/>
    <w:rsid w:val="4FAC7254"/>
    <w:rsid w:val="4FBA7ACB"/>
    <w:rsid w:val="4FEAD8D1"/>
    <w:rsid w:val="503769DE"/>
    <w:rsid w:val="50AA391F"/>
    <w:rsid w:val="50C0B305"/>
    <w:rsid w:val="514E3EB5"/>
    <w:rsid w:val="51600BC2"/>
    <w:rsid w:val="518A84AA"/>
    <w:rsid w:val="51D2581F"/>
    <w:rsid w:val="52D4B681"/>
    <w:rsid w:val="52EFFBC7"/>
    <w:rsid w:val="52FBDC23"/>
    <w:rsid w:val="5317BE9E"/>
    <w:rsid w:val="535A4093"/>
    <w:rsid w:val="53AE64AA"/>
    <w:rsid w:val="54A2DB85"/>
    <w:rsid w:val="54C5C76D"/>
    <w:rsid w:val="551223D0"/>
    <w:rsid w:val="55367C33"/>
    <w:rsid w:val="555C1415"/>
    <w:rsid w:val="55CD3D13"/>
    <w:rsid w:val="561503CA"/>
    <w:rsid w:val="5622D903"/>
    <w:rsid w:val="56337CE5"/>
    <w:rsid w:val="56360A78"/>
    <w:rsid w:val="56EB3939"/>
    <w:rsid w:val="56EFE50C"/>
    <w:rsid w:val="56F6BAFD"/>
    <w:rsid w:val="575AB2EC"/>
    <w:rsid w:val="57A886A5"/>
    <w:rsid w:val="58881938"/>
    <w:rsid w:val="5893B4D7"/>
    <w:rsid w:val="58B4E44A"/>
    <w:rsid w:val="58D73D7C"/>
    <w:rsid w:val="58E1C741"/>
    <w:rsid w:val="59254737"/>
    <w:rsid w:val="59A6A5D9"/>
    <w:rsid w:val="5A591EC9"/>
    <w:rsid w:val="5A9378E1"/>
    <w:rsid w:val="5AD3E48D"/>
    <w:rsid w:val="5BB788DB"/>
    <w:rsid w:val="5C6922B8"/>
    <w:rsid w:val="5CC41BD6"/>
    <w:rsid w:val="5D860DB0"/>
    <w:rsid w:val="5DAA6EB1"/>
    <w:rsid w:val="5DB53864"/>
    <w:rsid w:val="5EF2C2BF"/>
    <w:rsid w:val="5F756293"/>
    <w:rsid w:val="5F8F73EF"/>
    <w:rsid w:val="600D1528"/>
    <w:rsid w:val="606AAE80"/>
    <w:rsid w:val="6082B9AF"/>
    <w:rsid w:val="60AF636E"/>
    <w:rsid w:val="60F51811"/>
    <w:rsid w:val="61721BD1"/>
    <w:rsid w:val="6198B60E"/>
    <w:rsid w:val="6288A987"/>
    <w:rsid w:val="62AF8C02"/>
    <w:rsid w:val="632F7872"/>
    <w:rsid w:val="63324E0D"/>
    <w:rsid w:val="63397CC1"/>
    <w:rsid w:val="63799D9D"/>
    <w:rsid w:val="637C2471"/>
    <w:rsid w:val="641C0101"/>
    <w:rsid w:val="642479E8"/>
    <w:rsid w:val="64762ED6"/>
    <w:rsid w:val="64BBDD86"/>
    <w:rsid w:val="64D4F12F"/>
    <w:rsid w:val="65023A84"/>
    <w:rsid w:val="650AD7FA"/>
    <w:rsid w:val="65CA99D9"/>
    <w:rsid w:val="666B1740"/>
    <w:rsid w:val="66758ED0"/>
    <w:rsid w:val="66EE802C"/>
    <w:rsid w:val="673D33BA"/>
    <w:rsid w:val="675C1AAA"/>
    <w:rsid w:val="67815D77"/>
    <w:rsid w:val="67821014"/>
    <w:rsid w:val="67D6C3CC"/>
    <w:rsid w:val="6809138B"/>
    <w:rsid w:val="68295434"/>
    <w:rsid w:val="688DB23A"/>
    <w:rsid w:val="68BC99FE"/>
    <w:rsid w:val="68DF001B"/>
    <w:rsid w:val="691D2DD8"/>
    <w:rsid w:val="69325803"/>
    <w:rsid w:val="69A05910"/>
    <w:rsid w:val="69E99E14"/>
    <w:rsid w:val="6A950552"/>
    <w:rsid w:val="6AB064FE"/>
    <w:rsid w:val="6B6351DB"/>
    <w:rsid w:val="6B972481"/>
    <w:rsid w:val="6BAAEE60"/>
    <w:rsid w:val="6BAE0CBA"/>
    <w:rsid w:val="6C558137"/>
    <w:rsid w:val="6C56725F"/>
    <w:rsid w:val="6CCF888C"/>
    <w:rsid w:val="6CD131EE"/>
    <w:rsid w:val="6D0DAF5F"/>
    <w:rsid w:val="6DF09EFB"/>
    <w:rsid w:val="6E460550"/>
    <w:rsid w:val="6E5F2DAD"/>
    <w:rsid w:val="6E72DE3B"/>
    <w:rsid w:val="6EC1645D"/>
    <w:rsid w:val="6F7CC1B1"/>
    <w:rsid w:val="6FE1D5B1"/>
    <w:rsid w:val="6FF12E32"/>
    <w:rsid w:val="70981410"/>
    <w:rsid w:val="70CFF8C3"/>
    <w:rsid w:val="70D318B5"/>
    <w:rsid w:val="70D52304"/>
    <w:rsid w:val="711FA682"/>
    <w:rsid w:val="7196CE6F"/>
    <w:rsid w:val="7233E471"/>
    <w:rsid w:val="7242F6F0"/>
    <w:rsid w:val="726C4F14"/>
    <w:rsid w:val="72A24E86"/>
    <w:rsid w:val="72B05112"/>
    <w:rsid w:val="72C65F2B"/>
    <w:rsid w:val="72CD1140"/>
    <w:rsid w:val="73197673"/>
    <w:rsid w:val="732B557D"/>
    <w:rsid w:val="73BCD4E5"/>
    <w:rsid w:val="745B6107"/>
    <w:rsid w:val="74750AAA"/>
    <w:rsid w:val="74E74C70"/>
    <w:rsid w:val="74F765B3"/>
    <w:rsid w:val="75107AF3"/>
    <w:rsid w:val="76FB4FB2"/>
    <w:rsid w:val="7702BD97"/>
    <w:rsid w:val="77075594"/>
    <w:rsid w:val="775BBC7C"/>
    <w:rsid w:val="776D455F"/>
    <w:rsid w:val="77DE305E"/>
    <w:rsid w:val="77ECE796"/>
    <w:rsid w:val="77FF2B47"/>
    <w:rsid w:val="78060FF3"/>
    <w:rsid w:val="784CD90A"/>
    <w:rsid w:val="787C6971"/>
    <w:rsid w:val="78EB90DE"/>
    <w:rsid w:val="795578D4"/>
    <w:rsid w:val="799CBDC3"/>
    <w:rsid w:val="79E8A96B"/>
    <w:rsid w:val="7A803018"/>
    <w:rsid w:val="7AA953D5"/>
    <w:rsid w:val="7B470414"/>
    <w:rsid w:val="7B9ABD5E"/>
    <w:rsid w:val="7BBCF63D"/>
    <w:rsid w:val="7BC96465"/>
    <w:rsid w:val="7BE4F60B"/>
    <w:rsid w:val="7BF28A9E"/>
    <w:rsid w:val="7C937784"/>
    <w:rsid w:val="7C993C57"/>
    <w:rsid w:val="7D22F092"/>
    <w:rsid w:val="7D3792D9"/>
    <w:rsid w:val="7D79F52B"/>
    <w:rsid w:val="7DE0F497"/>
    <w:rsid w:val="7DFD63A9"/>
    <w:rsid w:val="7E2BE53C"/>
    <w:rsid w:val="7E3D4BFC"/>
    <w:rsid w:val="7E4D312E"/>
    <w:rsid w:val="7EB634BD"/>
    <w:rsid w:val="7EF276D7"/>
    <w:rsid w:val="7F1D3C44"/>
    <w:rsid w:val="7F5EED5A"/>
    <w:rsid w:val="7F639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51140E1D-D0DB-45AC-8ECD-A025A51F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4984"/>
    <w:pPr>
      <w:spacing w:before="120" w:after="120"/>
      <w:jc w:val="both"/>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3A34C4"/>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23"/>
      </w:numPr>
      <w:jc w:val="left"/>
    </w:pPr>
  </w:style>
  <w:style w:type="paragraph" w:styleId="HeadingNo2" w:customStyle="1">
    <w:name w:val="Heading No2"/>
    <w:basedOn w:val="Header1-underline"/>
    <w:link w:val="HeadingNo2Char"/>
    <w:qFormat/>
    <w:rsid w:val="00FF1817"/>
    <w:pPr>
      <w:numPr>
        <w:ilvl w:val="1"/>
        <w:numId w:val="23"/>
      </w:numPr>
      <w:ind w:left="1134" w:hanging="774"/>
      <w:jc w:val="left"/>
    </w:pPr>
    <w:rPr>
      <w:sz w:val="24"/>
      <w:szCs w:val="24"/>
    </w:rPr>
  </w:style>
  <w:style w:type="character" w:styleId="Header1-underlineChar" w:customStyle="1">
    <w:name w:val="Header 1 - underline Char"/>
    <w:basedOn w:val="DefaultParagraphFont"/>
    <w:link w:val="Header1-underline"/>
    <w:rsid w:val="003A34C4"/>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character" w:styleId="Mention">
    <w:name w:val="Mention"/>
    <w:basedOn w:val="DefaultParagraphFont"/>
    <w:uiPriority w:val="99"/>
    <w:unhideWhenUsed/>
    <w:rsid w:val="00FF60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982319529">
      <w:bodyDiv w:val="1"/>
      <w:marLeft w:val="0"/>
      <w:marRight w:val="0"/>
      <w:marTop w:val="0"/>
      <w:marBottom w:val="0"/>
      <w:divBdr>
        <w:top w:val="none" w:sz="0" w:space="0" w:color="auto"/>
        <w:left w:val="none" w:sz="0" w:space="0" w:color="auto"/>
        <w:bottom w:val="none" w:sz="0" w:space="0" w:color="auto"/>
        <w:right w:val="none" w:sz="0" w:space="0" w:color="auto"/>
      </w:divBdr>
    </w:div>
    <w:div w:id="1348479577">
      <w:bodyDiv w:val="1"/>
      <w:marLeft w:val="0"/>
      <w:marRight w:val="0"/>
      <w:marTop w:val="0"/>
      <w:marBottom w:val="0"/>
      <w:divBdr>
        <w:top w:val="none" w:sz="0" w:space="0" w:color="auto"/>
        <w:left w:val="none" w:sz="0" w:space="0" w:color="auto"/>
        <w:bottom w:val="none" w:sz="0" w:space="0" w:color="auto"/>
        <w:right w:val="none" w:sz="0" w:space="0" w:color="auto"/>
      </w:divBdr>
    </w:div>
    <w:div w:id="1554075812">
      <w:bodyDiv w:val="1"/>
      <w:marLeft w:val="0"/>
      <w:marRight w:val="0"/>
      <w:marTop w:val="0"/>
      <w:marBottom w:val="0"/>
      <w:divBdr>
        <w:top w:val="none" w:sz="0" w:space="0" w:color="auto"/>
        <w:left w:val="none" w:sz="0" w:space="0" w:color="auto"/>
        <w:bottom w:val="none" w:sz="0" w:space="0" w:color="auto"/>
        <w:right w:val="none" w:sz="0" w:space="0" w:color="auto"/>
      </w:divBdr>
      <w:divsChild>
        <w:div w:id="1173568304">
          <w:marLeft w:val="446"/>
          <w:marRight w:val="0"/>
          <w:marTop w:val="0"/>
          <w:marBottom w:val="0"/>
          <w:divBdr>
            <w:top w:val="none" w:sz="0" w:space="0" w:color="auto"/>
            <w:left w:val="none" w:sz="0" w:space="0" w:color="auto"/>
            <w:bottom w:val="none" w:sz="0" w:space="0" w:color="auto"/>
            <w:right w:val="none" w:sz="0" w:space="0" w:color="auto"/>
          </w:divBdr>
        </w:div>
        <w:div w:id="1985310333">
          <w:marLeft w:val="446"/>
          <w:marRight w:val="0"/>
          <w:marTop w:val="0"/>
          <w:marBottom w:val="0"/>
          <w:divBdr>
            <w:top w:val="none" w:sz="0" w:space="0" w:color="auto"/>
            <w:left w:val="none" w:sz="0" w:space="0" w:color="auto"/>
            <w:bottom w:val="none" w:sz="0" w:space="0" w:color="auto"/>
            <w:right w:val="none" w:sz="0" w:space="0" w:color="auto"/>
          </w:divBdr>
        </w:div>
        <w:div w:id="628360268">
          <w:marLeft w:val="446"/>
          <w:marRight w:val="0"/>
          <w:marTop w:val="0"/>
          <w:marBottom w:val="0"/>
          <w:divBdr>
            <w:top w:val="none" w:sz="0" w:space="0" w:color="auto"/>
            <w:left w:val="none" w:sz="0" w:space="0" w:color="auto"/>
            <w:bottom w:val="none" w:sz="0" w:space="0" w:color="auto"/>
            <w:right w:val="none" w:sz="0" w:space="0" w:color="auto"/>
          </w:divBdr>
        </w:div>
      </w:divsChild>
    </w:div>
    <w:div w:id="1561549194">
      <w:bodyDiv w:val="1"/>
      <w:marLeft w:val="0"/>
      <w:marRight w:val="0"/>
      <w:marTop w:val="0"/>
      <w:marBottom w:val="0"/>
      <w:divBdr>
        <w:top w:val="none" w:sz="0" w:space="0" w:color="auto"/>
        <w:left w:val="none" w:sz="0" w:space="0" w:color="auto"/>
        <w:bottom w:val="none" w:sz="0" w:space="0" w:color="auto"/>
        <w:right w:val="none" w:sz="0" w:space="0" w:color="auto"/>
      </w:divBdr>
      <w:divsChild>
        <w:div w:id="1785927371">
          <w:marLeft w:val="331"/>
          <w:marRight w:val="0"/>
          <w:marTop w:val="0"/>
          <w:marBottom w:val="68"/>
          <w:divBdr>
            <w:top w:val="none" w:sz="0" w:space="0" w:color="auto"/>
            <w:left w:val="none" w:sz="0" w:space="0" w:color="auto"/>
            <w:bottom w:val="none" w:sz="0" w:space="0" w:color="auto"/>
            <w:right w:val="none" w:sz="0" w:space="0" w:color="auto"/>
          </w:divBdr>
        </w:div>
        <w:div w:id="1058669125">
          <w:marLeft w:val="331"/>
          <w:marRight w:val="0"/>
          <w:marTop w:val="0"/>
          <w:marBottom w:val="68"/>
          <w:divBdr>
            <w:top w:val="none" w:sz="0" w:space="0" w:color="auto"/>
            <w:left w:val="none" w:sz="0" w:space="0" w:color="auto"/>
            <w:bottom w:val="none" w:sz="0" w:space="0" w:color="auto"/>
            <w:right w:val="none" w:sz="0" w:space="0" w:color="auto"/>
          </w:divBdr>
        </w:div>
        <w:div w:id="1438603249">
          <w:marLeft w:val="331"/>
          <w:marRight w:val="0"/>
          <w:marTop w:val="0"/>
          <w:marBottom w:val="6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innovation@nationalgrides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nationalgrideso.com/future-energy/innovatio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smarter.energynetwork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tionalgridplc.sharepoint.com/:w:/s/GRP-INT-UK-ESOInnovation/EUHa8ywhnJ9EmaRDlEXTOGcBR-ixyoa2Nd9onfMs66xdsw?e=fefb74"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nationalgrideso.com/document/168191/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5FF2F53B-B523-4B8D-81C2-5E7C4279901A}">
    <t:Anchor>
      <t:Comment id="1354550332"/>
    </t:Anchor>
    <t:History>
      <t:Event id="{0C01C084-ACFA-4DB6-9C50-AA9DF34E47F2}" time="2024-02-05T13:15:01.288Z">
        <t:Attribution userId="S::alison.dineley@uk.nationalgrid.com::f9af0012-852e-41e6-9db0-065b3102a556" userProvider="AD" userName="Alison Dineley (ESO)"/>
        <t:Anchor>
          <t:Comment id="1354550332"/>
        </t:Anchor>
        <t:Create/>
      </t:Event>
      <t:Event id="{315650F7-0F81-48B2-A213-BEA58EF89E50}" time="2024-02-05T13:15:01.288Z">
        <t:Attribution userId="S::alison.dineley@uk.nationalgrid.com::f9af0012-852e-41e6-9db0-065b3102a556" userProvider="AD" userName="Alison Dineley (ESO)"/>
        <t:Anchor>
          <t:Comment id="1354550332"/>
        </t:Anchor>
        <t:Assign userId="S::Vikaran.Khanna@uk.nationalgrid.com::9959b394-2c1b-4c83-8f9c-0bd0a829ecd1" userProvider="AD" userName="Vikaran Khanna (ESO)"/>
      </t:Event>
      <t:Event id="{F675689C-A102-4ABE-9512-B1C4D65DA110}" time="2024-02-05T13:15:01.288Z">
        <t:Attribution userId="S::alison.dineley@uk.nationalgrid.com::f9af0012-852e-41e6-9db0-065b3102a556" userProvider="AD" userName="Alison Dineley (ESO)"/>
        <t:Anchor>
          <t:Comment id="1354550332"/>
        </t:Anchor>
        <t:SetTitle title="@Vikaran Khanna (ESO) - why is the data ringfenced if it is public data?"/>
      </t:Event>
      <t:Event id="{FE4ACAAC-694C-4D83-9A16-14D5DF39C45E}" time="2024-02-13T12:53:39.711Z">
        <t:Attribution userId="S::alison.dineley@uk.nationalgrid.com::f9af0012-852e-41e6-9db0-065b3102a556" userProvider="AD" userName="Alison Dineley (ESO)"/>
        <t:Progress percentComplete="100"/>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SharedWithUsers xmlns="f9f36907-376f-4565-8e03-d5dbfca1682b">
      <UserInfo>
        <DisplayName>Alison Dineley (ESO)</DisplayName>
        <AccountId>12</AccountId>
        <AccountType/>
      </UserInfo>
    </SharedWithUsers>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4F2990BC-1E7A-40CC-B064-C1FD90156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4.xml><?xml version="1.0" encoding="utf-8"?>
<ds:datastoreItem xmlns:ds="http://schemas.openxmlformats.org/officeDocument/2006/customXml" ds:itemID="{3978E2EC-CF12-47AA-BFE8-53DA19964882}">
  <ds:schemaRefs>
    <ds:schemaRef ds:uri="http://schemas.microsoft.com/office/2006/documentManagement/types"/>
    <ds:schemaRef ds:uri="cadce026-d35b-4a62-a2ee-1436bb44fb55"/>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f9f36907-376f-4565-8e03-d5dbfca1682b"/>
    <ds:schemaRef ds:uri="35b117e3-8a72-427a-86e8-2abd2210387f"/>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Alison Dineley (ESO)</cp:lastModifiedBy>
  <cp:revision>394</cp:revision>
  <cp:lastPrinted>2020-10-16T23:03:00Z</cp:lastPrinted>
  <dcterms:created xsi:type="dcterms:W3CDTF">2021-03-24T01:38:00Z</dcterms:created>
  <dcterms:modified xsi:type="dcterms:W3CDTF">2024-02-13T12:54:10Z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