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644FA3" w:rsidR="00541241" w:rsidP="007C6A5B" w:rsidRDefault="00814802" w14:paraId="6B216498" w14:textId="0254DD30">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5"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rsidR="003C3FD5" w:rsidRDefault="00814802" w14:paraId="276E44C1" w14:textId="4F828576">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43751911">
                <v:stroke joinstyle="miter"/>
                <v:path gradientshapeok="t" o:connecttype="rect"/>
              </v:shapetype>
              <v:shape id="Text Box 2" style="position:absolute;left:0;text-align:left;margin-left:-5.15pt;margin-top:32.25pt;width:195.35pt;height:31.4pt;z-index:251658265;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">
                <v:textbox style="mso-fit-shape-to-text:t">
                  <w:txbxContent>
                    <w:p w:rsidR="003C3FD5" w:rsidRDefault="00814802" w14:paraId="276E44C1" w14:textId="4F828576">
                      <w:r>
                        <w:t xml:space="preserve">Date of Submission: </w:t>
                      </w:r>
                    </w:p>
                  </w:txbxContent>
                </v:textbox>
                <w10:wrap type="square" anchory="page"/>
              </v:shape>
            </w:pict>
          </mc:Fallback>
        </mc:AlternateContent>
      </w:r>
      <w:r w:rsidRPr="00644FA3" w:rsidR="00541241">
        <w:t>NIA Project Registration and PEA Document</w:t>
      </w:r>
    </w:p>
    <w:p w:rsidRPr="00644FA3" w:rsidR="00541241" w:rsidP="0248E85D" w:rsidRDefault="0248E85D" w14:paraId="24928880" w14:textId="1D94AD4C">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rsidR="0011392E" w:rsidP="007C6A5B" w:rsidRDefault="0248E85D" w14:paraId="58816CC2" w14:textId="24553DA9">
      <w:pPr>
        <w:pStyle w:val="HeadingNo1"/>
      </w:pPr>
      <w:r w:rsidRPr="007C6A5B">
        <w:t>Project</w:t>
      </w:r>
      <w:r w:rsidRPr="00864000">
        <w:t xml:space="preserve">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74"/>
        <w:gridCol w:w="306"/>
        <w:gridCol w:w="3470"/>
      </w:tblGrid>
      <w:tr w:rsidRPr="00E01A72" w:rsidR="00E01A72" w:rsidTr="72A489FB" w14:paraId="3E9C7952" w14:textId="77777777">
        <w:trPr>
          <w:trHeight w:val="264"/>
        </w:trPr>
        <w:tc>
          <w:tcPr>
            <w:tcW w:w="5974" w:type="dxa"/>
            <w:tcMar/>
          </w:tcPr>
          <w:p w:rsidRPr="00E01A72" w:rsidR="00E01A72" w:rsidP="00E01A72" w:rsidRDefault="00E01A72" w14:paraId="5FF599CF" w14:textId="5064A630">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Pr="00AA39BD" w:rsidR="00AA39BD">
              <w:rPr>
                <w:i/>
                <w:iCs/>
              </w:rPr>
              <w:t>This cannot be changed once registered</w:t>
            </w:r>
            <w:r w:rsidR="00AA39BD">
              <w:t>)</w:t>
            </w:r>
          </w:p>
        </w:tc>
        <w:tc>
          <w:tcPr>
            <w:tcW w:w="306" w:type="dxa"/>
            <w:tcMar/>
          </w:tcPr>
          <w:p w:rsidRPr="00E01A72" w:rsidR="00E01A72" w:rsidP="00E01A72" w:rsidRDefault="00E01A72" w14:paraId="6C1A7BE7" w14:textId="77777777">
            <w:pPr>
              <w:spacing w:before="0" w:after="0"/>
              <w:rPr>
                <w:rFonts w:eastAsia="Calibri" w:cs="Arial"/>
                <w:szCs w:val="20"/>
                <w:lang w:eastAsia="en-US"/>
              </w:rPr>
            </w:pPr>
          </w:p>
        </w:tc>
        <w:tc>
          <w:tcPr>
            <w:tcW w:w="3470" w:type="dxa"/>
            <w:tcMar/>
          </w:tcPr>
          <w:p w:rsidRPr="00E01A72" w:rsidR="00E01A72" w:rsidP="00E01A72" w:rsidRDefault="00E01A72" w14:paraId="4F1047BA" w14:textId="77777777">
            <w:pPr>
              <w:spacing w:before="0" w:after="0"/>
              <w:rPr>
                <w:rFonts w:eastAsia="Calibri" w:cs="Arial"/>
                <w:szCs w:val="20"/>
                <w:lang w:eastAsia="en-US"/>
              </w:rPr>
            </w:pPr>
            <w:r w:rsidRPr="00E01A72">
              <w:rPr>
                <w:rFonts w:eastAsia="Calibri" w:cs="Arial"/>
                <w:szCs w:val="20"/>
                <w:lang w:eastAsia="en-US"/>
              </w:rPr>
              <w:t>Project Reference</w:t>
            </w:r>
          </w:p>
        </w:tc>
      </w:tr>
      <w:tr w:rsidRPr="00E01A72" w:rsidR="00E01A72" w:rsidTr="72A489FB" w14:paraId="7C0624CE" w14:textId="77777777">
        <w:trPr>
          <w:trHeight w:val="249"/>
        </w:trPr>
        <w:tc>
          <w:tcPr>
            <w:tcW w:w="5974" w:type="dxa"/>
            <w:shd w:val="clear" w:color="auto" w:fill="B2CFE2"/>
            <w:tcMar/>
          </w:tcPr>
          <w:p w:rsidRPr="00E01A72" w:rsidR="00E01A72" w:rsidP="37A98046" w:rsidRDefault="00EF3F32" w14:paraId="13E714F6" w14:textId="22B98963">
            <w:pPr>
              <w:spacing w:before="0" w:after="0"/>
              <w:rPr>
                <w:rFonts w:eastAsia="Calibri" w:cs="Arial"/>
                <w:lang w:eastAsia="en-US"/>
              </w:rPr>
            </w:pPr>
            <w:r>
              <w:rPr>
                <w:rFonts w:eastAsia="Calibri" w:cs="Arial"/>
                <w:lang w:eastAsia="en-US"/>
              </w:rPr>
              <w:t>Inertia Measurement Method Optimisation</w:t>
            </w:r>
          </w:p>
        </w:tc>
        <w:tc>
          <w:tcPr>
            <w:tcW w:w="306" w:type="dxa"/>
            <w:tcMar/>
          </w:tcPr>
          <w:p w:rsidRPr="00E01A72" w:rsidR="00E01A72" w:rsidP="00E01A72" w:rsidRDefault="00E01A72" w14:paraId="231BD080" w14:textId="77777777">
            <w:pPr>
              <w:spacing w:before="0" w:after="0"/>
              <w:rPr>
                <w:rFonts w:eastAsia="Calibri" w:cs="Arial"/>
                <w:szCs w:val="20"/>
                <w:lang w:eastAsia="en-US"/>
              </w:rPr>
            </w:pPr>
          </w:p>
        </w:tc>
        <w:tc>
          <w:tcPr>
            <w:tcW w:w="3470" w:type="dxa"/>
            <w:shd w:val="clear" w:color="auto" w:fill="B2CFE2"/>
            <w:tcMar/>
          </w:tcPr>
          <w:p w:rsidRPr="00E01A72" w:rsidR="00E01A72" w:rsidP="00E01A72" w:rsidRDefault="007176CA" w14:paraId="7D1A7BA3" w14:textId="4EE0BA8F">
            <w:pPr>
              <w:spacing w:before="0" w:after="0"/>
              <w:rPr>
                <w:rFonts w:eastAsia="Calibri" w:cs="Arial"/>
                <w:szCs w:val="20"/>
                <w:lang w:eastAsia="en-US"/>
              </w:rPr>
            </w:pPr>
            <w:r w:rsidRPr="007176CA">
              <w:rPr>
                <w:rFonts w:eastAsia="Calibri" w:cs="Arial"/>
                <w:szCs w:val="20"/>
                <w:lang w:eastAsia="en-US"/>
              </w:rPr>
              <w:t>NIA2_NGESO023</w:t>
            </w:r>
          </w:p>
        </w:tc>
      </w:tr>
      <w:tr w:rsidRPr="00E01A72" w:rsidR="00E01A72" w:rsidTr="72A489FB" w14:paraId="79918279" w14:textId="77777777">
        <w:trPr>
          <w:trHeight w:val="510"/>
        </w:trPr>
        <w:tc>
          <w:tcPr>
            <w:tcW w:w="5974" w:type="dxa"/>
            <w:tcMar/>
          </w:tcPr>
          <w:p w:rsidR="00E01A72" w:rsidP="00E01A72" w:rsidRDefault="00E01A72" w14:paraId="0D668FEB" w14:textId="77777777">
            <w:pPr>
              <w:spacing w:before="0" w:after="0"/>
              <w:rPr>
                <w:rFonts w:eastAsia="Calibri" w:cs="Arial"/>
                <w:szCs w:val="20"/>
                <w:lang w:eastAsia="en-US"/>
              </w:rPr>
            </w:pPr>
          </w:p>
          <w:p w:rsidRPr="00E01A72" w:rsidR="00E01A72" w:rsidP="00E01A72" w:rsidRDefault="00E01A72" w14:paraId="12BEF823" w14:textId="6D09008A">
            <w:pPr>
              <w:spacing w:before="0" w:after="0"/>
              <w:rPr>
                <w:rFonts w:eastAsia="Calibri" w:cs="Arial"/>
                <w:szCs w:val="20"/>
                <w:lang w:eastAsia="en-US"/>
              </w:rPr>
            </w:pPr>
            <w:r w:rsidRPr="00E01A72">
              <w:rPr>
                <w:rFonts w:eastAsia="Calibri" w:cs="Arial"/>
                <w:szCs w:val="20"/>
                <w:lang w:eastAsia="en-US"/>
              </w:rPr>
              <w:t>Funding Licensee(s)</w:t>
            </w:r>
          </w:p>
        </w:tc>
        <w:tc>
          <w:tcPr>
            <w:tcW w:w="306" w:type="dxa"/>
            <w:tcMar/>
          </w:tcPr>
          <w:p w:rsidRPr="00E01A72" w:rsidR="00E01A72" w:rsidP="00E01A72" w:rsidRDefault="00E01A72" w14:paraId="43420F96" w14:textId="77777777">
            <w:pPr>
              <w:spacing w:before="0" w:after="0"/>
              <w:rPr>
                <w:rFonts w:eastAsia="Calibri" w:cs="Arial"/>
                <w:szCs w:val="20"/>
                <w:lang w:eastAsia="en-US"/>
              </w:rPr>
            </w:pPr>
          </w:p>
        </w:tc>
        <w:tc>
          <w:tcPr>
            <w:tcW w:w="3470" w:type="dxa"/>
            <w:tcMar/>
          </w:tcPr>
          <w:p w:rsidR="00E01A72" w:rsidP="00E01A72" w:rsidRDefault="00E01A72" w14:paraId="06A9DCAA" w14:textId="77777777">
            <w:pPr>
              <w:spacing w:before="0" w:after="0"/>
              <w:rPr>
                <w:rFonts w:eastAsia="Calibri" w:cs="Arial"/>
                <w:szCs w:val="20"/>
                <w:lang w:eastAsia="en-US"/>
              </w:rPr>
            </w:pPr>
          </w:p>
          <w:p w:rsidRPr="00E01A72" w:rsidR="00E01A72" w:rsidP="00E01A72" w:rsidRDefault="00E01A72" w14:paraId="585CC229" w14:textId="32ABDF7F">
            <w:pPr>
              <w:spacing w:before="0" w:after="0"/>
              <w:rPr>
                <w:rFonts w:eastAsia="Calibri" w:cs="Arial"/>
                <w:szCs w:val="20"/>
                <w:lang w:eastAsia="en-US"/>
              </w:rPr>
            </w:pPr>
            <w:r w:rsidRPr="00E01A72">
              <w:rPr>
                <w:rFonts w:eastAsia="Calibri" w:cs="Arial"/>
                <w:szCs w:val="20"/>
                <w:lang w:eastAsia="en-US"/>
              </w:rPr>
              <w:t>Project Start Date</w:t>
            </w:r>
          </w:p>
        </w:tc>
      </w:tr>
      <w:tr w:rsidRPr="00E01A72" w:rsidR="00E01A72" w:rsidTr="72A489FB" w14:paraId="5AD8E24D" w14:textId="77777777">
        <w:trPr>
          <w:trHeight w:val="249"/>
        </w:trPr>
        <w:tc>
          <w:tcPr>
            <w:tcW w:w="5974" w:type="dxa"/>
            <w:shd w:val="clear" w:color="auto" w:fill="B2CFE2"/>
            <w:tcMar/>
          </w:tcPr>
          <w:p w:rsidRPr="00E01A72" w:rsidR="00E01A72" w:rsidP="00E01A72" w:rsidRDefault="00612D8E" w14:paraId="5E474528" w14:textId="6099367E">
            <w:pPr>
              <w:spacing w:before="0" w:after="0"/>
              <w:rPr>
                <w:rFonts w:eastAsia="Calibri" w:cs="Arial"/>
                <w:szCs w:val="20"/>
                <w:lang w:eastAsia="en-US"/>
              </w:rPr>
            </w:pPr>
            <w:r>
              <w:rPr>
                <w:rFonts w:eastAsia="Calibri" w:cs="Arial"/>
                <w:szCs w:val="20"/>
                <w:lang w:eastAsia="en-US"/>
              </w:rPr>
              <w:t>National Grid Electricity System Operator (ESO)</w:t>
            </w:r>
          </w:p>
        </w:tc>
        <w:tc>
          <w:tcPr>
            <w:tcW w:w="306" w:type="dxa"/>
            <w:tcMar/>
          </w:tcPr>
          <w:p w:rsidRPr="00E01A72" w:rsidR="00E01A72" w:rsidP="00E01A72" w:rsidRDefault="00E01A72" w14:paraId="6F34EA44" w14:textId="77777777">
            <w:pPr>
              <w:spacing w:before="0" w:after="0"/>
              <w:rPr>
                <w:rFonts w:eastAsia="Calibri" w:cs="Arial"/>
                <w:szCs w:val="20"/>
                <w:lang w:eastAsia="en-US"/>
              </w:rPr>
            </w:pPr>
          </w:p>
        </w:tc>
        <w:tc>
          <w:tcPr>
            <w:tcW w:w="3470" w:type="dxa"/>
            <w:shd w:val="clear" w:color="auto" w:fill="B2CFE2"/>
            <w:tcMar/>
          </w:tcPr>
          <w:p w:rsidRPr="00E01A72" w:rsidR="00E01A72" w:rsidP="00E01A72" w:rsidRDefault="00612D8E" w14:paraId="5C0C31A1" w14:textId="7B0FC0FB">
            <w:pPr>
              <w:spacing w:before="0" w:after="0"/>
              <w:rPr>
                <w:rFonts w:eastAsia="Calibri" w:cs="Arial"/>
                <w:szCs w:val="20"/>
                <w:lang w:eastAsia="en-US"/>
              </w:rPr>
            </w:pPr>
            <w:r>
              <w:rPr>
                <w:rFonts w:eastAsia="Calibri" w:cs="Arial"/>
                <w:szCs w:val="20"/>
                <w:lang w:eastAsia="en-US"/>
              </w:rPr>
              <w:t>July 2022</w:t>
            </w:r>
          </w:p>
        </w:tc>
      </w:tr>
      <w:tr w:rsidRPr="00E01A72" w:rsidR="00E01A72" w:rsidTr="72A489FB" w14:paraId="4A30B31D" w14:textId="77777777">
        <w:trPr>
          <w:trHeight w:val="264"/>
        </w:trPr>
        <w:tc>
          <w:tcPr>
            <w:tcW w:w="5974" w:type="dxa"/>
            <w:tcMar/>
          </w:tcPr>
          <w:p w:rsidR="00E01A72" w:rsidP="00E01A72" w:rsidRDefault="00E01A72" w14:paraId="6743FD4C" w14:textId="77777777">
            <w:pPr>
              <w:spacing w:before="0" w:after="0"/>
              <w:rPr>
                <w:rFonts w:eastAsia="Calibri" w:cs="Arial"/>
                <w:szCs w:val="20"/>
                <w:lang w:eastAsia="en-US"/>
              </w:rPr>
            </w:pPr>
          </w:p>
          <w:p w:rsidRPr="00E01A72" w:rsidR="00E01A72" w:rsidP="00E01A72" w:rsidRDefault="00E01A72" w14:paraId="4D6E84A1" w14:textId="3D830AD9">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Mar/>
          </w:tcPr>
          <w:p w:rsidRPr="00E01A72" w:rsidR="00E01A72" w:rsidP="00E01A72" w:rsidRDefault="00E01A72" w14:paraId="23E2FA78" w14:textId="77777777">
            <w:pPr>
              <w:spacing w:before="0" w:after="0"/>
              <w:rPr>
                <w:rFonts w:eastAsia="Calibri" w:cs="Arial"/>
                <w:szCs w:val="20"/>
                <w:lang w:eastAsia="en-US"/>
              </w:rPr>
            </w:pPr>
          </w:p>
        </w:tc>
        <w:tc>
          <w:tcPr>
            <w:tcW w:w="3470" w:type="dxa"/>
            <w:tcMar/>
          </w:tcPr>
          <w:p w:rsidR="00E01A72" w:rsidP="00E01A72" w:rsidRDefault="00E01A72" w14:paraId="18AB72D8" w14:textId="77777777">
            <w:pPr>
              <w:spacing w:before="0" w:after="0"/>
              <w:rPr>
                <w:rFonts w:eastAsia="Calibri" w:cs="Arial"/>
                <w:szCs w:val="20"/>
                <w:lang w:eastAsia="en-US"/>
              </w:rPr>
            </w:pPr>
          </w:p>
          <w:p w:rsidRPr="00E01A72" w:rsidR="00E01A72" w:rsidP="00E01A72" w:rsidRDefault="00E01A72" w14:paraId="55AF893C" w14:textId="36593DFA">
            <w:pPr>
              <w:spacing w:before="0" w:after="0"/>
              <w:rPr>
                <w:rFonts w:eastAsia="Calibri" w:cs="Arial"/>
                <w:szCs w:val="20"/>
                <w:lang w:eastAsia="en-US"/>
              </w:rPr>
            </w:pPr>
            <w:r w:rsidRPr="00E01A72">
              <w:rPr>
                <w:rFonts w:eastAsia="Calibri" w:cs="Arial"/>
                <w:szCs w:val="20"/>
                <w:lang w:eastAsia="en-US"/>
              </w:rPr>
              <w:t>Project Duration</w:t>
            </w:r>
          </w:p>
        </w:tc>
      </w:tr>
      <w:tr w:rsidRPr="00E01A72" w:rsidR="00E01A72" w:rsidTr="72A489FB" w14:paraId="33662779" w14:textId="77777777">
        <w:trPr>
          <w:trHeight w:val="249"/>
        </w:trPr>
        <w:tc>
          <w:tcPr>
            <w:tcW w:w="5974" w:type="dxa"/>
            <w:shd w:val="clear" w:color="auto" w:fill="B2CFE2"/>
            <w:tcMar/>
          </w:tcPr>
          <w:p w:rsidR="00E01A72" w:rsidP="00E01A72" w:rsidRDefault="00DA2932" w14:paraId="712E3831" w14:textId="086BF058">
            <w:pPr>
              <w:spacing w:before="0" w:after="0"/>
              <w:rPr>
                <w:rFonts w:eastAsia="Calibri" w:cs="Arial"/>
                <w:szCs w:val="20"/>
                <w:lang w:eastAsia="en-US"/>
              </w:rPr>
            </w:pPr>
            <w:r>
              <w:rPr>
                <w:rFonts w:eastAsia="Calibri" w:cs="Arial"/>
                <w:szCs w:val="20"/>
                <w:lang w:eastAsia="en-US"/>
              </w:rPr>
              <w:t>Anna Blackwell (ESO)</w:t>
            </w:r>
          </w:p>
          <w:p w:rsidRPr="00E01A72" w:rsidR="00E01A72" w:rsidP="00F365D8" w:rsidRDefault="00E01A72" w14:paraId="49544417" w14:textId="41144200">
            <w:pPr>
              <w:spacing w:before="0" w:after="0"/>
              <w:rPr>
                <w:rFonts w:eastAsia="Calibri" w:cs="Arial"/>
                <w:szCs w:val="20"/>
                <w:lang w:eastAsia="en-US"/>
              </w:rPr>
            </w:pPr>
          </w:p>
        </w:tc>
        <w:tc>
          <w:tcPr>
            <w:tcW w:w="306" w:type="dxa"/>
            <w:tcMar/>
          </w:tcPr>
          <w:p w:rsidRPr="00E01A72" w:rsidR="00E01A72" w:rsidP="00E01A72" w:rsidRDefault="00E01A72" w14:paraId="40C4F70E" w14:textId="77777777">
            <w:pPr>
              <w:spacing w:before="0" w:after="0"/>
              <w:rPr>
                <w:rFonts w:eastAsia="Calibri" w:cs="Arial"/>
                <w:szCs w:val="20"/>
                <w:lang w:eastAsia="en-US"/>
              </w:rPr>
            </w:pPr>
          </w:p>
        </w:tc>
        <w:tc>
          <w:tcPr>
            <w:tcW w:w="3470" w:type="dxa"/>
            <w:shd w:val="clear" w:color="auto" w:fill="B2CFE2"/>
            <w:tcMar/>
          </w:tcPr>
          <w:p w:rsidRPr="00E01A72" w:rsidR="00E01A72" w:rsidP="00E01A72" w:rsidRDefault="00612D8E" w14:paraId="5F469F9D" w14:textId="04B8DE17">
            <w:pPr>
              <w:spacing w:before="0" w:after="0"/>
              <w:rPr>
                <w:rFonts w:eastAsia="Calibri" w:cs="Arial"/>
                <w:szCs w:val="20"/>
                <w:lang w:eastAsia="en-US"/>
              </w:rPr>
            </w:pPr>
            <w:r>
              <w:rPr>
                <w:rFonts w:eastAsia="Calibri" w:cs="Arial"/>
                <w:szCs w:val="20"/>
                <w:lang w:eastAsia="en-US"/>
              </w:rPr>
              <w:t>2 years</w:t>
            </w:r>
          </w:p>
        </w:tc>
      </w:tr>
      <w:tr w:rsidRPr="00E01A72" w:rsidR="00E01A72" w:rsidTr="72A489FB" w14:paraId="5951FA3B" w14:textId="77777777">
        <w:trPr>
          <w:trHeight w:val="264"/>
        </w:trPr>
        <w:tc>
          <w:tcPr>
            <w:tcW w:w="5974" w:type="dxa"/>
            <w:tcMar/>
          </w:tcPr>
          <w:p w:rsidR="00E01A72" w:rsidP="00E01A72" w:rsidRDefault="00E01A72" w14:paraId="2C583384" w14:textId="77777777">
            <w:pPr>
              <w:spacing w:before="0" w:after="0"/>
              <w:rPr>
                <w:rFonts w:eastAsia="Calibri" w:cs="Arial"/>
                <w:szCs w:val="20"/>
                <w:lang w:eastAsia="en-US"/>
              </w:rPr>
            </w:pPr>
          </w:p>
          <w:p w:rsidRPr="00E01A72" w:rsidR="00E01A72" w:rsidP="00E01A72" w:rsidRDefault="00E01A72" w14:paraId="710513D6" w14:textId="046185D7">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Mar/>
          </w:tcPr>
          <w:p w:rsidRPr="00E01A72" w:rsidR="00E01A72" w:rsidP="00E01A72" w:rsidRDefault="00E01A72" w14:paraId="6AD6F280" w14:textId="77777777">
            <w:pPr>
              <w:spacing w:before="0" w:after="0"/>
              <w:rPr>
                <w:rFonts w:eastAsia="Calibri" w:cs="Arial"/>
                <w:szCs w:val="20"/>
                <w:lang w:eastAsia="en-US"/>
              </w:rPr>
            </w:pPr>
          </w:p>
        </w:tc>
        <w:tc>
          <w:tcPr>
            <w:tcW w:w="3470" w:type="dxa"/>
            <w:tcMar/>
          </w:tcPr>
          <w:p w:rsidR="00E01A72" w:rsidP="00E01A72" w:rsidRDefault="00E01A72" w14:paraId="48B91217" w14:textId="77777777">
            <w:pPr>
              <w:spacing w:before="0" w:after="0"/>
              <w:rPr>
                <w:rFonts w:eastAsia="Calibri" w:cs="Arial"/>
                <w:szCs w:val="20"/>
                <w:lang w:eastAsia="en-US"/>
              </w:rPr>
            </w:pPr>
          </w:p>
          <w:p w:rsidRPr="00E01A72" w:rsidR="00E01A72" w:rsidP="00E01A72" w:rsidRDefault="00E01A72" w14:paraId="5321F8C8" w14:textId="4EBD2173">
            <w:pPr>
              <w:spacing w:before="0" w:after="0"/>
              <w:rPr>
                <w:rFonts w:eastAsia="Calibri" w:cs="Arial"/>
                <w:szCs w:val="20"/>
                <w:lang w:eastAsia="en-US"/>
              </w:rPr>
            </w:pPr>
            <w:r w:rsidRPr="00E01A72">
              <w:rPr>
                <w:rFonts w:eastAsia="Calibri" w:cs="Arial"/>
                <w:szCs w:val="20"/>
                <w:lang w:eastAsia="en-US"/>
              </w:rPr>
              <w:t>Project Budget</w:t>
            </w:r>
          </w:p>
        </w:tc>
      </w:tr>
      <w:tr w:rsidRPr="00E01A72" w:rsidR="00E01A72" w:rsidTr="72A489FB" w14:paraId="68DE84DE" w14:textId="77777777">
        <w:trPr>
          <w:trHeight w:val="249"/>
        </w:trPr>
        <w:tc>
          <w:tcPr>
            <w:tcW w:w="5974" w:type="dxa"/>
            <w:shd w:val="clear" w:color="auto" w:fill="B2CFE2"/>
            <w:tcMar/>
          </w:tcPr>
          <w:p w:rsidRPr="00E01A72" w:rsidR="00E01A72" w:rsidP="00E01A72" w:rsidRDefault="00E47241" w14:paraId="38F980A7" w14:textId="35AB40AA">
            <w:pPr>
              <w:spacing w:before="0" w:after="0"/>
              <w:rPr>
                <w:rFonts w:eastAsia="Calibri" w:cs="Arial"/>
                <w:szCs w:val="20"/>
                <w:lang w:eastAsia="en-US"/>
              </w:rPr>
            </w:pPr>
            <w:hyperlink w:history="1" r:id="rId11">
              <w:r w:rsidRPr="00D80C31" w:rsidR="000253C0">
                <w:rPr>
                  <w:rStyle w:val="Hyperlink"/>
                  <w:rFonts w:eastAsia="Calibri" w:cs="Arial"/>
                  <w:szCs w:val="20"/>
                  <w:lang w:eastAsia="en-US"/>
                </w:rPr>
                <w:t>Innovation@nationalgrideso.com</w:t>
              </w:r>
            </w:hyperlink>
            <w:r w:rsidR="000253C0">
              <w:rPr>
                <w:rFonts w:eastAsia="Calibri" w:cs="Arial"/>
                <w:szCs w:val="20"/>
                <w:lang w:eastAsia="en-US"/>
              </w:rPr>
              <w:t xml:space="preserve"> </w:t>
            </w:r>
          </w:p>
        </w:tc>
        <w:tc>
          <w:tcPr>
            <w:tcW w:w="306" w:type="dxa"/>
            <w:tcMar/>
          </w:tcPr>
          <w:p w:rsidRPr="00E01A72" w:rsidR="00E01A72" w:rsidP="00E01A72" w:rsidRDefault="00E01A72" w14:paraId="56C94AA0" w14:textId="77777777">
            <w:pPr>
              <w:spacing w:before="0" w:after="0"/>
              <w:rPr>
                <w:rFonts w:eastAsia="Calibri" w:cs="Arial"/>
                <w:szCs w:val="20"/>
                <w:lang w:eastAsia="en-US"/>
              </w:rPr>
            </w:pPr>
          </w:p>
        </w:tc>
        <w:tc>
          <w:tcPr>
            <w:tcW w:w="3470" w:type="dxa"/>
            <w:shd w:val="clear" w:color="auto" w:fill="B2CFE2"/>
            <w:tcMar/>
          </w:tcPr>
          <w:p w:rsidRPr="00E01A72" w:rsidR="00E01A72" w:rsidP="00E01A72" w:rsidRDefault="001C16AF" w14:paraId="0340D2AA" w14:textId="1D0180FA">
            <w:pPr>
              <w:spacing w:before="0" w:after="0"/>
              <w:rPr>
                <w:rFonts w:eastAsia="Calibri" w:cs="Arial"/>
                <w:szCs w:val="20"/>
                <w:lang w:eastAsia="en-US"/>
              </w:rPr>
            </w:pPr>
            <w:r>
              <w:rPr>
                <w:rFonts w:eastAsia="Calibri" w:cs="Arial"/>
                <w:szCs w:val="20"/>
                <w:lang w:eastAsia="en-US"/>
              </w:rPr>
              <w:t>£</w:t>
            </w:r>
            <w:r w:rsidR="000525D5">
              <w:rPr>
                <w:rFonts w:eastAsia="Calibri" w:cs="Arial"/>
                <w:szCs w:val="20"/>
                <w:lang w:eastAsia="en-US"/>
              </w:rPr>
              <w:t>371</w:t>
            </w:r>
            <w:r w:rsidR="00D1034D">
              <w:rPr>
                <w:rFonts w:eastAsia="Calibri" w:cs="Arial"/>
                <w:szCs w:val="20"/>
                <w:lang w:eastAsia="en-US"/>
              </w:rPr>
              <w:t>,000</w:t>
            </w:r>
          </w:p>
        </w:tc>
      </w:tr>
    </w:tbl>
    <w:p w:rsidR="00F84149" w:rsidP="00AA4233" w:rsidRDefault="00F84149" w14:paraId="64722050" w14:textId="0E190E50">
      <w:pPr>
        <w:spacing w:line="276" w:lineRule="auto"/>
        <w:rPr>
          <w:b/>
          <w:bCs/>
        </w:rPr>
      </w:pPr>
      <w:r w:rsidRPr="00C0490F">
        <w:rPr>
          <w:b/>
          <w:bCs/>
        </w:rPr>
        <w:t xml:space="preserve">Project </w:t>
      </w:r>
      <w:r w:rsidRPr="00C0490F" w:rsidR="00F41F04">
        <w:rPr>
          <w:b/>
          <w:bCs/>
        </w:rPr>
        <w:t>S</w:t>
      </w:r>
      <w:r w:rsidRPr="00C0490F">
        <w:rPr>
          <w:b/>
          <w:bCs/>
        </w:rPr>
        <w:t>ummary</w:t>
      </w:r>
      <w:r w:rsidRPr="00C0490F" w:rsidR="00F41F04">
        <w:rPr>
          <w:b/>
          <w:bCs/>
        </w:rPr>
        <w:t xml:space="preserve"> (125 words limit)</w:t>
      </w:r>
    </w:p>
    <w:p w:rsidRPr="00790E1C" w:rsidR="009F334D" w:rsidP="00790E1C" w:rsidRDefault="00790E1C" w14:paraId="2E806CFC" w14:textId="4134D723">
      <w:pPr>
        <w:spacing w:line="276" w:lineRule="auto"/>
      </w:pPr>
      <w:r w:rsidRPr="00790E1C">
        <w:t>Changing generation is resulting in lower system inertia and increasing costs, with residual inertia making up a larger percentage of the total system inertia</w:t>
      </w:r>
      <w:r w:rsidR="009F334D">
        <w:t xml:space="preserve">. </w:t>
      </w:r>
      <w:r w:rsidRPr="00151B70" w:rsidR="009F334D">
        <w:t xml:space="preserve">The ability to measure real-time inertia will enable both synchronous and residual inertia to be known, improving decision making and reducing the risk of the system running insecure. </w:t>
      </w:r>
      <w:r w:rsidR="002F4079">
        <w:t>There</w:t>
      </w:r>
      <w:r w:rsidRPr="00151B70" w:rsidR="009F334D">
        <w:t xml:space="preserve"> is currently no best practice or standardisation for measuring system inertia</w:t>
      </w:r>
      <w:r w:rsidR="009F334D">
        <w:t xml:space="preserve">. </w:t>
      </w:r>
      <w:r w:rsidRPr="00790E1C" w:rsidR="009F334D">
        <w:t xml:space="preserve">This project will </w:t>
      </w:r>
      <w:r w:rsidR="00CB6474">
        <w:t>analyse and verify</w:t>
      </w:r>
      <w:r w:rsidR="001E7B49">
        <w:t xml:space="preserve"> data from </w:t>
      </w:r>
      <w:r w:rsidR="000A097A">
        <w:t xml:space="preserve">new </w:t>
      </w:r>
      <w:r w:rsidR="000E4851">
        <w:t>commercial</w:t>
      </w:r>
      <w:r w:rsidRPr="00790E1C" w:rsidR="009F334D">
        <w:t xml:space="preserve"> inertia monitoring </w:t>
      </w:r>
      <w:r w:rsidRPr="00790E1C" w:rsidR="00E07D0D">
        <w:t>tools</w:t>
      </w:r>
      <w:r w:rsidR="00E07D0D">
        <w:t xml:space="preserve"> and</w:t>
      </w:r>
      <w:r w:rsidR="001E7B49">
        <w:t xml:space="preserve"> compare to </w:t>
      </w:r>
      <w:r w:rsidR="000A097A">
        <w:t>NGESO operational data</w:t>
      </w:r>
      <w:r w:rsidR="00D20808">
        <w:t xml:space="preserve">, establishing different generation and demand scenarios for inertia and </w:t>
      </w:r>
      <w:r w:rsidR="009C1FE3">
        <w:t>Rate of Change of Frequency (</w:t>
      </w:r>
      <w:r w:rsidRPr="00620A3D" w:rsidR="00C41180">
        <w:t>RoCoF</w:t>
      </w:r>
      <w:r w:rsidR="009C1FE3">
        <w:t>)</w:t>
      </w:r>
      <w:r w:rsidR="004A6B8A">
        <w:t xml:space="preserve">. Through development </w:t>
      </w:r>
      <w:r w:rsidR="008111B0">
        <w:t>of measurement parameters and specifications for reference instrumentation, the project will build</w:t>
      </w:r>
      <w:r w:rsidRPr="00790E1C" w:rsidR="009F334D">
        <w:t xml:space="preserve"> on existing data and use cases with the goal to establish standardisation for inertia measurement</w:t>
      </w:r>
      <w:r w:rsidR="00C0490F">
        <w:t>.</w:t>
      </w:r>
    </w:p>
    <w:p w:rsidRPr="00644FA3" w:rsidR="00743174" w:rsidP="00AA4233" w:rsidRDefault="00743174" w14:paraId="4AC727EB" w14:textId="2BDA135D">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00F045A8"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743174" w14:paraId="3538B2BB" w14:textId="687DDB7E">
            <w:pPr>
              <w:spacing w:line="276" w:lineRule="auto"/>
            </w:pPr>
            <w:r w:rsidRPr="00644FA3">
              <w:rPr>
                <w:noProof/>
              </w:rPr>
              <mc:AlternateContent>
                <mc:Choice Requires="wps">
                  <w:drawing>
                    <wp:anchor distT="0" distB="0" distL="114300" distR="114300" simplePos="0" relativeHeight="251658240" behindDoc="0" locked="0" layoutInCell="1" allowOverlap="1" wp14:anchorId="14CC999D" wp14:editId="769FA155">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RDefault="003370FE" w14:paraId="34D39503"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 style="position:absolute;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" w14:anchorId="14CC999D">
                      <v:textbox>
                        <w:txbxContent>
                          <w:p w:rsidRPr="00743174" w:rsidR="003370FE" w:rsidRDefault="003370FE" w14:paraId="34D39503"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5B2D795D" w14:textId="550CB636">
            <w:pPr>
              <w:spacing w:line="276" w:lineRule="auto"/>
            </w:pPr>
            <w:r w:rsidRPr="00644FA3">
              <w:rPr>
                <w:noProof/>
              </w:rPr>
              <mc:AlternateContent>
                <mc:Choice Requires="wps">
                  <w:drawing>
                    <wp:anchor distT="0" distB="0" distL="114300" distR="114300" simplePos="0" relativeHeight="251658242" behindDoc="0" locked="0" layoutInCell="1" allowOverlap="1" wp14:anchorId="40831640" wp14:editId="0276BA8F">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0" style="position:absolute;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" w14:anchorId="40831640">
                      <v:textbo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Distribution</w:t>
            </w:r>
          </w:p>
        </w:tc>
      </w:tr>
      <w:tr w:rsidRPr="00644FA3" w:rsidR="00743174" w:rsidTr="00F045A8"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C2350" w14:paraId="5DCA5147" w14:textId="1B19089C">
            <w:pPr>
              <w:spacing w:line="276" w:lineRule="auto"/>
            </w:pPr>
            <w:r>
              <w:rPr>
                <w:noProof/>
              </w:rPr>
              <mc:AlternateContent>
                <mc:Choice Requires="wps">
                  <w:drawing>
                    <wp:anchor distT="0" distB="0" distL="114300" distR="114300" simplePos="0" relativeHeight="251658268" behindDoc="0" locked="0" layoutInCell="1" allowOverlap="1" wp14:anchorId="05F1E048" wp14:editId="17F769DF">
                      <wp:simplePos x="0" y="0"/>
                      <wp:positionH relativeFrom="column">
                        <wp:posOffset>2188210</wp:posOffset>
                      </wp:positionH>
                      <wp:positionV relativeFrom="paragraph">
                        <wp:posOffset>17145</wp:posOffset>
                      </wp:positionV>
                      <wp:extent cx="276447" cy="297358"/>
                      <wp:effectExtent l="0" t="0" r="0" b="0"/>
                      <wp:wrapNone/>
                      <wp:docPr id="7" name="Multiplication Sign 7"/>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cation Sign 7" style="position:absolute;margin-left:172.3pt;margin-top:1.35pt;width:21.75pt;height:23.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" w14:anchorId="4913C593">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C96234">
              <w:rPr>
                <w:noProof/>
              </w:rPr>
              <mc:AlternateContent>
                <mc:Choice Requires="wps">
                  <w:drawing>
                    <wp:anchor distT="0" distB="0" distL="114300" distR="114300" simplePos="0" relativeHeight="251658241" behindDoc="0" locked="0" layoutInCell="1" allowOverlap="1" wp14:anchorId="59121FB2" wp14:editId="4BF80ECD">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784AB3" w:rsidRDefault="003370FE" w14:paraId="0825E9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9" style="position:absolute;margin-left:170pt;margin-top:1.8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" w14:anchorId="59121FB2">
                      <v:textbox>
                        <w:txbxContent>
                          <w:p w:rsidRPr="00743174" w:rsidR="003370FE" w:rsidP="00784AB3" w:rsidRDefault="003370FE" w14:paraId="0825E99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359D0036" w14:textId="7ED1BAD2">
            <w:pPr>
              <w:spacing w:line="276" w:lineRule="auto"/>
            </w:pPr>
            <w:r w:rsidRPr="00644FA3">
              <w:rPr>
                <w:noProof/>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style="position:absolute;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" w14:anchorId="1655CF85">
                      <v:textbo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Pr="00644FA3" w:rsidR="00AA4233" w:rsidP="00AA4233" w:rsidRDefault="00467038" w14:paraId="2F833043" w14:textId="51EE1DD0">
      <w:pPr>
        <w:spacing w:line="276" w:lineRule="auto"/>
        <w:rPr>
          <w:b/>
          <w:bCs/>
        </w:rPr>
      </w:pPr>
      <w:r w:rsidRPr="00644FA3">
        <w:rPr>
          <w:b/>
          <w:bCs/>
        </w:rPr>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00F045A8"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3C99ED72" w14:textId="549C04D8">
            <w:pPr>
              <w:spacing w:line="276" w:lineRule="auto"/>
            </w:pPr>
            <w:r w:rsidRPr="00644FA3">
              <w:rPr>
                <w:noProof/>
              </w:rPr>
              <mc:AlternateContent>
                <mc:Choice Requires="wps">
                  <w:drawing>
                    <wp:anchor distT="0" distB="0" distL="114300" distR="114300" simplePos="0" relativeHeight="251658244"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style="position:absolute;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" w14:anchorId="182D5307">
                      <v:textbo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78371031" w14:textId="5143CD56">
            <w:pPr>
              <w:spacing w:line="276" w:lineRule="auto"/>
            </w:pPr>
            <w:r w:rsidRPr="00644FA3">
              <w:rPr>
                <w:noProof/>
              </w:rPr>
              <mc:AlternateContent>
                <mc:Choice Requires="wps">
                  <w:drawing>
                    <wp:anchor distT="0" distB="0" distL="114300" distR="114300" simplePos="0" relativeHeight="251658246" behindDoc="0" locked="0" layoutInCell="1" allowOverlap="1" wp14:anchorId="59EAAB28" wp14:editId="17347C79">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 style="position:absolute;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" w14:anchorId="59EAAB28">
                      <v:textbo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Distribution</w:t>
            </w:r>
          </w:p>
        </w:tc>
      </w:tr>
      <w:tr w:rsidRPr="00644FA3" w:rsidR="00467038" w:rsidTr="00F045A8"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70C8DD51" w14:textId="77777777">
            <w:pPr>
              <w:spacing w:line="276" w:lineRule="auto"/>
            </w:pPr>
            <w:r w:rsidRPr="00644FA3">
              <w:rPr>
                <w:noProof/>
              </w:rPr>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5" style="position:absolute;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" w14:anchorId="2EECA1DF">
                      <v:textbo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64DF6270" w14:textId="19437DF4">
            <w:pPr>
              <w:spacing w:line="276" w:lineRule="auto"/>
            </w:pPr>
            <w:r w:rsidRPr="00644FA3">
              <w:rPr>
                <w:noProof/>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7" style="position:absolute;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" w14:anchorId="7EE48618">
                      <v:textbo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Transmission</w:t>
            </w:r>
          </w:p>
        </w:tc>
      </w:tr>
    </w:tbl>
    <w:p w:rsidRPr="00644FA3" w:rsidR="008B2A26" w:rsidRDefault="008B2A26" w14:paraId="3B3C06A2" w14:textId="417A64E0">
      <w:pPr>
        <w:spacing w:before="0" w:after="0"/>
        <w:rPr>
          <w:b/>
          <w:bCs/>
        </w:rPr>
      </w:pPr>
    </w:p>
    <w:p w:rsidRPr="00644FA3" w:rsidR="00AA4233" w:rsidP="00AA4233" w:rsidRDefault="00854125" w14:paraId="00F499E6" w14:textId="4EF910DC">
      <w:pPr>
        <w:spacing w:line="276" w:lineRule="auto"/>
        <w:rPr>
          <w:b/>
          <w:bCs/>
        </w:rPr>
      </w:pPr>
      <w:r w:rsidRPr="00644FA3">
        <w:rPr>
          <w:noProof/>
        </w:rPr>
        <mc:AlternateContent>
          <mc:Choice Requires="wps">
            <w:drawing>
              <wp:anchor distT="0" distB="0" distL="114300" distR="114300" simplePos="0" relativeHeight="251658251" behindDoc="0" locked="0" layoutInCell="1" allowOverlap="1" wp14:anchorId="2204B7FF" wp14:editId="10CAADC6">
                <wp:simplePos x="0" y="0"/>
                <wp:positionH relativeFrom="column">
                  <wp:posOffset>5572760</wp:posOffset>
                </wp:positionH>
                <wp:positionV relativeFrom="paragraph">
                  <wp:posOffset>407035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6" style="position:absolute;margin-left:438.8pt;margin-top:32.05pt;width:26.25pt;height:21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" w14:anchorId="2204B7FF">
                <v:textbo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sidR="005B36EE">
        <w:rPr>
          <w:b/>
          <w:bCs/>
        </w:rPr>
        <w:t>Research Area</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009E0826"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FC2350" w14:paraId="7F659660" w14:textId="2B3D1B98">
            <w:pPr>
              <w:spacing w:line="276" w:lineRule="auto"/>
            </w:pPr>
            <w:r>
              <w:rPr>
                <w:noProof/>
              </w:rPr>
              <mc:AlternateContent>
                <mc:Choice Requires="wps">
                  <w:drawing>
                    <wp:anchor distT="0" distB="0" distL="114300" distR="114300" simplePos="0" relativeHeight="251658269" behindDoc="0" locked="0" layoutInCell="1" allowOverlap="1" wp14:anchorId="58B45AE9" wp14:editId="6E835434">
                      <wp:simplePos x="0" y="0"/>
                      <wp:positionH relativeFrom="column">
                        <wp:posOffset>2645410</wp:posOffset>
                      </wp:positionH>
                      <wp:positionV relativeFrom="paragraph">
                        <wp:posOffset>5715</wp:posOffset>
                      </wp:positionV>
                      <wp:extent cx="276447" cy="297358"/>
                      <wp:effectExtent l="0" t="0" r="0" b="0"/>
                      <wp:wrapNone/>
                      <wp:docPr id="2" name="Multiplication Sign 2"/>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cation Sign 2" style="position:absolute;margin-left:208.3pt;margin-top:.45pt;width:21.75pt;height:23.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" w14:anchorId="323F7635">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3C3FD5">
              <w:rPr>
                <w:noProof/>
              </w:rPr>
              <mc:AlternateContent>
                <mc:Choice Requires="wps">
                  <w:drawing>
                    <wp:anchor distT="0" distB="0" distL="114300" distR="114300" simplePos="0" relativeHeight="251658248" behindDoc="0" locked="0" layoutInCell="1" allowOverlap="1" wp14:anchorId="1E7FD0DF" wp14:editId="66344A4C">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8" style="position:absolute;margin-left:205.75pt;margin-top:2.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" w14:anchorId="1E7FD0DF">
                      <v:textbo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8B2A26">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644FA3" w14:paraId="7746D251" w14:textId="017351FE">
            <w:pPr>
              <w:spacing w:line="276" w:lineRule="auto"/>
            </w:pPr>
            <w:r w:rsidRPr="007C6A5B">
              <w:t>O</w:t>
            </w:r>
            <w:r w:rsidRPr="007C6A5B" w:rsidR="008B2A26">
              <w:t>ptimi</w:t>
            </w:r>
            <w:r w:rsidRPr="007C6A5B">
              <w:t>s</w:t>
            </w:r>
            <w:r w:rsidRPr="007C6A5B" w:rsidR="008B2A26">
              <w:t>ed assets and practices</w:t>
            </w:r>
          </w:p>
        </w:tc>
      </w:tr>
      <w:tr w:rsidRPr="00644FA3" w:rsidR="008B2A26" w:rsidTr="009E0826"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8B2A26" w14:paraId="481E3946" w14:textId="4837B8DB">
            <w:pPr>
              <w:spacing w:line="276" w:lineRule="auto"/>
            </w:pPr>
            <w:r w:rsidRPr="00644FA3">
              <w:rPr>
                <w:noProof/>
              </w:rPr>
              <w:lastRenderedPageBreak/>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 style="position:absolute;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" w14:anchorId="461C6BBB">
                      <v:textbo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8B2A26" w14:paraId="4A881C27" w14:textId="10E735F5">
            <w:pPr>
              <w:spacing w:line="276" w:lineRule="auto"/>
            </w:pPr>
            <w:r w:rsidRPr="007C6A5B">
              <w:t>Whole Energy System</w:t>
            </w:r>
          </w:p>
        </w:tc>
      </w:tr>
      <w:tr w:rsidRPr="00644FA3" w:rsidR="008B2A26" w:rsidTr="009E0826"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644FA3" w:rsidRDefault="008B2A26" w14:paraId="3925A68C" w14:textId="59C7AD78">
            <w:pPr>
              <w:spacing w:line="276" w:lineRule="auto"/>
              <w:rPr>
                <w:noProof/>
              </w:rPr>
            </w:pPr>
            <w:r w:rsidRPr="00644FA3">
              <w:rPr>
                <w:noProof/>
              </w:rPr>
              <mc:AlternateContent>
                <mc:Choice Requires="wps">
                  <w:drawing>
                    <wp:anchor distT="0" distB="0" distL="114300" distR="114300" simplePos="0" relativeHeight="251658250"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4" style="position:absolute;margin-left:206pt;margin-top:1.95pt;width:26.25pt;height:21pt;z-index:251658250;visibility:visible;mso-wrap-style:square;mso-wrap-distance-left:9pt;mso-wrap-distance-top:0;mso-wrap-distance-right:9pt;mso-wrap-distance-bottom:0;mso-position-horizontal:absolute;mso-position-horizontal-relative:text;mso-position-vertical:absolute;mso-position-vertical-relative:text;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" w14:anchorId="2B282E75">
                      <v:textbo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8B2A26" w:rsidRDefault="00007DBF" w14:paraId="74732684" w14:textId="0014B6BD">
            <w:pPr>
              <w:spacing w:line="276" w:lineRule="auto"/>
            </w:pPr>
            <w:r>
              <w:rPr>
                <w:noProof/>
              </w:rPr>
              <mc:AlternateContent>
                <mc:Choice Requires="wps">
                  <w:drawing>
                    <wp:anchor distT="0" distB="0" distL="114300" distR="114300" simplePos="0" relativeHeight="251658272" behindDoc="0" locked="0" layoutInCell="1" allowOverlap="1" wp14:anchorId="79CDC374" wp14:editId="317BC70C">
                      <wp:simplePos x="0" y="0"/>
                      <wp:positionH relativeFrom="column">
                        <wp:posOffset>2529840</wp:posOffset>
                      </wp:positionH>
                      <wp:positionV relativeFrom="paragraph">
                        <wp:posOffset>-10795</wp:posOffset>
                      </wp:positionV>
                      <wp:extent cx="276447" cy="297358"/>
                      <wp:effectExtent l="0" t="0" r="0" b="0"/>
                      <wp:wrapNone/>
                      <wp:docPr id="8" name="Multiplication Sign 8"/>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cation Sign 8" style="position:absolute;margin-left:199.2pt;margin-top:-.85pt;width:21.75pt;height:23.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" w14:anchorId="64DE2F64">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Pr>
                <w:noProof/>
              </w:rPr>
              <mc:AlternateContent>
                <mc:Choice Requires="wps">
                  <w:drawing>
                    <wp:anchor distT="0" distB="0" distL="114300" distR="114300" simplePos="0" relativeHeight="251658270" behindDoc="0" locked="0" layoutInCell="1" allowOverlap="1" wp14:anchorId="5CF9BF74" wp14:editId="54E481F2">
                      <wp:simplePos x="0" y="0"/>
                      <wp:positionH relativeFrom="column">
                        <wp:posOffset>2510155</wp:posOffset>
                      </wp:positionH>
                      <wp:positionV relativeFrom="paragraph">
                        <wp:posOffset>-392430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007DBF" w:rsidP="00007DBF" w:rsidRDefault="00007DBF" w14:paraId="6F9CB2C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style="position:absolute;margin-left:197.65pt;margin-top:-30.9pt;width:26.25pt;height:21pt;z-index:251658270;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" w14:anchorId="5CF9BF74">
                      <v:textbox>
                        <w:txbxContent>
                          <w:p w:rsidRPr="00743174" w:rsidR="00007DBF" w:rsidP="00007DBF" w:rsidRDefault="00007DBF" w14:paraId="6F9CB2C6"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8B2A26">
              <w:t>Energy System Transition</w:t>
            </w:r>
          </w:p>
        </w:tc>
      </w:tr>
    </w:tbl>
    <w:p w:rsidRPr="00230EB6" w:rsidR="00814802" w:rsidP="007C6A5B" w:rsidRDefault="00007DBF" w14:paraId="1558868A" w14:textId="662B2AF6">
      <w:pPr>
        <w:rPr>
          <w:b/>
          <w:bCs/>
        </w:rPr>
      </w:pPr>
      <w:r w:rsidRPr="00644FA3">
        <w:rPr>
          <w:noProof/>
        </w:rPr>
        <mc:AlternateContent>
          <mc:Choice Requires="wps">
            <w:drawing>
              <wp:anchor distT="0" distB="0" distL="114300" distR="114300" simplePos="0" relativeHeight="251658271" behindDoc="0" locked="0" layoutInCell="1" allowOverlap="1" wp14:anchorId="6DC8E67B" wp14:editId="4BE33904">
                <wp:simplePos x="0" y="0"/>
                <wp:positionH relativeFrom="column">
                  <wp:posOffset>5761990</wp:posOffset>
                </wp:positionH>
                <wp:positionV relativeFrom="paragraph">
                  <wp:posOffset>-361950</wp:posOffset>
                </wp:positionV>
                <wp:extent cx="33337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007DBF" w:rsidP="00007DBF" w:rsidRDefault="00007DBF" w14:paraId="62E3B769"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style="position:absolute;margin-left:453.7pt;margin-top:-28.5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" w14:anchorId="6DC8E67B">
                <v:textbox>
                  <w:txbxContent>
                    <w:p w:rsidRPr="00743174" w:rsidR="00007DBF" w:rsidP="00007DBF" w:rsidRDefault="00007DBF" w14:paraId="62E3B769" w14:textId="77777777">
                      <w:pPr>
                        <w:rPr>
                          <w14:textOutline w14:w="9525" w14:cap="rnd" w14:cmpd="sng" w14:algn="ctr">
                            <w14:solidFill>
                              <w14:srgbClr w14:val="000000"/>
                            </w14:solidFill>
                            <w14:prstDash w14:val="solid"/>
                            <w14:bevel/>
                          </w14:textOutline>
                        </w:rPr>
                      </w:pPr>
                    </w:p>
                  </w:txbxContent>
                </v:textbox>
              </v:shape>
            </w:pict>
          </mc:Fallback>
        </mc:AlternateContent>
      </w:r>
      <w:r w:rsidRPr="00230EB6" w:rsid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00230EB6"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P="00ED153B" w:rsidRDefault="00230EB6" w14:paraId="5DB97A08" w14:textId="199A76CA">
            <w:pPr>
              <w:spacing w:line="276" w:lineRule="auto"/>
            </w:pPr>
            <w:r w:rsidRPr="00644FA3">
              <w:rPr>
                <w:noProof/>
              </w:rPr>
              <mc:AlternateContent>
                <mc:Choice Requires="wps">
                  <w:drawing>
                    <wp:anchor distT="0" distB="0" distL="114300" distR="114300" simplePos="0" relativeHeight="251658266" behindDoc="0" locked="0" layoutInCell="1" allowOverlap="1" wp14:anchorId="085F6E98" wp14:editId="56743D29">
                      <wp:simplePos x="0" y="0"/>
                      <wp:positionH relativeFrom="column">
                        <wp:posOffset>2606675</wp:posOffset>
                      </wp:positionH>
                      <wp:positionV relativeFrom="paragraph">
                        <wp:posOffset>2540</wp:posOffset>
                      </wp:positionV>
                      <wp:extent cx="333375" cy="342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33375" cy="342900"/>
                              </a:xfrm>
                              <a:prstGeom prst="rect">
                                <a:avLst/>
                              </a:prstGeom>
                              <a:solidFill>
                                <a:schemeClr val="lt1"/>
                              </a:solidFill>
                              <a:ln w="6350">
                                <a:solidFill>
                                  <a:prstClr val="black"/>
                                </a:solidFill>
                              </a:ln>
                            </wps:spPr>
                            <wps:txbx>
                              <w:txbxContent>
                                <w:p w:rsidRPr="00743174" w:rsidR="00230EB6" w:rsidP="00230EB6" w:rsidRDefault="00555B44" w14:paraId="225C80C5" w14:textId="132DBFEB">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style="position:absolute;margin-left:205.25pt;margin-top:.2pt;width:26.25pt;height:27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" w14:anchorId="085F6E98">
                      <v:textbox>
                        <w:txbxContent>
                          <w:p w:rsidRPr="00743174" w:rsidR="00230EB6" w:rsidP="00230EB6" w:rsidRDefault="00555B44" w14:paraId="225C80C5" w14:textId="132DBFEB">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2</w:t>
                            </w:r>
                          </w:p>
                        </w:txbxContent>
                      </v:textbox>
                    </v:shape>
                  </w:pict>
                </mc:Fallback>
              </mc:AlternateContent>
            </w:r>
            <w:r>
              <w:rPr>
                <w:noProof/>
              </w:rPr>
              <w:t>Technology Readiness Level (TRL) at Start</w:t>
            </w:r>
            <w:r w:rsidRPr="00644FA3">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00712437" w:rsidRDefault="00625C94" w14:paraId="2F8B70BB" w14:textId="15099234">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7" behindDoc="0" locked="0" layoutInCell="1" allowOverlap="1" wp14:anchorId="1C94674F" wp14:editId="5B9FC1D8">
                      <wp:simplePos x="0" y="0"/>
                      <wp:positionH relativeFrom="column">
                        <wp:posOffset>2414905</wp:posOffset>
                      </wp:positionH>
                      <wp:positionV relativeFrom="paragraph">
                        <wp:posOffset>2539</wp:posOffset>
                      </wp:positionV>
                      <wp:extent cx="333375" cy="3333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333375" cy="333375"/>
                              </a:xfrm>
                              <a:prstGeom prst="rect">
                                <a:avLst/>
                              </a:prstGeom>
                              <a:solidFill>
                                <a:schemeClr val="lt1"/>
                              </a:solidFill>
                              <a:ln w="6350">
                                <a:solidFill>
                                  <a:prstClr val="black"/>
                                </a:solidFill>
                              </a:ln>
                            </wps:spPr>
                            <wps:txbx>
                              <w:txbxContent>
                                <w:p w:rsidRPr="00743174" w:rsidR="00625C94" w:rsidP="00625C94" w:rsidRDefault="00555B44" w14:paraId="7261869B" w14:textId="5D284AEC">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margin-left:190.15pt;margin-top:.2pt;width:26.25pt;height:26.2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" w14:anchorId="1C94674F">
                      <v:textbox>
                        <w:txbxContent>
                          <w:p w:rsidRPr="00743174" w:rsidR="00625C94" w:rsidP="00625C94" w:rsidRDefault="00555B44" w14:paraId="7261869B" w14:textId="5D284AEC">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5</w:t>
                            </w:r>
                          </w:p>
                        </w:txbxContent>
                      </v:textbox>
                    </v:shape>
                  </w:pict>
                </mc:Fallback>
              </mc:AlternateContent>
            </w:r>
            <w:r w:rsidR="00230EB6">
              <w:rPr>
                <w:noProof/>
              </w:rPr>
              <w:t>TRL at Completion</w:t>
            </w:r>
          </w:p>
        </w:tc>
      </w:tr>
    </w:tbl>
    <w:p w:rsidRPr="00644FA3" w:rsidR="009620AF" w:rsidP="007C6A5B" w:rsidRDefault="007C7B35" w14:paraId="27D0A699" w14:textId="5810F831">
      <w:pPr>
        <w:pStyle w:val="HeadingNo1"/>
      </w:pPr>
      <w:r>
        <w:t>Project Details</w:t>
      </w:r>
    </w:p>
    <w:p w:rsidRPr="007C7B35" w:rsidR="008B2A26" w:rsidP="00047BA8" w:rsidRDefault="0248E85D" w14:paraId="6C4E2FF4" w14:textId="0F833EC5">
      <w:pPr>
        <w:pStyle w:val="HeadingNo2"/>
        <w:ind w:left="709" w:hanging="709"/>
      </w:pPr>
      <w:r w:rsidRPr="007C7B35">
        <w:t>Problem(s)</w:t>
      </w:r>
    </w:p>
    <w:p w:rsidRPr="007C7B35" w:rsidR="007C7B35" w:rsidP="007C6A5B" w:rsidRDefault="007C7B35" w14:paraId="6AE9F8A2" w14:textId="3A00247A">
      <w:pPr>
        <w:pStyle w:val="Note"/>
      </w:pPr>
      <w:r w:rsidRPr="007C7B35">
        <w:t xml:space="preserve">This should outline the Problem(s) which is/are being addressed by the Project. </w:t>
      </w:r>
      <w:r w:rsidR="00B47E73">
        <w:t>This cannot be changed once registered.</w:t>
      </w:r>
    </w:p>
    <w:p w:rsidRPr="00151B70" w:rsidR="00151B70" w:rsidP="00151B70" w:rsidRDefault="000D0578" w14:paraId="509C1120" w14:textId="1E18B486">
      <w:pPr>
        <w:spacing w:line="276" w:lineRule="auto"/>
      </w:pPr>
      <w:r w:rsidRPr="00681864">
        <w:t>The decarbonisation of the GB energy landscape is resulting in a decrease in inertia</w:t>
      </w:r>
      <w:r>
        <w:t xml:space="preserve"> and</w:t>
      </w:r>
      <w:r w:rsidRPr="00681864">
        <w:t xml:space="preserve"> additional spend on managing </w:t>
      </w:r>
      <w:r w:rsidRPr="00620A3D">
        <w:t>RoCoF</w:t>
      </w:r>
      <w:r w:rsidRPr="00681864">
        <w:t xml:space="preserve">. </w:t>
      </w:r>
      <w:r w:rsidRPr="00151B70" w:rsidR="00151B70">
        <w:t xml:space="preserve">Historically inertia has been estimated based on </w:t>
      </w:r>
      <w:r w:rsidR="00733FA4">
        <w:t>Balancing Mechanism Unit (</w:t>
      </w:r>
      <w:r w:rsidRPr="00151B70" w:rsidR="00151B70">
        <w:t>BMU</w:t>
      </w:r>
      <w:r w:rsidR="00733FA4">
        <w:t>)</w:t>
      </w:r>
      <w:r w:rsidRPr="00151B70" w:rsidR="00151B70">
        <w:t xml:space="preserve"> contribution and proportion of demand, however residual inertia is now making up a larger percentage of the total system inertia</w:t>
      </w:r>
      <w:r w:rsidR="0049446A">
        <w:t xml:space="preserve"> as conventional generation is replaced by asynchronous plant</w:t>
      </w:r>
      <w:r w:rsidRPr="00151B70" w:rsidR="00151B70">
        <w:t xml:space="preserve">. Managing </w:t>
      </w:r>
      <w:r w:rsidRPr="00620A3D" w:rsidR="00C41180">
        <w:t>RoCoF</w:t>
      </w:r>
      <w:r w:rsidDel="00C41180" w:rsidR="00C41180">
        <w:t xml:space="preserve"> </w:t>
      </w:r>
      <w:r w:rsidRPr="00151B70" w:rsidR="00151B70">
        <w:t>as a result of low inertia is costing approximately £200m per year.</w:t>
      </w:r>
    </w:p>
    <w:p w:rsidRPr="0029024D" w:rsidR="004D4EE8" w:rsidP="00151B70" w:rsidRDefault="00151B70" w14:paraId="7315285B" w14:textId="60CCD091">
      <w:pPr>
        <w:spacing w:line="276" w:lineRule="auto"/>
        <w:rPr>
          <w:b/>
          <w:bCs/>
        </w:rPr>
      </w:pPr>
      <w:r w:rsidRPr="00151B70">
        <w:t>The ability to measure real-time inertia will enable both synchronous and residual inertia to be known, improving decision making and reducing the risk of the system running insecure. However, there is currently no best practice or standardisation for measuring system inertia.</w:t>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p>
    <w:p w:rsidR="00644FA3" w:rsidP="00047BA8" w:rsidRDefault="00653B03" w14:paraId="7C747023" w14:textId="33D5CA58">
      <w:pPr>
        <w:pStyle w:val="HeadingNo2"/>
        <w:ind w:left="709" w:hanging="709"/>
      </w:pPr>
      <w:r w:rsidRPr="00644FA3">
        <w:t>Method</w:t>
      </w:r>
      <w:r w:rsidR="004D4EE8">
        <w:t>(s)</w:t>
      </w:r>
    </w:p>
    <w:p w:rsidRPr="007C7B35" w:rsidR="007C7B35" w:rsidP="007C6A5B" w:rsidRDefault="007C7B35" w14:paraId="4994743C" w14:textId="77777777">
      <w:pPr>
        <w:pStyle w:val="Note"/>
      </w:pPr>
      <w:r w:rsidRPr="007C7B35">
        <w:t xml:space="preserve">This section should set out the Method or Methods that will be used in order to provide a Solution to the Problem. The type of Method should be identified where possible, eg technical or commercial. </w:t>
      </w:r>
    </w:p>
    <w:p w:rsidR="007C7B35" w:rsidP="007C6A5B" w:rsidRDefault="00F84149" w14:paraId="22601536" w14:textId="2AC752D0">
      <w:pPr>
        <w:pStyle w:val="Note"/>
      </w:pPr>
      <w:r>
        <w:t>For RIIO-2 projects, a</w:t>
      </w:r>
      <w:r w:rsidRPr="007C7B35" w:rsidR="007C7B35">
        <w:t>part from projects involving specific novel commercial arrangement(s), this section should also include a Measurement Quality Statement and Data Quality Statement.</w:t>
      </w:r>
    </w:p>
    <w:p w:rsidRPr="00057E50" w:rsidR="005D5831" w:rsidP="007C7B35" w:rsidRDefault="009F334D" w14:paraId="12C8DDCD" w14:textId="1245D6DE">
      <w:pPr>
        <w:spacing w:line="276" w:lineRule="auto"/>
        <w:rPr>
          <w:u w:val="single"/>
        </w:rPr>
      </w:pPr>
      <w:r w:rsidRPr="00057E50">
        <w:rPr>
          <w:b/>
          <w:bCs/>
          <w:u w:val="single"/>
        </w:rPr>
        <w:t>Work Package 1</w:t>
      </w:r>
      <w:r w:rsidRPr="00057E50">
        <w:rPr>
          <w:u w:val="single"/>
        </w:rPr>
        <w:t>: Analysis and comparison of inertia measurements from commercial systems</w:t>
      </w:r>
    </w:p>
    <w:p w:rsidR="00B31831" w:rsidP="007C7B35" w:rsidRDefault="00B31831" w14:paraId="36E293E1" w14:textId="07A766D2">
      <w:pPr>
        <w:spacing w:line="276" w:lineRule="auto"/>
      </w:pPr>
      <w:r w:rsidRPr="00B31831">
        <w:t>In this WP</w:t>
      </w:r>
      <w:r w:rsidR="001D5B38">
        <w:t>,</w:t>
      </w:r>
      <w:r w:rsidRPr="00B31831">
        <w:t xml:space="preserve"> data from commercial systems continuously collected over periods of months/year will be analysed and compared.  Data will also be compared with the calculated inertia derived from the inertia contribution of the synchronous generators connected at each period.</w:t>
      </w:r>
      <w:r w:rsidR="00947F16">
        <w:t xml:space="preserve"> In addition to this, </w:t>
      </w:r>
      <w:r w:rsidR="00A45D8C">
        <w:t>correlation to known influencing factors on inertia</w:t>
      </w:r>
      <w:r w:rsidR="00D3589D">
        <w:t xml:space="preserve"> will be analysed</w:t>
      </w:r>
      <w:r w:rsidR="000C6AA5">
        <w:t>,</w:t>
      </w:r>
      <w:r w:rsidR="00A45D8C">
        <w:t xml:space="preserve"> including generation and demand scenarios</w:t>
      </w:r>
      <w:r w:rsidR="00AD33EC">
        <w:t>.</w:t>
      </w:r>
      <w:r w:rsidR="00FD6FA7">
        <w:t xml:space="preserve"> </w:t>
      </w:r>
    </w:p>
    <w:p w:rsidR="00262539" w:rsidP="00262539" w:rsidRDefault="00262539" w14:paraId="7D4CA2E5" w14:textId="1A272DC3">
      <w:r>
        <w:t xml:space="preserve">For data from the commercial systems, at least one system provides standard-deviation based confidence data and this will be used to calculate the type-A measurement uncertainty. </w:t>
      </w:r>
      <w:r w:rsidR="00B23FCD">
        <w:t xml:space="preserve">Other information </w:t>
      </w:r>
      <w:r w:rsidR="00EB096B">
        <w:t>will also be used</w:t>
      </w:r>
      <w:r w:rsidR="00347584">
        <w:t>,</w:t>
      </w:r>
      <w:r w:rsidR="00EB096B">
        <w:t xml:space="preserve"> </w:t>
      </w:r>
      <w:r w:rsidR="00B23FCD">
        <w:t xml:space="preserve">such as </w:t>
      </w:r>
      <w:r>
        <w:t>data error flags to reject data from the comparison</w:t>
      </w:r>
      <w:r w:rsidR="00EB096B">
        <w:t xml:space="preserve"> and manufacturer’s accuracy specification data.</w:t>
      </w:r>
    </w:p>
    <w:p w:rsidR="007B041A" w:rsidP="00186401" w:rsidRDefault="00005951" w14:paraId="759F5C39" w14:textId="1C853E02">
      <w:r>
        <w:t>In comparing the results, the combined estimated uncertainty from all the systems will be used as a bench-mark expectation of agreement from which to judge whether the systems agree at a given period.</w:t>
      </w:r>
    </w:p>
    <w:p w:rsidRPr="00057E50" w:rsidR="009C62AC" w:rsidP="00057E50" w:rsidRDefault="009C62AC" w14:paraId="6BB7C45F" w14:textId="79CCFBD6">
      <w:pPr>
        <w:spacing w:line="276" w:lineRule="auto"/>
      </w:pPr>
      <w:r w:rsidRPr="00057E50">
        <w:t>Deliverable</w:t>
      </w:r>
      <w:r w:rsidR="00D93DBD">
        <w:t>s</w:t>
      </w:r>
      <w:r w:rsidRPr="00057E50">
        <w:t>:</w:t>
      </w:r>
      <w:r w:rsidRPr="00057E50" w:rsidR="00D1015D">
        <w:t xml:space="preserve"> Presentation review of interim results </w:t>
      </w:r>
      <w:r w:rsidRPr="00057E50" w:rsidR="006F70F0">
        <w:t xml:space="preserve">from WP1, </w:t>
      </w:r>
      <w:r w:rsidRPr="00057E50" w:rsidR="00D1015D">
        <w:t>and final report on the results of WP1.</w:t>
      </w:r>
    </w:p>
    <w:p w:rsidRPr="00057E50" w:rsidR="009F334D" w:rsidP="007C7B35" w:rsidRDefault="009F334D" w14:paraId="7A649E19" w14:textId="126F7706">
      <w:pPr>
        <w:spacing w:line="276" w:lineRule="auto"/>
        <w:rPr>
          <w:u w:val="single"/>
        </w:rPr>
      </w:pPr>
      <w:r w:rsidRPr="00057E50">
        <w:rPr>
          <w:b/>
          <w:bCs/>
          <w:u w:val="single"/>
        </w:rPr>
        <w:t xml:space="preserve">Work Package 2: </w:t>
      </w:r>
      <w:r w:rsidRPr="00057E50">
        <w:rPr>
          <w:u w:val="single"/>
        </w:rPr>
        <w:t>Assess regional differences in frequency and RoCoF for GB systems</w:t>
      </w:r>
    </w:p>
    <w:p w:rsidR="001D3F8A" w:rsidP="007C7B35" w:rsidRDefault="001D3F8A" w14:paraId="077A18AA" w14:textId="4B0339A0">
      <w:pPr>
        <w:spacing w:line="276" w:lineRule="auto"/>
      </w:pPr>
      <w:r>
        <w:t xml:space="preserve">This WP is a calculation and modelling based activity which will determine expected differences in the values of frequency and </w:t>
      </w:r>
      <w:r w:rsidRPr="00620A3D" w:rsidR="00C41180">
        <w:t>RoCoF</w:t>
      </w:r>
      <w:r w:rsidDel="00C41180" w:rsidR="00C41180">
        <w:t xml:space="preserve"> </w:t>
      </w:r>
      <w:r>
        <w:t xml:space="preserve">for different areas of the GB </w:t>
      </w:r>
      <w:r w:rsidR="006B3255">
        <w:t>grid and</w:t>
      </w:r>
      <w:r w:rsidR="005A70FC">
        <w:t xml:space="preserve"> assess the suitability of different regional inertia representations.</w:t>
      </w:r>
    </w:p>
    <w:p w:rsidR="00BE7256" w:rsidP="00BE7256" w:rsidRDefault="00BE7256" w14:paraId="4E6218EB" w14:textId="597B094A">
      <w:r>
        <w:lastRenderedPageBreak/>
        <w:t xml:space="preserve">The sensitivity of the model output to changes in assumptions and variations of the inputs will be assessed to estimate the uncertainty of the model outputs.  </w:t>
      </w:r>
    </w:p>
    <w:p w:rsidR="009C62AC" w:rsidP="007C7B35" w:rsidRDefault="009C62AC" w14:paraId="63B7A0E0" w14:textId="273FDEFD">
      <w:pPr>
        <w:spacing w:line="276" w:lineRule="auto"/>
      </w:pPr>
      <w:r>
        <w:t>Deliverables:</w:t>
      </w:r>
      <w:r w:rsidR="006F70F0">
        <w:t xml:space="preserve"> Presentation review</w:t>
      </w:r>
      <w:r w:rsidRPr="006F70F0" w:rsidR="006F70F0">
        <w:t xml:space="preserve"> of interim results. Final report on the results of WP2.</w:t>
      </w:r>
    </w:p>
    <w:p w:rsidRPr="00057E50" w:rsidR="005D5831" w:rsidP="007C7B35" w:rsidRDefault="009F334D" w14:paraId="0DCF1B80" w14:textId="3BDE65E7">
      <w:pPr>
        <w:spacing w:line="276" w:lineRule="auto"/>
        <w:rPr>
          <w:u w:val="single"/>
        </w:rPr>
      </w:pPr>
      <w:r w:rsidRPr="00057E50">
        <w:rPr>
          <w:b/>
          <w:bCs/>
          <w:u w:val="single"/>
        </w:rPr>
        <w:t xml:space="preserve">Work Package 3: </w:t>
      </w:r>
      <w:r w:rsidRPr="00057E50" w:rsidR="009C62AC">
        <w:rPr>
          <w:u w:val="single"/>
        </w:rPr>
        <w:t>Development of reference framework</w:t>
      </w:r>
    </w:p>
    <w:p w:rsidR="009D53F3" w:rsidP="006D2F18" w:rsidRDefault="005A70FC" w14:paraId="3A390012" w14:textId="7C56AE3D">
      <w:pPr>
        <w:spacing w:after="0" w:line="276" w:lineRule="auto"/>
      </w:pPr>
      <w:r>
        <w:t>At the present there is no reference standard for inertia</w:t>
      </w:r>
      <w:r w:rsidR="009D53F3">
        <w:t>, it is an operationalist measurement and validity of this measurement must be assessed</w:t>
      </w:r>
      <w:r w:rsidR="004155E1">
        <w:t xml:space="preserve"> as a metric</w:t>
      </w:r>
      <w:r w:rsidR="009D53F3">
        <w:t xml:space="preserve"> in the context of the given use case. </w:t>
      </w:r>
    </w:p>
    <w:p w:rsidR="00FA18A7" w:rsidP="006D2F18" w:rsidRDefault="00942DA6" w14:paraId="24674AEE" w14:textId="79903EEA">
      <w:pPr>
        <w:spacing w:after="0" w:line="276" w:lineRule="auto"/>
      </w:pPr>
      <w:r>
        <w:t>Using the outputs of WP1 and WP2</w:t>
      </w:r>
      <w:r w:rsidR="00217DE4">
        <w:t>,</w:t>
      </w:r>
      <w:r>
        <w:t xml:space="preserve"> and knowledge of the operational scenarios of the power system, a set of use-cases will be developed</w:t>
      </w:r>
      <w:r w:rsidR="00521E41">
        <w:t xml:space="preserve"> along with </w:t>
      </w:r>
      <w:r w:rsidRPr="006C24D3">
        <w:t xml:space="preserve">a standard set of power system frequency characteristics representative of common power system inertia </w:t>
      </w:r>
      <w:r>
        <w:t xml:space="preserve">measurement </w:t>
      </w:r>
      <w:r w:rsidRPr="006C24D3">
        <w:t xml:space="preserve">scenarios. </w:t>
      </w:r>
      <w:r>
        <w:t>T</w:t>
      </w:r>
      <w:r w:rsidRPr="006C24D3">
        <w:t>hese characteristics</w:t>
      </w:r>
      <w:r>
        <w:t xml:space="preserve"> will be </w:t>
      </w:r>
      <w:r w:rsidR="001455E3">
        <w:t xml:space="preserve">used </w:t>
      </w:r>
      <w:r w:rsidRPr="006C24D3">
        <w:t>to develop and test inertia measurement methods and instruments.</w:t>
      </w:r>
    </w:p>
    <w:p w:rsidR="008764BF" w:rsidP="008764BF" w:rsidRDefault="008764BF" w14:paraId="70E82545" w14:textId="55C69E51">
      <w:r>
        <w:t xml:space="preserve">Frequency and </w:t>
      </w:r>
      <w:r w:rsidRPr="00620A3D" w:rsidR="00C41180">
        <w:t>RoCoF</w:t>
      </w:r>
      <w:r w:rsidDel="00C41180" w:rsidR="00C41180">
        <w:t xml:space="preserve"> </w:t>
      </w:r>
      <w:r>
        <w:t>algorithms will be adapted and developed to account for the influencing factors such as system noise, voltage modulation (flicker), phase steps and low frequency inter</w:t>
      </w:r>
      <w:r w:rsidR="004955BD">
        <w:t>-</w:t>
      </w:r>
      <w:r>
        <w:t>harmonics</w:t>
      </w:r>
      <w:r w:rsidR="00F41B1D">
        <w:t>.</w:t>
      </w:r>
      <w:r>
        <w:t xml:space="preserve"> Testing and assessment of the algorithms against various influencing factors for given use cases will be made to ascribe an accuracy to each measurement scenario.</w:t>
      </w:r>
    </w:p>
    <w:p w:rsidR="00263538" w:rsidP="007C7B35" w:rsidRDefault="0052254E" w14:paraId="7190BB5B" w14:textId="1B30EF1F">
      <w:pPr>
        <w:spacing w:line="276" w:lineRule="auto"/>
      </w:pPr>
      <w:r>
        <w:t xml:space="preserve">Deliverables: </w:t>
      </w:r>
      <w:r w:rsidRPr="0052254E">
        <w:t>Document proposing a reference framework for inertia measurement including test cases and methods. This document and deliverable 4 will be sent or presented to standards committee IEC TC8 JWG8.</w:t>
      </w:r>
    </w:p>
    <w:p w:rsidRPr="00057E50" w:rsidR="004F4105" w:rsidP="007C7B35" w:rsidRDefault="005D5831" w14:paraId="0BA072F6" w14:textId="77777777">
      <w:pPr>
        <w:spacing w:line="276" w:lineRule="auto"/>
        <w:rPr>
          <w:u w:val="single"/>
        </w:rPr>
      </w:pPr>
      <w:r w:rsidRPr="00057E50">
        <w:rPr>
          <w:b/>
          <w:bCs/>
          <w:u w:val="single"/>
        </w:rPr>
        <w:t xml:space="preserve">Work Package 4: </w:t>
      </w:r>
      <w:r w:rsidRPr="00057E50">
        <w:rPr>
          <w:u w:val="single"/>
        </w:rPr>
        <w:t>Development of reference instrument</w:t>
      </w:r>
    </w:p>
    <w:p w:rsidR="005A1287" w:rsidP="009E0994" w:rsidRDefault="007116A6" w14:paraId="6F2D240F" w14:textId="77777777">
      <w:r>
        <w:t xml:space="preserve">This WP will implement algorithms in software to run in real time on existing NPL PMU instruments. </w:t>
      </w:r>
      <w:r w:rsidR="009E0994">
        <w:t xml:space="preserve">The instrument (hardware and software) will be calibrated against national standards of AC voltage and current, and a measurement uncertainty will be estimated. </w:t>
      </w:r>
    </w:p>
    <w:p w:rsidR="009E0994" w:rsidP="009E0994" w:rsidRDefault="009E0994" w14:paraId="0645451E" w14:textId="3FB4788B">
      <w:r>
        <w:t xml:space="preserve">The consequences of imperfections in the instrumentation for the measurement of frequency and </w:t>
      </w:r>
      <w:r w:rsidRPr="00620A3D" w:rsidR="00C41180">
        <w:t>RoCoF</w:t>
      </w:r>
      <w:r w:rsidDel="00C41180" w:rsidR="00C41180">
        <w:t xml:space="preserve"> </w:t>
      </w:r>
      <w:r>
        <w:t>will be assessed in the context of the waveforms expected in each use case.</w:t>
      </w:r>
    </w:p>
    <w:p w:rsidR="00985240" w:rsidP="007C7B35" w:rsidRDefault="00985240" w14:paraId="23B3B544" w14:textId="4EF47CDD">
      <w:pPr>
        <w:spacing w:line="276" w:lineRule="auto"/>
      </w:pPr>
      <w:r>
        <w:t xml:space="preserve">Deliverables: </w:t>
      </w:r>
      <w:r w:rsidRPr="006D24B4" w:rsidR="006D24B4">
        <w:t>Document providing technical specifications for reference instrument.</w:t>
      </w:r>
      <w:r w:rsidR="006D24B4">
        <w:t xml:space="preserve"> </w:t>
      </w:r>
      <w:r w:rsidRPr="006D24B4" w:rsidR="006D24B4">
        <w:t>Exploitation plan for reference methods and instrument developed in WP3 and WP4, respectively.</w:t>
      </w:r>
    </w:p>
    <w:p w:rsidRPr="00057E50" w:rsidR="005D5831" w:rsidP="007C7B35" w:rsidRDefault="005D5831" w14:paraId="7BB53926" w14:textId="051CDFF7">
      <w:pPr>
        <w:spacing w:line="276" w:lineRule="auto"/>
        <w:rPr>
          <w:u w:val="single"/>
        </w:rPr>
      </w:pPr>
      <w:r w:rsidRPr="00057E50">
        <w:rPr>
          <w:b/>
          <w:bCs/>
          <w:u w:val="single"/>
        </w:rPr>
        <w:t>Work Package</w:t>
      </w:r>
      <w:r w:rsidRPr="00057E50" w:rsidR="00F633AF">
        <w:rPr>
          <w:b/>
          <w:bCs/>
          <w:u w:val="single"/>
        </w:rPr>
        <w:t xml:space="preserve"> 5</w:t>
      </w:r>
      <w:r w:rsidRPr="00057E50">
        <w:rPr>
          <w:b/>
          <w:bCs/>
          <w:u w:val="single"/>
        </w:rPr>
        <w:t xml:space="preserve">: </w:t>
      </w:r>
      <w:r w:rsidRPr="00057E50">
        <w:rPr>
          <w:u w:val="single"/>
        </w:rPr>
        <w:t>Comparison with NPL reference instruments</w:t>
      </w:r>
    </w:p>
    <w:p w:rsidR="00942B78" w:rsidP="0094602A" w:rsidRDefault="003A4C2C" w14:paraId="6CE86AAB" w14:textId="2BF54584">
      <w:r>
        <w:t xml:space="preserve">The final </w:t>
      </w:r>
      <w:r w:rsidR="006F4F9E">
        <w:t>WP</w:t>
      </w:r>
      <w:r>
        <w:t xml:space="preserve"> will i</w:t>
      </w:r>
      <w:r w:rsidR="005D5831">
        <w:t>nstall 3-6 NPL PMUs</w:t>
      </w:r>
      <w:r w:rsidR="006F4F9E">
        <w:t xml:space="preserve"> in the power grid at selected locations in parallel to NGESO’s frequency and</w:t>
      </w:r>
      <w:r w:rsidR="005D5831">
        <w:t xml:space="preserve"> </w:t>
      </w:r>
      <w:r w:rsidRPr="00620A3D" w:rsidR="00C41180">
        <w:t>RoCoF</w:t>
      </w:r>
      <w:r w:rsidDel="00C41180" w:rsidR="00C41180">
        <w:t xml:space="preserve"> </w:t>
      </w:r>
      <w:r w:rsidR="005D5831">
        <w:t>measurement systems for 6-12 months</w:t>
      </w:r>
      <w:r>
        <w:t>.</w:t>
      </w:r>
      <w:r w:rsidR="0094602A">
        <w:t xml:space="preserve"> A comparison between commercial </w:t>
      </w:r>
      <w:r w:rsidRPr="00620A3D" w:rsidR="00C41180">
        <w:t>RoCoF</w:t>
      </w:r>
      <w:r w:rsidDel="00C41180" w:rsidR="00C41180">
        <w:t xml:space="preserve"> </w:t>
      </w:r>
      <w:r w:rsidR="0094602A">
        <w:t>measurements and the reference instruments will be made, including during abnormal events on the power system.</w:t>
      </w:r>
    </w:p>
    <w:p w:rsidR="000252E7" w:rsidP="000252E7" w:rsidRDefault="000252E7" w14:paraId="13076EA2" w14:textId="6297CE57">
      <w:r>
        <w:t xml:space="preserve">The uncertainty of the reference instrument will be known from WP4, and taking into account the statistical data from the on-site measurement, an uncertainty can be </w:t>
      </w:r>
      <w:r w:rsidR="002D3711">
        <w:t>calculated for</w:t>
      </w:r>
      <w:r>
        <w:t xml:space="preserve"> each measurement and combined with the statistical (and other) uncertainties of the commercial system to give a combined uncertainty as an expectation for the comparison.</w:t>
      </w:r>
    </w:p>
    <w:p w:rsidR="005D5831" w:rsidP="007C7B35" w:rsidRDefault="003112DC" w14:paraId="355A7CBE" w14:textId="051A3698">
      <w:pPr>
        <w:spacing w:line="276" w:lineRule="auto"/>
      </w:pPr>
      <w:r>
        <w:t xml:space="preserve">If there is a reason these PMUs cannot be installed, </w:t>
      </w:r>
      <w:r w:rsidR="00C032B2">
        <w:t>an alternative option</w:t>
      </w:r>
      <w:r>
        <w:t xml:space="preserve"> is to use NPL laboratory testing of NG frequency and </w:t>
      </w:r>
      <w:r w:rsidRPr="00620A3D" w:rsidR="00C41180">
        <w:t>RoCoF</w:t>
      </w:r>
      <w:r w:rsidDel="00C41180" w:rsidR="00C41180">
        <w:t xml:space="preserve"> </w:t>
      </w:r>
      <w:r>
        <w:t>instruments.</w:t>
      </w:r>
      <w:r w:rsidR="005D5831">
        <w:t xml:space="preserve"> </w:t>
      </w:r>
    </w:p>
    <w:p w:rsidR="00A17CC9" w:rsidP="008201F3" w:rsidRDefault="008201F3" w14:paraId="7450FD14" w14:textId="77777777">
      <w:pPr>
        <w:spacing w:line="276" w:lineRule="auto"/>
      </w:pPr>
      <w:r w:rsidRPr="008201F3">
        <w:t>Deliverables: Review meeting with presentation of interim measurement and validation results. Final report on the results of WP5. Test protocol for on-site verification of inertia measurement systems.</w:t>
      </w:r>
    </w:p>
    <w:p w:rsidRPr="006C08F3" w:rsidR="00A17CC9" w:rsidP="00A17CC9" w:rsidRDefault="00A17CC9" w14:paraId="2FC51F6E" w14:textId="77777777">
      <w:r>
        <w:t>In line with the ENA’s ENIP document, the risk rating is scored Low.</w:t>
      </w:r>
    </w:p>
    <w:p w:rsidRPr="006C08F3" w:rsidR="00A17CC9" w:rsidP="00A17CC9" w:rsidRDefault="00A17CC9" w14:paraId="38537C54" w14:textId="2B4E4A28">
      <w:r>
        <w:t xml:space="preserve">TRL Steps = </w:t>
      </w:r>
      <w:r w:rsidR="005232D0">
        <w:t>2</w:t>
      </w:r>
      <w:r>
        <w:t xml:space="preserve"> (</w:t>
      </w:r>
      <w:r w:rsidR="005232D0">
        <w:t>3</w:t>
      </w:r>
      <w:r>
        <w:t xml:space="preserve"> TRL steps)</w:t>
      </w:r>
    </w:p>
    <w:p w:rsidRPr="006C08F3" w:rsidR="00A17CC9" w:rsidP="00A17CC9" w:rsidRDefault="00A17CC9" w14:paraId="75D57349" w14:textId="00C0064C">
      <w:r>
        <w:t>Cost = 1 (£</w:t>
      </w:r>
      <w:r w:rsidR="005232D0">
        <w:t>371</w:t>
      </w:r>
      <w:r>
        <w:t>k)</w:t>
      </w:r>
    </w:p>
    <w:p w:rsidRPr="006C08F3" w:rsidR="00A17CC9" w:rsidP="00A17CC9" w:rsidRDefault="00A17CC9" w14:paraId="18B4B062" w14:textId="77777777">
      <w:r>
        <w:t>Suppliers = 1 (1 supplier)</w:t>
      </w:r>
    </w:p>
    <w:p w:rsidRPr="006C08F3" w:rsidR="00A17CC9" w:rsidP="00A17CC9" w:rsidRDefault="00A17CC9" w14:paraId="66DF52A0" w14:textId="77777777">
      <w:r>
        <w:t>Data Assumptions = 2</w:t>
      </w:r>
    </w:p>
    <w:p w:rsidRPr="0029024D" w:rsidR="00653B03" w:rsidP="00A17CC9" w:rsidRDefault="00A17CC9" w14:paraId="61C06228" w14:textId="3EF9DAA6">
      <w:pPr>
        <w:spacing w:line="276" w:lineRule="auto"/>
        <w:rPr>
          <w:b/>
          <w:bCs/>
        </w:rPr>
      </w:pPr>
      <w:r>
        <w:t xml:space="preserve">Total = </w:t>
      </w:r>
      <w:r w:rsidR="00351C45">
        <w:t>6</w:t>
      </w:r>
      <w:r>
        <w:t xml:space="preserve"> (Low)</w:t>
      </w:r>
      <w:r w:rsidRPr="0029024D">
        <w:rPr>
          <w:b/>
          <w:bCs/>
        </w:rPr>
        <w:tab/>
      </w:r>
      <w:r w:rsidRPr="0029024D">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p>
    <w:p w:rsidR="007C7B35" w:rsidP="00047BA8" w:rsidRDefault="00F620BF" w14:paraId="5D982C70" w14:textId="53E6F7F9">
      <w:pPr>
        <w:pStyle w:val="HeadingNo2"/>
        <w:ind w:left="709" w:hanging="709"/>
      </w:pPr>
      <w:r w:rsidRPr="00644FA3">
        <w:lastRenderedPageBreak/>
        <w:t>Scope</w:t>
      </w:r>
    </w:p>
    <w:p w:rsidRPr="00047BA8" w:rsidR="007C7B35" w:rsidP="00047BA8" w:rsidRDefault="007C7B35" w14:paraId="2D9793C5" w14:textId="7F69CB5C">
      <w:pPr>
        <w:pStyle w:val="Note"/>
      </w:pPr>
      <w:r w:rsidRPr="007C7B35">
        <w:t xml:space="preserve">The scope and objectives of the Project should be clearly defined including the net benefits for consumers (eg financial, environmental, etc). This section should also detail the financial benefits which would directly accrue to the GB Gas Transportation System and/or electricity transmission or distribution. </w:t>
      </w:r>
    </w:p>
    <w:p w:rsidRPr="00620A3D" w:rsidR="00620A3D" w:rsidP="00620A3D" w:rsidRDefault="00620A3D" w14:paraId="1ED1C004" w14:textId="77777777">
      <w:pPr>
        <w:pStyle w:val="ListParagraph"/>
        <w:numPr>
          <w:ilvl w:val="0"/>
          <w:numId w:val="18"/>
        </w:numPr>
        <w:spacing w:line="276" w:lineRule="auto"/>
      </w:pPr>
      <w:r w:rsidRPr="00620A3D">
        <w:t>Understand the accuracy of the inertia monitoring systems and dependencies on different generation / demand profiles.</w:t>
      </w:r>
    </w:p>
    <w:p w:rsidRPr="00620A3D" w:rsidR="00620A3D" w:rsidP="00620A3D" w:rsidRDefault="00620A3D" w14:paraId="6FC00FA0" w14:textId="77777777">
      <w:pPr>
        <w:pStyle w:val="ListParagraph"/>
        <w:numPr>
          <w:ilvl w:val="0"/>
          <w:numId w:val="18"/>
        </w:numPr>
        <w:spacing w:line="276" w:lineRule="auto"/>
      </w:pPr>
      <w:r w:rsidRPr="00620A3D">
        <w:t>Understand regional differences of inertia.</w:t>
      </w:r>
    </w:p>
    <w:p w:rsidRPr="00620A3D" w:rsidR="00620A3D" w:rsidP="00620A3D" w:rsidRDefault="00620A3D" w14:paraId="3624537A" w14:textId="77777777">
      <w:pPr>
        <w:pStyle w:val="ListParagraph"/>
        <w:numPr>
          <w:ilvl w:val="0"/>
          <w:numId w:val="18"/>
        </w:numPr>
        <w:spacing w:line="276" w:lineRule="auto"/>
      </w:pPr>
      <w:r w:rsidRPr="00620A3D">
        <w:t>Establish standardisation methodology for measuring inertia and RoCoF.</w:t>
      </w:r>
    </w:p>
    <w:p w:rsidRPr="00620A3D" w:rsidR="00F620BF" w:rsidP="00620A3D" w:rsidRDefault="00620A3D" w14:paraId="615D6D9F" w14:textId="643B298A">
      <w:pPr>
        <w:pStyle w:val="ListParagraph"/>
        <w:numPr>
          <w:ilvl w:val="0"/>
          <w:numId w:val="18"/>
        </w:numPr>
        <w:spacing w:line="276" w:lineRule="auto"/>
        <w:rPr>
          <w:b/>
          <w:bCs/>
        </w:rPr>
      </w:pPr>
      <w:r w:rsidRPr="00620A3D">
        <w:t>Clarity on accuracy of inertia measurement will feed into specification for inertia products with both Control and planning timescales.</w:t>
      </w:r>
      <w:r w:rsidRPr="00620A3D" w:rsidR="00F620BF">
        <w:rPr>
          <w:b/>
          <w:bCs/>
        </w:rPr>
        <w:tab/>
      </w:r>
      <w:r w:rsidRPr="00620A3D" w:rsidR="00F620BF">
        <w:rPr>
          <w:b/>
          <w:bCs/>
        </w:rPr>
        <w:tab/>
      </w:r>
      <w:r w:rsidRPr="00620A3D" w:rsidR="00F620BF">
        <w:rPr>
          <w:b/>
          <w:bCs/>
        </w:rPr>
        <w:tab/>
      </w:r>
    </w:p>
    <w:p w:rsidR="007C7B35" w:rsidP="00B07E27" w:rsidRDefault="0248E85D" w14:paraId="744E0D24" w14:textId="5EC3E30C">
      <w:pPr>
        <w:pStyle w:val="HeadingNo2"/>
        <w:ind w:left="709" w:hanging="709"/>
      </w:pPr>
      <w:r w:rsidRPr="00644FA3">
        <w:t>Objectives</w:t>
      </w:r>
    </w:p>
    <w:p w:rsidR="00B47E73" w:rsidP="007C6A5B" w:rsidRDefault="00B47E73" w14:paraId="38F802DC" w14:textId="3F93CD8C">
      <w:pPr>
        <w:pStyle w:val="Note"/>
      </w:pPr>
      <w:r>
        <w:t>This cannot be changed once registered.</w:t>
      </w:r>
    </w:p>
    <w:p w:rsidRPr="003C732B" w:rsidR="00882F22" w:rsidP="00882F22" w:rsidRDefault="00882F22" w14:paraId="53BA5584" w14:textId="5DEBDB04">
      <w:pPr>
        <w:spacing w:after="0"/>
        <w:ind w:right="108"/>
        <w:jc w:val="both"/>
        <w:textAlignment w:val="baseline"/>
        <w:rPr>
          <w:rFonts w:cs="Arial"/>
          <w:szCs w:val="20"/>
        </w:rPr>
      </w:pPr>
      <w:r w:rsidRPr="003C732B">
        <w:rPr>
          <w:rFonts w:cs="Arial"/>
          <w:szCs w:val="20"/>
        </w:rPr>
        <w:t xml:space="preserve">Using the metering data from the two new inertia system </w:t>
      </w:r>
      <w:r w:rsidR="00120092">
        <w:rPr>
          <w:rFonts w:cs="Arial"/>
          <w:szCs w:val="20"/>
        </w:rPr>
        <w:t xml:space="preserve">tools </w:t>
      </w:r>
      <w:r w:rsidRPr="003C732B">
        <w:rPr>
          <w:rFonts w:cs="Arial"/>
          <w:szCs w:val="20"/>
        </w:rPr>
        <w:t>developed following earlier innovation and IT projects, along with the existing NGESO inertia “estimate” and operational data, the project will:</w:t>
      </w:r>
    </w:p>
    <w:p w:rsidRPr="003C732B" w:rsidR="00882F22" w:rsidP="00882F22" w:rsidRDefault="00882F22" w14:paraId="2E6F9C1F" w14:textId="77777777">
      <w:pPr>
        <w:numPr>
          <w:ilvl w:val="0"/>
          <w:numId w:val="19"/>
        </w:numPr>
        <w:spacing w:before="0" w:after="0"/>
        <w:ind w:right="108"/>
        <w:jc w:val="both"/>
        <w:textAlignment w:val="baseline"/>
        <w:rPr>
          <w:rFonts w:cs="Arial"/>
          <w:szCs w:val="20"/>
        </w:rPr>
      </w:pPr>
      <w:r w:rsidRPr="003C732B">
        <w:rPr>
          <w:rFonts w:cs="Arial"/>
          <w:szCs w:val="20"/>
        </w:rPr>
        <w:t>Analyse and verify the quality of the data from these new tools through comparisons to the existing NGESO estimation.</w:t>
      </w:r>
    </w:p>
    <w:p w:rsidRPr="003C732B" w:rsidR="00882F22" w:rsidP="00882F22" w:rsidRDefault="00882F22" w14:paraId="0AC50BB6" w14:textId="77777777">
      <w:pPr>
        <w:numPr>
          <w:ilvl w:val="0"/>
          <w:numId w:val="19"/>
        </w:numPr>
        <w:spacing w:before="0" w:after="0"/>
        <w:ind w:right="108"/>
        <w:jc w:val="both"/>
        <w:textAlignment w:val="baseline"/>
        <w:rPr>
          <w:rFonts w:cs="Arial"/>
          <w:szCs w:val="20"/>
        </w:rPr>
      </w:pPr>
      <w:r w:rsidRPr="003C732B">
        <w:rPr>
          <w:rFonts w:cs="Arial"/>
          <w:szCs w:val="20"/>
        </w:rPr>
        <w:t>Establish different scenarios / use cases for inertia and RoCoF, for example based around levels of synchronous and renewable generation and demand.</w:t>
      </w:r>
    </w:p>
    <w:p w:rsidRPr="003C732B" w:rsidR="00882F22" w:rsidP="00882F22" w:rsidRDefault="00882F22" w14:paraId="445EEC4E" w14:textId="77777777">
      <w:pPr>
        <w:numPr>
          <w:ilvl w:val="0"/>
          <w:numId w:val="19"/>
        </w:numPr>
        <w:spacing w:before="0" w:after="0"/>
        <w:ind w:right="108"/>
        <w:jc w:val="both"/>
        <w:textAlignment w:val="baseline"/>
        <w:rPr>
          <w:rFonts w:cs="Arial"/>
          <w:szCs w:val="20"/>
        </w:rPr>
      </w:pPr>
      <w:r w:rsidRPr="003C732B">
        <w:rPr>
          <w:rFonts w:cs="Arial"/>
          <w:szCs w:val="20"/>
        </w:rPr>
        <w:t>Compare the different solutions based o</w:t>
      </w:r>
      <w:r>
        <w:rPr>
          <w:rFonts w:cs="Arial"/>
          <w:szCs w:val="20"/>
        </w:rPr>
        <w:t>n</w:t>
      </w:r>
      <w:r w:rsidRPr="003C732B">
        <w:rPr>
          <w:rFonts w:cs="Arial"/>
          <w:szCs w:val="20"/>
        </w:rPr>
        <w:t xml:space="preserve"> the established use cases.</w:t>
      </w:r>
    </w:p>
    <w:p w:rsidRPr="003C732B" w:rsidR="00882F22" w:rsidP="00882F22" w:rsidRDefault="00882F22" w14:paraId="089C461B" w14:textId="77777777">
      <w:pPr>
        <w:numPr>
          <w:ilvl w:val="0"/>
          <w:numId w:val="19"/>
        </w:numPr>
        <w:spacing w:before="0" w:after="0"/>
        <w:ind w:right="108"/>
        <w:jc w:val="both"/>
        <w:textAlignment w:val="baseline"/>
        <w:rPr>
          <w:rFonts w:cs="Arial"/>
          <w:szCs w:val="20"/>
        </w:rPr>
      </w:pPr>
      <w:r w:rsidRPr="003C732B">
        <w:rPr>
          <w:rFonts w:cs="Arial"/>
          <w:szCs w:val="20"/>
        </w:rPr>
        <w:t>Identify regional inertia variations and representations.</w:t>
      </w:r>
    </w:p>
    <w:p w:rsidRPr="003C732B" w:rsidR="00882F22" w:rsidP="00882F22" w:rsidRDefault="00882F22" w14:paraId="6E3A1E25" w14:textId="6E197AC1">
      <w:pPr>
        <w:numPr>
          <w:ilvl w:val="0"/>
          <w:numId w:val="19"/>
        </w:numPr>
        <w:spacing w:before="0" w:after="0"/>
        <w:ind w:right="108"/>
        <w:jc w:val="both"/>
        <w:textAlignment w:val="baseline"/>
        <w:rPr>
          <w:rFonts w:cs="Arial"/>
          <w:szCs w:val="20"/>
        </w:rPr>
      </w:pPr>
      <w:r w:rsidRPr="003C732B">
        <w:rPr>
          <w:rFonts w:cs="Arial"/>
          <w:szCs w:val="20"/>
        </w:rPr>
        <w:t>Develop measurement parameters and specification for reference instrumentation.</w:t>
      </w:r>
    </w:p>
    <w:p w:rsidRPr="003C732B" w:rsidR="00882F22" w:rsidP="00882F22" w:rsidRDefault="00882F22" w14:paraId="46A37551" w14:textId="77777777">
      <w:pPr>
        <w:numPr>
          <w:ilvl w:val="0"/>
          <w:numId w:val="19"/>
        </w:numPr>
        <w:spacing w:before="0" w:after="0"/>
        <w:ind w:right="108"/>
        <w:jc w:val="both"/>
        <w:textAlignment w:val="baseline"/>
        <w:rPr>
          <w:rFonts w:cs="Arial"/>
          <w:szCs w:val="20"/>
        </w:rPr>
      </w:pPr>
      <w:r w:rsidRPr="003C732B">
        <w:rPr>
          <w:rFonts w:cs="Arial"/>
          <w:szCs w:val="20"/>
        </w:rPr>
        <w:t>Build on data and use cases to establish standardisation for inertia measurement by comparing measured results to modelling.</w:t>
      </w:r>
    </w:p>
    <w:p w:rsidR="007C7B35" w:rsidP="001742E9" w:rsidRDefault="007C7B35" w14:paraId="66AF6969" w14:textId="1BEA2A2A">
      <w:pPr>
        <w:pStyle w:val="HeadingNo2"/>
        <w:ind w:left="709" w:hanging="709"/>
      </w:pPr>
      <w:r w:rsidRPr="00644FA3">
        <w:t xml:space="preserve">Consumer Vulnerability Impact Assessment (RIIO-2 </w:t>
      </w:r>
      <w:r w:rsidR="002A7632">
        <w:t xml:space="preserve">projects </w:t>
      </w:r>
      <w:r w:rsidRPr="00644FA3">
        <w:t>only)</w:t>
      </w:r>
    </w:p>
    <w:p w:rsidRPr="007C7B35" w:rsidR="007C7B35" w:rsidP="007C6A5B" w:rsidRDefault="007C7B35" w14:paraId="46E5FB3F" w14:textId="3BC0C3CA">
      <w:pPr>
        <w:pStyle w:val="Note"/>
      </w:pPr>
      <w:r w:rsidRPr="007C7B35">
        <w:t xml:space="preserve">Details of the expected effects of the Method(s) and Solution(s) upon consumers in vulnerable situations. </w:t>
      </w:r>
      <w:r w:rsidR="00FF1817">
        <w:t xml:space="preserve">This </w:t>
      </w:r>
      <w:r w:rsidRPr="00FF1817" w:rsidR="00FF1817">
        <w:t>must include an assessment of distributional impacts (technical, financial and wellbeing-related)</w:t>
      </w:r>
      <w:r w:rsidR="00FF1817">
        <w:t>.</w:t>
      </w:r>
      <w:r w:rsidRPr="00FF1817" w:rsidR="00FF1817">
        <w:t xml:space="preserve"> </w:t>
      </w:r>
      <w:r w:rsidR="00F84149">
        <w:t xml:space="preserve">For RIIO-1 projects please add “Not Applicable” </w:t>
      </w:r>
    </w:p>
    <w:p w:rsidR="00142A9B" w:rsidP="00293288" w:rsidRDefault="00142A9B" w14:paraId="7017D8F8" w14:textId="76E140E5">
      <w:pPr>
        <w:spacing w:line="276" w:lineRule="auto"/>
      </w:pPr>
      <w:r>
        <w:rPr>
          <w:rStyle w:val="normaltextrun"/>
          <w:rFonts w:cs="Arial"/>
          <w:color w:val="000000"/>
          <w:szCs w:val="20"/>
          <w:shd w:val="clear" w:color="auto" w:fill="FFFFFF"/>
        </w:rPr>
        <w:t>The ESO does not have a direct connection to consumers, and therefore is unable to differentiate the impact on consumers and those in vulnerable situations. </w:t>
      </w:r>
      <w:r>
        <w:rPr>
          <w:rStyle w:val="eop"/>
          <w:rFonts w:cs="Arial"/>
          <w:color w:val="000000"/>
          <w:szCs w:val="20"/>
          <w:shd w:val="clear" w:color="auto" w:fill="FFFFFF"/>
        </w:rPr>
        <w:t> </w:t>
      </w:r>
    </w:p>
    <w:p w:rsidRPr="0029024D" w:rsidR="00293288" w:rsidP="00293288" w:rsidRDefault="00293288" w14:paraId="75A03DD3" w14:textId="5DEB9F5F">
      <w:pPr>
        <w:spacing w:line="276" w:lineRule="auto"/>
        <w:rPr>
          <w:b/>
          <w:bCs/>
        </w:rPr>
      </w:pPr>
      <w:r w:rsidRPr="00D82D71">
        <w:t>This project has been assessed as having a neutral impact on customers in vulnerable situations because it is a transmission project.</w:t>
      </w:r>
      <w:r w:rsidRPr="00D82D71">
        <w:tab/>
      </w:r>
      <w:r w:rsidRPr="00D82D71">
        <w:tab/>
      </w:r>
      <w:r w:rsidRPr="00D82D71">
        <w:tab/>
      </w:r>
      <w:r w:rsidRPr="00D82D71">
        <w:tab/>
      </w:r>
      <w:r w:rsidRPr="00D82D71">
        <w:tab/>
      </w:r>
      <w:r w:rsidRPr="00D82D71">
        <w:tab/>
      </w:r>
      <w:r w:rsidRPr="00D82D71">
        <w:tab/>
      </w:r>
      <w:r w:rsidRPr="00D82D71">
        <w:tab/>
      </w:r>
      <w:r w:rsidRPr="00D82D71">
        <w:tab/>
      </w:r>
      <w:r w:rsidRPr="00D82D71">
        <w:tab/>
      </w:r>
      <w:r w:rsidRPr="00D82D71">
        <w:tab/>
      </w:r>
    </w:p>
    <w:p w:rsidRPr="00B02E64" w:rsidR="007C7B35" w:rsidP="003C5677" w:rsidRDefault="0248E85D" w14:paraId="5DC3F9DF" w14:textId="41619936">
      <w:pPr>
        <w:pStyle w:val="HeadingNo2"/>
        <w:ind w:left="709" w:hanging="709"/>
      </w:pPr>
      <w:r w:rsidRPr="00B02E64">
        <w:t>Success Criteria</w:t>
      </w:r>
    </w:p>
    <w:p w:rsidRPr="007C7B35" w:rsidR="007C7B35" w:rsidP="007C6A5B" w:rsidRDefault="007C7B35" w14:paraId="2353D361" w14:textId="277BB632">
      <w:pPr>
        <w:pStyle w:val="Note"/>
      </w:pPr>
      <w:r w:rsidRPr="007C7B35">
        <w:t xml:space="preserve">Details of how the Funding Licensee will evaluate whether the Project has been successful. </w:t>
      </w:r>
      <w:r w:rsidR="00B47E73">
        <w:t>This cannot be changed once registered.</w:t>
      </w:r>
    </w:p>
    <w:p w:rsidRPr="00CA0AAC" w:rsidR="00157415" w:rsidP="003C5677" w:rsidRDefault="00657717" w14:paraId="109FAFD5" w14:textId="77777777">
      <w:pPr>
        <w:spacing w:line="276" w:lineRule="auto"/>
      </w:pPr>
      <w:r w:rsidRPr="00CA0AAC">
        <w:t xml:space="preserve">The following will be considered when assessing whether </w:t>
      </w:r>
      <w:r w:rsidRPr="00CA0AAC" w:rsidR="00157415">
        <w:t>the project is successful:</w:t>
      </w:r>
    </w:p>
    <w:p w:rsidR="000546C2" w:rsidP="00CA0AAC" w:rsidRDefault="000546C2" w14:paraId="1B304668" w14:textId="5A2421D4">
      <w:pPr>
        <w:pStyle w:val="ListParagraph"/>
        <w:numPr>
          <w:ilvl w:val="0"/>
          <w:numId w:val="23"/>
        </w:numPr>
        <w:spacing w:line="276" w:lineRule="auto"/>
      </w:pPr>
      <w:r>
        <w:t>The project delivers against objectives, timescales and budgets as defined in the proposal</w:t>
      </w:r>
    </w:p>
    <w:p w:rsidRPr="00157415" w:rsidR="00157415" w:rsidP="00CA0AAC" w:rsidRDefault="00157415" w14:paraId="11426966" w14:textId="42E66151">
      <w:pPr>
        <w:pStyle w:val="ListParagraph"/>
        <w:numPr>
          <w:ilvl w:val="0"/>
          <w:numId w:val="23"/>
        </w:numPr>
        <w:spacing w:line="276" w:lineRule="auto"/>
      </w:pPr>
      <w:r w:rsidRPr="00157415">
        <w:t>Verification of the innovative real-time inertia monitoring solutions</w:t>
      </w:r>
      <w:r w:rsidR="000953CA">
        <w:t xml:space="preserve"> </w:t>
      </w:r>
    </w:p>
    <w:p w:rsidRPr="00157415" w:rsidR="00157415" w:rsidP="00CA0AAC" w:rsidRDefault="00157415" w14:paraId="3BD2158B" w14:textId="77777777">
      <w:pPr>
        <w:pStyle w:val="ListParagraph"/>
        <w:numPr>
          <w:ilvl w:val="0"/>
          <w:numId w:val="23"/>
        </w:numPr>
        <w:spacing w:line="276" w:lineRule="auto"/>
      </w:pPr>
      <w:r w:rsidRPr="00157415">
        <w:t>Deeper understanding of how different generation scenarios impact the inertia on the network</w:t>
      </w:r>
    </w:p>
    <w:p w:rsidRPr="00157415" w:rsidR="00157415" w:rsidP="00CA0AAC" w:rsidRDefault="00157415" w14:paraId="059144C6" w14:textId="154B7548">
      <w:pPr>
        <w:pStyle w:val="ListParagraph"/>
        <w:numPr>
          <w:ilvl w:val="0"/>
          <w:numId w:val="23"/>
        </w:numPr>
        <w:spacing w:line="276" w:lineRule="auto"/>
      </w:pPr>
      <w:r w:rsidRPr="00157415">
        <w:t xml:space="preserve">Deeper understanding of regional inertia variations </w:t>
      </w:r>
      <w:r w:rsidR="000953CA">
        <w:t>across</w:t>
      </w:r>
      <w:r w:rsidRPr="00157415">
        <w:t xml:space="preserve"> GB</w:t>
      </w:r>
    </w:p>
    <w:p w:rsidR="00186B27" w:rsidP="003D3E3D" w:rsidRDefault="003D3E3D" w14:paraId="675C94CF" w14:textId="77777777">
      <w:pPr>
        <w:pStyle w:val="ListParagraph"/>
        <w:numPr>
          <w:ilvl w:val="0"/>
          <w:numId w:val="23"/>
        </w:numPr>
        <w:spacing w:line="276" w:lineRule="auto"/>
      </w:pPr>
      <w:r w:rsidRPr="00157415">
        <w:t xml:space="preserve">Standard methodology </w:t>
      </w:r>
      <w:r>
        <w:t xml:space="preserve">developed and documented </w:t>
      </w:r>
      <w:r w:rsidRPr="00157415">
        <w:t>for assessing inertia measurements</w:t>
      </w:r>
      <w:r w:rsidRPr="00CA0AAC" w:rsidR="003C5677">
        <w:tab/>
      </w:r>
      <w:r w:rsidRPr="00CA0AAC" w:rsidR="003C5677">
        <w:tab/>
      </w:r>
    </w:p>
    <w:p w:rsidR="00186B27" w:rsidP="00186B27" w:rsidRDefault="00186B27" w14:paraId="24839ECC" w14:textId="77777777">
      <w:pPr>
        <w:spacing w:line="276" w:lineRule="auto"/>
      </w:pPr>
    </w:p>
    <w:p w:rsidRPr="003D3E3D" w:rsidR="003C5677" w:rsidP="00186B27" w:rsidRDefault="003C5677" w14:paraId="3AC76E47" w14:textId="25756A81">
      <w:pPr>
        <w:spacing w:line="276" w:lineRule="auto"/>
      </w:pPr>
      <w:r w:rsidRPr="00CA0AAC">
        <w:lastRenderedPageBreak/>
        <w:tab/>
      </w:r>
      <w:r w:rsidRPr="00186B27">
        <w:rPr>
          <w:b/>
          <w:bCs/>
        </w:rPr>
        <w:tab/>
      </w:r>
    </w:p>
    <w:p w:rsidR="002A7632" w:rsidP="00A85578" w:rsidRDefault="0061107B" w14:paraId="06F3666D" w14:textId="0A92BF74">
      <w:pPr>
        <w:pStyle w:val="HeadingNo2"/>
        <w:ind w:left="709" w:hanging="709"/>
      </w:pPr>
      <w:r w:rsidRPr="00644FA3">
        <w:t>Project Partners and External Funding</w:t>
      </w:r>
    </w:p>
    <w:p w:rsidRPr="002A7632" w:rsidR="002A7632" w:rsidP="007C6A5B" w:rsidRDefault="002A7632" w14:paraId="623E712B" w14:textId="77777777">
      <w:pPr>
        <w:pStyle w:val="Note"/>
      </w:pPr>
      <w:r w:rsidRPr="002A7632">
        <w:t xml:space="preserve">Details of actual or potential Project Partners and external funding support as appropriate. </w:t>
      </w:r>
    </w:p>
    <w:p w:rsidR="0044448C" w:rsidP="00A85578" w:rsidRDefault="00293288" w14:paraId="3E950BA9" w14:textId="4E1BDF70">
      <w:pPr>
        <w:spacing w:line="276" w:lineRule="auto"/>
        <w:rPr>
          <w:b/>
          <w:bCs/>
        </w:rPr>
      </w:pPr>
      <w:r w:rsidRPr="00293288">
        <w:t>National Physical Laboratory (NPL)</w:t>
      </w:r>
      <w:r>
        <w:t xml:space="preserve"> </w:t>
      </w:r>
      <w:r w:rsidR="00FA79C6">
        <w:t>will be delivering the work.</w:t>
      </w:r>
    </w:p>
    <w:p w:rsidR="009E0FC6" w:rsidP="00A85578" w:rsidRDefault="00D26310" w14:paraId="003115BF" w14:textId="77777777">
      <w:pPr>
        <w:spacing w:line="276" w:lineRule="auto"/>
        <w:rPr>
          <w:b/>
          <w:bCs/>
        </w:rPr>
      </w:pPr>
      <w:r>
        <w:t>SP Energy</w:t>
      </w:r>
      <w:r w:rsidR="0044448C">
        <w:t xml:space="preserve"> Network</w:t>
      </w:r>
      <w:r w:rsidR="00F96C74">
        <w:t>s (SPEN)</w:t>
      </w:r>
      <w:r w:rsidRPr="00293288" w:rsidR="00A85578">
        <w:rPr>
          <w:b/>
          <w:bCs/>
        </w:rPr>
        <w:tab/>
      </w:r>
    </w:p>
    <w:p w:rsidRPr="00D33E10" w:rsidR="00A85578" w:rsidP="00A85578" w:rsidRDefault="009E0FC6" w14:paraId="2E14E861" w14:textId="0D6C7362">
      <w:pPr>
        <w:spacing w:line="276" w:lineRule="auto"/>
      </w:pPr>
      <w:r w:rsidRPr="009E0FC6">
        <w:t xml:space="preserve">External funding: </w:t>
      </w:r>
      <w:r w:rsidRPr="00523C17" w:rsidR="00523C17">
        <w:t>£670,000</w:t>
      </w:r>
      <w:r w:rsidR="00523C17">
        <w:t xml:space="preserve"> from </w:t>
      </w:r>
      <w:r w:rsidRPr="009E0FC6">
        <w:t>National Measurement System (NMS)</w:t>
      </w:r>
      <w:r w:rsidRPr="00293288" w:rsidR="00A85578">
        <w:rPr>
          <w:b/>
          <w:bCs/>
        </w:rPr>
        <w:tab/>
      </w:r>
      <w:r w:rsidRPr="00293288" w:rsidR="00A85578">
        <w:rPr>
          <w:b/>
          <w:bCs/>
        </w:rPr>
        <w:tab/>
      </w:r>
      <w:r w:rsidRPr="00293288" w:rsidR="00A85578">
        <w:rPr>
          <w:b/>
          <w:bCs/>
        </w:rPr>
        <w:tab/>
      </w:r>
      <w:r w:rsidRPr="00293288" w:rsidR="00A85578">
        <w:rPr>
          <w:b/>
          <w:bCs/>
        </w:rPr>
        <w:tab/>
      </w:r>
      <w:r w:rsidRPr="00293288" w:rsidR="00A85578">
        <w:rPr>
          <w:b/>
          <w:bCs/>
        </w:rPr>
        <w:tab/>
      </w:r>
      <w:r w:rsidRPr="00293288" w:rsidR="00A85578">
        <w:rPr>
          <w:b/>
          <w:bCs/>
        </w:rPr>
        <w:tab/>
      </w:r>
      <w:r w:rsidRPr="00293288" w:rsidR="00A85578">
        <w:rPr>
          <w:b/>
          <w:bCs/>
        </w:rPr>
        <w:tab/>
      </w:r>
    </w:p>
    <w:p w:rsidR="002A7632" w:rsidP="00A85578" w:rsidRDefault="003E1948" w14:paraId="552C3A41" w14:textId="48218433">
      <w:pPr>
        <w:pStyle w:val="HeadingNo2"/>
        <w:ind w:left="709" w:hanging="709"/>
      </w:pPr>
      <w:r w:rsidRPr="00644FA3">
        <w:t>Potential for New Learning</w:t>
      </w:r>
    </w:p>
    <w:p w:rsidRPr="002A7632" w:rsidR="002A7632" w:rsidP="007C6A5B" w:rsidRDefault="002A7632" w14:paraId="3E8BB763" w14:textId="77777777">
      <w:pPr>
        <w:pStyle w:val="Note"/>
      </w:pPr>
      <w:r w:rsidRPr="002A7632">
        <w:t xml:space="preserve">Details of what the parties expect to learn and </w:t>
      </w:r>
      <w:r w:rsidRPr="0052510E">
        <w:t>how the learning will be disseminated</w:t>
      </w:r>
      <w:r w:rsidRPr="002A7632">
        <w:t xml:space="preserve">. </w:t>
      </w:r>
    </w:p>
    <w:p w:rsidR="008C2AFA" w:rsidP="00882F22" w:rsidRDefault="00EE3CA2" w14:paraId="200F1913" w14:textId="77777777">
      <w:pPr>
        <w:spacing w:line="276" w:lineRule="auto"/>
      </w:pPr>
      <w:r>
        <w:t xml:space="preserve">This project will help National Grid ESO </w:t>
      </w:r>
      <w:r w:rsidR="008839B5">
        <w:t xml:space="preserve">understand </w:t>
      </w:r>
      <w:r w:rsidR="008C2AFA">
        <w:t>the following:</w:t>
      </w:r>
    </w:p>
    <w:p w:rsidR="001F66EC" w:rsidP="001F66EC" w:rsidRDefault="002D3A00" w14:paraId="628B7C46" w14:textId="54E499CA">
      <w:pPr>
        <w:pStyle w:val="ListParagraph"/>
        <w:numPr>
          <w:ilvl w:val="0"/>
          <w:numId w:val="24"/>
        </w:numPr>
        <w:spacing w:line="276" w:lineRule="auto"/>
      </w:pPr>
      <w:r>
        <w:t>Accuracy</w:t>
      </w:r>
      <w:r w:rsidR="00B83C2B">
        <w:t xml:space="preserve"> of</w:t>
      </w:r>
      <w:r w:rsidR="00776169">
        <w:t xml:space="preserve"> different</w:t>
      </w:r>
      <w:r w:rsidR="00B83C2B">
        <w:t xml:space="preserve"> </w:t>
      </w:r>
      <w:r w:rsidR="00BB2038">
        <w:t xml:space="preserve">innovative </w:t>
      </w:r>
      <w:r w:rsidR="00B83C2B">
        <w:t>inertia monitoring</w:t>
      </w:r>
      <w:r w:rsidR="00BB2038">
        <w:t xml:space="preserve"> tools</w:t>
      </w:r>
      <w:r w:rsidR="008839B5">
        <w:t xml:space="preserve"> </w:t>
      </w:r>
      <w:r w:rsidR="00A62DBB">
        <w:t xml:space="preserve">considering </w:t>
      </w:r>
      <w:r w:rsidR="00855671">
        <w:t>different use cases</w:t>
      </w:r>
    </w:p>
    <w:p w:rsidR="00F10F61" w:rsidP="001F66EC" w:rsidRDefault="00F10F61" w14:paraId="60ECBC50" w14:textId="2996286B">
      <w:pPr>
        <w:pStyle w:val="ListParagraph"/>
        <w:numPr>
          <w:ilvl w:val="0"/>
          <w:numId w:val="24"/>
        </w:numPr>
        <w:spacing w:line="276" w:lineRule="auto"/>
      </w:pPr>
      <w:r>
        <w:t>Overall system inertia and improved situational awareness for decision making</w:t>
      </w:r>
    </w:p>
    <w:p w:rsidR="00776169" w:rsidP="001F66EC" w:rsidRDefault="007E0162" w14:paraId="7BAABC65" w14:textId="4141114B">
      <w:pPr>
        <w:pStyle w:val="ListParagraph"/>
        <w:numPr>
          <w:ilvl w:val="0"/>
          <w:numId w:val="24"/>
        </w:numPr>
        <w:spacing w:line="276" w:lineRule="auto"/>
      </w:pPr>
      <w:r>
        <w:t>Impact</w:t>
      </w:r>
      <w:r w:rsidR="002D3A00">
        <w:t xml:space="preserve"> of different generation and demand </w:t>
      </w:r>
      <w:r>
        <w:t>scenarios</w:t>
      </w:r>
      <w:r w:rsidR="002D3A00">
        <w:t xml:space="preserve"> on </w:t>
      </w:r>
      <w:r w:rsidR="00476A37">
        <w:t xml:space="preserve">network </w:t>
      </w:r>
      <w:r w:rsidR="002D3A00">
        <w:t xml:space="preserve">inertia </w:t>
      </w:r>
    </w:p>
    <w:p w:rsidR="001F66EC" w:rsidP="008C2AFA" w:rsidRDefault="001F66EC" w14:paraId="081F15FB" w14:textId="7B97512F">
      <w:pPr>
        <w:pStyle w:val="ListParagraph"/>
        <w:numPr>
          <w:ilvl w:val="0"/>
          <w:numId w:val="24"/>
        </w:numPr>
        <w:spacing w:line="276" w:lineRule="auto"/>
      </w:pPr>
      <w:r>
        <w:t>Representation of regional inertia generation</w:t>
      </w:r>
      <w:r w:rsidR="00476A37">
        <w:t xml:space="preserve"> across GB</w:t>
      </w:r>
    </w:p>
    <w:p w:rsidR="00466048" w:rsidP="00E90813" w:rsidRDefault="00776169" w14:paraId="774854B7" w14:textId="4068BC4B">
      <w:pPr>
        <w:pStyle w:val="ListParagraph"/>
        <w:numPr>
          <w:ilvl w:val="0"/>
          <w:numId w:val="24"/>
        </w:numPr>
        <w:spacing w:line="276" w:lineRule="auto"/>
      </w:pPr>
      <w:r>
        <w:t xml:space="preserve">Standardisation of inertia measurement methods and </w:t>
      </w:r>
      <w:r w:rsidR="008F4CDE">
        <w:t>instrumentation</w:t>
      </w:r>
    </w:p>
    <w:p w:rsidR="00E90813" w:rsidP="00E90813" w:rsidRDefault="00E90813" w14:paraId="2EC0D17D" w14:textId="282BEB98">
      <w:pPr>
        <w:spacing w:line="276" w:lineRule="auto"/>
      </w:pPr>
      <w:r>
        <w:t>Documentation</w:t>
      </w:r>
      <w:r w:rsidR="009E5CD1">
        <w:t xml:space="preserve"> developed </w:t>
      </w:r>
      <w:r w:rsidR="002F78B6">
        <w:t>that</w:t>
      </w:r>
      <w:r w:rsidR="009E5CD1">
        <w:t xml:space="preserve"> </w:t>
      </w:r>
      <w:r w:rsidR="00BF12A9">
        <w:t>provid</w:t>
      </w:r>
      <w:r w:rsidR="009E5CD1">
        <w:t>es</w:t>
      </w:r>
      <w:r w:rsidR="00BF12A9">
        <w:t xml:space="preserve"> technical specifications for reference instrumentation, and </w:t>
      </w:r>
      <w:r w:rsidR="002F78B6">
        <w:t xml:space="preserve">that proposes </w:t>
      </w:r>
      <w:r w:rsidR="00344102">
        <w:t>a reference framework for inertia measurement will be</w:t>
      </w:r>
      <w:r w:rsidR="007E4BC1">
        <w:t xml:space="preserve"> made publicly available and</w:t>
      </w:r>
      <w:r w:rsidR="00344102">
        <w:t xml:space="preserve"> </w:t>
      </w:r>
      <w:r w:rsidR="000709CE">
        <w:t>submitted</w:t>
      </w:r>
      <w:r w:rsidR="00C56FC5">
        <w:t xml:space="preserve"> to </w:t>
      </w:r>
      <w:r w:rsidR="009E5CD1">
        <w:t xml:space="preserve">the International Electrotechnical Commission (IEC) </w:t>
      </w:r>
      <w:r w:rsidR="00C56FC5">
        <w:t>standards committee</w:t>
      </w:r>
      <w:r w:rsidR="001E0B59">
        <w:t xml:space="preserve"> for any further </w:t>
      </w:r>
      <w:r w:rsidR="00B21B85">
        <w:t xml:space="preserve">standards </w:t>
      </w:r>
      <w:r w:rsidR="001E0B59">
        <w:t xml:space="preserve">development and </w:t>
      </w:r>
      <w:r w:rsidR="0089257A">
        <w:t>for use</w:t>
      </w:r>
      <w:r w:rsidR="001E0B59">
        <w:t xml:space="preserve"> across the wider industry.</w:t>
      </w:r>
      <w:r w:rsidR="00C56FC5">
        <w:t xml:space="preserve"> </w:t>
      </w:r>
      <w:r>
        <w:t xml:space="preserve"> </w:t>
      </w:r>
    </w:p>
    <w:p w:rsidR="002A7632" w:rsidP="00C56180" w:rsidRDefault="003D12B9" w14:paraId="07275331" w14:textId="55617F05">
      <w:pPr>
        <w:pStyle w:val="HeadingNo2"/>
        <w:ind w:left="709" w:hanging="709"/>
      </w:pPr>
      <w:r w:rsidRPr="00644FA3">
        <w:t>Scale of Project</w:t>
      </w:r>
    </w:p>
    <w:p w:rsidRPr="00FF1817" w:rsidR="00FF1817" w:rsidP="007C6A5B" w:rsidRDefault="00FF1817" w14:paraId="60A7675E" w14:textId="77777777">
      <w:pPr>
        <w:pStyle w:val="Note"/>
      </w:pPr>
      <w:r w:rsidRPr="00FF1817">
        <w:t xml:space="preserve">The Funding Licensee should justify the scale of the Project – including the scale of the investment relative to the potential benefits. In particular, it should explain why there would be less potential for new learning if the Project were of a smaller scale. </w:t>
      </w:r>
    </w:p>
    <w:p w:rsidRPr="003F3108" w:rsidR="00882F22" w:rsidP="00882F22" w:rsidRDefault="00882F22" w14:paraId="11C04AEB" w14:textId="32F90AE0">
      <w:pPr>
        <w:spacing w:after="0"/>
        <w:rPr>
          <w:rFonts w:cs="Arial"/>
          <w:sz w:val="18"/>
          <w:szCs w:val="18"/>
        </w:rPr>
      </w:pPr>
      <w:r w:rsidRPr="006D3E78">
        <w:rPr>
          <w:rFonts w:eastAsia="Arial"/>
          <w:iCs/>
          <w:color w:val="000000"/>
        </w:rPr>
        <w:t xml:space="preserve">Work will be carried out within </w:t>
      </w:r>
      <w:r>
        <w:rPr>
          <w:rFonts w:eastAsia="Arial"/>
          <w:iCs/>
          <w:color w:val="000000"/>
        </w:rPr>
        <w:t>(</w:t>
      </w:r>
      <w:r w:rsidRPr="006D3E78">
        <w:rPr>
          <w:rFonts w:eastAsia="Arial"/>
          <w:iCs/>
          <w:color w:val="000000"/>
        </w:rPr>
        <w:t>NPL over a 2 year period using NGESO through a combination of comparison of measurement and operational data, model simulation and specific site measurements made by NPL devices installed at key locations across the network</w:t>
      </w:r>
    </w:p>
    <w:p w:rsidR="002A7632" w:rsidP="002007D5" w:rsidRDefault="00475A02" w14:paraId="13B6864B" w14:textId="4EBFB24E">
      <w:pPr>
        <w:pStyle w:val="HeadingNo2"/>
        <w:ind w:left="709" w:hanging="709"/>
      </w:pPr>
      <w:r w:rsidRPr="00644FA3">
        <w:t>Geographical Area</w:t>
      </w:r>
    </w:p>
    <w:p w:rsidRPr="00FF1817" w:rsidR="00FF1817" w:rsidP="007C6A5B" w:rsidRDefault="00FF1817" w14:paraId="7D8A2289" w14:textId="77777777">
      <w:pPr>
        <w:pStyle w:val="Note"/>
      </w:pPr>
      <w:r w:rsidRPr="00FF1817">
        <w:t xml:space="preserve">Details of where the Project will take place. If the Project is a collaboration, the Funding Licensee area(s) in which the Project will take place should be identified. </w:t>
      </w:r>
    </w:p>
    <w:p w:rsidRPr="0029024D" w:rsidR="003F7698" w:rsidP="003F7698" w:rsidRDefault="008766A7" w14:paraId="0FE2B729" w14:textId="771836F9">
      <w:pPr>
        <w:spacing w:line="276" w:lineRule="auto"/>
        <w:rPr>
          <w:b/>
          <w:bCs/>
        </w:rPr>
      </w:pPr>
      <w:r>
        <w:t>Will</w:t>
      </w:r>
      <w:r w:rsidR="00874139">
        <w:t xml:space="preserve"> be based upon the GB ESO area of operations</w:t>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p>
    <w:p w:rsidR="002A7632" w:rsidP="002007D5" w:rsidRDefault="00F0745A" w14:paraId="37A4C9B6" w14:textId="17C2610E">
      <w:pPr>
        <w:pStyle w:val="HeadingNo2"/>
        <w:ind w:left="709" w:hanging="709"/>
      </w:pPr>
      <w:r w:rsidRPr="00644FA3">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rsidRPr="003F7698" w:rsidR="00FF1817" w:rsidP="003F7698" w:rsidRDefault="00FF1817" w14:paraId="3F6D7E73" w14:textId="0E05F584">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as a result of the Project. </w:t>
      </w:r>
    </w:p>
    <w:p w:rsidRPr="001279BA" w:rsidR="00475A02" w:rsidP="00AA4233" w:rsidRDefault="001279BA" w14:paraId="718DEBA9" w14:textId="78A9A61C">
      <w:pPr>
        <w:spacing w:line="276" w:lineRule="auto"/>
      </w:pPr>
      <w:r w:rsidRPr="001279BA">
        <w:t>None</w:t>
      </w:r>
      <w:r w:rsidRPr="001279BA" w:rsidR="00F0745A">
        <w:tab/>
      </w:r>
      <w:r w:rsidRPr="001279BA" w:rsidR="00F0745A">
        <w:tab/>
      </w:r>
      <w:r w:rsidRPr="001279BA" w:rsidR="00F0745A">
        <w:tab/>
      </w:r>
      <w:r w:rsidRPr="001279BA" w:rsidR="00F0745A">
        <w:tab/>
      </w:r>
      <w:r w:rsidRPr="001279BA" w:rsidR="00F0745A">
        <w:tab/>
      </w:r>
      <w:r w:rsidRPr="001279BA" w:rsidR="00F0745A">
        <w:tab/>
      </w:r>
      <w:r w:rsidRPr="001279BA" w:rsidR="00F0745A">
        <w:tab/>
      </w:r>
      <w:r w:rsidRPr="001279BA" w:rsidR="00F0745A">
        <w:tab/>
      </w:r>
      <w:r w:rsidRPr="001279BA" w:rsidR="00F0745A">
        <w:tab/>
      </w:r>
      <w:r w:rsidRPr="001279BA" w:rsidR="00F0745A">
        <w:tab/>
      </w:r>
      <w:r w:rsidRPr="001279BA" w:rsidR="00F0745A">
        <w:tab/>
      </w:r>
      <w:r w:rsidRPr="001279BA" w:rsidR="00F0745A">
        <w:tab/>
      </w:r>
      <w:r w:rsidRPr="001279BA" w:rsidR="00F0745A">
        <w:tab/>
      </w:r>
    </w:p>
    <w:p w:rsidR="00FF1817" w:rsidP="003F7698" w:rsidRDefault="006019B9" w14:paraId="2D343B14" w14:textId="778E1848">
      <w:pPr>
        <w:pStyle w:val="HeadingNo2"/>
        <w:ind w:left="709" w:hanging="709"/>
      </w:pPr>
      <w:r w:rsidRPr="00644FA3">
        <w:lastRenderedPageBreak/>
        <w:t>Indicative Total NIA Project Expenditure</w:t>
      </w:r>
    </w:p>
    <w:p w:rsidR="00FF4FA0" w:rsidP="007C6A5B" w:rsidRDefault="00FF4FA0" w14:paraId="48DCE09C" w14:textId="59BC056D">
      <w:pPr>
        <w:pStyle w:val="Note"/>
      </w:pPr>
      <w:r>
        <w:t xml:space="preserve">An indication of the total Allowable NIA Expenditure that </w:t>
      </w:r>
      <w:r w:rsidR="005D1113">
        <w:t>th</w:t>
      </w:r>
      <w:r>
        <w:t>e Funding Licensee expects to reclaim for the whole of the Project (RIIO1).</w:t>
      </w:r>
    </w:p>
    <w:p w:rsidRPr="00FF1817" w:rsidR="00FF1817" w:rsidP="007C6A5B" w:rsidRDefault="00FF1817" w14:paraId="4B28956E" w14:textId="0C0C8020">
      <w:pPr>
        <w:pStyle w:val="Note"/>
      </w:pPr>
      <w:r w:rsidRPr="00FF1817">
        <w:t>An indication of the Total NIA Expenditure that the Funding Licensee expects to reclaim for the whole of the Project</w:t>
      </w:r>
      <w:r w:rsidR="00FF4FA0">
        <w:t xml:space="preserve"> (RIIO2).</w:t>
      </w:r>
      <w:r w:rsidRPr="00FF1817">
        <w:t xml:space="preserve"> </w:t>
      </w:r>
    </w:p>
    <w:p w:rsidR="00FF4FA0" w:rsidP="003F7698" w:rsidRDefault="00DF1BD1" w14:paraId="3A210E03" w14:textId="686FB9F8">
      <w:pPr>
        <w:spacing w:line="276" w:lineRule="auto"/>
      </w:pPr>
      <w:r>
        <w:t xml:space="preserve">Total: </w:t>
      </w:r>
      <w:r w:rsidRPr="00E80D91" w:rsidR="001279BA">
        <w:t>£</w:t>
      </w:r>
      <w:r w:rsidRPr="00E80D91" w:rsidR="00E80D91">
        <w:t>371,000</w:t>
      </w:r>
    </w:p>
    <w:p w:rsidRPr="007C6A5B" w:rsidR="00184884" w:rsidP="007C6A5B" w:rsidRDefault="00E803B1" w14:paraId="2702F319" w14:textId="7F5B7C54">
      <w:pPr>
        <w:pStyle w:val="HeadingNo1"/>
        <w:rPr>
          <w:b w:val="0"/>
        </w:rPr>
      </w:pPr>
      <w:r w:rsidRPr="007C6A5B">
        <w:t>Project Eligibility Assessment</w:t>
      </w:r>
    </w:p>
    <w:p w:rsidR="00184884" w:rsidP="007C6A5B" w:rsidRDefault="00184884" w14:paraId="6A335E42" w14:textId="74DB78AD">
      <w:pPr>
        <w:pStyle w:val="Note"/>
      </w:pPr>
      <w:r>
        <w:t>There are slightly differing requirements for RIIO-1 and RIIO-2 NIA projects. This is noted in e</w:t>
      </w:r>
      <w:r w:rsidR="001B4A03">
        <w:t>ach case, with the requirement numbers listed for both where they differ (shown as RIIO-2 / RIIO-1).</w:t>
      </w:r>
    </w:p>
    <w:p w:rsidRPr="00644FA3" w:rsidR="00184884" w:rsidP="0055175D" w:rsidRDefault="00184884" w14:paraId="379E3B72" w14:textId="4B2B817B">
      <w:pPr>
        <w:pStyle w:val="HeadingNo2"/>
        <w:ind w:left="709" w:hanging="709"/>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rsidRPr="00644FA3" w:rsidR="00184884" w:rsidP="00184884" w:rsidRDefault="00184884" w14:paraId="009434BC" w14:textId="77777777">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Pr="00BA647F" w:rsidR="0055175D" w:rsidP="0055175D" w:rsidRDefault="00184884" w14:paraId="4A4B5010" w14:textId="61B51E23">
      <w:pPr>
        <w:pStyle w:val="HeadingNo3"/>
        <w:ind w:left="709" w:hanging="709"/>
      </w:pPr>
      <w:r w:rsidRPr="00BA647F">
        <w:t>How the Project has the potential to facilitate the energy system transition:</w:t>
      </w:r>
    </w:p>
    <w:p w:rsidRPr="00681864" w:rsidR="00681864" w:rsidP="00681864" w:rsidRDefault="00681864" w14:paraId="01026AC5" w14:textId="7DB12B8E">
      <w:pPr>
        <w:spacing w:line="276" w:lineRule="auto"/>
      </w:pPr>
      <w:r w:rsidRPr="00681864">
        <w:t>The decarbonisation of the GB energy landscape is resulting in a decrease in inertia</w:t>
      </w:r>
      <w:r w:rsidR="002613A9">
        <w:t xml:space="preserve"> and</w:t>
      </w:r>
      <w:r w:rsidRPr="00681864">
        <w:t xml:space="preserve"> additional spend on managing </w:t>
      </w:r>
      <w:r w:rsidRPr="00620A3D" w:rsidR="00C41180">
        <w:t>RoCoF</w:t>
      </w:r>
      <w:r w:rsidRPr="00681864">
        <w:t xml:space="preserve">. </w:t>
      </w:r>
      <w:r w:rsidRPr="00BA647F">
        <w:t xml:space="preserve"> </w:t>
      </w:r>
      <w:r w:rsidRPr="00681864">
        <w:t>As conventional generation closes and is replaced by asynchronous plant, the percentage of residual inertia (that provided from distribution connection sources) is increasing. The inertia from synchronous plant is easy to specify, however the residual inertia contribution is less transparent to the ESO.</w:t>
      </w:r>
    </w:p>
    <w:p w:rsidRPr="00681864" w:rsidR="00681864" w:rsidP="00681864" w:rsidRDefault="00681864" w14:paraId="662DB03D" w14:textId="2A19642B">
      <w:pPr>
        <w:spacing w:line="276" w:lineRule="auto"/>
      </w:pPr>
      <w:r w:rsidRPr="00681864">
        <w:t>The ability to measure real-time inertia will enable both the synchronous and residual inertia to be known, resulting in improved knowledge and better informed decision making. More accurate inertia values, especially against different generation and demand use cases</w:t>
      </w:r>
      <w:r w:rsidR="00AD4A21">
        <w:t>,</w:t>
      </w:r>
      <w:r w:rsidRPr="00681864">
        <w:t xml:space="preserve"> will reduce the risk of the system running insecure.</w:t>
      </w:r>
    </w:p>
    <w:p w:rsidRPr="00681864" w:rsidR="00681864" w:rsidP="00681864" w:rsidRDefault="00681864" w14:paraId="01CEF712" w14:textId="57AF3BC7">
      <w:pPr>
        <w:spacing w:line="276" w:lineRule="auto"/>
      </w:pPr>
      <w:r w:rsidRPr="00681864">
        <w:t xml:space="preserve">Managing </w:t>
      </w:r>
      <w:r w:rsidRPr="00620A3D" w:rsidR="00C41180">
        <w:t>RoCoF</w:t>
      </w:r>
      <w:r w:rsidDel="00C41180" w:rsidR="00C41180">
        <w:t xml:space="preserve"> </w:t>
      </w:r>
      <w:r w:rsidRPr="00681864">
        <w:t>as a result of low inertia is costing approximately £200m per year, a more accurate measurement could result in a reduction in these costs and provide added transparency to decision</w:t>
      </w:r>
      <w:r w:rsidR="00AD4A21">
        <w:t xml:space="preserve"> making</w:t>
      </w:r>
      <w:r w:rsidRPr="00681864">
        <w:t>.</w:t>
      </w:r>
    </w:p>
    <w:p w:rsidRPr="001036C0" w:rsidR="00184884" w:rsidP="001A7F70" w:rsidRDefault="00681864" w14:paraId="4274AED1" w14:textId="21F1A7BF">
      <w:pPr>
        <w:spacing w:line="276" w:lineRule="auto"/>
        <w:rPr>
          <w:rFonts w:cs="Calibri"/>
          <w:szCs w:val="20"/>
        </w:rPr>
      </w:pPr>
      <w:r w:rsidRPr="00BA647F">
        <w:t>Improved measurement and forecasting capability will be able to feed into pathfinder assessments, helping to define the required volume, where it should be purchased and potentially enable the future despatch of inertia services.</w:t>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p>
    <w:p w:rsidR="00184884" w:rsidP="0055175D" w:rsidRDefault="00184884" w14:paraId="1163697C" w14:textId="614325EC">
      <w:pPr>
        <w:pStyle w:val="HeadingNo3"/>
        <w:ind w:left="709" w:hanging="709"/>
      </w:pPr>
      <w:r w:rsidRPr="00644FA3">
        <w:t>How the Project has potential to benefit consumer in vulnerable situations:</w:t>
      </w:r>
    </w:p>
    <w:p w:rsidRPr="00CC50C7" w:rsidR="00184884" w:rsidP="007C6A5B" w:rsidRDefault="00DF1BD1" w14:paraId="2DD2808E" w14:textId="03E15C1B">
      <w:r>
        <w:t>N/A</w:t>
      </w:r>
      <w:r w:rsidRPr="00CC50C7" w:rsidR="00184884">
        <w:tab/>
      </w:r>
      <w:r w:rsidRPr="00CC50C7" w:rsidR="00184884">
        <w:tab/>
      </w:r>
      <w:r w:rsidRPr="00CC50C7" w:rsidR="00184884">
        <w:tab/>
      </w:r>
      <w:r w:rsidRPr="00CC50C7" w:rsidR="00184884">
        <w:tab/>
      </w:r>
      <w:r w:rsidRPr="00CC50C7" w:rsidR="00184884">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p>
    <w:p w:rsidR="001036C0" w:rsidP="0055175D" w:rsidRDefault="001036C0" w14:paraId="5C27A787" w14:textId="77777777">
      <w:pPr>
        <w:pStyle w:val="HeadingNo2"/>
        <w:ind w:left="709" w:hanging="709"/>
      </w:pPr>
      <w:r>
        <w:t>Requirement 2 / 2b - h</w:t>
      </w:r>
      <w:r w:rsidRPr="004E5FA2">
        <w:t>as the potential to deliver net benefits to consumers</w:t>
      </w:r>
      <w:r w:rsidRPr="00644FA3" w:rsidDel="001036C0">
        <w:t xml:space="preserve"> </w:t>
      </w:r>
    </w:p>
    <w:p w:rsidRPr="007C6A5B" w:rsidR="001036C0" w:rsidP="007C6A5B" w:rsidRDefault="001036C0" w14:paraId="3B027BEF" w14:textId="1E51021D">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rsidRPr="00644FA3" w:rsidR="00F917E9" w:rsidP="0055175D" w:rsidRDefault="00F917E9" w14:paraId="168AE835" w14:textId="221AD329">
      <w:pPr>
        <w:pStyle w:val="HeadingNo3"/>
        <w:ind w:left="709" w:hanging="709"/>
      </w:pPr>
      <w:r w:rsidRPr="00644FA3">
        <w:t>Please provide an estimate of the saving if the Problem is solved</w:t>
      </w:r>
      <w:r w:rsidR="001036C0">
        <w:t xml:space="preserve"> (RIIO-1 projects only</w:t>
      </w:r>
      <w:r w:rsidR="00B77868">
        <w:t>)</w:t>
      </w:r>
    </w:p>
    <w:p w:rsidRPr="00644FA3" w:rsidR="00F917E9" w:rsidP="007C6A5B" w:rsidRDefault="00DF1BD1" w14:paraId="7D49DFE3" w14:textId="6AC43B80">
      <w:r>
        <w:lastRenderedPageBreak/>
        <w:t>N/A</w:t>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p>
    <w:p w:rsidR="003370FE" w:rsidP="00254922" w:rsidRDefault="00A74FDC" w14:paraId="2F326A91" w14:textId="6892C27E">
      <w:pPr>
        <w:pStyle w:val="HeadingNo3"/>
        <w:ind w:left="709" w:hanging="709"/>
      </w:pPr>
      <w:r w:rsidRPr="00644FA3">
        <w:t>Please provide a calculation of the expected benefits</w:t>
      </w:r>
      <w:r w:rsidR="003370FE">
        <w:t xml:space="preserve"> the Solution</w:t>
      </w:r>
    </w:p>
    <w:p w:rsidR="00A74FDC" w:rsidP="007C6A5B" w:rsidRDefault="00A74FDC" w14:paraId="3DAA2867" w14:textId="598656A7">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rsidRPr="00CC50C7" w:rsidR="002529E3" w:rsidP="002529E3" w:rsidRDefault="002529E3" w14:paraId="1E50E728" w14:textId="104B249A">
      <w:r>
        <w:t>Not required as this is a research project</w:t>
      </w:r>
      <w:r w:rsidRPr="00CC50C7">
        <w:tab/>
      </w:r>
      <w:r w:rsidR="00ED7EDF">
        <w:t>.</w:t>
      </w:r>
      <w:r w:rsidRPr="00CC50C7">
        <w:tab/>
      </w:r>
      <w:r w:rsidRPr="00CC50C7">
        <w:tab/>
      </w:r>
      <w:r w:rsidRPr="00CC50C7">
        <w:tab/>
      </w:r>
      <w:r w:rsidRPr="00CC50C7">
        <w:tab/>
      </w:r>
      <w:r w:rsidRPr="00CC50C7">
        <w:tab/>
      </w:r>
      <w:r w:rsidRPr="00CC50C7">
        <w:tab/>
      </w:r>
      <w:r w:rsidRPr="00CC50C7">
        <w:tab/>
      </w:r>
      <w:r w:rsidRPr="00CC50C7">
        <w:tab/>
      </w:r>
    </w:p>
    <w:p w:rsidRPr="00644FA3" w:rsidR="008A73A9" w:rsidP="00254922" w:rsidRDefault="00DA3C4F" w14:paraId="0D8D9940" w14:textId="3CE140BB">
      <w:pPr>
        <w:pStyle w:val="HeadingNo3"/>
        <w:ind w:left="709" w:hanging="709"/>
      </w:pPr>
      <w:r w:rsidRPr="00644FA3">
        <w:t xml:space="preserve">Please provide an estimate of how replicable the Method is across GB </w:t>
      </w:r>
    </w:p>
    <w:p w:rsidR="001036C0" w:rsidP="007C6A5B" w:rsidRDefault="001036C0" w14:paraId="37C36545" w14:textId="75B0CA6E">
      <w:pPr>
        <w:pStyle w:val="Note"/>
      </w:pPr>
      <w:r>
        <w:t xml:space="preserve">This must be </w:t>
      </w:r>
      <w:r w:rsidRPr="001036C0">
        <w:t>in terms of the number of sites, the sort of site the Method could be applied to, or the percentage of the Network Licensees system where it could be rolled-out.</w:t>
      </w:r>
    </w:p>
    <w:p w:rsidRPr="00644FA3" w:rsidR="003370FE" w:rsidP="007C6A5B" w:rsidRDefault="0015616D" w14:paraId="5630AA89" w14:textId="19A22CBD">
      <w:r>
        <w:t xml:space="preserve">The </w:t>
      </w:r>
      <w:r w:rsidR="00D6087B">
        <w:t xml:space="preserve">method will use data from PMUs installed in </w:t>
      </w:r>
      <w:r w:rsidR="008253D5">
        <w:t xml:space="preserve">the </w:t>
      </w:r>
      <w:r w:rsidR="00D6087B">
        <w:t>GB</w:t>
      </w:r>
      <w:r w:rsidR="008253D5">
        <w:t xml:space="preserve"> network, the outputs, </w:t>
      </w:r>
      <w:r w:rsidR="009E46EA">
        <w:t>reports,</w:t>
      </w:r>
      <w:r w:rsidR="008253D5">
        <w:t xml:space="preserve"> and process could be replicated for other regions subject to available tools and data.</w:t>
      </w:r>
      <w:r w:rsidRPr="00CC50C7" w:rsidR="00254922">
        <w:tab/>
      </w:r>
      <w:r w:rsidRPr="00CC50C7" w:rsidR="00254922">
        <w:tab/>
      </w:r>
      <w:r w:rsidRPr="00CC50C7" w:rsidR="00254922">
        <w:tab/>
      </w:r>
      <w:r w:rsidRPr="00CC50C7" w:rsidR="00254922">
        <w:tab/>
      </w:r>
      <w:r w:rsidRPr="00CC50C7" w:rsidR="00254922">
        <w:tab/>
      </w:r>
      <w:r w:rsidRPr="00CC50C7" w:rsidR="00254922">
        <w:tab/>
      </w:r>
    </w:p>
    <w:p w:rsidRPr="00644FA3" w:rsidR="002E4D6B" w:rsidP="00254922" w:rsidRDefault="004F2375" w14:paraId="2784672A" w14:textId="77777777">
      <w:pPr>
        <w:pStyle w:val="HeadingNo3"/>
        <w:ind w:left="709" w:hanging="709"/>
      </w:pPr>
      <w:r w:rsidRPr="00644FA3">
        <w:t>Please provide an outline of the costs of rolling out the Method across GB.</w:t>
      </w:r>
    </w:p>
    <w:p w:rsidR="003370FE" w:rsidP="00F02281" w:rsidRDefault="00F02281" w14:paraId="11F2F240" w14:textId="51279A03">
      <w:r w:rsidRPr="00F02281">
        <w:t>At this stage the costs are unknown for rolling out foundation learning into further development.</w:t>
      </w:r>
      <w:r w:rsidRPr="00BD7271" w:rsidR="00BD7271">
        <w:rPr>
          <w:noProof/>
        </w:rPr>
        <w:t xml:space="preserve"> </w:t>
      </w:r>
    </w:p>
    <w:p w:rsidRPr="003370FE" w:rsidR="003370FE" w:rsidP="00D76535" w:rsidRDefault="003370FE" w14:paraId="080EE84E" w14:textId="0C362775">
      <w:pPr>
        <w:pStyle w:val="HeadingNo2"/>
        <w:ind w:left="709" w:hanging="709"/>
        <w:rPr>
          <w:rFonts w:cs="Calibri"/>
        </w:rPr>
      </w:pPr>
      <w:r>
        <w:t>Requirement 3 / 1 – involve Research, Development or Demonstration</w:t>
      </w:r>
    </w:p>
    <w:p w:rsidR="003370FE" w:rsidP="00D76535" w:rsidRDefault="003370FE" w14:paraId="45087BDF" w14:textId="5A434CFE">
      <w:pPr>
        <w:pStyle w:val="HeadingNo3"/>
        <w:ind w:left="709" w:hanging="709"/>
      </w:pPr>
      <w:r>
        <w:t>RIIO-1 Projects</w:t>
      </w:r>
    </w:p>
    <w:p w:rsidRPr="00644FA3" w:rsidR="003370FE" w:rsidP="00814802" w:rsidRDefault="003370FE" w14:paraId="01F620D9" w14:textId="52860CC3">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00D76535" w14:paraId="2A2E9F84" w14:textId="77777777">
        <w:tc>
          <w:tcPr>
            <w:tcW w:w="8217" w:type="dxa"/>
            <w:shd w:val="clear" w:color="auto" w:fill="B2CFE2"/>
          </w:tcPr>
          <w:p w:rsidRPr="00644FA3" w:rsidR="003370FE" w:rsidP="003370FE" w:rsidRDefault="003370FE" w14:paraId="5A56DAA1" w14:textId="64261190">
            <w:pPr>
              <w:spacing w:line="276" w:lineRule="auto"/>
              <w:rPr>
                <w:b/>
                <w:bCs/>
              </w:rPr>
            </w:pPr>
            <w:r w:rsidRPr="00644FA3">
              <w:rPr>
                <w:rFonts w:cs="Calibri"/>
                <w:szCs w:val="20"/>
              </w:rPr>
              <w:t>A specific piece of new (i.e.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rsidRPr="00644FA3" w:rsidR="003370FE" w:rsidP="003370FE" w:rsidRDefault="003370FE" w14:paraId="510E3C5D" w14:textId="77777777">
            <w:pPr>
              <w:spacing w:line="276" w:lineRule="auto"/>
              <w:rPr>
                <w:b/>
                <w:bCs/>
              </w:rPr>
            </w:pPr>
            <w:r w:rsidRPr="00644FA3">
              <w:rPr>
                <w:noProof/>
              </w:rPr>
              <mc:AlternateContent>
                <mc:Choice Requires="wps">
                  <w:drawing>
                    <wp:anchor distT="0" distB="0" distL="114300" distR="114300" simplePos="0" relativeHeight="251658253"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style="position:absolute;margin-left:-.35pt;margin-top:12.6pt;width:26.25pt;height:21pt;z-index:251658253;visibility:visible;mso-wrap-style:square;mso-wrap-distance-left:9pt;mso-wrap-distance-top:0;mso-wrap-distance-right:9pt;mso-wrap-distance-bottom:0;mso-position-horizontal:absolute;mso-position-horizontal-relative:text;mso-position-vertical:absolute;mso-position-vertical-relative:text;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" w14:anchorId="4F76415B">
                      <v:textbo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1434827E" w14:textId="77777777">
        <w:tc>
          <w:tcPr>
            <w:tcW w:w="8217" w:type="dxa"/>
            <w:shd w:val="clear" w:color="auto" w:fill="B2CFE2"/>
          </w:tcPr>
          <w:p w:rsidRPr="00644FA3" w:rsidR="003370FE" w:rsidP="003370FE" w:rsidRDefault="003370FE" w14:paraId="59AA5BB9" w14:textId="77777777">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rsidRPr="00644FA3" w:rsidR="003370FE" w:rsidP="003370FE" w:rsidRDefault="003370FE" w14:paraId="778DC110" w14:textId="77777777">
            <w:pPr>
              <w:spacing w:line="276" w:lineRule="auto"/>
              <w:rPr>
                <w:b/>
                <w:bCs/>
              </w:rPr>
            </w:pPr>
            <w:r w:rsidRPr="00644FA3">
              <w:rPr>
                <w:noProof/>
              </w:rPr>
              <mc:AlternateContent>
                <mc:Choice Requires="wps">
                  <w:drawing>
                    <wp:anchor distT="0" distB="0" distL="114300" distR="114300" simplePos="0" relativeHeight="251658254"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style="position:absolute;margin-left:-.35pt;margin-top:6.9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" w14:anchorId="12826470">
                      <v:textbo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56C4B942" w14:textId="77777777">
        <w:tc>
          <w:tcPr>
            <w:tcW w:w="8217" w:type="dxa"/>
            <w:shd w:val="clear" w:color="auto" w:fill="B2CFE2"/>
          </w:tcPr>
          <w:p w:rsidRPr="00644FA3" w:rsidR="003370FE" w:rsidP="003370FE" w:rsidRDefault="003370FE" w14:paraId="3D7EE308" w14:textId="77777777">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rsidRPr="00644FA3" w:rsidR="003370FE" w:rsidP="003370FE" w:rsidRDefault="003370FE" w14:paraId="47D879C8" w14:textId="77777777">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style="position:absolute;margin-left:-.35pt;margin-top:7.75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" w14:anchorId="3E3A635C">
                      <v:textbo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32E9D28E" w14:textId="77777777">
        <w:tc>
          <w:tcPr>
            <w:tcW w:w="8217" w:type="dxa"/>
            <w:shd w:val="clear" w:color="auto" w:fill="B2CFE2"/>
          </w:tcPr>
          <w:p w:rsidRPr="00644FA3" w:rsidR="003370FE" w:rsidP="003370FE" w:rsidRDefault="003370FE" w14:paraId="5403FD61" w14:textId="77777777">
            <w:pPr>
              <w:spacing w:line="276" w:lineRule="auto"/>
              <w:rPr>
                <w:b/>
                <w:bCs/>
              </w:rPr>
            </w:pPr>
            <w:r w:rsidRPr="00644FA3">
              <w:rPr>
                <w:rFonts w:cs="Calibri"/>
                <w:szCs w:val="20"/>
              </w:rPr>
              <w:t>A specific novel commercial arrangement</w:t>
            </w:r>
          </w:p>
        </w:tc>
        <w:tc>
          <w:tcPr>
            <w:tcW w:w="817" w:type="dxa"/>
            <w:shd w:val="clear" w:color="auto" w:fill="B2CFE2"/>
          </w:tcPr>
          <w:p w:rsidRPr="00644FA3" w:rsidR="003370FE" w:rsidP="003370FE" w:rsidRDefault="003370FE" w14:paraId="381C5B5D" w14:textId="77777777">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style="position:absolute;margin-left:-.35pt;margin-top:.3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" w14:anchorId="3C1E4B6D">
                      <v:textbo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3370FE" w:rsidP="00D76535" w:rsidRDefault="003370FE" w14:paraId="4F3F6E46" w14:textId="3363D25F">
      <w:pPr>
        <w:pStyle w:val="HeadingNo3"/>
        <w:ind w:left="709" w:hanging="709"/>
      </w:pPr>
      <w:r>
        <w:t>RIIO-2 Projects</w:t>
      </w:r>
    </w:p>
    <w:p w:rsidR="003370FE" w:rsidP="007C6A5B" w:rsidRDefault="003370FE" w14:paraId="2F6B028D" w14:textId="6E8F2393">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Pr="004E5FA2" w:rsidR="003370FE" w:rsidTr="00D76535" w14:paraId="4382ADAE" w14:textId="77777777">
        <w:tc>
          <w:tcPr>
            <w:tcW w:w="8217" w:type="dxa"/>
            <w:shd w:val="clear" w:color="auto" w:fill="B2CFE2"/>
          </w:tcPr>
          <w:p w:rsidRPr="004E5FA2" w:rsidR="003370FE" w:rsidP="007C6A5B" w:rsidRDefault="003370FE" w14:paraId="6FDB17BA" w14:textId="64B34196">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rsidRPr="00644FA3" w:rsidR="003370FE" w:rsidP="003370FE" w:rsidRDefault="003370FE" w14:paraId="432A2964" w14:textId="229899D2">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6EA12502" wp14:editId="0733D924">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style="position:absolute;margin-left:-.35pt;margin-top:12.6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" w14:anchorId="6EA12502">
                      <v:textbo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40BD16F1" w14:textId="77777777">
        <w:tc>
          <w:tcPr>
            <w:tcW w:w="8217" w:type="dxa"/>
            <w:shd w:val="clear" w:color="auto" w:fill="B2CFE2"/>
          </w:tcPr>
          <w:p w:rsidRPr="004E5FA2" w:rsidR="00215D63" w:rsidP="007C6A5B" w:rsidRDefault="00215D63" w14:paraId="074DC993" w14:textId="204431BC">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rsidRPr="00644FA3" w:rsidR="00215D63" w:rsidP="00215D63" w:rsidRDefault="00215D63" w14:paraId="4E3ACC51" w14:textId="6B74DD89">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5835646E" wp14:editId="797730A6">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style="position:absolute;margin-left:-.35pt;margin-top:6.95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" w14:anchorId="5835646E">
                      <v:textbo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726A23A4" w14:textId="77777777">
        <w:tc>
          <w:tcPr>
            <w:tcW w:w="8217" w:type="dxa"/>
            <w:shd w:val="clear" w:color="auto" w:fill="B2CFE2"/>
          </w:tcPr>
          <w:p w:rsidRPr="004E5FA2" w:rsidR="00215D63" w:rsidP="007C6A5B" w:rsidRDefault="00215D63" w14:paraId="3125FB63" w14:textId="542AB975">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rsidRPr="00644FA3" w:rsidR="00215D63" w:rsidP="00215D63" w:rsidRDefault="00BD7271" w14:paraId="1929C4A8" w14:textId="178A5890">
            <w:pPr>
              <w:spacing w:line="276" w:lineRule="auto"/>
              <w:rPr>
                <w:b/>
                <w:bCs/>
              </w:rPr>
            </w:pPr>
            <w:r>
              <w:rPr>
                <w:noProof/>
              </w:rPr>
              <mc:AlternateContent>
                <mc:Choice Requires="wps">
                  <w:drawing>
                    <wp:anchor distT="0" distB="0" distL="114300" distR="114300" simplePos="0" relativeHeight="251658273" behindDoc="0" locked="0" layoutInCell="1" allowOverlap="1" wp14:anchorId="51A6FA9F" wp14:editId="6E39FBEB">
                      <wp:simplePos x="0" y="0"/>
                      <wp:positionH relativeFrom="column">
                        <wp:posOffset>34925</wp:posOffset>
                      </wp:positionH>
                      <wp:positionV relativeFrom="paragraph">
                        <wp:posOffset>93345</wp:posOffset>
                      </wp:positionV>
                      <wp:extent cx="276447" cy="297358"/>
                      <wp:effectExtent l="0" t="0" r="0" b="0"/>
                      <wp:wrapNone/>
                      <wp:docPr id="9" name="Multiplication Sign 9"/>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cation Sign 9" style="position:absolute;margin-left:2.75pt;margin-top:7.35pt;width:21.75pt;height:23.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" w14:anchorId="5F6BAB5F">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215D63">
              <w:rPr>
                <w:noProof/>
              </w:rPr>
              <mc:AlternateContent>
                <mc:Choice Requires="wps">
                  <w:drawing>
                    <wp:anchor distT="0" distB="0" distL="114300" distR="114300" simplePos="0" relativeHeight="251658259" behindDoc="0" locked="0" layoutInCell="1" allowOverlap="1" wp14:anchorId="1B362C5C" wp14:editId="08507C6C">
                      <wp:simplePos x="0" y="0"/>
                      <wp:positionH relativeFrom="column">
                        <wp:posOffset>-4445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F57D72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style="position:absolute;margin-left:-.35pt;margin-top:7.75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" w14:anchorId="1B362C5C">
                      <v:textbox>
                        <w:txbxContent>
                          <w:p w:rsidRPr="00743174" w:rsidR="00215D63" w:rsidP="003370FE" w:rsidRDefault="00215D63" w14:paraId="6F57D72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BA27B2D" w14:textId="77777777">
        <w:tc>
          <w:tcPr>
            <w:tcW w:w="8217" w:type="dxa"/>
            <w:shd w:val="clear" w:color="auto" w:fill="B2CFE2"/>
          </w:tcPr>
          <w:p w:rsidRPr="004E5FA2" w:rsidR="00215D63" w:rsidP="007C6A5B" w:rsidRDefault="00215D63" w14:paraId="6CE636C6" w14:textId="67AE9429">
            <w:r w:rsidRPr="00215D63">
              <w:lastRenderedPageBreak/>
              <w:t xml:space="preserve">A specific novel arrangement or application of existing gas transportation, electricity transmission or electricity distribution equipment, technology or methodology </w:t>
            </w:r>
          </w:p>
        </w:tc>
        <w:tc>
          <w:tcPr>
            <w:tcW w:w="817" w:type="dxa"/>
            <w:shd w:val="clear" w:color="auto" w:fill="B2CFE2"/>
          </w:tcPr>
          <w:p w:rsidRPr="00644FA3" w:rsidR="00215D63" w:rsidP="00215D63" w:rsidRDefault="007C29C3" w14:paraId="56D02EDB" w14:textId="0454A25C">
            <w:pPr>
              <w:spacing w:line="276" w:lineRule="auto"/>
              <w:rPr>
                <w:b/>
                <w:bCs/>
              </w:rPr>
            </w:pPr>
            <w:r>
              <w:rPr>
                <w:noProof/>
              </w:rPr>
              <mc:AlternateContent>
                <mc:Choice Requires="wps">
                  <w:drawing>
                    <wp:anchor distT="0" distB="0" distL="114300" distR="114300" simplePos="0" relativeHeight="251658274" behindDoc="0" locked="0" layoutInCell="1" allowOverlap="1" wp14:anchorId="65726549" wp14:editId="05A279A6">
                      <wp:simplePos x="0" y="0"/>
                      <wp:positionH relativeFrom="column">
                        <wp:posOffset>34925</wp:posOffset>
                      </wp:positionH>
                      <wp:positionV relativeFrom="paragraph">
                        <wp:posOffset>95250</wp:posOffset>
                      </wp:positionV>
                      <wp:extent cx="276447" cy="297358"/>
                      <wp:effectExtent l="0" t="0" r="0" b="0"/>
                      <wp:wrapNone/>
                      <wp:docPr id="10" name="Multiplication Sign 10"/>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cation Sign 10" style="position:absolute;margin-left:2.75pt;margin-top:7.5pt;width:21.75pt;height:23.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" w14:anchorId="674A2B29">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215D63">
              <w:rPr>
                <w:noProof/>
              </w:rPr>
              <mc:AlternateContent>
                <mc:Choice Requires="wps">
                  <w:drawing>
                    <wp:anchor distT="0" distB="0" distL="114300" distR="114300" simplePos="0" relativeHeight="251658260"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style="position:absolute;margin-left:-.35pt;margin-top:7.0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" w14:anchorId="12C1FB27">
                      <v:textbo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6A0E986B" w14:textId="77777777">
        <w:tc>
          <w:tcPr>
            <w:tcW w:w="8217" w:type="dxa"/>
            <w:shd w:val="clear" w:color="auto" w:fill="B2CFE2"/>
          </w:tcPr>
          <w:p w:rsidRPr="00644FA3" w:rsidR="00215D63" w:rsidP="007C6A5B" w:rsidRDefault="00215D63" w14:paraId="735C2B3C" w14:textId="713707E4">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rsidRPr="00644FA3" w:rsidR="00215D63" w:rsidP="00215D63" w:rsidRDefault="00215D63" w14:paraId="31F39E59" w14:textId="77777777">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style="position:absolute;margin-left:-.35pt;margin-top:7.5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" w14:anchorId="66C8019F">
                      <v:textbo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6FDF08C" w14:textId="77777777">
        <w:tc>
          <w:tcPr>
            <w:tcW w:w="8217" w:type="dxa"/>
            <w:shd w:val="clear" w:color="auto" w:fill="B2CFE2"/>
          </w:tcPr>
          <w:p w:rsidRPr="007C6A5B" w:rsidR="00215D63" w:rsidP="007C6A5B" w:rsidRDefault="00215D63" w14:paraId="4CFA23C7" w14:textId="5BF8D844">
            <w:pPr>
              <w:rPr>
                <w:rFonts w:cs="Calibri"/>
                <w:szCs w:val="20"/>
              </w:rPr>
            </w:pPr>
            <w:r w:rsidRPr="004E5FA2">
              <w:rPr>
                <w:rFonts w:cs="Calibri"/>
                <w:szCs w:val="20"/>
              </w:rPr>
              <w:t>A specific novel commercial arrangement</w:t>
            </w:r>
          </w:p>
        </w:tc>
        <w:tc>
          <w:tcPr>
            <w:tcW w:w="817" w:type="dxa"/>
            <w:shd w:val="clear" w:color="auto" w:fill="B2CFE2"/>
          </w:tcPr>
          <w:p w:rsidRPr="00644FA3" w:rsidR="00215D63" w:rsidP="00215D63" w:rsidRDefault="00215D63" w14:paraId="333B5A24" w14:textId="77777777">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style="position:absolute;margin-left:3.4pt;margin-top:2.8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" w14:anchorId="05BF128A">
                      <v:textbo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00215D63" w:rsidP="00D76535" w:rsidRDefault="00215D63" w14:paraId="71E101B3" w14:textId="6D0A3D20">
      <w:pPr>
        <w:pStyle w:val="HeadingNo2"/>
        <w:ind w:left="709" w:hanging="709"/>
      </w:pPr>
      <w:r>
        <w:t>Requirement 4</w:t>
      </w:r>
      <w:r w:rsidR="001B4A03">
        <w:t xml:space="preserve"> / 2a</w:t>
      </w:r>
      <w:r>
        <w:t xml:space="preserve"> – develop new learning</w:t>
      </w:r>
    </w:p>
    <w:p w:rsidR="001B4A03" w:rsidP="007C6A5B" w:rsidRDefault="001B4A03" w14:paraId="796E1449" w14:textId="79B6F889">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1B4A03" w:rsidRDefault="001B4A03" w14:paraId="397200AF" w14:textId="77777777">
      <w:pPr>
        <w:spacing w:line="276" w:lineRule="auto"/>
        <w:rPr>
          <w:rFonts w:cs="Calibri"/>
          <w:szCs w:val="20"/>
        </w:rPr>
      </w:pPr>
      <w:r w:rsidRPr="00644FA3">
        <w:rPr>
          <w:rFonts w:cs="Calibri"/>
          <w:szCs w:val="20"/>
        </w:rPr>
        <w:t>Please answer one of the following:</w:t>
      </w:r>
    </w:p>
    <w:p w:rsidR="001B4A03" w:rsidP="00D76535" w:rsidRDefault="001B4A03" w14:paraId="6590FBCF" w14:textId="6536396E">
      <w:pPr>
        <w:pStyle w:val="HeadingNo3"/>
        <w:ind w:left="709" w:hanging="709"/>
      </w:pPr>
      <w:r w:rsidRPr="001B4A03">
        <w:t>Please explain how the learning that will be generated could be used by relevant Network Licenses</w:t>
      </w:r>
    </w:p>
    <w:p w:rsidRPr="00644FA3" w:rsidR="001B4A03" w:rsidP="007C6A5B" w:rsidRDefault="004C1CEA" w14:paraId="0D83C18B" w14:textId="7F795422">
      <w:r>
        <w:t xml:space="preserve">This project will assess new </w:t>
      </w:r>
      <w:r w:rsidR="007607D7">
        <w:t>commercial tools</w:t>
      </w:r>
      <w:r>
        <w:t xml:space="preserve"> for inertia measurement and provide a standardised methodology for measurement. </w:t>
      </w:r>
      <w:r w:rsidR="00602623">
        <w:t>The methodology established can be disseminated across the industry to support Network Licenses with inertia measurements, both within the UK and around the world.</w:t>
      </w:r>
    </w:p>
    <w:p w:rsidRPr="00644FA3" w:rsidR="001B4A03" w:rsidP="000D02D3" w:rsidRDefault="001B4A03" w14:paraId="12A4BCCD" w14:textId="612F81F4">
      <w:pPr>
        <w:pStyle w:val="HeadingNo3"/>
        <w:ind w:left="709" w:hanging="709"/>
      </w:pPr>
      <w:r>
        <w:t>Or,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rsidRPr="00644FA3" w:rsidR="001B4A03" w:rsidP="007C6A5B" w:rsidRDefault="001B4A03" w14:paraId="7524729B" w14:textId="77777777"/>
    <w:p w:rsidR="001B4A03" w:rsidP="000D02D3" w:rsidRDefault="001B4A03" w14:paraId="0666786E" w14:textId="1D1B88E9">
      <w:pPr>
        <w:pStyle w:val="HeadingNo3"/>
        <w:ind w:left="709" w:hanging="709"/>
      </w:pPr>
      <w:r w:rsidRPr="00644FA3">
        <w:t xml:space="preserve">Is the default </w:t>
      </w:r>
      <w:r>
        <w:t>intellectual Property Rights (</w:t>
      </w:r>
      <w:r w:rsidRPr="00644FA3">
        <w:t>IPR</w:t>
      </w:r>
      <w:r>
        <w:t>)</w:t>
      </w:r>
      <w:r w:rsidRPr="00644FA3">
        <w:t xml:space="preserve"> position being applied?</w:t>
      </w:r>
      <w:r>
        <w:t xml:space="preserve"> </w:t>
      </w:r>
    </w:p>
    <w:p w:rsidRPr="00644FA3" w:rsidR="001B4A03" w:rsidP="007C6A5B" w:rsidRDefault="001B4A03" w14:paraId="124D9CF2" w14:textId="3FF050F1">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00E152A7"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4E5FA2" w:rsidRDefault="00602623" w14:paraId="468AB479" w14:textId="44600166">
            <w:pPr>
              <w:spacing w:line="276" w:lineRule="auto"/>
            </w:pPr>
            <w:r>
              <w:rPr>
                <w:noProof/>
              </w:rPr>
              <mc:AlternateContent>
                <mc:Choice Requires="wps">
                  <w:drawing>
                    <wp:anchor distT="0" distB="0" distL="114300" distR="114300" simplePos="0" relativeHeight="251658275" behindDoc="0" locked="0" layoutInCell="1" allowOverlap="1" wp14:anchorId="020B98A1" wp14:editId="72922F92">
                      <wp:simplePos x="0" y="0"/>
                      <wp:positionH relativeFrom="column">
                        <wp:posOffset>2188210</wp:posOffset>
                      </wp:positionH>
                      <wp:positionV relativeFrom="paragraph">
                        <wp:posOffset>8255</wp:posOffset>
                      </wp:positionV>
                      <wp:extent cx="276447" cy="297358"/>
                      <wp:effectExtent l="0" t="0" r="0" b="0"/>
                      <wp:wrapNone/>
                      <wp:docPr id="11" name="Multiplication Sign 11"/>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cation Sign 11" style="position:absolute;margin-left:172.3pt;margin-top:.65pt;width:21.75pt;height:23.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" w14:anchorId="6298F9D9">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1B4A03">
              <w:rPr>
                <w:noProof/>
              </w:rPr>
              <mc:AlternateContent>
                <mc:Choice Requires="wps">
                  <w:drawing>
                    <wp:anchor distT="0" distB="0" distL="114300" distR="114300" simplePos="0" relativeHeight="251658263" behindDoc="0" locked="0" layoutInCell="1" allowOverlap="1" wp14:anchorId="5553D7B7" wp14:editId="0C877135">
                      <wp:simplePos x="0" y="0"/>
                      <wp:positionH relativeFrom="column">
                        <wp:posOffset>2159000</wp:posOffset>
                      </wp:positionH>
                      <wp:positionV relativeFrom="paragraph">
                        <wp:posOffset>19050</wp:posOffset>
                      </wp:positionV>
                      <wp:extent cx="3333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29FC26F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style="position:absolute;margin-left:170pt;margin-top:1.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" w14:anchorId="5553D7B7">
                      <v:textbox>
                        <w:txbxContent>
                          <w:p w:rsidRPr="00743174" w:rsidR="001B4A03" w:rsidP="001B4A03" w:rsidRDefault="001B4A03" w14:paraId="29FC26F1"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rsidR="001B4A03">
              <w:t>Yes</w:t>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4E5FA2" w:rsidRDefault="001B4A03" w14:paraId="523A6783" w14:textId="77777777">
            <w:pPr>
              <w:spacing w:line="276" w:lineRule="auto"/>
            </w:pPr>
            <w:r w:rsidRPr="00644FA3">
              <w:rPr>
                <w:noProof/>
              </w:rPr>
              <mc:AlternateContent>
                <mc:Choice Requires="wps">
                  <w:drawing>
                    <wp:anchor distT="0" distB="0" distL="114300" distR="114300" simplePos="0" relativeHeight="251658264"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style="position:absolute;margin-left:169.6pt;margin-top:3.2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" w14:anchorId="430EBD0B">
                      <v:textbo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rsidRPr="00644FA3" w:rsidR="001B4A03" w:rsidP="007C6A5B" w:rsidRDefault="001B4A03" w14:paraId="51EBFAC9" w14:textId="4D21C7C4">
      <w:pPr>
        <w:pStyle w:val="Note"/>
      </w:pPr>
      <w:r>
        <w:t xml:space="preserve">If </w:t>
      </w:r>
      <w:r w:rsidR="003C3FD5">
        <w:t>“</w:t>
      </w:r>
      <w:r>
        <w:t>no</w:t>
      </w:r>
      <w:r w:rsidR="003C3FD5">
        <w:t>”</w:t>
      </w:r>
      <w:r>
        <w:t xml:space="preserve">, </w:t>
      </w:r>
      <w:r w:rsidR="003C3FD5">
        <w:t>the following questions must be answered:</w:t>
      </w:r>
    </w:p>
    <w:p w:rsidR="001B4A03" w:rsidP="00E152A7" w:rsidRDefault="001B4A03" w14:paraId="658D603A" w14:textId="494FC885">
      <w:pPr>
        <w:pStyle w:val="HeadingNo4"/>
        <w:ind w:left="709" w:hanging="709"/>
      </w:pPr>
      <w:r w:rsidRPr="003C3FD5">
        <w:t>Demonstrate how the learning from the Project can be successfully disseminated to Network Licensees and other interested parties:</w:t>
      </w:r>
    </w:p>
    <w:p w:rsidRPr="00CC50C7" w:rsidR="003C3FD5" w:rsidP="007C6A5B" w:rsidRDefault="00A20B33" w14:paraId="728BA374" w14:textId="55518845">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1B4A03" w:rsidP="00E152A7" w:rsidRDefault="001B4A03" w14:paraId="61989038" w14:textId="770C1485">
      <w:pPr>
        <w:pStyle w:val="HeadingNo4"/>
        <w:ind w:left="709" w:hanging="709"/>
      </w:pPr>
      <w:r w:rsidRPr="00644FA3">
        <w:t>Describe how any potential constraints or costs caused, or resulting from, the imposed IPR arrangements:</w:t>
      </w:r>
    </w:p>
    <w:p w:rsidRPr="00CC50C7" w:rsidR="003C3FD5" w:rsidP="00A20B33" w:rsidRDefault="00A20B33" w14:paraId="4EB0A26E" w14:textId="4B87AAC5">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3C3FD5" w:rsidR="003C3FD5" w:rsidP="00E152A7" w:rsidRDefault="001B4A03" w14:paraId="33076F44" w14:textId="7F933191">
      <w:pPr>
        <w:pStyle w:val="HeadingNo4"/>
        <w:ind w:left="709" w:hanging="709"/>
        <w:rPr>
          <w:rFonts w:cs="Calibri"/>
        </w:rPr>
      </w:pPr>
      <w:r w:rsidRPr="004E5FA2">
        <w:t>Justify why the proposed IPR arrangements provide value for money for customers:</w:t>
      </w:r>
    </w:p>
    <w:p w:rsidRPr="00CC50C7" w:rsidR="003C3FD5" w:rsidP="007C6A5B" w:rsidRDefault="00A20B33" w14:paraId="6F2AF18D" w14:textId="2F2198FC">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071397E" w:rsidP="00A20B33" w:rsidRDefault="0071397E" w14:paraId="18E7764D" w14:textId="52C7DDA6">
      <w:pPr>
        <w:pStyle w:val="HeadingNo2"/>
        <w:ind w:left="709" w:hanging="709"/>
      </w:pPr>
      <w:r>
        <w:lastRenderedPageBreak/>
        <w:t>Requirement 5</w:t>
      </w:r>
      <w:r w:rsidR="00814802">
        <w:t xml:space="preserve"> / 2c</w:t>
      </w:r>
      <w:r>
        <w:t xml:space="preserve"> – be innovative</w:t>
      </w:r>
    </w:p>
    <w:p w:rsidR="00215D63" w:rsidP="007C6A5B" w:rsidRDefault="0071397E" w14:paraId="20F3C078" w14:textId="77268B01">
      <w:pPr>
        <w:pStyle w:val="Note"/>
      </w:pPr>
      <w:r>
        <w:t>A Project must be innovative (ie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technology or methodology.</w:t>
      </w:r>
    </w:p>
    <w:p w:rsidRPr="00306319" w:rsidR="0071397E" w:rsidP="00A20B33" w:rsidRDefault="0071397E" w14:paraId="69BD76EB" w14:textId="4094A532">
      <w:pPr>
        <w:pStyle w:val="HeadingNo3"/>
        <w:ind w:left="709" w:hanging="709"/>
      </w:pPr>
      <w:r w:rsidRPr="00306319">
        <w:t>Why is the project innovative?</w:t>
      </w:r>
    </w:p>
    <w:p w:rsidR="0071397E" w:rsidP="007C6A5B" w:rsidRDefault="0071397E" w14:paraId="390EDD4A" w14:textId="317F861D">
      <w:pPr>
        <w:pStyle w:val="Note"/>
      </w:pPr>
      <w:r>
        <w:t>RIIO-1 projects must include description of why they have not been tried before.</w:t>
      </w:r>
    </w:p>
    <w:p w:rsidRPr="00882F22" w:rsidR="00EE3CA2" w:rsidP="00EE3CA2" w:rsidRDefault="00EE3CA2" w14:paraId="221ECA71" w14:textId="5DA3BF20">
      <w:pPr>
        <w:spacing w:line="276" w:lineRule="auto"/>
      </w:pPr>
      <w:r w:rsidRPr="00882F22">
        <w:t xml:space="preserve">Previous projects have concentrated on the method for either measuring or forecasting inertia. </w:t>
      </w:r>
      <w:r>
        <w:t xml:space="preserve">This project will be an industry first, </w:t>
      </w:r>
      <w:r w:rsidRPr="00882F22">
        <w:t xml:space="preserve">looking at the measurement tools and assessing how they respond under different operating scenarios and using this data to establish standards for </w:t>
      </w:r>
      <w:r>
        <w:t xml:space="preserve">inertia </w:t>
      </w:r>
      <w:r w:rsidRPr="00882F22">
        <w:t xml:space="preserve">measurement </w:t>
      </w:r>
      <w:r>
        <w:t>methods and devices</w:t>
      </w:r>
      <w:r w:rsidRPr="00882F22">
        <w:t>.</w:t>
      </w:r>
    </w:p>
    <w:p w:rsidR="00EE3CA2" w:rsidP="00EE3CA2" w:rsidRDefault="00EE3CA2" w14:paraId="124902BB" w14:textId="78953188">
      <w:pPr>
        <w:spacing w:line="276" w:lineRule="auto"/>
      </w:pPr>
      <w:r w:rsidRPr="00882F22">
        <w:t xml:space="preserve">Current methods of estimating inertia are based around assessing large loss events, this new data </w:t>
      </w:r>
      <w:r w:rsidR="00671D2F">
        <w:t xml:space="preserve">will </w:t>
      </w:r>
      <w:r w:rsidRPr="00882F22">
        <w:t>provide significantly more data to compare across a complete range of operational scenarios.</w:t>
      </w:r>
      <w:r>
        <w:t xml:space="preserve"> In addition to this, r</w:t>
      </w:r>
      <w:r w:rsidRPr="00882F22">
        <w:t>egional inertia values will enable regional inertia representation to be understood.</w:t>
      </w:r>
      <w:r>
        <w:t xml:space="preserve"> </w:t>
      </w:r>
    </w:p>
    <w:p w:rsidRPr="00644FA3" w:rsidR="0071397E" w:rsidP="007C6A5B" w:rsidRDefault="00EE3CA2" w14:paraId="0F524C63" w14:textId="2EE948D9">
      <w:r w:rsidRPr="00522C82">
        <w:t>This project will develop a better understanding of the regional and scenario difference in inertia values which will feed into future market provision such as stability pathfinder. Without this funding, we are likely to continue to rely on national values.</w:t>
      </w:r>
    </w:p>
    <w:p w:rsidRPr="00644FA3" w:rsidR="0071397E" w:rsidP="00B93447" w:rsidRDefault="0071397E" w14:paraId="63491CD2" w14:textId="77777777">
      <w:pPr>
        <w:pStyle w:val="HeadingNo3"/>
        <w:ind w:left="709" w:hanging="709"/>
      </w:pPr>
      <w:r w:rsidRPr="00644FA3">
        <w:t>Why is the Network Licensee not funding the Project as part of its business as usual activities?</w:t>
      </w:r>
    </w:p>
    <w:p w:rsidRPr="00644FA3" w:rsidR="0071397E" w:rsidP="009A4F3E" w:rsidRDefault="008558E7" w14:paraId="6594CE2B" w14:textId="14DC6916">
      <w:r>
        <w:t xml:space="preserve">Due to the nature of the project and that it is </w:t>
      </w:r>
      <w:r w:rsidR="00953B33">
        <w:t xml:space="preserve">using new tools to </w:t>
      </w:r>
      <w:r>
        <w:t>develop</w:t>
      </w:r>
      <w:r w:rsidR="00953B33">
        <w:t xml:space="preserve"> </w:t>
      </w:r>
      <w:r>
        <w:t xml:space="preserve">a measurement standard for inertia, this does not fall into current </w:t>
      </w:r>
      <w:r w:rsidR="00953B33">
        <w:t>business as usual (</w:t>
      </w:r>
      <w:r>
        <w:t>BAU</w:t>
      </w:r>
      <w:r w:rsidR="00953B33">
        <w:t>)</w:t>
      </w:r>
      <w:r w:rsidR="00E12F9C">
        <w:t xml:space="preserve"> activities.</w:t>
      </w:r>
    </w:p>
    <w:p w:rsidRPr="00644FA3" w:rsidR="0071397E" w:rsidP="000A4C48" w:rsidRDefault="0071397E" w14:paraId="18B6377E" w14:textId="01559C14">
      <w:pPr>
        <w:pStyle w:val="HeadingNo3"/>
        <w:ind w:left="709" w:hanging="709"/>
      </w:pPr>
      <w:r w:rsidRPr="00644FA3">
        <w:t xml:space="preserve">Why can the Project can only be undertaken with the support of NIA? </w:t>
      </w:r>
    </w:p>
    <w:p w:rsidR="0071397E" w:rsidP="007C6A5B" w:rsidRDefault="0071397E" w14:paraId="514583B3" w14:textId="14582245">
      <w:pPr>
        <w:pStyle w:val="Note"/>
      </w:pPr>
      <w:r>
        <w:t xml:space="preserve">This must include a description of </w:t>
      </w:r>
      <w:r w:rsidRPr="0071397E">
        <w:t xml:space="preserve">the </w:t>
      </w:r>
      <w:r w:rsidRPr="007C6A5B">
        <w:rPr>
          <w:rStyle w:val="NoteChar"/>
        </w:rPr>
        <w:t>specific</w:t>
      </w:r>
      <w:r w:rsidRPr="0071397E">
        <w:t xml:space="preserve"> risks (e.g. commercial, technical, operational or regulatory) associated with the Project</w:t>
      </w:r>
      <w:r>
        <w:t>.</w:t>
      </w:r>
    </w:p>
    <w:p w:rsidR="001A6078" w:rsidP="00ED4BFE" w:rsidRDefault="001A6078" w14:paraId="55BDB97A" w14:textId="77777777">
      <w:pPr>
        <w:pStyle w:val="Note"/>
        <w:numPr>
          <w:ilvl w:val="0"/>
          <w:numId w:val="22"/>
        </w:numPr>
        <w:spacing w:before="0" w:after="0"/>
        <w:contextualSpacing/>
        <w:rPr>
          <w:rFonts w:asciiTheme="minorHAnsi" w:hAnsiTheme="minorHAnsi" w:eastAsiaTheme="minorEastAsia" w:cstheme="minorBidi"/>
          <w:i w:val="0"/>
          <w:color w:val="242424"/>
          <w:sz w:val="20"/>
          <w:szCs w:val="20"/>
        </w:rPr>
      </w:pPr>
      <w:r w:rsidRPr="642A15FF">
        <w:rPr>
          <w:rFonts w:asciiTheme="minorHAnsi" w:hAnsiTheme="minorHAnsi" w:eastAsiaTheme="minorEastAsia" w:cstheme="minorBidi"/>
          <w:i w:val="0"/>
          <w:color w:val="242424"/>
          <w:sz w:val="20"/>
          <w:szCs w:val="20"/>
        </w:rPr>
        <w:t xml:space="preserve">The TRL of the overall framework is relatively low. Therefore, innovation funding is more suitable for exploring the project's potential and increasing the TRL before transferring into </w:t>
      </w:r>
      <w:r>
        <w:rPr>
          <w:rFonts w:asciiTheme="minorHAnsi" w:hAnsiTheme="minorHAnsi" w:eastAsiaTheme="minorEastAsia" w:cstheme="minorBidi"/>
          <w:i w:val="0"/>
          <w:color w:val="242424"/>
          <w:sz w:val="20"/>
          <w:szCs w:val="20"/>
        </w:rPr>
        <w:t>subsequent development</w:t>
      </w:r>
      <w:r w:rsidRPr="642A15FF">
        <w:rPr>
          <w:rFonts w:asciiTheme="minorHAnsi" w:hAnsiTheme="minorHAnsi" w:eastAsiaTheme="minorEastAsia" w:cstheme="minorBidi"/>
          <w:i w:val="0"/>
          <w:color w:val="242424"/>
          <w:sz w:val="20"/>
          <w:szCs w:val="20"/>
        </w:rPr>
        <w:t>.</w:t>
      </w:r>
    </w:p>
    <w:p w:rsidR="001A6078" w:rsidP="00ED4BFE" w:rsidRDefault="001A6078" w14:paraId="6A81531C" w14:textId="34D389AB">
      <w:pPr>
        <w:pStyle w:val="ListParagraph"/>
        <w:numPr>
          <w:ilvl w:val="0"/>
          <w:numId w:val="22"/>
        </w:numPr>
        <w:spacing w:before="0" w:after="0"/>
      </w:pPr>
      <w:r>
        <w:t>Conducting this project with NIA funding will ensure that the project findings can be shared more widely with other interested Network Licenses</w:t>
      </w:r>
      <w:r w:rsidR="00202929">
        <w:t>.</w:t>
      </w:r>
    </w:p>
    <w:p w:rsidRPr="00644FA3" w:rsidR="0071397E" w:rsidP="009A4F3E" w:rsidRDefault="00ED4BFE" w14:paraId="217B9785" w14:textId="481D1716">
      <w:pPr>
        <w:pStyle w:val="ListParagraph"/>
        <w:numPr>
          <w:ilvl w:val="0"/>
          <w:numId w:val="22"/>
        </w:numPr>
      </w:pPr>
      <w:r w:rsidRPr="00ED4BFE">
        <w:t>There are increased risks associated with the availability of required data and a high level of assumptions, which makes this project better suited to NIA.</w:t>
      </w:r>
    </w:p>
    <w:p w:rsidRPr="0071397E" w:rsidR="0071397E" w:rsidP="000A4C48" w:rsidRDefault="0071397E" w14:paraId="763479BA" w14:textId="46C35D92">
      <w:pPr>
        <w:pStyle w:val="HeadingNo2"/>
        <w:ind w:left="709" w:hanging="709"/>
      </w:pPr>
      <w:r w:rsidRPr="0071397E">
        <w:t>Requirement 6</w:t>
      </w:r>
      <w:r w:rsidR="00814802">
        <w:t xml:space="preserve"> / 2d</w:t>
      </w:r>
      <w:r w:rsidRPr="0071397E">
        <w:t xml:space="preserve"> – not lead to unnecessary duplication</w:t>
      </w:r>
    </w:p>
    <w:p w:rsidRPr="00644FA3" w:rsidR="0071397E" w:rsidP="007C6A5B" w:rsidRDefault="0071397E" w14:paraId="1D708C61" w14:textId="1904C9D8">
      <w:pPr>
        <w:pStyle w:val="Note"/>
      </w:pPr>
      <w:r w:rsidRPr="0071397E">
        <w:t>A Project must not lead to unnecessary duplication of any other Project, including but not limited to IFI, LCNF, NIA, NIC or SIF projects already registered, being carried out or completed.</w:t>
      </w:r>
    </w:p>
    <w:p w:rsidRPr="00644FA3" w:rsidR="004B425A" w:rsidP="00470D8D" w:rsidRDefault="004B425A" w14:paraId="04B02D7F" w14:textId="0AA187BD">
      <w:pPr>
        <w:pStyle w:val="HeadingNo3"/>
        <w:ind w:left="709" w:hanging="709"/>
      </w:pPr>
      <w:r w:rsidRPr="00644FA3">
        <w:t>Please demonstrate below that no unnecessary duplication will occur as a result of the Project.</w:t>
      </w:r>
    </w:p>
    <w:p w:rsidR="008025A6" w:rsidP="00470D8D" w:rsidRDefault="005339A7" w14:paraId="23C7850D" w14:textId="46B438B7">
      <w:r>
        <w:t>Inertia monitoring products arose from</w:t>
      </w:r>
      <w:r w:rsidR="001B37D8">
        <w:t xml:space="preserve"> previous projects:</w:t>
      </w:r>
    </w:p>
    <w:p w:rsidRPr="001B37D8" w:rsidR="001B37D8" w:rsidP="001B37D8" w:rsidRDefault="001B37D8" w14:paraId="320364E6" w14:textId="1F136D18">
      <w:pPr>
        <w:numPr>
          <w:ilvl w:val="0"/>
          <w:numId w:val="27"/>
        </w:numPr>
      </w:pPr>
      <w:r w:rsidRPr="001B37D8">
        <w:t xml:space="preserve">Reactive </w:t>
      </w:r>
      <w:r w:rsidR="00055CDC">
        <w:t xml:space="preserve">Technologies </w:t>
      </w:r>
      <w:r w:rsidRPr="001B37D8">
        <w:t>– SAMUEL &amp; Project SIM NIA projects (NIA_NGET0119 &amp; NIA_NGET0192)</w:t>
      </w:r>
    </w:p>
    <w:p w:rsidRPr="001B37D8" w:rsidR="001B37D8" w:rsidP="001B37D8" w:rsidRDefault="001B37D8" w14:paraId="47429941" w14:textId="77777777">
      <w:pPr>
        <w:numPr>
          <w:ilvl w:val="0"/>
          <w:numId w:val="27"/>
        </w:numPr>
      </w:pPr>
      <w:r w:rsidRPr="001B37D8">
        <w:t>GE – MIGRATE European project WP2</w:t>
      </w:r>
    </w:p>
    <w:p w:rsidRPr="001B37D8" w:rsidR="001B37D8" w:rsidP="001B37D8" w:rsidRDefault="001B37D8" w14:paraId="140FF7E4" w14:textId="7FB0177B">
      <w:r w:rsidRPr="001B37D8">
        <w:lastRenderedPageBreak/>
        <w:t xml:space="preserve">Both </w:t>
      </w:r>
      <w:r w:rsidR="00055CDC">
        <w:t xml:space="preserve">NIA </w:t>
      </w:r>
      <w:r w:rsidRPr="001B37D8">
        <w:t>innovation projects resulted in a limited amount of live system data.</w:t>
      </w:r>
      <w:r w:rsidR="00976955">
        <w:t xml:space="preserve"> </w:t>
      </w:r>
      <w:r w:rsidRPr="001B37D8">
        <w:t>Following a tender, both</w:t>
      </w:r>
      <w:r w:rsidR="00055CDC">
        <w:t xml:space="preserve"> Reactive and GE</w:t>
      </w:r>
      <w:r w:rsidRPr="001B37D8">
        <w:t xml:space="preserve"> solutions have recently been developed in partnership with the suppliers under a</w:t>
      </w:r>
      <w:r w:rsidR="009528D7">
        <w:t xml:space="preserve"> NGESO</w:t>
      </w:r>
      <w:r w:rsidRPr="001B37D8">
        <w:t xml:space="preserve"> IT project, with data being collected to validate against </w:t>
      </w:r>
      <w:r w:rsidR="00976955">
        <w:t>NGESO</w:t>
      </w:r>
      <w:r w:rsidRPr="001B37D8">
        <w:t xml:space="preserve"> existing</w:t>
      </w:r>
      <w:r w:rsidR="00976955">
        <w:t xml:space="preserve"> inertia</w:t>
      </w:r>
      <w:r w:rsidRPr="001B37D8">
        <w:t xml:space="preserve"> “estimation” method.</w:t>
      </w:r>
    </w:p>
    <w:p w:rsidRPr="001B37D8" w:rsidR="001B37D8" w:rsidP="001B37D8" w:rsidRDefault="001B37D8" w14:paraId="43A59DBA" w14:textId="045AA6FC">
      <w:r w:rsidRPr="001B37D8">
        <w:t>A previous project has</w:t>
      </w:r>
      <w:r w:rsidR="00A922D9">
        <w:t xml:space="preserve"> also</w:t>
      </w:r>
      <w:r w:rsidRPr="001B37D8">
        <w:t xml:space="preserve"> been undertaken by Imperial College (NIA_NGSO0020, Short-term System Inertia Forecast) to produce a more accurate Inertia Forecasting capability. This system requires more accurate inertia monitoring data, such as that produced by the GE and Reactive tools, to complete the analysis of its methodology.</w:t>
      </w:r>
    </w:p>
    <w:p w:rsidRPr="001B37D8" w:rsidR="001B37D8" w:rsidP="001B37D8" w:rsidRDefault="001B37D8" w14:paraId="43A0AF61" w14:textId="032CE798">
      <w:r w:rsidRPr="001B37D8">
        <w:t xml:space="preserve">With decreasing </w:t>
      </w:r>
      <w:r w:rsidR="0093182C">
        <w:t>i</w:t>
      </w:r>
      <w:r w:rsidRPr="001B37D8">
        <w:t xml:space="preserve">nertia and the resulting increase in costs to manage </w:t>
      </w:r>
      <w:r w:rsidRPr="00620A3D" w:rsidR="00C41180">
        <w:t>RoCoF</w:t>
      </w:r>
      <w:r w:rsidDel="00C41180" w:rsidR="00C41180">
        <w:t xml:space="preserve"> </w:t>
      </w:r>
      <w:r w:rsidRPr="001B37D8">
        <w:t>a number of solutions have already been implemented; stability pathfinder phase 1 &amp; 2, Accelerated Loss of Mains Protection (AcLoMP) and revised levels of risks following the Frequency Risk and Control Report (FRCR), however alongside these it is critical to understand the actual inertia on the system at any point in time. This includes the ability to forecast inertia ahead of time to enable appropriate actions to be taken. It is therefore important that the ESO has an accurate method to do this that is standardised and recognised as an approved method.</w:t>
      </w:r>
    </w:p>
    <w:p w:rsidRPr="00CC50C7" w:rsidR="00603591" w:rsidP="00470D8D" w:rsidRDefault="001B37D8" w14:paraId="772678DA" w14:textId="291B8989">
      <w:r w:rsidRPr="001B37D8">
        <w:t>As both measurement systems are first</w:t>
      </w:r>
      <w:r w:rsidR="00D85535">
        <w:t>-</w:t>
      </w:r>
      <w:r w:rsidRPr="001B37D8">
        <w:t>of</w:t>
      </w:r>
      <w:r w:rsidR="00D85535">
        <w:t>-</w:t>
      </w:r>
      <w:r w:rsidRPr="001B37D8">
        <w:t>their</w:t>
      </w:r>
      <w:r w:rsidR="00D85535">
        <w:t>-</w:t>
      </w:r>
      <w:r w:rsidRPr="001B37D8">
        <w:t>kind operational installations, we have the opportunity to enable them to help set the future for the industry</w:t>
      </w:r>
      <w:r w:rsidR="000D6611">
        <w:t xml:space="preserve"> and establish a standardised methodology for measurement and instrumentation.</w:t>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p>
    <w:p w:rsidR="00367105" w:rsidP="00470D8D" w:rsidRDefault="00B90EF3" w14:paraId="2EFD7B18" w14:textId="438DE39C">
      <w:pPr>
        <w:pStyle w:val="HeadingNo3"/>
        <w:ind w:left="709" w:hanging="709"/>
      </w:pPr>
      <w:r w:rsidRPr="00644FA3">
        <w:t>If applicable, justify why you are undertaking a Project similar to those being carried out by any other Network Licensees.</w:t>
      </w:r>
    </w:p>
    <w:p w:rsidRPr="00644FA3" w:rsidR="0071397E" w:rsidP="007C6A5B" w:rsidRDefault="00367105" w14:paraId="2F77B916" w14:textId="0C56721F">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rsidR="0071397E" w:rsidP="007C6A5B" w:rsidRDefault="0071397E" w14:paraId="46309EF7" w14:textId="3D8FDBEC">
      <w:pPr>
        <w:pStyle w:val="HeadingNo1"/>
      </w:pPr>
      <w:r>
        <w:t>PEA approval</w:t>
      </w:r>
    </w:p>
    <w:p w:rsidRPr="00644FA3" w:rsidR="004B425A" w:rsidP="007C6A5B" w:rsidRDefault="0071397E" w14:paraId="44B62F53" w14:textId="7B75B8CC">
      <w:pPr>
        <w:pStyle w:val="Note"/>
      </w:pPr>
      <w:r w:rsidRPr="0071397E">
        <w:t xml:space="preserve">The </w:t>
      </w:r>
      <w:r w:rsidRPr="0071397E" w:rsidR="003C3FD5">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00470D8D" w14:paraId="24FFB211" w14:textId="77777777">
        <w:tc>
          <w:tcPr>
            <w:tcW w:w="8217" w:type="dxa"/>
            <w:shd w:val="clear" w:color="auto" w:fill="B2CFE2"/>
          </w:tcPr>
          <w:p w:rsidRPr="00644FA3" w:rsidR="0010183C" w:rsidP="003370FE" w:rsidRDefault="0010183C" w14:paraId="5653580F" w14:textId="091CC599">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rsidRPr="00644FA3" w:rsidR="0010183C" w:rsidP="003370FE" w:rsidRDefault="0010183C" w14:paraId="5666134F" w14:textId="77777777">
            <w:pPr>
              <w:spacing w:line="276" w:lineRule="auto"/>
              <w:rPr>
                <w:b/>
                <w:bCs/>
                <w:sz w:val="22"/>
                <w:szCs w:val="28"/>
              </w:rPr>
            </w:pPr>
            <w:r w:rsidRPr="00644FA3">
              <w:rPr>
                <w:noProof/>
              </w:rPr>
              <mc:AlternateContent>
                <mc:Choice Requires="wps">
                  <w:drawing>
                    <wp:anchor distT="0" distB="0" distL="114300" distR="114300" simplePos="0" relativeHeight="251658252"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2" style="position:absolute;margin-left:-.35pt;margin-top:2.85pt;width:26.25pt;height:21pt;z-index:251658252;visibility:visible;mso-wrap-style:square;mso-wrap-distance-left:9pt;mso-wrap-distance-top:0;mso-wrap-distance-right:9pt;mso-wrap-distance-bottom:0;mso-position-horizontal:absolute;mso-position-horizontal-relative:text;mso-position-vertical:absolute;mso-position-vertical-relative:text;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" w14:anchorId="005EED07">
                      <v:textbo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10183C" w:rsidP="00AA4233" w:rsidRDefault="0010183C" w14:paraId="76498C80" w14:textId="77777777">
      <w:pPr>
        <w:spacing w:line="276" w:lineRule="auto"/>
      </w:pPr>
    </w:p>
    <w:p w:rsidRPr="00644FA3" w:rsidR="00D34903" w:rsidP="002034B7" w:rsidRDefault="00D34903" w14:paraId="50572A58" w14:textId="77777777">
      <w:pPr>
        <w:rPr>
          <w:rStyle w:val="SubtleReference"/>
          <w:smallCaps w:val="0"/>
          <w:color w:val="auto"/>
        </w:rPr>
      </w:pPr>
    </w:p>
    <w:sectPr w:rsidRPr="00644FA3" w:rsidR="00D34903" w:rsidSect="007C6A5B">
      <w:headerReference w:type="default" r:id="rId12"/>
      <w:footerReference w:type="default" r:id="rId13"/>
      <w:headerReference w:type="first" r:id="rId14"/>
      <w:footerReference w:type="first" r:id="rId15"/>
      <w:pgSz w:w="11900" w:h="16840" w:orient="portrait"/>
      <w:pgMar w:top="2098" w:right="1021" w:bottom="1701" w:left="102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7241" w:rsidP="00297315" w:rsidRDefault="00E47241" w14:paraId="24F8DA16" w14:textId="77777777">
      <w:r>
        <w:separator/>
      </w:r>
    </w:p>
  </w:endnote>
  <w:endnote w:type="continuationSeparator" w:id="0">
    <w:p w:rsidR="00E47241" w:rsidP="00297315" w:rsidRDefault="00E47241" w14:paraId="37A1A8CF" w14:textId="77777777">
      <w:r>
        <w:continuationSeparator/>
      </w:r>
    </w:p>
  </w:endnote>
  <w:endnote w:type="continuationNotice" w:id="1">
    <w:p w:rsidR="00E47241" w:rsidRDefault="00E47241" w14:paraId="591C1E3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A26C3" w:rsidR="003370FE" w:rsidP="00366250" w:rsidRDefault="37A98046" w14:paraId="692FDD6C" w14:textId="54C0760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rPr>
      <w:fldChar w:fldCharType="separate"/>
    </w:r>
    <w:r>
      <w:rPr>
        <w:rFonts w:cs="Arial"/>
        <w:noProof/>
        <w:color w:val="00598E" w:themeColor="text2"/>
        <w:sz w:val="16"/>
        <w:szCs w:val="16"/>
      </w:rPr>
      <w:t>8</w:t>
    </w:r>
    <w:r w:rsidRPr="00BE465E" w:rsidR="003370FE">
      <w:rPr>
        <w:rFonts w:cs="Arial"/>
        <w:noProof/>
        <w:color w:val="00598E" w:themeColor="text2"/>
        <w:sz w:val="16"/>
        <w:szCs w:val="16"/>
      </w:rPr>
      <w:fldChar w:fldCharType="end"/>
    </w:r>
    <w:r w:rsidRPr="006A26C3" w:rsidR="003370FE">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03DFEB07" w14:textId="77777777">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7241" w:rsidP="00297315" w:rsidRDefault="00E47241" w14:paraId="685AF6C7" w14:textId="77777777">
      <w:r>
        <w:separator/>
      </w:r>
    </w:p>
  </w:footnote>
  <w:footnote w:type="continuationSeparator" w:id="0">
    <w:p w:rsidR="00E47241" w:rsidP="00297315" w:rsidRDefault="00E47241" w14:paraId="7536D191" w14:textId="77777777">
      <w:r>
        <w:continuationSeparator/>
      </w:r>
    </w:p>
  </w:footnote>
  <w:footnote w:type="continuationNotice" w:id="1">
    <w:p w:rsidR="00E47241" w:rsidRDefault="00E47241" w14:paraId="0A7D99F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146A4C2C" w14:textId="77777777">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215FF"/>
    <w:multiLevelType w:val="hybridMultilevel"/>
    <w:tmpl w:val="B6902136"/>
    <w:lvl w:ilvl="0" w:tplc="6C02098C">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03DB2"/>
    <w:multiLevelType w:val="hybridMultilevel"/>
    <w:tmpl w:val="B6DCB254"/>
    <w:lvl w:ilvl="0" w:tplc="B92C6FF6">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0231F6F"/>
    <w:multiLevelType w:val="hybridMultilevel"/>
    <w:tmpl w:val="337C9AEC"/>
    <w:lvl w:ilvl="0" w:tplc="E4BCC2E8">
      <w:start w:val="1"/>
      <w:numFmt w:val="bullet"/>
      <w:lvlText w:val="•"/>
      <w:lvlJc w:val="left"/>
      <w:pPr>
        <w:tabs>
          <w:tab w:val="num" w:pos="720"/>
        </w:tabs>
        <w:ind w:left="720" w:hanging="360"/>
      </w:pPr>
      <w:rPr>
        <w:rFonts w:hint="default" w:ascii="Arial" w:hAnsi="Arial"/>
      </w:rPr>
    </w:lvl>
    <w:lvl w:ilvl="1" w:tplc="E0B287DE" w:tentative="1">
      <w:start w:val="1"/>
      <w:numFmt w:val="bullet"/>
      <w:lvlText w:val="•"/>
      <w:lvlJc w:val="left"/>
      <w:pPr>
        <w:tabs>
          <w:tab w:val="num" w:pos="1440"/>
        </w:tabs>
        <w:ind w:left="1440" w:hanging="360"/>
      </w:pPr>
      <w:rPr>
        <w:rFonts w:hint="default" w:ascii="Arial" w:hAnsi="Arial"/>
      </w:rPr>
    </w:lvl>
    <w:lvl w:ilvl="2" w:tplc="DAD81E68" w:tentative="1">
      <w:start w:val="1"/>
      <w:numFmt w:val="bullet"/>
      <w:lvlText w:val="•"/>
      <w:lvlJc w:val="left"/>
      <w:pPr>
        <w:tabs>
          <w:tab w:val="num" w:pos="2160"/>
        </w:tabs>
        <w:ind w:left="2160" w:hanging="360"/>
      </w:pPr>
      <w:rPr>
        <w:rFonts w:hint="default" w:ascii="Arial" w:hAnsi="Arial"/>
      </w:rPr>
    </w:lvl>
    <w:lvl w:ilvl="3" w:tplc="05F4E310" w:tentative="1">
      <w:start w:val="1"/>
      <w:numFmt w:val="bullet"/>
      <w:lvlText w:val="•"/>
      <w:lvlJc w:val="left"/>
      <w:pPr>
        <w:tabs>
          <w:tab w:val="num" w:pos="2880"/>
        </w:tabs>
        <w:ind w:left="2880" w:hanging="360"/>
      </w:pPr>
      <w:rPr>
        <w:rFonts w:hint="default" w:ascii="Arial" w:hAnsi="Arial"/>
      </w:rPr>
    </w:lvl>
    <w:lvl w:ilvl="4" w:tplc="5E509076" w:tentative="1">
      <w:start w:val="1"/>
      <w:numFmt w:val="bullet"/>
      <w:lvlText w:val="•"/>
      <w:lvlJc w:val="left"/>
      <w:pPr>
        <w:tabs>
          <w:tab w:val="num" w:pos="3600"/>
        </w:tabs>
        <w:ind w:left="3600" w:hanging="360"/>
      </w:pPr>
      <w:rPr>
        <w:rFonts w:hint="default" w:ascii="Arial" w:hAnsi="Arial"/>
      </w:rPr>
    </w:lvl>
    <w:lvl w:ilvl="5" w:tplc="8B800F70" w:tentative="1">
      <w:start w:val="1"/>
      <w:numFmt w:val="bullet"/>
      <w:lvlText w:val="•"/>
      <w:lvlJc w:val="left"/>
      <w:pPr>
        <w:tabs>
          <w:tab w:val="num" w:pos="4320"/>
        </w:tabs>
        <w:ind w:left="4320" w:hanging="360"/>
      </w:pPr>
      <w:rPr>
        <w:rFonts w:hint="default" w:ascii="Arial" w:hAnsi="Arial"/>
      </w:rPr>
    </w:lvl>
    <w:lvl w:ilvl="6" w:tplc="A1EEBB2A" w:tentative="1">
      <w:start w:val="1"/>
      <w:numFmt w:val="bullet"/>
      <w:lvlText w:val="•"/>
      <w:lvlJc w:val="left"/>
      <w:pPr>
        <w:tabs>
          <w:tab w:val="num" w:pos="5040"/>
        </w:tabs>
        <w:ind w:left="5040" w:hanging="360"/>
      </w:pPr>
      <w:rPr>
        <w:rFonts w:hint="default" w:ascii="Arial" w:hAnsi="Arial"/>
      </w:rPr>
    </w:lvl>
    <w:lvl w:ilvl="7" w:tplc="ADA88F4A" w:tentative="1">
      <w:start w:val="1"/>
      <w:numFmt w:val="bullet"/>
      <w:lvlText w:val="•"/>
      <w:lvlJc w:val="left"/>
      <w:pPr>
        <w:tabs>
          <w:tab w:val="num" w:pos="5760"/>
        </w:tabs>
        <w:ind w:left="5760" w:hanging="360"/>
      </w:pPr>
      <w:rPr>
        <w:rFonts w:hint="default" w:ascii="Arial" w:hAnsi="Arial"/>
      </w:rPr>
    </w:lvl>
    <w:lvl w:ilvl="8" w:tplc="9CA6FE8E"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7B7E61"/>
    <w:multiLevelType w:val="hybridMultilevel"/>
    <w:tmpl w:val="28860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B8300AB"/>
    <w:multiLevelType w:val="hybridMultilevel"/>
    <w:tmpl w:val="8870A0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DBF3582"/>
    <w:multiLevelType w:val="hybridMultilevel"/>
    <w:tmpl w:val="F3500E9A"/>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CA6AA7"/>
    <w:multiLevelType w:val="hybridMultilevel"/>
    <w:tmpl w:val="2ECCCA1E"/>
    <w:lvl w:ilvl="0" w:tplc="6366CDA0">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5CE08C3"/>
    <w:multiLevelType w:val="hybridMultilevel"/>
    <w:tmpl w:val="9A96EE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890B97"/>
    <w:multiLevelType w:val="hybridMultilevel"/>
    <w:tmpl w:val="B6008E4E"/>
    <w:lvl w:ilvl="0" w:tplc="DE527BDE">
      <w:start w:val="1"/>
      <w:numFmt w:val="bullet"/>
      <w:lvlText w:val="•"/>
      <w:lvlJc w:val="left"/>
      <w:pPr>
        <w:tabs>
          <w:tab w:val="num" w:pos="720"/>
        </w:tabs>
        <w:ind w:left="720" w:hanging="360"/>
      </w:pPr>
      <w:rPr>
        <w:rFonts w:hint="default" w:ascii="Arial" w:hAnsi="Arial"/>
      </w:rPr>
    </w:lvl>
    <w:lvl w:ilvl="1" w:tplc="8488E140" w:tentative="1">
      <w:start w:val="1"/>
      <w:numFmt w:val="bullet"/>
      <w:lvlText w:val="•"/>
      <w:lvlJc w:val="left"/>
      <w:pPr>
        <w:tabs>
          <w:tab w:val="num" w:pos="1440"/>
        </w:tabs>
        <w:ind w:left="1440" w:hanging="360"/>
      </w:pPr>
      <w:rPr>
        <w:rFonts w:hint="default" w:ascii="Arial" w:hAnsi="Arial"/>
      </w:rPr>
    </w:lvl>
    <w:lvl w:ilvl="2" w:tplc="068210E8" w:tentative="1">
      <w:start w:val="1"/>
      <w:numFmt w:val="bullet"/>
      <w:lvlText w:val="•"/>
      <w:lvlJc w:val="left"/>
      <w:pPr>
        <w:tabs>
          <w:tab w:val="num" w:pos="2160"/>
        </w:tabs>
        <w:ind w:left="2160" w:hanging="360"/>
      </w:pPr>
      <w:rPr>
        <w:rFonts w:hint="default" w:ascii="Arial" w:hAnsi="Arial"/>
      </w:rPr>
    </w:lvl>
    <w:lvl w:ilvl="3" w:tplc="0268A75A" w:tentative="1">
      <w:start w:val="1"/>
      <w:numFmt w:val="bullet"/>
      <w:lvlText w:val="•"/>
      <w:lvlJc w:val="left"/>
      <w:pPr>
        <w:tabs>
          <w:tab w:val="num" w:pos="2880"/>
        </w:tabs>
        <w:ind w:left="2880" w:hanging="360"/>
      </w:pPr>
      <w:rPr>
        <w:rFonts w:hint="default" w:ascii="Arial" w:hAnsi="Arial"/>
      </w:rPr>
    </w:lvl>
    <w:lvl w:ilvl="4" w:tplc="947034BC" w:tentative="1">
      <w:start w:val="1"/>
      <w:numFmt w:val="bullet"/>
      <w:lvlText w:val="•"/>
      <w:lvlJc w:val="left"/>
      <w:pPr>
        <w:tabs>
          <w:tab w:val="num" w:pos="3600"/>
        </w:tabs>
        <w:ind w:left="3600" w:hanging="360"/>
      </w:pPr>
      <w:rPr>
        <w:rFonts w:hint="default" w:ascii="Arial" w:hAnsi="Arial"/>
      </w:rPr>
    </w:lvl>
    <w:lvl w:ilvl="5" w:tplc="84A2B988" w:tentative="1">
      <w:start w:val="1"/>
      <w:numFmt w:val="bullet"/>
      <w:lvlText w:val="•"/>
      <w:lvlJc w:val="left"/>
      <w:pPr>
        <w:tabs>
          <w:tab w:val="num" w:pos="4320"/>
        </w:tabs>
        <w:ind w:left="4320" w:hanging="360"/>
      </w:pPr>
      <w:rPr>
        <w:rFonts w:hint="default" w:ascii="Arial" w:hAnsi="Arial"/>
      </w:rPr>
    </w:lvl>
    <w:lvl w:ilvl="6" w:tplc="28AEDE30" w:tentative="1">
      <w:start w:val="1"/>
      <w:numFmt w:val="bullet"/>
      <w:lvlText w:val="•"/>
      <w:lvlJc w:val="left"/>
      <w:pPr>
        <w:tabs>
          <w:tab w:val="num" w:pos="5040"/>
        </w:tabs>
        <w:ind w:left="5040" w:hanging="360"/>
      </w:pPr>
      <w:rPr>
        <w:rFonts w:hint="default" w:ascii="Arial" w:hAnsi="Arial"/>
      </w:rPr>
    </w:lvl>
    <w:lvl w:ilvl="7" w:tplc="6FC42896" w:tentative="1">
      <w:start w:val="1"/>
      <w:numFmt w:val="bullet"/>
      <w:lvlText w:val="•"/>
      <w:lvlJc w:val="left"/>
      <w:pPr>
        <w:tabs>
          <w:tab w:val="num" w:pos="5760"/>
        </w:tabs>
        <w:ind w:left="5760" w:hanging="360"/>
      </w:pPr>
      <w:rPr>
        <w:rFonts w:hint="default" w:ascii="Arial" w:hAnsi="Arial"/>
      </w:rPr>
    </w:lvl>
    <w:lvl w:ilvl="8" w:tplc="4A1475BA" w:tentative="1">
      <w:start w:val="1"/>
      <w:numFmt w:val="bullet"/>
      <w:lvlText w:val="•"/>
      <w:lvlJc w:val="left"/>
      <w:pPr>
        <w:tabs>
          <w:tab w:val="num" w:pos="6480"/>
        </w:tabs>
        <w:ind w:left="6480" w:hanging="360"/>
      </w:pPr>
      <w:rPr>
        <w:rFonts w:hint="default" w:ascii="Arial" w:hAnsi="Arial"/>
      </w:rPr>
    </w:lvl>
  </w:abstractNum>
  <w:abstractNum w:abstractNumId="19" w15:restartNumberingAfterBreak="0">
    <w:nsid w:val="6DAA5118"/>
    <w:multiLevelType w:val="hybridMultilevel"/>
    <w:tmpl w:val="A27299EC"/>
    <w:lvl w:ilvl="0" w:tplc="6C02098C">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FAF5CF1"/>
    <w:multiLevelType w:val="hybridMultilevel"/>
    <w:tmpl w:val="A61C1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4038AF"/>
    <w:multiLevelType w:val="hybridMultilevel"/>
    <w:tmpl w:val="B9F47E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F484962"/>
    <w:multiLevelType w:val="hybridMultilevel"/>
    <w:tmpl w:val="07D6F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FC6184B"/>
    <w:multiLevelType w:val="hybridMultilevel"/>
    <w:tmpl w:val="66400346"/>
    <w:lvl w:ilvl="0" w:tplc="08090001">
      <w:start w:val="1"/>
      <w:numFmt w:val="bullet"/>
      <w:lvlText w:val=""/>
      <w:lvlJc w:val="left"/>
      <w:pPr>
        <w:tabs>
          <w:tab w:val="num" w:pos="720"/>
        </w:tabs>
        <w:ind w:left="720" w:hanging="360"/>
      </w:pPr>
      <w:rPr>
        <w:rFonts w:hint="default" w:ascii="Symbol" w:hAnsi="Symbol"/>
      </w:rPr>
    </w:lvl>
    <w:lvl w:ilvl="1" w:tplc="EE4A39A6" w:tentative="1">
      <w:start w:val="1"/>
      <w:numFmt w:val="decimal"/>
      <w:lvlText w:val="%2."/>
      <w:lvlJc w:val="left"/>
      <w:pPr>
        <w:tabs>
          <w:tab w:val="num" w:pos="1440"/>
        </w:tabs>
        <w:ind w:left="1440" w:hanging="360"/>
      </w:pPr>
    </w:lvl>
    <w:lvl w:ilvl="2" w:tplc="ECE6ED5A" w:tentative="1">
      <w:start w:val="1"/>
      <w:numFmt w:val="decimal"/>
      <w:lvlText w:val="%3."/>
      <w:lvlJc w:val="left"/>
      <w:pPr>
        <w:tabs>
          <w:tab w:val="num" w:pos="2160"/>
        </w:tabs>
        <w:ind w:left="2160" w:hanging="360"/>
      </w:pPr>
    </w:lvl>
    <w:lvl w:ilvl="3" w:tplc="5686B042" w:tentative="1">
      <w:start w:val="1"/>
      <w:numFmt w:val="decimal"/>
      <w:lvlText w:val="%4."/>
      <w:lvlJc w:val="left"/>
      <w:pPr>
        <w:tabs>
          <w:tab w:val="num" w:pos="2880"/>
        </w:tabs>
        <w:ind w:left="2880" w:hanging="360"/>
      </w:pPr>
    </w:lvl>
    <w:lvl w:ilvl="4" w:tplc="6826D982" w:tentative="1">
      <w:start w:val="1"/>
      <w:numFmt w:val="decimal"/>
      <w:lvlText w:val="%5."/>
      <w:lvlJc w:val="left"/>
      <w:pPr>
        <w:tabs>
          <w:tab w:val="num" w:pos="3600"/>
        </w:tabs>
        <w:ind w:left="3600" w:hanging="360"/>
      </w:pPr>
    </w:lvl>
    <w:lvl w:ilvl="5" w:tplc="DA20847C" w:tentative="1">
      <w:start w:val="1"/>
      <w:numFmt w:val="decimal"/>
      <w:lvlText w:val="%6."/>
      <w:lvlJc w:val="left"/>
      <w:pPr>
        <w:tabs>
          <w:tab w:val="num" w:pos="4320"/>
        </w:tabs>
        <w:ind w:left="4320" w:hanging="360"/>
      </w:pPr>
    </w:lvl>
    <w:lvl w:ilvl="6" w:tplc="F0A6D716" w:tentative="1">
      <w:start w:val="1"/>
      <w:numFmt w:val="decimal"/>
      <w:lvlText w:val="%7."/>
      <w:lvlJc w:val="left"/>
      <w:pPr>
        <w:tabs>
          <w:tab w:val="num" w:pos="5040"/>
        </w:tabs>
        <w:ind w:left="5040" w:hanging="360"/>
      </w:pPr>
    </w:lvl>
    <w:lvl w:ilvl="7" w:tplc="E61C60CC" w:tentative="1">
      <w:start w:val="1"/>
      <w:numFmt w:val="decimal"/>
      <w:lvlText w:val="%8."/>
      <w:lvlJc w:val="left"/>
      <w:pPr>
        <w:tabs>
          <w:tab w:val="num" w:pos="5760"/>
        </w:tabs>
        <w:ind w:left="5760" w:hanging="360"/>
      </w:pPr>
    </w:lvl>
    <w:lvl w:ilvl="8" w:tplc="F9E0A27E" w:tentative="1">
      <w:start w:val="1"/>
      <w:numFmt w:val="decimal"/>
      <w:lvlText w:val="%9."/>
      <w:lvlJc w:val="left"/>
      <w:pPr>
        <w:tabs>
          <w:tab w:val="num" w:pos="6480"/>
        </w:tabs>
        <w:ind w:left="6480" w:hanging="360"/>
      </w:pPr>
    </w:lvl>
  </w:abstractNum>
  <w:num w:numId="1">
    <w:abstractNumId w:val="4"/>
  </w:num>
  <w:num w:numId="2">
    <w:abstractNumId w:val="23"/>
  </w:num>
  <w:num w:numId="3">
    <w:abstractNumId w:val="2"/>
  </w:num>
  <w:num w:numId="4">
    <w:abstractNumId w:val="25"/>
  </w:num>
  <w:num w:numId="5">
    <w:abstractNumId w:val="7"/>
  </w:num>
  <w:num w:numId="6">
    <w:abstractNumId w:val="15"/>
  </w:num>
  <w:num w:numId="7">
    <w:abstractNumId w:val="10"/>
  </w:num>
  <w:num w:numId="8">
    <w:abstractNumId w:val="12"/>
  </w:num>
  <w:num w:numId="9">
    <w:abstractNumId w:val="20"/>
  </w:num>
  <w:num w:numId="10">
    <w:abstractNumId w:val="22"/>
  </w:num>
  <w:num w:numId="11">
    <w:abstractNumId w:val="0"/>
  </w:num>
  <w:num w:numId="12">
    <w:abstractNumId w:val="14"/>
  </w:num>
  <w:num w:numId="13">
    <w:abstractNumId w:val="21"/>
  </w:num>
  <w:num w:numId="14">
    <w:abstractNumId w:val="9"/>
  </w:num>
  <w:num w:numId="15">
    <w:abstractNumId w:val="3"/>
  </w:num>
  <w:num w:numId="16">
    <w:abstractNumId w:val="17"/>
  </w:num>
  <w:num w:numId="17">
    <w:abstractNumId w:val="6"/>
  </w:num>
  <w:num w:numId="18">
    <w:abstractNumId w:val="16"/>
  </w:num>
  <w:num w:numId="19">
    <w:abstractNumId w:val="26"/>
  </w:num>
  <w:num w:numId="20">
    <w:abstractNumId w:val="1"/>
  </w:num>
  <w:num w:numId="21">
    <w:abstractNumId w:val="5"/>
  </w:num>
  <w:num w:numId="22">
    <w:abstractNumId w:val="19"/>
  </w:num>
  <w:num w:numId="23">
    <w:abstractNumId w:val="11"/>
  </w:num>
  <w:num w:numId="24">
    <w:abstractNumId w:val="24"/>
  </w:num>
  <w:num w:numId="25">
    <w:abstractNumId w:val="8"/>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5951"/>
    <w:rsid w:val="00007DBF"/>
    <w:rsid w:val="000252E7"/>
    <w:rsid w:val="000253C0"/>
    <w:rsid w:val="000344FF"/>
    <w:rsid w:val="000460F2"/>
    <w:rsid w:val="00047BA8"/>
    <w:rsid w:val="000525D5"/>
    <w:rsid w:val="000546C2"/>
    <w:rsid w:val="00055CDC"/>
    <w:rsid w:val="00057E50"/>
    <w:rsid w:val="000709CE"/>
    <w:rsid w:val="00071758"/>
    <w:rsid w:val="00087CD0"/>
    <w:rsid w:val="00092C77"/>
    <w:rsid w:val="000953CA"/>
    <w:rsid w:val="000A097A"/>
    <w:rsid w:val="000A4C48"/>
    <w:rsid w:val="000B0002"/>
    <w:rsid w:val="000C6AA5"/>
    <w:rsid w:val="000C7412"/>
    <w:rsid w:val="000D02D3"/>
    <w:rsid w:val="000D0578"/>
    <w:rsid w:val="000D320E"/>
    <w:rsid w:val="000D465C"/>
    <w:rsid w:val="000D6611"/>
    <w:rsid w:val="000E2F0C"/>
    <w:rsid w:val="000E4851"/>
    <w:rsid w:val="000F19A3"/>
    <w:rsid w:val="0010183C"/>
    <w:rsid w:val="001036C0"/>
    <w:rsid w:val="00105785"/>
    <w:rsid w:val="0011392E"/>
    <w:rsid w:val="00120092"/>
    <w:rsid w:val="001236FC"/>
    <w:rsid w:val="00123B3E"/>
    <w:rsid w:val="001266A6"/>
    <w:rsid w:val="001279BA"/>
    <w:rsid w:val="00142A9B"/>
    <w:rsid w:val="001455E3"/>
    <w:rsid w:val="00150229"/>
    <w:rsid w:val="00151B70"/>
    <w:rsid w:val="0015616D"/>
    <w:rsid w:val="00156D60"/>
    <w:rsid w:val="00157415"/>
    <w:rsid w:val="00170419"/>
    <w:rsid w:val="001742E9"/>
    <w:rsid w:val="00182A97"/>
    <w:rsid w:val="00184884"/>
    <w:rsid w:val="00186401"/>
    <w:rsid w:val="00186B27"/>
    <w:rsid w:val="001A6078"/>
    <w:rsid w:val="001A6444"/>
    <w:rsid w:val="001A7F70"/>
    <w:rsid w:val="001B211E"/>
    <w:rsid w:val="001B37D8"/>
    <w:rsid w:val="001B4A03"/>
    <w:rsid w:val="001C06EC"/>
    <w:rsid w:val="001C16AF"/>
    <w:rsid w:val="001D3F8A"/>
    <w:rsid w:val="001D5B38"/>
    <w:rsid w:val="001E0B59"/>
    <w:rsid w:val="001E1D16"/>
    <w:rsid w:val="001E5176"/>
    <w:rsid w:val="001E7B49"/>
    <w:rsid w:val="001F66EC"/>
    <w:rsid w:val="002007D5"/>
    <w:rsid w:val="002027B1"/>
    <w:rsid w:val="00202929"/>
    <w:rsid w:val="002034B7"/>
    <w:rsid w:val="002118A3"/>
    <w:rsid w:val="002140FC"/>
    <w:rsid w:val="00215807"/>
    <w:rsid w:val="00215D63"/>
    <w:rsid w:val="00217DE4"/>
    <w:rsid w:val="00230EB6"/>
    <w:rsid w:val="00246425"/>
    <w:rsid w:val="002529E3"/>
    <w:rsid w:val="00254922"/>
    <w:rsid w:val="00255322"/>
    <w:rsid w:val="002613A9"/>
    <w:rsid w:val="00262539"/>
    <w:rsid w:val="0026340E"/>
    <w:rsid w:val="00263538"/>
    <w:rsid w:val="0027620B"/>
    <w:rsid w:val="0029024D"/>
    <w:rsid w:val="002913AF"/>
    <w:rsid w:val="00293288"/>
    <w:rsid w:val="00296ACA"/>
    <w:rsid w:val="00297315"/>
    <w:rsid w:val="002A6340"/>
    <w:rsid w:val="002A7632"/>
    <w:rsid w:val="002C766F"/>
    <w:rsid w:val="002D3711"/>
    <w:rsid w:val="002D3A00"/>
    <w:rsid w:val="002D541F"/>
    <w:rsid w:val="002E4D6B"/>
    <w:rsid w:val="002F4079"/>
    <w:rsid w:val="002F78B6"/>
    <w:rsid w:val="00306319"/>
    <w:rsid w:val="003112DC"/>
    <w:rsid w:val="00335C72"/>
    <w:rsid w:val="003370FE"/>
    <w:rsid w:val="00343DA7"/>
    <w:rsid w:val="00344102"/>
    <w:rsid w:val="00347584"/>
    <w:rsid w:val="00347F61"/>
    <w:rsid w:val="00351C45"/>
    <w:rsid w:val="00356845"/>
    <w:rsid w:val="00366250"/>
    <w:rsid w:val="00367105"/>
    <w:rsid w:val="00372554"/>
    <w:rsid w:val="00386C9E"/>
    <w:rsid w:val="003A209E"/>
    <w:rsid w:val="003A4B75"/>
    <w:rsid w:val="003A4C2C"/>
    <w:rsid w:val="003C060A"/>
    <w:rsid w:val="003C186A"/>
    <w:rsid w:val="003C33AF"/>
    <w:rsid w:val="003C3B14"/>
    <w:rsid w:val="003C3FD5"/>
    <w:rsid w:val="003C5677"/>
    <w:rsid w:val="003D12B9"/>
    <w:rsid w:val="003D171C"/>
    <w:rsid w:val="003D3E3D"/>
    <w:rsid w:val="003D7B6F"/>
    <w:rsid w:val="003E1948"/>
    <w:rsid w:val="003F4A0D"/>
    <w:rsid w:val="003F7698"/>
    <w:rsid w:val="00400C41"/>
    <w:rsid w:val="00412779"/>
    <w:rsid w:val="004155E1"/>
    <w:rsid w:val="0043385C"/>
    <w:rsid w:val="00440A48"/>
    <w:rsid w:val="0044448C"/>
    <w:rsid w:val="00456751"/>
    <w:rsid w:val="00465EF0"/>
    <w:rsid w:val="00466048"/>
    <w:rsid w:val="00467038"/>
    <w:rsid w:val="00470D8D"/>
    <w:rsid w:val="00475A02"/>
    <w:rsid w:val="00476A37"/>
    <w:rsid w:val="00491C7E"/>
    <w:rsid w:val="00493087"/>
    <w:rsid w:val="0049446A"/>
    <w:rsid w:val="004955BD"/>
    <w:rsid w:val="004A6B8A"/>
    <w:rsid w:val="004B425A"/>
    <w:rsid w:val="004C1CEA"/>
    <w:rsid w:val="004C5B50"/>
    <w:rsid w:val="004D4EE8"/>
    <w:rsid w:val="004E3DA8"/>
    <w:rsid w:val="004E52FA"/>
    <w:rsid w:val="004E749F"/>
    <w:rsid w:val="004F1DC4"/>
    <w:rsid w:val="004F2168"/>
    <w:rsid w:val="004F2375"/>
    <w:rsid w:val="004F4105"/>
    <w:rsid w:val="004F54BA"/>
    <w:rsid w:val="0050338D"/>
    <w:rsid w:val="005034C3"/>
    <w:rsid w:val="00521E41"/>
    <w:rsid w:val="0052254E"/>
    <w:rsid w:val="00522C82"/>
    <w:rsid w:val="005232D0"/>
    <w:rsid w:val="00523C17"/>
    <w:rsid w:val="0052510E"/>
    <w:rsid w:val="00530ADE"/>
    <w:rsid w:val="005339A7"/>
    <w:rsid w:val="00541241"/>
    <w:rsid w:val="005447B2"/>
    <w:rsid w:val="00547294"/>
    <w:rsid w:val="0055175D"/>
    <w:rsid w:val="00551F8E"/>
    <w:rsid w:val="00555B44"/>
    <w:rsid w:val="00561548"/>
    <w:rsid w:val="00561E62"/>
    <w:rsid w:val="00570427"/>
    <w:rsid w:val="005825C8"/>
    <w:rsid w:val="00590E4E"/>
    <w:rsid w:val="005A1287"/>
    <w:rsid w:val="005A3E0C"/>
    <w:rsid w:val="005A70FC"/>
    <w:rsid w:val="005B36EE"/>
    <w:rsid w:val="005B5BD0"/>
    <w:rsid w:val="005D1113"/>
    <w:rsid w:val="005D2118"/>
    <w:rsid w:val="005D5831"/>
    <w:rsid w:val="005D5F21"/>
    <w:rsid w:val="005D5FC0"/>
    <w:rsid w:val="006019B9"/>
    <w:rsid w:val="00602623"/>
    <w:rsid w:val="00603591"/>
    <w:rsid w:val="0061107B"/>
    <w:rsid w:val="00612D8E"/>
    <w:rsid w:val="00617F0E"/>
    <w:rsid w:val="00620A3D"/>
    <w:rsid w:val="006234DD"/>
    <w:rsid w:val="00624264"/>
    <w:rsid w:val="00625C94"/>
    <w:rsid w:val="00641568"/>
    <w:rsid w:val="00644FA3"/>
    <w:rsid w:val="00653B03"/>
    <w:rsid w:val="00657717"/>
    <w:rsid w:val="00671D2F"/>
    <w:rsid w:val="00671EB6"/>
    <w:rsid w:val="00681864"/>
    <w:rsid w:val="006A1A72"/>
    <w:rsid w:val="006A26C3"/>
    <w:rsid w:val="006A6AFA"/>
    <w:rsid w:val="006B3255"/>
    <w:rsid w:val="006B583C"/>
    <w:rsid w:val="006C07D8"/>
    <w:rsid w:val="006C5ADA"/>
    <w:rsid w:val="006D24B4"/>
    <w:rsid w:val="006D2F18"/>
    <w:rsid w:val="006E1F1F"/>
    <w:rsid w:val="006F4F9E"/>
    <w:rsid w:val="006F70F0"/>
    <w:rsid w:val="007116A6"/>
    <w:rsid w:val="00712437"/>
    <w:rsid w:val="0071397E"/>
    <w:rsid w:val="007167C6"/>
    <w:rsid w:val="007176CA"/>
    <w:rsid w:val="007273DC"/>
    <w:rsid w:val="00733FA4"/>
    <w:rsid w:val="00743174"/>
    <w:rsid w:val="007607D7"/>
    <w:rsid w:val="00765DC6"/>
    <w:rsid w:val="00767340"/>
    <w:rsid w:val="0077043D"/>
    <w:rsid w:val="007733F3"/>
    <w:rsid w:val="00773836"/>
    <w:rsid w:val="00774B86"/>
    <w:rsid w:val="00776169"/>
    <w:rsid w:val="007769CE"/>
    <w:rsid w:val="00784AB3"/>
    <w:rsid w:val="00790E1C"/>
    <w:rsid w:val="007B041A"/>
    <w:rsid w:val="007B709B"/>
    <w:rsid w:val="007C29C3"/>
    <w:rsid w:val="007C41EA"/>
    <w:rsid w:val="007C6A5B"/>
    <w:rsid w:val="007C7B35"/>
    <w:rsid w:val="007D0767"/>
    <w:rsid w:val="007E0162"/>
    <w:rsid w:val="007E4BC1"/>
    <w:rsid w:val="007F0F27"/>
    <w:rsid w:val="00801B82"/>
    <w:rsid w:val="00801EAE"/>
    <w:rsid w:val="008025A6"/>
    <w:rsid w:val="008111B0"/>
    <w:rsid w:val="00814802"/>
    <w:rsid w:val="008201F3"/>
    <w:rsid w:val="008253D5"/>
    <w:rsid w:val="008500F5"/>
    <w:rsid w:val="0085365C"/>
    <w:rsid w:val="00854125"/>
    <w:rsid w:val="00855671"/>
    <w:rsid w:val="008558E7"/>
    <w:rsid w:val="00855F38"/>
    <w:rsid w:val="00864000"/>
    <w:rsid w:val="008672B8"/>
    <w:rsid w:val="00873B07"/>
    <w:rsid w:val="00874139"/>
    <w:rsid w:val="008764BF"/>
    <w:rsid w:val="008766A7"/>
    <w:rsid w:val="0088086D"/>
    <w:rsid w:val="0088279E"/>
    <w:rsid w:val="00882F22"/>
    <w:rsid w:val="008839B5"/>
    <w:rsid w:val="00884506"/>
    <w:rsid w:val="0089257A"/>
    <w:rsid w:val="008975E3"/>
    <w:rsid w:val="008A73A9"/>
    <w:rsid w:val="008B2A26"/>
    <w:rsid w:val="008B352E"/>
    <w:rsid w:val="008C29C0"/>
    <w:rsid w:val="008C2AFA"/>
    <w:rsid w:val="008E19D5"/>
    <w:rsid w:val="008E6D26"/>
    <w:rsid w:val="008F4CDE"/>
    <w:rsid w:val="0090086C"/>
    <w:rsid w:val="009124A3"/>
    <w:rsid w:val="0093182C"/>
    <w:rsid w:val="00940A64"/>
    <w:rsid w:val="00942B78"/>
    <w:rsid w:val="00942DA6"/>
    <w:rsid w:val="0094602A"/>
    <w:rsid w:val="00947F16"/>
    <w:rsid w:val="009528D7"/>
    <w:rsid w:val="00953B33"/>
    <w:rsid w:val="009620AF"/>
    <w:rsid w:val="009655E8"/>
    <w:rsid w:val="00965956"/>
    <w:rsid w:val="00973081"/>
    <w:rsid w:val="00976955"/>
    <w:rsid w:val="0098375F"/>
    <w:rsid w:val="00985240"/>
    <w:rsid w:val="00994EF6"/>
    <w:rsid w:val="009A3259"/>
    <w:rsid w:val="009A33BB"/>
    <w:rsid w:val="009A4F3E"/>
    <w:rsid w:val="009C1D39"/>
    <w:rsid w:val="009C1FE3"/>
    <w:rsid w:val="009C62AC"/>
    <w:rsid w:val="009D53F3"/>
    <w:rsid w:val="009E0826"/>
    <w:rsid w:val="009E0994"/>
    <w:rsid w:val="009E0FC6"/>
    <w:rsid w:val="009E41EB"/>
    <w:rsid w:val="009E46EA"/>
    <w:rsid w:val="009E5CD1"/>
    <w:rsid w:val="009F334D"/>
    <w:rsid w:val="00A0008B"/>
    <w:rsid w:val="00A05930"/>
    <w:rsid w:val="00A10E10"/>
    <w:rsid w:val="00A11A45"/>
    <w:rsid w:val="00A17CC9"/>
    <w:rsid w:val="00A20B33"/>
    <w:rsid w:val="00A226E5"/>
    <w:rsid w:val="00A241D6"/>
    <w:rsid w:val="00A27F84"/>
    <w:rsid w:val="00A36ADF"/>
    <w:rsid w:val="00A37A1A"/>
    <w:rsid w:val="00A45D8C"/>
    <w:rsid w:val="00A62DBB"/>
    <w:rsid w:val="00A63C46"/>
    <w:rsid w:val="00A728CC"/>
    <w:rsid w:val="00A74FDC"/>
    <w:rsid w:val="00A76B40"/>
    <w:rsid w:val="00A85578"/>
    <w:rsid w:val="00A90C13"/>
    <w:rsid w:val="00A922D9"/>
    <w:rsid w:val="00AA39BD"/>
    <w:rsid w:val="00AA4233"/>
    <w:rsid w:val="00AB5B0D"/>
    <w:rsid w:val="00AC36F5"/>
    <w:rsid w:val="00AD33EC"/>
    <w:rsid w:val="00AD4A21"/>
    <w:rsid w:val="00AE6428"/>
    <w:rsid w:val="00AF0B7A"/>
    <w:rsid w:val="00AF135E"/>
    <w:rsid w:val="00B02E64"/>
    <w:rsid w:val="00B07E27"/>
    <w:rsid w:val="00B1175B"/>
    <w:rsid w:val="00B21B85"/>
    <w:rsid w:val="00B23FCD"/>
    <w:rsid w:val="00B2461F"/>
    <w:rsid w:val="00B31831"/>
    <w:rsid w:val="00B337CD"/>
    <w:rsid w:val="00B403AA"/>
    <w:rsid w:val="00B44BC6"/>
    <w:rsid w:val="00B47E73"/>
    <w:rsid w:val="00B56AA3"/>
    <w:rsid w:val="00B6057F"/>
    <w:rsid w:val="00B622E7"/>
    <w:rsid w:val="00B72C76"/>
    <w:rsid w:val="00B77868"/>
    <w:rsid w:val="00B83046"/>
    <w:rsid w:val="00B83C2B"/>
    <w:rsid w:val="00B909FE"/>
    <w:rsid w:val="00B90EF3"/>
    <w:rsid w:val="00B93447"/>
    <w:rsid w:val="00BA647F"/>
    <w:rsid w:val="00BB14B8"/>
    <w:rsid w:val="00BB2038"/>
    <w:rsid w:val="00BD7271"/>
    <w:rsid w:val="00BE465E"/>
    <w:rsid w:val="00BE4AF3"/>
    <w:rsid w:val="00BE7256"/>
    <w:rsid w:val="00BF12A9"/>
    <w:rsid w:val="00BF7449"/>
    <w:rsid w:val="00C032B2"/>
    <w:rsid w:val="00C0490F"/>
    <w:rsid w:val="00C050A6"/>
    <w:rsid w:val="00C1105E"/>
    <w:rsid w:val="00C31E82"/>
    <w:rsid w:val="00C35635"/>
    <w:rsid w:val="00C41180"/>
    <w:rsid w:val="00C45266"/>
    <w:rsid w:val="00C45350"/>
    <w:rsid w:val="00C56180"/>
    <w:rsid w:val="00C56C51"/>
    <w:rsid w:val="00C56FC5"/>
    <w:rsid w:val="00C602B4"/>
    <w:rsid w:val="00C71413"/>
    <w:rsid w:val="00C76677"/>
    <w:rsid w:val="00C83F25"/>
    <w:rsid w:val="00C87409"/>
    <w:rsid w:val="00C96234"/>
    <w:rsid w:val="00CA0AAC"/>
    <w:rsid w:val="00CA301D"/>
    <w:rsid w:val="00CB6474"/>
    <w:rsid w:val="00CC50C7"/>
    <w:rsid w:val="00CC7391"/>
    <w:rsid w:val="00CF344E"/>
    <w:rsid w:val="00D05ACB"/>
    <w:rsid w:val="00D1015D"/>
    <w:rsid w:val="00D101F9"/>
    <w:rsid w:val="00D1034D"/>
    <w:rsid w:val="00D20808"/>
    <w:rsid w:val="00D26310"/>
    <w:rsid w:val="00D26962"/>
    <w:rsid w:val="00D27CCD"/>
    <w:rsid w:val="00D33D5A"/>
    <w:rsid w:val="00D33E10"/>
    <w:rsid w:val="00D34903"/>
    <w:rsid w:val="00D3589D"/>
    <w:rsid w:val="00D47115"/>
    <w:rsid w:val="00D47A5A"/>
    <w:rsid w:val="00D5453A"/>
    <w:rsid w:val="00D6087B"/>
    <w:rsid w:val="00D701A7"/>
    <w:rsid w:val="00D76535"/>
    <w:rsid w:val="00D778AB"/>
    <w:rsid w:val="00D82A9D"/>
    <w:rsid w:val="00D85535"/>
    <w:rsid w:val="00D93DBD"/>
    <w:rsid w:val="00D96D65"/>
    <w:rsid w:val="00D97409"/>
    <w:rsid w:val="00DA2663"/>
    <w:rsid w:val="00DA2932"/>
    <w:rsid w:val="00DA3C4F"/>
    <w:rsid w:val="00DC27BF"/>
    <w:rsid w:val="00DC3053"/>
    <w:rsid w:val="00DC3D29"/>
    <w:rsid w:val="00DF1BD1"/>
    <w:rsid w:val="00DF2E41"/>
    <w:rsid w:val="00DF6F39"/>
    <w:rsid w:val="00E01A72"/>
    <w:rsid w:val="00E072A2"/>
    <w:rsid w:val="00E07D0D"/>
    <w:rsid w:val="00E1200A"/>
    <w:rsid w:val="00E12F9C"/>
    <w:rsid w:val="00E152A7"/>
    <w:rsid w:val="00E4252A"/>
    <w:rsid w:val="00E47241"/>
    <w:rsid w:val="00E56F89"/>
    <w:rsid w:val="00E71E1F"/>
    <w:rsid w:val="00E803B1"/>
    <w:rsid w:val="00E80D91"/>
    <w:rsid w:val="00E90813"/>
    <w:rsid w:val="00E961D1"/>
    <w:rsid w:val="00E96719"/>
    <w:rsid w:val="00EB096B"/>
    <w:rsid w:val="00EB10AF"/>
    <w:rsid w:val="00ED4BFE"/>
    <w:rsid w:val="00ED6812"/>
    <w:rsid w:val="00ED7EDF"/>
    <w:rsid w:val="00EE3CA2"/>
    <w:rsid w:val="00EF3F32"/>
    <w:rsid w:val="00F02281"/>
    <w:rsid w:val="00F045A8"/>
    <w:rsid w:val="00F05F77"/>
    <w:rsid w:val="00F0745A"/>
    <w:rsid w:val="00F10F61"/>
    <w:rsid w:val="00F117F7"/>
    <w:rsid w:val="00F17764"/>
    <w:rsid w:val="00F27F1B"/>
    <w:rsid w:val="00F365D8"/>
    <w:rsid w:val="00F41ACC"/>
    <w:rsid w:val="00F41B1D"/>
    <w:rsid w:val="00F41C8D"/>
    <w:rsid w:val="00F41F04"/>
    <w:rsid w:val="00F4406B"/>
    <w:rsid w:val="00F47EC4"/>
    <w:rsid w:val="00F53BB8"/>
    <w:rsid w:val="00F55261"/>
    <w:rsid w:val="00F60F53"/>
    <w:rsid w:val="00F620BF"/>
    <w:rsid w:val="00F633AF"/>
    <w:rsid w:val="00F84149"/>
    <w:rsid w:val="00F917E9"/>
    <w:rsid w:val="00F93B3A"/>
    <w:rsid w:val="00F96C74"/>
    <w:rsid w:val="00FA18A7"/>
    <w:rsid w:val="00FA79C6"/>
    <w:rsid w:val="00FB7A65"/>
    <w:rsid w:val="00FC09B0"/>
    <w:rsid w:val="00FC2350"/>
    <w:rsid w:val="00FC40FC"/>
    <w:rsid w:val="00FC4D03"/>
    <w:rsid w:val="00FC5A57"/>
    <w:rsid w:val="00FD6FA7"/>
    <w:rsid w:val="00FE0A53"/>
    <w:rsid w:val="00FE0BF5"/>
    <w:rsid w:val="00FE430A"/>
    <w:rsid w:val="00FF1817"/>
    <w:rsid w:val="00FF4FA0"/>
    <w:rsid w:val="0248E85D"/>
    <w:rsid w:val="37A98046"/>
    <w:rsid w:val="72A48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9D81C"/>
  <w15:chartTrackingRefBased/>
  <w15:docId w15:val="{48DA62AA-8FF7-45D8-8DEB-5FA137E4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34B7"/>
    <w:pPr>
      <w:spacing w:before="120" w:after="120"/>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814802"/>
    <w:pPr>
      <w:spacing w:before="100" w:beforeAutospacing="1" w:line="360" w:lineRule="auto"/>
      <w:jc w:val="center"/>
    </w:pPr>
    <w:rPr>
      <w:rFonts w:ascii="Arial" w:hAnsi="Arial" w:eastAsia="Times New Roman"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semiHidden/>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semiHidden/>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16"/>
      </w:numPr>
      <w:jc w:val="left"/>
    </w:pPr>
  </w:style>
  <w:style w:type="paragraph" w:styleId="HeadingNo2" w:customStyle="1">
    <w:name w:val="Heading No2"/>
    <w:basedOn w:val="Header1-underline"/>
    <w:link w:val="HeadingNo2Char"/>
    <w:qFormat/>
    <w:rsid w:val="00FF1817"/>
    <w:pPr>
      <w:numPr>
        <w:ilvl w:val="1"/>
        <w:numId w:val="16"/>
      </w:numPr>
      <w:ind w:left="1134" w:hanging="774"/>
      <w:jc w:val="left"/>
    </w:pPr>
    <w:rPr>
      <w:sz w:val="24"/>
      <w:szCs w:val="24"/>
    </w:rPr>
  </w:style>
  <w:style w:type="character" w:styleId="Header1-underlineChar" w:customStyle="1">
    <w:name w:val="Header 1 - underline Char"/>
    <w:basedOn w:val="DefaultParagraphFont"/>
    <w:link w:val="Header1-underline"/>
    <w:rsid w:val="00814802"/>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253C0"/>
    <w:rPr>
      <w:color w:val="4378A8" w:themeColor="hyperlink"/>
      <w:u w:val="single"/>
    </w:rPr>
  </w:style>
  <w:style w:type="character" w:styleId="UnresolvedMention">
    <w:name w:val="Unresolved Mention"/>
    <w:basedOn w:val="DefaultParagraphFont"/>
    <w:uiPriority w:val="99"/>
    <w:semiHidden/>
    <w:unhideWhenUsed/>
    <w:rsid w:val="000253C0"/>
    <w:rPr>
      <w:color w:val="605E5C"/>
      <w:shd w:val="clear" w:color="auto" w:fill="E1DFDD"/>
    </w:rPr>
  </w:style>
  <w:style w:type="character" w:styleId="normaltextrun" w:customStyle="1">
    <w:name w:val="normaltextrun"/>
    <w:basedOn w:val="DefaultParagraphFont"/>
    <w:rsid w:val="00142A9B"/>
  </w:style>
  <w:style w:type="character" w:styleId="eop" w:customStyle="1">
    <w:name w:val="eop"/>
    <w:basedOn w:val="DefaultParagraphFont"/>
    <w:rsid w:val="00142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0513">
      <w:bodyDiv w:val="1"/>
      <w:marLeft w:val="0"/>
      <w:marRight w:val="0"/>
      <w:marTop w:val="0"/>
      <w:marBottom w:val="0"/>
      <w:divBdr>
        <w:top w:val="none" w:sz="0" w:space="0" w:color="auto"/>
        <w:left w:val="none" w:sz="0" w:space="0" w:color="auto"/>
        <w:bottom w:val="none" w:sz="0" w:space="0" w:color="auto"/>
        <w:right w:val="none" w:sz="0" w:space="0" w:color="auto"/>
      </w:divBdr>
      <w:divsChild>
        <w:div w:id="1040398343">
          <w:marLeft w:val="274"/>
          <w:marRight w:val="0"/>
          <w:marTop w:val="0"/>
          <w:marBottom w:val="0"/>
          <w:divBdr>
            <w:top w:val="none" w:sz="0" w:space="0" w:color="auto"/>
            <w:left w:val="none" w:sz="0" w:space="0" w:color="auto"/>
            <w:bottom w:val="none" w:sz="0" w:space="0" w:color="auto"/>
            <w:right w:val="none" w:sz="0" w:space="0" w:color="auto"/>
          </w:divBdr>
        </w:div>
      </w:divsChild>
    </w:div>
    <w:div w:id="217523297">
      <w:bodyDiv w:val="1"/>
      <w:marLeft w:val="0"/>
      <w:marRight w:val="0"/>
      <w:marTop w:val="0"/>
      <w:marBottom w:val="0"/>
      <w:divBdr>
        <w:top w:val="none" w:sz="0" w:space="0" w:color="auto"/>
        <w:left w:val="none" w:sz="0" w:space="0" w:color="auto"/>
        <w:bottom w:val="none" w:sz="0" w:space="0" w:color="auto"/>
        <w:right w:val="none" w:sz="0" w:space="0" w:color="auto"/>
      </w:divBdr>
      <w:divsChild>
        <w:div w:id="2083141828">
          <w:marLeft w:val="274"/>
          <w:marRight w:val="0"/>
          <w:marTop w:val="0"/>
          <w:marBottom w:val="0"/>
          <w:divBdr>
            <w:top w:val="none" w:sz="0" w:space="0" w:color="auto"/>
            <w:left w:val="none" w:sz="0" w:space="0" w:color="auto"/>
            <w:bottom w:val="none" w:sz="0" w:space="0" w:color="auto"/>
            <w:right w:val="none" w:sz="0" w:space="0" w:color="auto"/>
          </w:divBdr>
        </w:div>
        <w:div w:id="227693394">
          <w:marLeft w:val="274"/>
          <w:marRight w:val="0"/>
          <w:marTop w:val="0"/>
          <w:marBottom w:val="0"/>
          <w:divBdr>
            <w:top w:val="none" w:sz="0" w:space="0" w:color="auto"/>
            <w:left w:val="none" w:sz="0" w:space="0" w:color="auto"/>
            <w:bottom w:val="none" w:sz="0" w:space="0" w:color="auto"/>
            <w:right w:val="none" w:sz="0" w:space="0" w:color="auto"/>
          </w:divBdr>
        </w:div>
      </w:divsChild>
    </w:div>
    <w:div w:id="264775755">
      <w:bodyDiv w:val="1"/>
      <w:marLeft w:val="0"/>
      <w:marRight w:val="0"/>
      <w:marTop w:val="0"/>
      <w:marBottom w:val="0"/>
      <w:divBdr>
        <w:top w:val="none" w:sz="0" w:space="0" w:color="auto"/>
        <w:left w:val="none" w:sz="0" w:space="0" w:color="auto"/>
        <w:bottom w:val="none" w:sz="0" w:space="0" w:color="auto"/>
        <w:right w:val="none" w:sz="0" w:space="0" w:color="auto"/>
      </w:divBdr>
      <w:divsChild>
        <w:div w:id="130830605">
          <w:marLeft w:val="274"/>
          <w:marRight w:val="0"/>
          <w:marTop w:val="0"/>
          <w:marBottom w:val="0"/>
          <w:divBdr>
            <w:top w:val="none" w:sz="0" w:space="0" w:color="auto"/>
            <w:left w:val="none" w:sz="0" w:space="0" w:color="auto"/>
            <w:bottom w:val="none" w:sz="0" w:space="0" w:color="auto"/>
            <w:right w:val="none" w:sz="0" w:space="0" w:color="auto"/>
          </w:divBdr>
        </w:div>
      </w:divsChild>
    </w:div>
    <w:div w:id="278418248">
      <w:bodyDiv w:val="1"/>
      <w:marLeft w:val="0"/>
      <w:marRight w:val="0"/>
      <w:marTop w:val="0"/>
      <w:marBottom w:val="0"/>
      <w:divBdr>
        <w:top w:val="none" w:sz="0" w:space="0" w:color="auto"/>
        <w:left w:val="none" w:sz="0" w:space="0" w:color="auto"/>
        <w:bottom w:val="none" w:sz="0" w:space="0" w:color="auto"/>
        <w:right w:val="none" w:sz="0" w:space="0" w:color="auto"/>
      </w:divBdr>
      <w:divsChild>
        <w:div w:id="1789812735">
          <w:marLeft w:val="274"/>
          <w:marRight w:val="0"/>
          <w:marTop w:val="0"/>
          <w:marBottom w:val="0"/>
          <w:divBdr>
            <w:top w:val="none" w:sz="0" w:space="0" w:color="auto"/>
            <w:left w:val="none" w:sz="0" w:space="0" w:color="auto"/>
            <w:bottom w:val="none" w:sz="0" w:space="0" w:color="auto"/>
            <w:right w:val="none" w:sz="0" w:space="0" w:color="auto"/>
          </w:divBdr>
        </w:div>
        <w:div w:id="984042522">
          <w:marLeft w:val="274"/>
          <w:marRight w:val="0"/>
          <w:marTop w:val="0"/>
          <w:marBottom w:val="0"/>
          <w:divBdr>
            <w:top w:val="none" w:sz="0" w:space="0" w:color="auto"/>
            <w:left w:val="none" w:sz="0" w:space="0" w:color="auto"/>
            <w:bottom w:val="none" w:sz="0" w:space="0" w:color="auto"/>
            <w:right w:val="none" w:sz="0" w:space="0" w:color="auto"/>
          </w:divBdr>
        </w:div>
      </w:divsChild>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788167128">
      <w:bodyDiv w:val="1"/>
      <w:marLeft w:val="0"/>
      <w:marRight w:val="0"/>
      <w:marTop w:val="0"/>
      <w:marBottom w:val="0"/>
      <w:divBdr>
        <w:top w:val="none" w:sz="0" w:space="0" w:color="auto"/>
        <w:left w:val="none" w:sz="0" w:space="0" w:color="auto"/>
        <w:bottom w:val="none" w:sz="0" w:space="0" w:color="auto"/>
        <w:right w:val="none" w:sz="0" w:space="0" w:color="auto"/>
      </w:divBdr>
      <w:divsChild>
        <w:div w:id="1178349331">
          <w:marLeft w:val="274"/>
          <w:marRight w:val="0"/>
          <w:marTop w:val="0"/>
          <w:marBottom w:val="0"/>
          <w:divBdr>
            <w:top w:val="none" w:sz="0" w:space="0" w:color="auto"/>
            <w:left w:val="none" w:sz="0" w:space="0" w:color="auto"/>
            <w:bottom w:val="none" w:sz="0" w:space="0" w:color="auto"/>
            <w:right w:val="none" w:sz="0" w:space="0" w:color="auto"/>
          </w:divBdr>
        </w:div>
        <w:div w:id="2036538494">
          <w:marLeft w:val="274"/>
          <w:marRight w:val="0"/>
          <w:marTop w:val="0"/>
          <w:marBottom w:val="0"/>
          <w:divBdr>
            <w:top w:val="none" w:sz="0" w:space="0" w:color="auto"/>
            <w:left w:val="none" w:sz="0" w:space="0" w:color="auto"/>
            <w:bottom w:val="none" w:sz="0" w:space="0" w:color="auto"/>
            <w:right w:val="none" w:sz="0" w:space="0" w:color="auto"/>
          </w:divBdr>
        </w:div>
        <w:div w:id="1322544380">
          <w:marLeft w:val="274"/>
          <w:marRight w:val="0"/>
          <w:marTop w:val="0"/>
          <w:marBottom w:val="0"/>
          <w:divBdr>
            <w:top w:val="none" w:sz="0" w:space="0" w:color="auto"/>
            <w:left w:val="none" w:sz="0" w:space="0" w:color="auto"/>
            <w:bottom w:val="none" w:sz="0" w:space="0" w:color="auto"/>
            <w:right w:val="none" w:sz="0" w:space="0" w:color="auto"/>
          </w:divBdr>
        </w:div>
      </w:divsChild>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1036273625">
      <w:bodyDiv w:val="1"/>
      <w:marLeft w:val="0"/>
      <w:marRight w:val="0"/>
      <w:marTop w:val="0"/>
      <w:marBottom w:val="0"/>
      <w:divBdr>
        <w:top w:val="none" w:sz="0" w:space="0" w:color="auto"/>
        <w:left w:val="none" w:sz="0" w:space="0" w:color="auto"/>
        <w:bottom w:val="none" w:sz="0" w:space="0" w:color="auto"/>
        <w:right w:val="none" w:sz="0" w:space="0" w:color="auto"/>
      </w:divBdr>
      <w:divsChild>
        <w:div w:id="1304893366">
          <w:marLeft w:val="274"/>
          <w:marRight w:val="0"/>
          <w:marTop w:val="0"/>
          <w:marBottom w:val="0"/>
          <w:divBdr>
            <w:top w:val="none" w:sz="0" w:space="0" w:color="auto"/>
            <w:left w:val="none" w:sz="0" w:space="0" w:color="auto"/>
            <w:bottom w:val="none" w:sz="0" w:space="0" w:color="auto"/>
            <w:right w:val="none" w:sz="0" w:space="0" w:color="auto"/>
          </w:divBdr>
        </w:div>
        <w:div w:id="943928420">
          <w:marLeft w:val="274"/>
          <w:marRight w:val="0"/>
          <w:marTop w:val="0"/>
          <w:marBottom w:val="0"/>
          <w:divBdr>
            <w:top w:val="none" w:sz="0" w:space="0" w:color="auto"/>
            <w:left w:val="none" w:sz="0" w:space="0" w:color="auto"/>
            <w:bottom w:val="none" w:sz="0" w:space="0" w:color="auto"/>
            <w:right w:val="none" w:sz="0" w:space="0" w:color="auto"/>
          </w:divBdr>
        </w:div>
        <w:div w:id="316081106">
          <w:marLeft w:val="274"/>
          <w:marRight w:val="0"/>
          <w:marTop w:val="0"/>
          <w:marBottom w:val="0"/>
          <w:divBdr>
            <w:top w:val="none" w:sz="0" w:space="0" w:color="auto"/>
            <w:left w:val="none" w:sz="0" w:space="0" w:color="auto"/>
            <w:bottom w:val="none" w:sz="0" w:space="0" w:color="auto"/>
            <w:right w:val="none" w:sz="0" w:space="0" w:color="auto"/>
          </w:divBdr>
        </w:div>
        <w:div w:id="755323851">
          <w:marLeft w:val="274"/>
          <w:marRight w:val="0"/>
          <w:marTop w:val="0"/>
          <w:marBottom w:val="0"/>
          <w:divBdr>
            <w:top w:val="none" w:sz="0" w:space="0" w:color="auto"/>
            <w:left w:val="none" w:sz="0" w:space="0" w:color="auto"/>
            <w:bottom w:val="none" w:sz="0" w:space="0" w:color="auto"/>
            <w:right w:val="none" w:sz="0" w:space="0" w:color="auto"/>
          </w:divBdr>
        </w:div>
        <w:div w:id="295840619">
          <w:marLeft w:val="274"/>
          <w:marRight w:val="0"/>
          <w:marTop w:val="0"/>
          <w:marBottom w:val="0"/>
          <w:divBdr>
            <w:top w:val="none" w:sz="0" w:space="0" w:color="auto"/>
            <w:left w:val="none" w:sz="0" w:space="0" w:color="auto"/>
            <w:bottom w:val="none" w:sz="0" w:space="0" w:color="auto"/>
            <w:right w:val="none" w:sz="0" w:space="0" w:color="auto"/>
          </w:divBdr>
        </w:div>
      </w:divsChild>
    </w:div>
    <w:div w:id="1305744252">
      <w:bodyDiv w:val="1"/>
      <w:marLeft w:val="0"/>
      <w:marRight w:val="0"/>
      <w:marTop w:val="0"/>
      <w:marBottom w:val="0"/>
      <w:divBdr>
        <w:top w:val="none" w:sz="0" w:space="0" w:color="auto"/>
        <w:left w:val="none" w:sz="0" w:space="0" w:color="auto"/>
        <w:bottom w:val="none" w:sz="0" w:space="0" w:color="auto"/>
        <w:right w:val="none" w:sz="0" w:space="0" w:color="auto"/>
      </w:divBdr>
      <w:divsChild>
        <w:div w:id="148182703">
          <w:marLeft w:val="274"/>
          <w:marRight w:val="0"/>
          <w:marTop w:val="0"/>
          <w:marBottom w:val="0"/>
          <w:divBdr>
            <w:top w:val="none" w:sz="0" w:space="0" w:color="auto"/>
            <w:left w:val="none" w:sz="0" w:space="0" w:color="auto"/>
            <w:bottom w:val="none" w:sz="0" w:space="0" w:color="auto"/>
            <w:right w:val="none" w:sz="0" w:space="0" w:color="auto"/>
          </w:divBdr>
        </w:div>
        <w:div w:id="937257501">
          <w:marLeft w:val="274"/>
          <w:marRight w:val="0"/>
          <w:marTop w:val="0"/>
          <w:marBottom w:val="0"/>
          <w:divBdr>
            <w:top w:val="none" w:sz="0" w:space="0" w:color="auto"/>
            <w:left w:val="none" w:sz="0" w:space="0" w:color="auto"/>
            <w:bottom w:val="none" w:sz="0" w:space="0" w:color="auto"/>
            <w:right w:val="none" w:sz="0" w:space="0" w:color="auto"/>
          </w:divBdr>
        </w:div>
        <w:div w:id="2025931980">
          <w:marLeft w:val="274"/>
          <w:marRight w:val="0"/>
          <w:marTop w:val="0"/>
          <w:marBottom w:val="0"/>
          <w:divBdr>
            <w:top w:val="none" w:sz="0" w:space="0" w:color="auto"/>
            <w:left w:val="none" w:sz="0" w:space="0" w:color="auto"/>
            <w:bottom w:val="none" w:sz="0" w:space="0" w:color="auto"/>
            <w:right w:val="none" w:sz="0" w:space="0" w:color="auto"/>
          </w:divBdr>
        </w:div>
        <w:div w:id="1570340294">
          <w:marLeft w:val="274"/>
          <w:marRight w:val="0"/>
          <w:marTop w:val="0"/>
          <w:marBottom w:val="0"/>
          <w:divBdr>
            <w:top w:val="none" w:sz="0" w:space="0" w:color="auto"/>
            <w:left w:val="none" w:sz="0" w:space="0" w:color="auto"/>
            <w:bottom w:val="none" w:sz="0" w:space="0" w:color="auto"/>
            <w:right w:val="none" w:sz="0" w:space="0" w:color="auto"/>
          </w:divBdr>
        </w:div>
      </w:divsChild>
    </w:div>
    <w:div w:id="1995714772">
      <w:bodyDiv w:val="1"/>
      <w:marLeft w:val="0"/>
      <w:marRight w:val="0"/>
      <w:marTop w:val="0"/>
      <w:marBottom w:val="0"/>
      <w:divBdr>
        <w:top w:val="none" w:sz="0" w:space="0" w:color="auto"/>
        <w:left w:val="none" w:sz="0" w:space="0" w:color="auto"/>
        <w:bottom w:val="none" w:sz="0" w:space="0" w:color="auto"/>
        <w:right w:val="none" w:sz="0" w:space="0" w:color="auto"/>
      </w:divBdr>
      <w:divsChild>
        <w:div w:id="1072431400">
          <w:marLeft w:val="274"/>
          <w:marRight w:val="0"/>
          <w:marTop w:val="0"/>
          <w:marBottom w:val="0"/>
          <w:divBdr>
            <w:top w:val="none" w:sz="0" w:space="0" w:color="auto"/>
            <w:left w:val="none" w:sz="0" w:space="0" w:color="auto"/>
            <w:bottom w:val="none" w:sz="0" w:space="0" w:color="auto"/>
            <w:right w:val="none" w:sz="0" w:space="0" w:color="auto"/>
          </w:divBdr>
        </w:div>
        <w:div w:id="228348838">
          <w:marLeft w:val="274"/>
          <w:marRight w:val="0"/>
          <w:marTop w:val="0"/>
          <w:marBottom w:val="0"/>
          <w:divBdr>
            <w:top w:val="none" w:sz="0" w:space="0" w:color="auto"/>
            <w:left w:val="none" w:sz="0" w:space="0" w:color="auto"/>
            <w:bottom w:val="none" w:sz="0" w:space="0" w:color="auto"/>
            <w:right w:val="none" w:sz="0" w:space="0" w:color="auto"/>
          </w:divBdr>
        </w:div>
        <w:div w:id="1521354430">
          <w:marLeft w:val="274"/>
          <w:marRight w:val="0"/>
          <w:marTop w:val="0"/>
          <w:marBottom w:val="0"/>
          <w:divBdr>
            <w:top w:val="none" w:sz="0" w:space="0" w:color="auto"/>
            <w:left w:val="none" w:sz="0" w:space="0" w:color="auto"/>
            <w:bottom w:val="none" w:sz="0" w:space="0" w:color="auto"/>
            <w:right w:val="none" w:sz="0" w:space="0" w:color="auto"/>
          </w:divBdr>
        </w:div>
        <w:div w:id="260577388">
          <w:marLeft w:val="274"/>
          <w:marRight w:val="0"/>
          <w:marTop w:val="0"/>
          <w:marBottom w:val="0"/>
          <w:divBdr>
            <w:top w:val="none" w:sz="0" w:space="0" w:color="auto"/>
            <w:left w:val="none" w:sz="0" w:space="0" w:color="auto"/>
            <w:bottom w:val="none" w:sz="0" w:space="0" w:color="auto"/>
            <w:right w:val="none" w:sz="0" w:space="0" w:color="auto"/>
          </w:divBdr>
        </w:div>
        <w:div w:id="1184972824">
          <w:marLeft w:val="274"/>
          <w:marRight w:val="0"/>
          <w:marTop w:val="0"/>
          <w:marBottom w:val="0"/>
          <w:divBdr>
            <w:top w:val="none" w:sz="0" w:space="0" w:color="auto"/>
            <w:left w:val="none" w:sz="0" w:space="0" w:color="auto"/>
            <w:bottom w:val="none" w:sz="0" w:space="0" w:color="auto"/>
            <w:right w:val="none" w:sz="0" w:space="0" w:color="auto"/>
          </w:divBdr>
        </w:div>
        <w:div w:id="42935706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nnovation@nationalgrideso.com"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Thumbnail xmlns="35b117e3-8a72-427a-86e8-2abd2210387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2.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cadce026-d35b-4a62-a2ee-1436bb44fb55"/>
    <ds:schemaRef ds:uri="35b117e3-8a72-427a-86e8-2abd2210387f"/>
  </ds:schemaRefs>
</ds:datastoreItem>
</file>

<file path=customXml/itemProps3.xml><?xml version="1.0" encoding="utf-8"?>
<ds:datastoreItem xmlns:ds="http://schemas.openxmlformats.org/officeDocument/2006/customXml" ds:itemID="{BC879D64-8A08-46CD-ACD3-243E93DF0A64}">
  <ds:schemaRefs>
    <ds:schemaRef ds:uri="http://schemas.openxmlformats.org/officeDocument/2006/bibliography"/>
  </ds:schemaRefs>
</ds:datastoreItem>
</file>

<file path=customXml/itemProps4.xml><?xml version="1.0" encoding="utf-8"?>
<ds:datastoreItem xmlns:ds="http://schemas.openxmlformats.org/officeDocument/2006/customXml" ds:itemID="{541F44DC-B061-4AB5-AFA7-A1CF2B1D5D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Dineley (ESO), Alison</cp:lastModifiedBy>
  <cp:revision>289</cp:revision>
  <cp:lastPrinted>2020-10-16T10:33:00Z</cp:lastPrinted>
  <dcterms:created xsi:type="dcterms:W3CDTF">2022-06-08T13:31:00Z</dcterms:created>
  <dcterms:modified xsi:type="dcterms:W3CDTF">2023-05-03T13:14:32Z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