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t41145047"/>
    <w:p w14:paraId="6E860F13" w14:textId="77777777" w:rsidR="00314B36" w:rsidRPr="0076424C" w:rsidRDefault="00786E2C" w:rsidP="001F31C9">
      <w:pPr>
        <w:suppressLineNumbers/>
        <w:jc w:val="center"/>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5A667B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2734C67C"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del w:id="6" w:author="GC0162" w:date="2023-09-15T14:19:00Z">
        <w:r w:rsidR="00D44A09" w:rsidDel="00BE7975">
          <w:rPr>
            <w:rFonts w:ascii="Arial Rounded MT Bold" w:hAnsi="Arial Rounded MT Bold"/>
            <w:b/>
            <w:sz w:val="28"/>
          </w:rPr>
          <w:delText>5</w:delText>
        </w:r>
        <w:r w:rsidR="003D30C9" w:rsidDel="00BE7975">
          <w:rPr>
            <w:rFonts w:ascii="Arial Rounded MT Bold" w:hAnsi="Arial Rounded MT Bold"/>
            <w:b/>
            <w:sz w:val="28"/>
          </w:rPr>
          <w:delText>4</w:delText>
        </w:r>
        <w:r w:rsidR="00096F95" w:rsidDel="00BE7975">
          <w:rPr>
            <w:rFonts w:ascii="Arial Rounded MT Bold" w:hAnsi="Arial Rounded MT Bold"/>
            <w:b/>
            <w:sz w:val="28"/>
          </w:rPr>
          <w:delText xml:space="preserve"> </w:delText>
        </w:r>
      </w:del>
      <w:ins w:id="7" w:author="GC0162" w:date="2023-09-15T14:19:00Z">
        <w:r w:rsidR="00BE7975">
          <w:rPr>
            <w:rFonts w:ascii="Arial Rounded MT Bold" w:hAnsi="Arial Rounded MT Bold"/>
            <w:b/>
            <w:sz w:val="28"/>
          </w:rPr>
          <w:t>TBA</w:t>
        </w:r>
        <w:r w:rsidR="00BE7975">
          <w:rPr>
            <w:rFonts w:ascii="Arial Rounded MT Bold" w:hAnsi="Arial Rounded MT Bold"/>
            <w:b/>
            <w:sz w:val="28"/>
          </w:rPr>
          <w:t xml:space="preserve"> </w:t>
        </w:r>
      </w:ins>
      <w:r w:rsidR="00A61438">
        <w:rPr>
          <w:rFonts w:ascii="Arial Rounded MT Bold" w:hAnsi="Arial Rounded MT Bold"/>
          <w:b/>
          <w:sz w:val="28"/>
        </w:rPr>
        <w:t>–</w:t>
      </w:r>
      <w:r w:rsidR="00CA3834">
        <w:rPr>
          <w:rFonts w:ascii="Arial Rounded MT Bold" w:hAnsi="Arial Rounded MT Bold"/>
          <w:b/>
          <w:sz w:val="28"/>
        </w:rPr>
        <w:t xml:space="preserve"> </w:t>
      </w:r>
      <w:r w:rsidR="003D30C9">
        <w:rPr>
          <w:rFonts w:ascii="Arial Rounded MT Bold" w:hAnsi="Arial Rounded MT Bold"/>
          <w:b/>
          <w:sz w:val="28"/>
        </w:rPr>
        <w:t>TBC</w:t>
      </w:r>
      <w:r w:rsidR="002F2656">
        <w:rPr>
          <w:rFonts w:ascii="Arial Rounded MT Bold" w:hAnsi="Arial Rounded MT Bold"/>
          <w:b/>
          <w:sz w:val="28"/>
        </w:rPr>
        <w:t xml:space="preserve"> </w:t>
      </w:r>
      <w:r w:rsidR="00D27699">
        <w:rPr>
          <w:rFonts w:ascii="Arial Rounded MT Bold" w:hAnsi="Arial Rounded MT Bold"/>
          <w:b/>
          <w:sz w:val="28"/>
        </w:rPr>
        <w:t>202</w:t>
      </w:r>
      <w:r w:rsidR="001D5FC9">
        <w:rPr>
          <w:rFonts w:ascii="Arial Rounded MT Bold" w:hAnsi="Arial Rounded MT Bold"/>
          <w:b/>
          <w:sz w:val="28"/>
        </w:rPr>
        <w:t>3</w:t>
      </w:r>
    </w:p>
    <w:p w14:paraId="6E860F1D" w14:textId="77777777" w:rsidR="00314B36" w:rsidRPr="0076424C" w:rsidRDefault="00314B36">
      <w:pPr>
        <w:rPr>
          <w:rFonts w:ascii="Arial Rounded MT Bold" w:hAnsi="Arial Rounded MT Bold"/>
          <w:b/>
          <w:sz w:val="28"/>
        </w:rPr>
      </w:pPr>
    </w:p>
    <w:p w14:paraId="6E860F1E" w14:textId="1469F163" w:rsidR="00314B36" w:rsidRPr="007F1A50" w:rsidRDefault="00BE7975">
      <w:pPr>
        <w:pStyle w:val="Heading8"/>
        <w:rPr>
          <w:rFonts w:ascii="Arial" w:hAnsi="Arial"/>
          <w:noProof w:val="0"/>
          <w:color w:val="FF0000"/>
        </w:rPr>
      </w:pPr>
      <w:r w:rsidRPr="007F1A50">
        <w:rPr>
          <w:rFonts w:ascii="Arial" w:hAnsi="Arial"/>
          <w:noProof w:val="0"/>
          <w:color w:val="FF0000"/>
        </w:rPr>
        <w:t>ABRIDGED for GC0162</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14DF9256" w:rsidR="00BE7975" w:rsidRDefault="00BE7975">
      <w:pPr>
        <w:keepLines w:val="0"/>
        <w:spacing w:after="0"/>
        <w:ind w:left="0" w:firstLine="0"/>
        <w:jc w:val="left"/>
      </w:pPr>
      <w:r>
        <w:br w:type="page"/>
      </w:r>
    </w:p>
    <w:p w14:paraId="5FFDB30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headerReference w:type="even" r:id="rId11"/>
          <w:headerReference w:type="default" r:id="rId12"/>
          <w:footerReference w:type="default" r:id="rId13"/>
          <w:headerReference w:type="first" r:id="rId14"/>
          <w:pgSz w:w="11907" w:h="16840" w:code="9"/>
          <w:pgMar w:top="1134" w:right="1134" w:bottom="1134" w:left="1418" w:header="567" w:footer="340" w:gutter="0"/>
          <w:cols w:space="720"/>
          <w:noEndnote/>
        </w:sectPr>
      </w:pPr>
    </w:p>
    <w:p w14:paraId="6E860FA3" w14:textId="77777777" w:rsidR="00314B36" w:rsidRPr="0076424C" w:rsidRDefault="00314B36">
      <w:pPr>
        <w:pStyle w:val="Heading1"/>
      </w:pPr>
      <w:bookmarkStart w:id="8" w:name="Definitions"/>
      <w:bookmarkStart w:id="9" w:name="_Toc107829110"/>
      <w:bookmarkEnd w:id="8"/>
      <w:r w:rsidRPr="0076424C">
        <w:lastRenderedPageBreak/>
        <w:t>DGD 1.</w:t>
      </w:r>
      <w:r w:rsidRPr="0076424C">
        <w:tab/>
        <w:t>EXPRESSIONS</w:t>
      </w:r>
      <w:bookmarkEnd w:id="9"/>
    </w:p>
    <w:p w14:paraId="6E860FA4" w14:textId="165C2753" w:rsidR="00314B36" w:rsidRPr="0076424C" w:rsidRDefault="00314B36">
      <w:r w:rsidRPr="0076424C">
        <w:tab/>
        <w:t xml:space="preserve">In this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Pr="0076424C">
        <w:t xml:space="preserve"> the following words and expressions shall, unless the subject matter or context otherwise requires or is inconsistent therewith, bear the listed </w:t>
      </w:r>
      <w:proofErr w:type="gramStart"/>
      <w:r w:rsidRPr="0076424C">
        <w:t>meanings:-</w:t>
      </w:r>
      <w:proofErr w:type="gramEnd"/>
    </w:p>
    <w:tbl>
      <w:tblPr>
        <w:tblW w:w="9356" w:type="dxa"/>
        <w:tblLayout w:type="fixed"/>
        <w:tblLook w:val="0000" w:firstRow="0" w:lastRow="0" w:firstColumn="0" w:lastColumn="0" w:noHBand="0" w:noVBand="0"/>
      </w:tblPr>
      <w:tblGrid>
        <w:gridCol w:w="2658"/>
        <w:gridCol w:w="6664"/>
        <w:gridCol w:w="11"/>
        <w:gridCol w:w="23"/>
      </w:tblGrid>
      <w:tr w:rsidR="00314B36" w:rsidRPr="0076424C" w14:paraId="6E860FA7" w14:textId="77777777" w:rsidTr="00CA3834">
        <w:trPr>
          <w:gridAfter w:val="1"/>
          <w:wAfter w:w="23" w:type="dxa"/>
          <w:cantSplit/>
        </w:trPr>
        <w:tc>
          <w:tcPr>
            <w:tcW w:w="2658" w:type="dxa"/>
          </w:tcPr>
          <w:p w14:paraId="6E860FA5" w14:textId="77777777" w:rsidR="00314B36" w:rsidRPr="0076424C" w:rsidRDefault="00314B36" w:rsidP="00C623DB">
            <w:pPr>
              <w:pStyle w:val="BodyText"/>
              <w:spacing w:beforeLines="40" w:before="96" w:afterLines="40" w:after="96" w:line="240" w:lineRule="auto"/>
              <w:ind w:left="0" w:firstLine="0"/>
              <w:jc w:val="left"/>
              <w:rPr>
                <w:b/>
              </w:rPr>
            </w:pPr>
            <w:bookmarkStart w:id="10" w:name="_Hlt2483367"/>
            <w:bookmarkStart w:id="11" w:name="Act"/>
            <w:bookmarkEnd w:id="10"/>
            <w:r w:rsidRPr="0076424C">
              <w:rPr>
                <w:b/>
              </w:rPr>
              <w:t>Act</w:t>
            </w:r>
            <w:bookmarkEnd w:id="11"/>
          </w:p>
        </w:tc>
        <w:tc>
          <w:tcPr>
            <w:tcW w:w="6675" w:type="dxa"/>
            <w:gridSpan w:val="2"/>
          </w:tcPr>
          <w:p w14:paraId="6E860FA6" w14:textId="77777777" w:rsidR="00314B36" w:rsidRPr="0076424C" w:rsidRDefault="00314B36" w:rsidP="00C623DB">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314B36" w:rsidRPr="0076424C" w14:paraId="6E860FAA" w14:textId="77777777" w:rsidTr="00CA3834">
        <w:trPr>
          <w:gridAfter w:val="1"/>
          <w:wAfter w:w="23" w:type="dxa"/>
          <w:cantSplit/>
        </w:trPr>
        <w:tc>
          <w:tcPr>
            <w:tcW w:w="2658" w:type="dxa"/>
          </w:tcPr>
          <w:p w14:paraId="6E860FA8" w14:textId="77777777" w:rsidR="00314B36" w:rsidRPr="0076424C" w:rsidRDefault="00314B36" w:rsidP="00C623DB">
            <w:pPr>
              <w:pStyle w:val="BodyText"/>
              <w:spacing w:beforeLines="40" w:before="96" w:afterLines="40" w:after="96" w:line="240" w:lineRule="auto"/>
              <w:ind w:left="0" w:firstLine="0"/>
              <w:jc w:val="left"/>
              <w:rPr>
                <w:b/>
              </w:rPr>
            </w:pPr>
            <w:bookmarkStart w:id="12" w:name="_Hlt15279219"/>
            <w:bookmarkStart w:id="13" w:name="ActivePower"/>
            <w:bookmarkEnd w:id="12"/>
            <w:r w:rsidRPr="0076424C">
              <w:rPr>
                <w:b/>
              </w:rPr>
              <w:t>Active Power</w:t>
            </w:r>
            <w:bookmarkEnd w:id="13"/>
          </w:p>
        </w:tc>
        <w:tc>
          <w:tcPr>
            <w:tcW w:w="6675" w:type="dxa"/>
            <w:gridSpan w:val="2"/>
          </w:tcPr>
          <w:p w14:paraId="6E860FA9" w14:textId="77777777" w:rsidR="00314B36" w:rsidRPr="0076424C" w:rsidRDefault="00314B36" w:rsidP="00C623DB">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314B36" w:rsidRPr="0076424C" w14:paraId="6E860FAE" w14:textId="77777777" w:rsidTr="00CA3834">
        <w:trPr>
          <w:gridAfter w:val="2"/>
          <w:wAfter w:w="34" w:type="dxa"/>
          <w:cantSplit/>
        </w:trPr>
        <w:tc>
          <w:tcPr>
            <w:tcW w:w="2658" w:type="dxa"/>
          </w:tcPr>
          <w:p w14:paraId="6E860FAB" w14:textId="77777777" w:rsidR="00314B36" w:rsidRPr="0076424C" w:rsidRDefault="00314B36" w:rsidP="00C623DB">
            <w:pPr>
              <w:pStyle w:val="BodyText"/>
              <w:spacing w:beforeLines="40" w:before="96" w:afterLines="40" w:after="96" w:line="240" w:lineRule="auto"/>
              <w:ind w:left="0" w:firstLine="0"/>
              <w:jc w:val="left"/>
              <w:rPr>
                <w:b/>
              </w:rPr>
            </w:pPr>
            <w:bookmarkStart w:id="14" w:name="Annex1Standard"/>
            <w:r w:rsidRPr="0076424C">
              <w:rPr>
                <w:b/>
              </w:rPr>
              <w:t>Annex 1 Standard</w:t>
            </w:r>
            <w:bookmarkEnd w:id="14"/>
          </w:p>
        </w:tc>
        <w:tc>
          <w:tcPr>
            <w:tcW w:w="6664" w:type="dxa"/>
          </w:tcPr>
          <w:p w14:paraId="6E860FAD" w14:textId="6CAA5BE3" w:rsidR="00295E3A" w:rsidRPr="0076424C" w:rsidRDefault="00314B36" w:rsidP="00C623DB">
            <w:pPr>
              <w:pStyle w:val="BodyText"/>
              <w:spacing w:beforeLines="40" w:before="96" w:afterLines="40" w:after="96" w:line="240" w:lineRule="auto"/>
              <w:ind w:left="0" w:firstLine="0"/>
            </w:pPr>
            <w:r w:rsidRPr="0076424C">
              <w:t xml:space="preserve">A electricity industry national standard that implements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Pr="0076424C">
              <w:rPr>
                <w:b/>
              </w:rPr>
              <w:t xml:space="preserve"> r</w:t>
            </w:r>
            <w:r w:rsidRPr="0076424C">
              <w:t xml:space="preserve">equirements and which is listed in Annex 1 of the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Pr="0076424C">
              <w:rPr>
                <w:b/>
              </w:rPr>
              <w:t xml:space="preserve">, </w:t>
            </w:r>
            <w:r w:rsidRPr="0076424C">
              <w:t xml:space="preserve">and forms part of the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Pr="0076424C">
              <w:t>.</w:t>
            </w:r>
          </w:p>
        </w:tc>
      </w:tr>
      <w:tr w:rsidR="00295E3A" w:rsidRPr="0076424C" w14:paraId="6E860FB1" w14:textId="77777777" w:rsidTr="00CA3834">
        <w:trPr>
          <w:gridAfter w:val="2"/>
          <w:wAfter w:w="34" w:type="dxa"/>
          <w:cantSplit/>
        </w:trPr>
        <w:tc>
          <w:tcPr>
            <w:tcW w:w="2658" w:type="dxa"/>
          </w:tcPr>
          <w:p w14:paraId="6E860FAF" w14:textId="77777777" w:rsidR="00295E3A" w:rsidRPr="0076424C" w:rsidRDefault="00295E3A" w:rsidP="00295E3A">
            <w:pPr>
              <w:pStyle w:val="BodyText"/>
              <w:spacing w:beforeLines="40" w:before="96" w:afterLines="40" w:after="96" w:line="240" w:lineRule="auto"/>
              <w:ind w:left="0" w:firstLine="0"/>
              <w:jc w:val="left"/>
              <w:rPr>
                <w:b/>
              </w:rPr>
            </w:pPr>
            <w:bookmarkStart w:id="15" w:name="_Hlt15279408"/>
            <w:bookmarkStart w:id="16" w:name="Annex2standard"/>
            <w:bookmarkEnd w:id="15"/>
            <w:r>
              <w:rPr>
                <w:b/>
              </w:rPr>
              <w:t>Annex</w:t>
            </w:r>
            <w:r w:rsidRPr="0076424C">
              <w:rPr>
                <w:b/>
              </w:rPr>
              <w:t xml:space="preserve"> 2 Standard</w:t>
            </w:r>
            <w:bookmarkEnd w:id="16"/>
          </w:p>
        </w:tc>
        <w:tc>
          <w:tcPr>
            <w:tcW w:w="6664" w:type="dxa"/>
          </w:tcPr>
          <w:p w14:paraId="6E860FB0" w14:textId="61A0D1AC" w:rsidR="00295E3A" w:rsidRPr="0076424C" w:rsidRDefault="00295E3A" w:rsidP="00295E3A">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rPr>
                <w:b/>
              </w:rPr>
              <w:t xml:space="preserve"> </w:t>
            </w:r>
            <w:r w:rsidRPr="0076424C">
              <w:t xml:space="preserve">technical requirements.  </w:t>
            </w:r>
          </w:p>
        </w:tc>
      </w:tr>
      <w:tr w:rsidR="00314B36" w:rsidRPr="0076424C" w14:paraId="6E860FB4" w14:textId="77777777" w:rsidTr="00CA3834">
        <w:trPr>
          <w:gridAfter w:val="1"/>
          <w:wAfter w:w="23" w:type="dxa"/>
          <w:cantSplit/>
        </w:trPr>
        <w:tc>
          <w:tcPr>
            <w:tcW w:w="2658" w:type="dxa"/>
          </w:tcPr>
          <w:p w14:paraId="6E860FB2"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Annual Average Cold Spell (</w:t>
            </w:r>
            <w:bookmarkStart w:id="17" w:name="_Hlt42497186"/>
            <w:bookmarkStart w:id="18" w:name="ACS"/>
            <w:bookmarkEnd w:id="17"/>
            <w:smartTag w:uri="urn:schemas-microsoft-com:office:smarttags" w:element="stockticker">
              <w:r w:rsidRPr="0076424C">
                <w:rPr>
                  <w:b/>
                </w:rPr>
                <w:t>ACS</w:t>
              </w:r>
            </w:smartTag>
            <w:bookmarkEnd w:id="18"/>
            <w:r w:rsidRPr="0076424C">
              <w:rPr>
                <w:b/>
              </w:rPr>
              <w:t>) Conditions</w:t>
            </w:r>
          </w:p>
        </w:tc>
        <w:tc>
          <w:tcPr>
            <w:tcW w:w="6675" w:type="dxa"/>
            <w:gridSpan w:val="2"/>
          </w:tcPr>
          <w:p w14:paraId="6E860FB3" w14:textId="15D914EF" w:rsidR="00314B36" w:rsidRPr="0076424C" w:rsidRDefault="00314B36" w:rsidP="00C623DB">
            <w:pPr>
              <w:pStyle w:val="BodyText"/>
              <w:spacing w:beforeLines="40" w:before="96" w:afterLines="40" w:after="96" w:line="240" w:lineRule="auto"/>
              <w:ind w:left="0" w:firstLine="0"/>
            </w:pPr>
            <w:r w:rsidRPr="0076424C">
              <w:t xml:space="preserve">A particular combination of weather elements that give rise to a level of </w:t>
            </w:r>
            <w:r w:rsidR="008572B5">
              <w:fldChar w:fldCharType="begin"/>
            </w:r>
            <w:r w:rsidR="008572B5">
              <w:instrText xml:space="preserve"> REF PeakDemand \h  \* MERGEFORMAT </w:instrText>
            </w:r>
            <w:r w:rsidR="008572B5">
              <w:fldChar w:fldCharType="separate"/>
            </w:r>
            <w:r w:rsidR="00795BC0" w:rsidRPr="0076424C">
              <w:rPr>
                <w:b/>
              </w:rPr>
              <w:t>Peak Demand</w:t>
            </w:r>
            <w:r w:rsidR="008572B5">
              <w:fldChar w:fldCharType="end"/>
            </w:r>
            <w:r w:rsidRPr="0076424C">
              <w:t xml:space="preserve"> within a</w:t>
            </w:r>
            <w:r w:rsidRPr="0076424C">
              <w:rPr>
                <w:b/>
              </w:rPr>
              <w:t xml:space="preserve"> </w:t>
            </w:r>
            <w:r w:rsidRPr="0076424C">
              <w:t xml:space="preserve">financial year which has a 50% chance of being exceeded </w:t>
            </w:r>
            <w:proofErr w:type="gramStart"/>
            <w:r w:rsidRPr="0076424C">
              <w:t>as a result of</w:t>
            </w:r>
            <w:proofErr w:type="gramEnd"/>
            <w:r w:rsidRPr="0076424C">
              <w:t xml:space="preserve"> weather variation alone.</w:t>
            </w:r>
          </w:p>
        </w:tc>
      </w:tr>
      <w:tr w:rsidR="00314B36" w:rsidRPr="0076424C" w14:paraId="6E860FB7" w14:textId="77777777" w:rsidTr="00CA3834">
        <w:trPr>
          <w:gridAfter w:val="1"/>
          <w:wAfter w:w="23" w:type="dxa"/>
          <w:cantSplit/>
        </w:trPr>
        <w:tc>
          <w:tcPr>
            <w:tcW w:w="2658" w:type="dxa"/>
          </w:tcPr>
          <w:p w14:paraId="6E860FB5" w14:textId="77777777" w:rsidR="00314B36" w:rsidRPr="0076424C" w:rsidRDefault="00314B36" w:rsidP="00C623DB">
            <w:pPr>
              <w:pStyle w:val="BodyText"/>
              <w:spacing w:beforeLines="40" w:before="96" w:afterLines="40" w:after="96" w:line="240" w:lineRule="auto"/>
              <w:ind w:left="0" w:firstLine="0"/>
              <w:jc w:val="left"/>
              <w:rPr>
                <w:b/>
              </w:rPr>
            </w:pPr>
            <w:bookmarkStart w:id="19" w:name="_Hlt1813584"/>
            <w:bookmarkStart w:id="20" w:name="Apparatus"/>
            <w:bookmarkEnd w:id="19"/>
            <w:r w:rsidRPr="0076424C">
              <w:rPr>
                <w:b/>
              </w:rPr>
              <w:t>Apparatus</w:t>
            </w:r>
            <w:bookmarkEnd w:id="20"/>
          </w:p>
        </w:tc>
        <w:tc>
          <w:tcPr>
            <w:tcW w:w="6675" w:type="dxa"/>
            <w:gridSpan w:val="2"/>
          </w:tcPr>
          <w:p w14:paraId="6E860FB6" w14:textId="371BAE5C" w:rsidR="00314B36" w:rsidRPr="0076424C" w:rsidRDefault="00314B36" w:rsidP="00C623DB">
            <w:pPr>
              <w:pStyle w:val="BodyText"/>
              <w:spacing w:beforeLines="40" w:before="96" w:afterLines="40" w:after="96" w:line="240" w:lineRule="auto"/>
              <w:ind w:left="0" w:firstLine="0"/>
            </w:pPr>
            <w:r w:rsidRPr="0076424C">
              <w:t xml:space="preserve">All </w:t>
            </w:r>
            <w:r w:rsidR="00786E2C">
              <w:fldChar w:fldCharType="begin"/>
            </w:r>
            <w:r w:rsidR="00F60EFA">
              <w:instrText xml:space="preserve"> REF Equipment \h  \* MERGEFORMAT </w:instrText>
            </w:r>
            <w:r w:rsidR="00786E2C">
              <w:fldChar w:fldCharType="separate"/>
            </w:r>
            <w:r w:rsidR="00795BC0" w:rsidRPr="0076424C">
              <w:rPr>
                <w:b/>
              </w:rPr>
              <w:t>Equipment</w:t>
            </w:r>
            <w:r w:rsidR="00786E2C">
              <w:fldChar w:fldCharType="end"/>
            </w:r>
            <w:r w:rsidRPr="0076424C">
              <w:t xml:space="preserve"> in which electrical conductors are used, supported or of which they may form a part.</w:t>
            </w:r>
          </w:p>
        </w:tc>
      </w:tr>
      <w:tr w:rsidR="00314B36" w:rsidRPr="0076424C" w14:paraId="6E860FBD" w14:textId="77777777" w:rsidTr="00CA3834">
        <w:trPr>
          <w:gridAfter w:val="1"/>
          <w:wAfter w:w="23" w:type="dxa"/>
          <w:cantSplit/>
        </w:trPr>
        <w:tc>
          <w:tcPr>
            <w:tcW w:w="2658" w:type="dxa"/>
          </w:tcPr>
          <w:p w14:paraId="6E860FBB" w14:textId="77777777" w:rsidR="00314B36" w:rsidRPr="0076424C" w:rsidRDefault="00314B36" w:rsidP="00C623DB">
            <w:pPr>
              <w:pStyle w:val="BodyText"/>
              <w:spacing w:beforeLines="40" w:before="96" w:afterLines="40" w:after="96" w:line="240" w:lineRule="auto"/>
              <w:ind w:left="0" w:firstLine="0"/>
              <w:jc w:val="left"/>
              <w:rPr>
                <w:b/>
              </w:rPr>
            </w:pPr>
            <w:bookmarkStart w:id="21" w:name="_Hlt15279892"/>
            <w:bookmarkStart w:id="22" w:name="AEO"/>
            <w:bookmarkEnd w:id="21"/>
            <w:r w:rsidRPr="0076424C">
              <w:rPr>
                <w:b/>
              </w:rPr>
              <w:t>Authorised Electricity Operator</w:t>
            </w:r>
            <w:bookmarkEnd w:id="22"/>
            <w:r w:rsidRPr="0076424C">
              <w:rPr>
                <w:b/>
              </w:rPr>
              <w:t xml:space="preserve"> or AEO</w:t>
            </w:r>
          </w:p>
        </w:tc>
        <w:tc>
          <w:tcPr>
            <w:tcW w:w="6675" w:type="dxa"/>
            <w:gridSpan w:val="2"/>
          </w:tcPr>
          <w:p w14:paraId="6E860FBC" w14:textId="79AF262F" w:rsidR="00314B36" w:rsidRPr="0076424C" w:rsidRDefault="00136FA1" w:rsidP="00C623DB">
            <w:pPr>
              <w:pStyle w:val="BodyText"/>
              <w:spacing w:beforeLines="40" w:before="96" w:afterLines="40" w:after="96" w:line="240" w:lineRule="auto"/>
              <w:ind w:left="0" w:firstLine="0"/>
              <w:rPr>
                <w:bCs/>
              </w:rPr>
            </w:pPr>
            <w:r w:rsidRPr="0076424C">
              <w:rPr>
                <w:noProof/>
              </w:rPr>
              <w:t xml:space="preserve">Any person (other than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rsidTr="00CA3834">
        <w:trPr>
          <w:gridAfter w:val="1"/>
          <w:wAfter w:w="23" w:type="dxa"/>
          <w:cantSplit/>
        </w:trPr>
        <w:tc>
          <w:tcPr>
            <w:tcW w:w="2658" w:type="dxa"/>
          </w:tcPr>
          <w:p w14:paraId="6E860FBE" w14:textId="77777777" w:rsidR="00314B36" w:rsidRPr="0076424C" w:rsidRDefault="00314B36" w:rsidP="00C623DB">
            <w:pPr>
              <w:pStyle w:val="BodyText"/>
              <w:spacing w:beforeLines="40" w:before="96" w:afterLines="40" w:after="96" w:line="240" w:lineRule="auto"/>
              <w:ind w:left="0" w:firstLine="0"/>
              <w:jc w:val="left"/>
              <w:rPr>
                <w:b/>
              </w:rPr>
            </w:pPr>
            <w:bookmarkStart w:id="23" w:name="_Hlt15280154"/>
            <w:bookmarkStart w:id="24" w:name="Authority"/>
            <w:bookmarkEnd w:id="23"/>
            <w:r w:rsidRPr="0076424C">
              <w:rPr>
                <w:b/>
              </w:rPr>
              <w:t>Authority</w:t>
            </w:r>
            <w:bookmarkEnd w:id="24"/>
          </w:p>
        </w:tc>
        <w:tc>
          <w:tcPr>
            <w:tcW w:w="6675" w:type="dxa"/>
            <w:gridSpan w:val="2"/>
          </w:tcPr>
          <w:p w14:paraId="6E860FBF" w14:textId="77777777" w:rsidR="00314B36" w:rsidRPr="0076424C" w:rsidRDefault="00314B36" w:rsidP="00C623DB">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rsidTr="00CA3834">
        <w:trPr>
          <w:gridAfter w:val="1"/>
          <w:wAfter w:w="23" w:type="dxa"/>
          <w:cantSplit/>
        </w:trPr>
        <w:tc>
          <w:tcPr>
            <w:tcW w:w="2658" w:type="dxa"/>
          </w:tcPr>
          <w:p w14:paraId="6E860FC1" w14:textId="77777777" w:rsidR="00314B36" w:rsidRPr="0076424C" w:rsidRDefault="00314B36" w:rsidP="00C623DB">
            <w:pPr>
              <w:pStyle w:val="BodyText"/>
              <w:spacing w:beforeLines="40" w:before="96" w:afterLines="40" w:after="96" w:line="240" w:lineRule="auto"/>
              <w:ind w:left="0" w:firstLine="0"/>
              <w:jc w:val="left"/>
              <w:rPr>
                <w:b/>
              </w:rPr>
            </w:pPr>
            <w:bookmarkStart w:id="25" w:name="_Hlt15280377"/>
            <w:bookmarkStart w:id="26" w:name="Average_Conditions"/>
            <w:bookmarkEnd w:id="25"/>
            <w:r w:rsidRPr="0076424C">
              <w:rPr>
                <w:b/>
              </w:rPr>
              <w:t>Average Conditions</w:t>
            </w:r>
            <w:bookmarkEnd w:id="26"/>
          </w:p>
        </w:tc>
        <w:tc>
          <w:tcPr>
            <w:tcW w:w="6675" w:type="dxa"/>
            <w:gridSpan w:val="2"/>
          </w:tcPr>
          <w:p w14:paraId="6E860FC2" w14:textId="448856EF" w:rsidR="00314B36" w:rsidRPr="0076424C" w:rsidRDefault="00314B36" w:rsidP="00C623DB">
            <w:pPr>
              <w:pStyle w:val="BodyText"/>
              <w:spacing w:beforeLines="40" w:before="96" w:afterLines="40" w:after="96" w:line="240" w:lineRule="auto"/>
              <w:ind w:left="0" w:firstLine="0"/>
            </w:pPr>
            <w:r w:rsidRPr="0076424C">
              <w:t>That combination of weather elements within a period of time</w:t>
            </w:r>
            <w:r w:rsidR="007D0331">
              <w:t xml:space="preserve"> </w:t>
            </w:r>
            <w:r w:rsidRPr="0076424C">
              <w:t>which is the average of the observed values of these weather elements during equivalent periods over many years (Sometimes referred to as normal weather).</w:t>
            </w:r>
          </w:p>
        </w:tc>
      </w:tr>
      <w:tr w:rsidR="00314B36" w:rsidRPr="0076424C" w14:paraId="6E860FC6" w14:textId="77777777" w:rsidTr="00CA3834">
        <w:trPr>
          <w:gridAfter w:val="1"/>
          <w:wAfter w:w="23" w:type="dxa"/>
          <w:cantSplit/>
        </w:trPr>
        <w:tc>
          <w:tcPr>
            <w:tcW w:w="2658" w:type="dxa"/>
          </w:tcPr>
          <w:p w14:paraId="6E860FC4" w14:textId="230FC5B7" w:rsidR="00314B36" w:rsidRPr="0076424C" w:rsidRDefault="00314B36" w:rsidP="00C623DB">
            <w:pPr>
              <w:pStyle w:val="BodyText"/>
              <w:spacing w:beforeLines="40" w:before="96" w:afterLines="40" w:after="96" w:line="240" w:lineRule="auto"/>
              <w:ind w:left="0" w:firstLine="0"/>
              <w:jc w:val="left"/>
              <w:rPr>
                <w:b/>
              </w:rPr>
            </w:pPr>
            <w:r w:rsidRPr="0076424C">
              <w:rPr>
                <w:b/>
              </w:rPr>
              <w:t>Balancing and Settlement Code (</w:t>
            </w:r>
            <w:bookmarkStart w:id="27" w:name="_Hlt15281067"/>
            <w:bookmarkStart w:id="28" w:name="BSC"/>
            <w:bookmarkEnd w:id="27"/>
            <w:smartTag w:uri="urn:schemas-microsoft-com:office:smarttags" w:element="stockticker">
              <w:r w:rsidRPr="0076424C">
                <w:rPr>
                  <w:b/>
                </w:rPr>
                <w:t>BSC</w:t>
              </w:r>
            </w:smartTag>
            <w:bookmarkEnd w:id="28"/>
            <w:r w:rsidR="00441643">
              <w:rPr>
                <w:b/>
              </w:rPr>
              <w:t>)</w:t>
            </w:r>
          </w:p>
        </w:tc>
        <w:tc>
          <w:tcPr>
            <w:tcW w:w="6675" w:type="dxa"/>
            <w:gridSpan w:val="2"/>
          </w:tcPr>
          <w:p w14:paraId="6E860FC5"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rsidTr="00CA3834">
        <w:trPr>
          <w:gridAfter w:val="1"/>
          <w:wAfter w:w="23" w:type="dxa"/>
          <w:cantSplit/>
        </w:trPr>
        <w:tc>
          <w:tcPr>
            <w:tcW w:w="2658" w:type="dxa"/>
          </w:tcPr>
          <w:p w14:paraId="6E860FC7" w14:textId="2F20BD65" w:rsidR="00314B36" w:rsidRPr="0076424C" w:rsidRDefault="00314B36" w:rsidP="00C623DB">
            <w:pPr>
              <w:pStyle w:val="BodyText"/>
              <w:spacing w:beforeLines="40" w:before="96" w:afterLines="40" w:after="96" w:line="240" w:lineRule="auto"/>
              <w:ind w:left="0" w:firstLine="0"/>
              <w:jc w:val="left"/>
              <w:rPr>
                <w:b/>
              </w:rPr>
            </w:pPr>
            <w:bookmarkStart w:id="29" w:name="_Hlt15281401"/>
            <w:bookmarkStart w:id="30" w:name="BalancingMechanism"/>
            <w:bookmarkEnd w:id="29"/>
            <w:r w:rsidRPr="0076424C">
              <w:rPr>
                <w:b/>
              </w:rPr>
              <w:t>Balancing Mechanism</w:t>
            </w:r>
            <w:bookmarkEnd w:id="30"/>
          </w:p>
        </w:tc>
        <w:tc>
          <w:tcPr>
            <w:tcW w:w="6675" w:type="dxa"/>
            <w:gridSpan w:val="2"/>
          </w:tcPr>
          <w:p w14:paraId="6E860FC8" w14:textId="67B6B961" w:rsidR="00314B36" w:rsidRPr="0076424C" w:rsidRDefault="00314B36" w:rsidP="00C623DB">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sidR="00590231">
              <w:rPr>
                <w:lang w:val="en-US"/>
              </w:rPr>
              <w:fldChar w:fldCharType="begin"/>
            </w:r>
            <w:r w:rsidR="00590231">
              <w:rPr>
                <w:lang w:val="en-US"/>
              </w:rPr>
              <w:instrText xml:space="preserve"> REF NGESO \h </w:instrText>
            </w:r>
            <w:r w:rsidR="00590231">
              <w:rPr>
                <w:lang w:val="en-US"/>
              </w:rPr>
            </w:r>
            <w:r w:rsidR="00590231">
              <w:rPr>
                <w:lang w:val="en-US"/>
              </w:rPr>
              <w:fldChar w:fldCharType="separate"/>
            </w:r>
            <w:r w:rsidR="00795BC0">
              <w:rPr>
                <w:b/>
              </w:rPr>
              <w:t>NGESO</w:t>
            </w:r>
            <w:r w:rsidR="00590231">
              <w:rPr>
                <w:lang w:val="en-US"/>
              </w:rPr>
              <w:fldChar w:fldCharType="end"/>
            </w:r>
            <w:r w:rsidR="004037B8">
              <w:rPr>
                <w:lang w:val="en-US"/>
              </w:rPr>
              <w:t>’</w:t>
            </w:r>
            <w:r w:rsidRPr="0076424C">
              <w:rPr>
                <w:b/>
                <w:lang w:val="en-US"/>
              </w:rPr>
              <w:t>s</w:t>
            </w:r>
            <w:r w:rsidR="00AE6A2E" w:rsidRPr="0076424C">
              <w:rPr>
                <w:lang w:val="en-US"/>
              </w:rPr>
              <w:t xml:space="preserve"> </w:t>
            </w:r>
            <w:r w:rsidR="008572B5">
              <w:fldChar w:fldCharType="begin"/>
            </w:r>
            <w:r w:rsidR="008572B5">
              <w:instrText xml:space="preserve"> REF TransmissionLicence \h  \* MERGEFORMAT </w:instrText>
            </w:r>
            <w:r w:rsidR="008572B5">
              <w:fldChar w:fldCharType="separate"/>
            </w:r>
            <w:r w:rsidR="00795BC0" w:rsidRPr="0076424C">
              <w:rPr>
                <w:b/>
              </w:rPr>
              <w:t>Transmission Licence</w:t>
            </w:r>
            <w:r w:rsidR="008572B5">
              <w:fldChar w:fldCharType="end"/>
            </w:r>
            <w:r w:rsidRPr="0076424C">
              <w:t>.</w:t>
            </w:r>
          </w:p>
          <w:p w14:paraId="6E860FC9"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p>
        </w:tc>
      </w:tr>
      <w:tr w:rsidR="00314B36" w:rsidRPr="0076424C" w14:paraId="6E860FCE" w14:textId="77777777" w:rsidTr="00CA3834">
        <w:trPr>
          <w:gridAfter w:val="1"/>
          <w:wAfter w:w="23" w:type="dxa"/>
          <w:cantSplit/>
          <w:trHeight w:val="1040"/>
        </w:trPr>
        <w:tc>
          <w:tcPr>
            <w:tcW w:w="2658" w:type="dxa"/>
          </w:tcPr>
          <w:p w14:paraId="6E860FCB" w14:textId="77777777" w:rsidR="00314B36" w:rsidRPr="0076424C" w:rsidRDefault="00314B36" w:rsidP="00C623DB">
            <w:pPr>
              <w:pStyle w:val="BodyText"/>
              <w:spacing w:beforeLines="40" w:before="96" w:afterLines="40" w:after="96" w:line="240" w:lineRule="auto"/>
              <w:ind w:left="0" w:firstLine="0"/>
              <w:jc w:val="left"/>
              <w:rPr>
                <w:b/>
              </w:rPr>
            </w:pPr>
            <w:bookmarkStart w:id="31" w:name="_Hlt15281831"/>
            <w:bookmarkStart w:id="32" w:name="BMUnit"/>
            <w:bookmarkEnd w:id="31"/>
            <w:r w:rsidRPr="0076424C">
              <w:rPr>
                <w:b/>
              </w:rPr>
              <w:t>BM Unit</w:t>
            </w:r>
            <w:bookmarkEnd w:id="32"/>
          </w:p>
          <w:p w14:paraId="6E860FCC"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2"/>
          </w:tcPr>
          <w:p w14:paraId="6E860FCD" w14:textId="66B4B69D" w:rsidR="00314B36" w:rsidRPr="0076424C" w:rsidRDefault="00314B36" w:rsidP="00C623DB">
            <w:pPr>
              <w:pStyle w:val="BodyText"/>
              <w:spacing w:beforeLines="40" w:before="96" w:afterLines="40" w:after="96" w:line="240" w:lineRule="auto"/>
              <w:ind w:left="0" w:firstLine="0"/>
            </w:pPr>
            <w:r w:rsidRPr="0076424C">
              <w:rPr>
                <w:noProof/>
                <w:szCs w:val="22"/>
              </w:rPr>
              <w:t xml:space="preserve">Has the meaning set out in the </w:t>
            </w:r>
            <w:r w:rsidR="008572B5">
              <w:fldChar w:fldCharType="begin"/>
            </w:r>
            <w:r w:rsidR="008572B5">
              <w:instrText xml:space="preserve"> REF BSC \h  \* MERGEFORMAT </w:instrText>
            </w:r>
            <w:r w:rsidR="008572B5">
              <w:fldChar w:fldCharType="separate"/>
            </w:r>
            <w:smartTag w:uri="urn:schemas-microsoft-com:office:smarttags" w:element="stockticker">
              <w:r w:rsidR="00795BC0" w:rsidRPr="0076424C">
                <w:rPr>
                  <w:b/>
                </w:rPr>
                <w:t>BSC</w:t>
              </w:r>
            </w:smartTag>
            <w:r w:rsidR="008572B5">
              <w:fldChar w:fldCharType="end"/>
            </w:r>
            <w:r w:rsidRPr="0076424C">
              <w:rPr>
                <w:noProof/>
                <w:szCs w:val="22"/>
              </w:rPr>
              <w:t xml:space="preserve">, except that for the purposes of the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Pr="0076424C">
              <w:rPr>
                <w:b/>
                <w:bCs/>
                <w:noProof/>
                <w:szCs w:val="22"/>
              </w:rPr>
              <w:t xml:space="preserve"> </w:t>
            </w:r>
            <w:r w:rsidRPr="0076424C">
              <w:rPr>
                <w:noProof/>
                <w:szCs w:val="22"/>
              </w:rPr>
              <w:t xml:space="preserve">the reference to “Party” in the </w:t>
            </w:r>
            <w:r w:rsidR="008572B5">
              <w:fldChar w:fldCharType="begin"/>
            </w:r>
            <w:r w:rsidR="008572B5">
              <w:instrText xml:space="preserve"> REF BSC \h  \* MERGEFORMAT </w:instrText>
            </w:r>
            <w:r w:rsidR="008572B5">
              <w:fldChar w:fldCharType="separate"/>
            </w:r>
            <w:smartTag w:uri="urn:schemas-microsoft-com:office:smarttags" w:element="stockticker">
              <w:r w:rsidR="00795BC0" w:rsidRPr="0076424C">
                <w:rPr>
                  <w:b/>
                </w:rPr>
                <w:t>BSC</w:t>
              </w:r>
            </w:smartTag>
            <w:r w:rsidR="008572B5">
              <w:fldChar w:fldCharType="end"/>
            </w:r>
            <w:r w:rsidRPr="0076424C">
              <w:rPr>
                <w:b/>
                <w:bCs/>
                <w:noProof/>
                <w:szCs w:val="22"/>
              </w:rPr>
              <w:t xml:space="preserve"> </w:t>
            </w:r>
            <w:r w:rsidRPr="0076424C">
              <w:rPr>
                <w:noProof/>
                <w:szCs w:val="22"/>
              </w:rPr>
              <w:t xml:space="preserve">shall be a reference to a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noProof/>
                <w:szCs w:val="22"/>
              </w:rPr>
              <w:t>.</w:t>
            </w:r>
          </w:p>
        </w:tc>
      </w:tr>
      <w:tr w:rsidR="00314B36" w:rsidRPr="0076424C" w14:paraId="6E860FD1" w14:textId="77777777" w:rsidTr="00CA3834">
        <w:trPr>
          <w:gridAfter w:val="1"/>
          <w:wAfter w:w="23" w:type="dxa"/>
          <w:cantSplit/>
        </w:trPr>
        <w:tc>
          <w:tcPr>
            <w:tcW w:w="2658" w:type="dxa"/>
          </w:tcPr>
          <w:p w14:paraId="6E860FCF" w14:textId="77777777" w:rsidR="00314B36" w:rsidRPr="0076424C" w:rsidRDefault="00314B36" w:rsidP="00C623DB">
            <w:pPr>
              <w:pStyle w:val="BodyText"/>
              <w:spacing w:beforeLines="40" w:before="96" w:afterLines="40" w:after="96" w:line="240" w:lineRule="auto"/>
              <w:ind w:left="0" w:firstLine="0"/>
              <w:jc w:val="left"/>
              <w:rPr>
                <w:b/>
              </w:rPr>
            </w:pPr>
            <w:bookmarkStart w:id="33" w:name="BMParticipant"/>
            <w:r w:rsidRPr="0076424C">
              <w:rPr>
                <w:b/>
              </w:rPr>
              <w:lastRenderedPageBreak/>
              <w:t>BM Participant</w:t>
            </w:r>
            <w:bookmarkEnd w:id="33"/>
            <w:r w:rsidRPr="0076424C">
              <w:rPr>
                <w:b/>
              </w:rPr>
              <w:br/>
            </w:r>
          </w:p>
        </w:tc>
        <w:tc>
          <w:tcPr>
            <w:tcW w:w="6675" w:type="dxa"/>
            <w:gridSpan w:val="2"/>
          </w:tcPr>
          <w:p w14:paraId="6E860FD0" w14:textId="2F515E5D" w:rsidR="00314B36" w:rsidRPr="0076424C" w:rsidRDefault="00314B36" w:rsidP="00C623DB">
            <w:pPr>
              <w:spacing w:beforeLines="40" w:before="96" w:afterLines="40" w:after="96"/>
              <w:ind w:left="36" w:firstLine="0"/>
            </w:pPr>
            <w:r w:rsidRPr="0076424C">
              <w:t xml:space="preserve">A person who is responsible for and controls one or more </w:t>
            </w:r>
            <w:r w:rsidR="008572B5">
              <w:fldChar w:fldCharType="begin"/>
            </w:r>
            <w:r w:rsidR="008572B5">
              <w:instrText xml:space="preserve"> REF BMUnit \h  \* MERGEFORMAT </w:instrText>
            </w:r>
            <w:r w:rsidR="008572B5">
              <w:fldChar w:fldCharType="separate"/>
            </w:r>
            <w:r w:rsidR="00795BC0" w:rsidRPr="0076424C">
              <w:rPr>
                <w:b/>
              </w:rPr>
              <w:t>BM Unit</w:t>
            </w:r>
            <w:r w:rsidR="008572B5">
              <w:fldChar w:fldCharType="end"/>
            </w:r>
            <w:r w:rsidRPr="0076424C">
              <w:rPr>
                <w:b/>
              </w:rPr>
              <w:t xml:space="preserve">s </w:t>
            </w:r>
            <w:r w:rsidRPr="0076424C">
              <w:rPr>
                <w:bCs/>
              </w:rPr>
              <w:t xml:space="preserve">or where a </w:t>
            </w:r>
            <w:r w:rsidR="008572B5">
              <w:fldChar w:fldCharType="begin"/>
            </w:r>
            <w:r w:rsidR="008572B5">
              <w:instrText xml:space="preserve"> REF CUSCBilateralAgreement \h  \* MERGEFORMAT </w:instrText>
            </w:r>
            <w:r w:rsidR="008572B5">
              <w:fldChar w:fldCharType="separate"/>
            </w:r>
            <w:r w:rsidR="00795BC0" w:rsidRPr="0076424C">
              <w:rPr>
                <w:b/>
              </w:rPr>
              <w:t>CUSC Bilateral Agreement</w:t>
            </w:r>
            <w:r w:rsidR="008572B5">
              <w:fldChar w:fldCharType="end"/>
            </w:r>
            <w:r w:rsidRPr="0076424C">
              <w:rPr>
                <w:bCs/>
              </w:rPr>
              <w:t xml:space="preserve"> specifies that a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Cs/>
              </w:rPr>
              <w:t xml:space="preserve"> is required to be treated as a </w:t>
            </w:r>
            <w:r w:rsidR="008572B5">
              <w:fldChar w:fldCharType="begin"/>
            </w:r>
            <w:r w:rsidR="008572B5">
              <w:instrText xml:space="preserve"> REF BMParticipant \h  \* MERGEFORMAT </w:instrText>
            </w:r>
            <w:r w:rsidR="008572B5">
              <w:fldChar w:fldCharType="separate"/>
            </w:r>
            <w:r w:rsidR="00795BC0" w:rsidRPr="0076424C">
              <w:rPr>
                <w:b/>
              </w:rPr>
              <w:t>BM Participant</w:t>
            </w:r>
            <w:r w:rsidR="008572B5">
              <w:fldChar w:fldCharType="end"/>
            </w:r>
            <w:r w:rsidRPr="0076424C">
              <w:rPr>
                <w:bCs/>
              </w:rPr>
              <w:t xml:space="preserve"> for the purpose of the </w:t>
            </w:r>
            <w:r w:rsidR="008572B5">
              <w:fldChar w:fldCharType="begin"/>
            </w:r>
            <w:r w:rsidR="008572B5">
              <w:instrText xml:space="preserve"> REF GridCode \h  \* MERGEFORMAT </w:instrText>
            </w:r>
            <w:r w:rsidR="008572B5">
              <w:fldChar w:fldCharType="separate"/>
            </w:r>
            <w:r w:rsidR="00795BC0" w:rsidRPr="0076424C">
              <w:rPr>
                <w:b/>
              </w:rPr>
              <w:t>Grid Code</w:t>
            </w:r>
            <w:r w:rsidR="008572B5">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fldChar w:fldCharType="begin"/>
            </w:r>
            <w:r w:rsidR="008572B5">
              <w:instrText xml:space="preserve"> REF BalancingMechanism \h  \* MERGEFORMAT </w:instrText>
            </w:r>
            <w:r w:rsidR="008572B5">
              <w:fldChar w:fldCharType="separate"/>
            </w:r>
            <w:r w:rsidR="00795BC0" w:rsidRPr="0076424C">
              <w:rPr>
                <w:b/>
              </w:rPr>
              <w:t>Balancing Mechanism</w:t>
            </w:r>
            <w:r w:rsidR="008572B5">
              <w:fldChar w:fldCharType="end"/>
            </w:r>
            <w:r w:rsidRPr="0076424C">
              <w:t>.</w:t>
            </w:r>
          </w:p>
        </w:tc>
      </w:tr>
      <w:tr w:rsidR="00314B36" w:rsidRPr="0076424C" w14:paraId="6E860FD4" w14:textId="77777777" w:rsidTr="00CA3834">
        <w:trPr>
          <w:gridAfter w:val="1"/>
          <w:wAfter w:w="23" w:type="dxa"/>
          <w:cantSplit/>
        </w:trPr>
        <w:tc>
          <w:tcPr>
            <w:tcW w:w="2658" w:type="dxa"/>
          </w:tcPr>
          <w:p w14:paraId="6E860FD2" w14:textId="77777777" w:rsidR="00314B36" w:rsidRPr="0076424C" w:rsidRDefault="00314B36" w:rsidP="00C623DB">
            <w:pPr>
              <w:pStyle w:val="BodyText"/>
              <w:spacing w:beforeLines="40" w:before="96" w:afterLines="40" w:after="96" w:line="240" w:lineRule="auto"/>
              <w:ind w:left="0" w:firstLine="0"/>
              <w:jc w:val="left"/>
              <w:rPr>
                <w:b/>
              </w:rPr>
            </w:pPr>
            <w:bookmarkStart w:id="34" w:name="_Hlt15282578"/>
            <w:bookmarkStart w:id="35" w:name="BlackStart"/>
            <w:bookmarkEnd w:id="34"/>
            <w:r w:rsidRPr="0076424C">
              <w:rPr>
                <w:b/>
              </w:rPr>
              <w:t>Black Start</w:t>
            </w:r>
            <w:bookmarkEnd w:id="35"/>
          </w:p>
        </w:tc>
        <w:tc>
          <w:tcPr>
            <w:tcW w:w="6675" w:type="dxa"/>
            <w:gridSpan w:val="2"/>
          </w:tcPr>
          <w:p w14:paraId="6E860FD3" w14:textId="7B9CD087" w:rsidR="00314B36" w:rsidRPr="0076424C" w:rsidRDefault="00314B36" w:rsidP="00C623DB">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rsidR="008572B5">
              <w:fldChar w:fldCharType="begin"/>
            </w:r>
            <w:r w:rsidR="008572B5">
              <w:instrText xml:space="preserve"> REF TotalShutdown \h  \* MERGEFORMAT </w:instrText>
            </w:r>
            <w:r w:rsidR="008572B5">
              <w:fldChar w:fldCharType="separate"/>
            </w:r>
            <w:r w:rsidR="00795BC0" w:rsidRPr="0076424C">
              <w:rPr>
                <w:b/>
              </w:rPr>
              <w:t>Total Shutdown</w:t>
            </w:r>
            <w:r w:rsidR="008572B5">
              <w:fldChar w:fldCharType="end"/>
            </w:r>
            <w:r w:rsidR="0011545B" w:rsidRPr="0076424C">
              <w:rPr>
                <w:b/>
              </w:rPr>
              <w:t xml:space="preserve"> </w:t>
            </w:r>
            <w:r w:rsidRPr="0076424C">
              <w:t>or</w:t>
            </w:r>
            <w:r w:rsidRPr="0076424C">
              <w:rPr>
                <w:b/>
              </w:rPr>
              <w:t xml:space="preserve"> </w:t>
            </w:r>
            <w:r w:rsidR="008572B5">
              <w:fldChar w:fldCharType="begin"/>
            </w:r>
            <w:r w:rsidR="008572B5">
              <w:instrText xml:space="preserve"> REF PartialShutdown \h  \* MERGEFORMAT </w:instrText>
            </w:r>
            <w:r w:rsidR="008572B5">
              <w:fldChar w:fldCharType="separate"/>
            </w:r>
            <w:r w:rsidR="00795BC0" w:rsidRPr="0076424C">
              <w:rPr>
                <w:b/>
              </w:rPr>
              <w:t>Partial Shutdown</w:t>
            </w:r>
            <w:r w:rsidR="008572B5">
              <w:fldChar w:fldCharType="end"/>
            </w:r>
            <w:r w:rsidRPr="0076424C">
              <w:rPr>
                <w:b/>
              </w:rPr>
              <w:t>.</w:t>
            </w:r>
          </w:p>
        </w:tc>
      </w:tr>
      <w:tr w:rsidR="00314B36" w:rsidRPr="0076424C" w14:paraId="6E860FD7" w14:textId="77777777" w:rsidTr="00CA3834">
        <w:trPr>
          <w:gridAfter w:val="1"/>
          <w:wAfter w:w="23" w:type="dxa"/>
          <w:cantSplit/>
        </w:trPr>
        <w:tc>
          <w:tcPr>
            <w:tcW w:w="2658" w:type="dxa"/>
          </w:tcPr>
          <w:p w14:paraId="6E860FD5" w14:textId="77777777" w:rsidR="00314B36" w:rsidRPr="0076424C" w:rsidRDefault="00314B36" w:rsidP="00C623DB">
            <w:pPr>
              <w:pStyle w:val="BodyText"/>
              <w:spacing w:beforeLines="40" w:before="96" w:afterLines="40" w:after="96" w:line="240" w:lineRule="auto"/>
              <w:ind w:left="0" w:firstLine="0"/>
              <w:jc w:val="left"/>
              <w:rPr>
                <w:b/>
              </w:rPr>
            </w:pPr>
            <w:bookmarkStart w:id="36" w:name="_Hlt15284011"/>
            <w:bookmarkStart w:id="37" w:name="BlackStartStation"/>
            <w:bookmarkEnd w:id="36"/>
            <w:r w:rsidRPr="0076424C">
              <w:rPr>
                <w:b/>
              </w:rPr>
              <w:t>Black Start Station</w:t>
            </w:r>
            <w:bookmarkEnd w:id="37"/>
            <w:r w:rsidRPr="0076424C">
              <w:rPr>
                <w:b/>
              </w:rPr>
              <w:br/>
            </w:r>
          </w:p>
        </w:tc>
        <w:tc>
          <w:tcPr>
            <w:tcW w:w="6675" w:type="dxa"/>
            <w:gridSpan w:val="2"/>
          </w:tcPr>
          <w:p w14:paraId="6E860FD6" w14:textId="42E21011" w:rsidR="00314B36" w:rsidRPr="0076424C" w:rsidRDefault="008D30AE" w:rsidP="00C623DB">
            <w:pPr>
              <w:pStyle w:val="BodyText"/>
              <w:spacing w:beforeLines="40" w:before="96" w:afterLines="40" w:after="96" w:line="240" w:lineRule="auto"/>
              <w:ind w:left="0" w:firstLine="0"/>
            </w:pPr>
            <w:r w:rsidRPr="0076424C">
              <w:t>A</w:t>
            </w:r>
            <w:r w:rsidRPr="0076424C">
              <w:rPr>
                <w:b/>
              </w:rPr>
              <w:t xml:space="preserve"> </w:t>
            </w:r>
            <w:r w:rsidR="008572B5">
              <w:fldChar w:fldCharType="begin"/>
            </w:r>
            <w:r w:rsidR="008572B5">
              <w:instrText xml:space="preserve"> REF PowerStation \h  \* MERGEFORMAT </w:instrText>
            </w:r>
            <w:r w:rsidR="008572B5">
              <w:fldChar w:fldCharType="separate"/>
            </w:r>
            <w:r w:rsidR="00795BC0" w:rsidRPr="0076424C">
              <w:rPr>
                <w:b/>
              </w:rPr>
              <w:t>Power Station</w:t>
            </w:r>
            <w:r w:rsidR="008572B5">
              <w:fldChar w:fldCharType="end"/>
            </w:r>
            <w:r w:rsidR="00314B36" w:rsidRPr="0076424C">
              <w:rPr>
                <w:b/>
              </w:rPr>
              <w:t xml:space="preserve"> </w:t>
            </w:r>
            <w:r w:rsidR="00314B36" w:rsidRPr="0076424C">
              <w:t xml:space="preserve">which </w:t>
            </w:r>
            <w:r w:rsidRPr="0076424C">
              <w:t>is</w:t>
            </w:r>
            <w:r w:rsidR="00314B36" w:rsidRPr="0076424C">
              <w:t xml:space="preserve"> registered</w:t>
            </w:r>
            <w:r w:rsidR="00314B36" w:rsidRPr="0076424C">
              <w:rPr>
                <w:noProof/>
                <w:szCs w:val="22"/>
              </w:rPr>
              <w:t xml:space="preserve"> pursuant to a </w:t>
            </w:r>
            <w:r w:rsidR="008572B5">
              <w:fldChar w:fldCharType="begin"/>
            </w:r>
            <w:r w:rsidR="008572B5">
              <w:instrText xml:space="preserve"> REF CUSCBilateralAgreement \h  \* MERGEFORMAT </w:instrText>
            </w:r>
            <w:r w:rsidR="008572B5">
              <w:fldChar w:fldCharType="separate"/>
            </w:r>
            <w:r w:rsidR="00795BC0" w:rsidRPr="0076424C">
              <w:rPr>
                <w:b/>
              </w:rPr>
              <w:t>CUSC Bilateral Agreement</w:t>
            </w:r>
            <w:r w:rsidR="008572B5">
              <w:fldChar w:fldCharType="end"/>
            </w:r>
            <w:r w:rsidR="00314B36" w:rsidRPr="0076424C">
              <w:rPr>
                <w:noProof/>
                <w:szCs w:val="22"/>
              </w:rPr>
              <w:t xml:space="preserve"> with </w:t>
            </w:r>
            <w:r w:rsidR="00DF4FEA">
              <w:rPr>
                <w:lang w:val="en-US"/>
              </w:rPr>
              <w:fldChar w:fldCharType="begin"/>
            </w:r>
            <w:r w:rsidR="00DF4FEA">
              <w:rPr>
                <w:lang w:val="en-US"/>
              </w:rPr>
              <w:instrText xml:space="preserve"> REF NGESO \h </w:instrText>
            </w:r>
            <w:r w:rsidR="00DF4FEA">
              <w:rPr>
                <w:lang w:val="en-US"/>
              </w:rPr>
            </w:r>
            <w:r w:rsidR="00DF4FEA">
              <w:rPr>
                <w:lang w:val="en-US"/>
              </w:rPr>
              <w:fldChar w:fldCharType="separate"/>
            </w:r>
            <w:r w:rsidR="00795BC0">
              <w:rPr>
                <w:b/>
              </w:rPr>
              <w:t>NGESO</w:t>
            </w:r>
            <w:r w:rsidR="00DF4FEA">
              <w:rPr>
                <w:lang w:val="en-US"/>
              </w:rPr>
              <w:fldChar w:fldCharType="end"/>
            </w:r>
            <w:r w:rsidR="00446F16">
              <w:rPr>
                <w:lang w:val="en-US"/>
              </w:rPr>
              <w:t>,</w:t>
            </w:r>
            <w:r w:rsidR="00314B36" w:rsidRPr="0076424C">
              <w:rPr>
                <w:noProof/>
                <w:szCs w:val="22"/>
              </w:rPr>
              <w:t xml:space="preserve"> as having a Black Start Capability.</w:t>
            </w:r>
          </w:p>
        </w:tc>
      </w:tr>
      <w:tr w:rsidR="00026DA0" w:rsidRPr="0076424C" w14:paraId="1AA29AA4" w14:textId="77777777" w:rsidTr="00CA3834">
        <w:trPr>
          <w:gridAfter w:val="1"/>
          <w:wAfter w:w="23" w:type="dxa"/>
          <w:cantSplit/>
          <w:trHeight w:val="768"/>
        </w:trPr>
        <w:tc>
          <w:tcPr>
            <w:tcW w:w="2658" w:type="dxa"/>
          </w:tcPr>
          <w:p w14:paraId="4E27E7B6" w14:textId="0AB4BAE0" w:rsidR="00026DA0" w:rsidRPr="0076424C" w:rsidRDefault="00026DA0" w:rsidP="00C623DB">
            <w:pPr>
              <w:pStyle w:val="BodyText"/>
              <w:spacing w:beforeLines="40" w:before="96" w:afterLines="40" w:after="96" w:line="240" w:lineRule="auto"/>
              <w:ind w:left="0" w:firstLine="0"/>
              <w:jc w:val="left"/>
              <w:rPr>
                <w:b/>
              </w:rPr>
            </w:pPr>
            <w:r>
              <w:rPr>
                <w:b/>
              </w:rPr>
              <w:t>Business Day</w:t>
            </w:r>
          </w:p>
        </w:tc>
        <w:tc>
          <w:tcPr>
            <w:tcW w:w="6675" w:type="dxa"/>
            <w:gridSpan w:val="2"/>
          </w:tcPr>
          <w:p w14:paraId="6BF1143F" w14:textId="525CCCC8" w:rsidR="00026DA0" w:rsidRPr="00CA3834" w:rsidRDefault="00026DA0" w:rsidP="00CA3834">
            <w:pPr>
              <w:keepLines w:val="0"/>
              <w:spacing w:before="120" w:after="120"/>
              <w:ind w:left="0" w:firstLine="0"/>
              <w:rPr>
                <w:rFonts w:eastAsia="Calibri"/>
                <w:szCs w:val="24"/>
              </w:rPr>
            </w:pPr>
            <w:r w:rsidRPr="00CA3834">
              <w:rPr>
                <w:rFonts w:eastAsia="Calibri"/>
                <w:szCs w:val="24"/>
              </w:rPr>
              <w:t>Any day other than a Saturday, a Sunday, Christmas Day, Good Friday, or a day that is a bank holiday within the meaning of the Banking and Financial Dealings Act 1971.</w:t>
            </w:r>
          </w:p>
        </w:tc>
      </w:tr>
      <w:tr w:rsidR="00314B36" w:rsidRPr="0076424C" w14:paraId="6E860FDA" w14:textId="77777777" w:rsidTr="00CA3834">
        <w:trPr>
          <w:gridAfter w:val="1"/>
          <w:wAfter w:w="23" w:type="dxa"/>
          <w:cantSplit/>
        </w:trPr>
        <w:tc>
          <w:tcPr>
            <w:tcW w:w="2658" w:type="dxa"/>
          </w:tcPr>
          <w:p w14:paraId="6E860FD8" w14:textId="77777777" w:rsidR="00314B36" w:rsidRPr="0076424C" w:rsidRDefault="00314B36" w:rsidP="00C623DB">
            <w:pPr>
              <w:pStyle w:val="BodyText"/>
              <w:spacing w:beforeLines="40" w:before="96" w:afterLines="40" w:after="96" w:line="240" w:lineRule="auto"/>
              <w:ind w:left="0" w:firstLine="0"/>
              <w:jc w:val="left"/>
              <w:rPr>
                <w:b/>
              </w:rPr>
            </w:pPr>
            <w:bookmarkStart w:id="38" w:name="CENELEC"/>
            <w:r w:rsidRPr="0076424C">
              <w:rPr>
                <w:b/>
              </w:rPr>
              <w:t>CENELEC</w:t>
            </w:r>
            <w:bookmarkEnd w:id="38"/>
          </w:p>
        </w:tc>
        <w:tc>
          <w:tcPr>
            <w:tcW w:w="6675" w:type="dxa"/>
            <w:gridSpan w:val="2"/>
          </w:tcPr>
          <w:p w14:paraId="6E860FD9" w14:textId="77777777" w:rsidR="00314B36" w:rsidRPr="0076424C" w:rsidRDefault="00314B36" w:rsidP="00C623DB">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rsidTr="00CA3834">
        <w:trPr>
          <w:gridAfter w:val="1"/>
          <w:wAfter w:w="23" w:type="dxa"/>
          <w:cantSplit/>
        </w:trPr>
        <w:tc>
          <w:tcPr>
            <w:tcW w:w="2658" w:type="dxa"/>
          </w:tcPr>
          <w:p w14:paraId="6E860FDB"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w:t>
            </w:r>
            <w:bookmarkStart w:id="39" w:name="CA"/>
            <w:r>
              <w:rPr>
                <w:b/>
              </w:rPr>
              <w:t>CA</w:t>
            </w:r>
            <w:bookmarkEnd w:id="39"/>
            <w:r>
              <w:rPr>
                <w:b/>
              </w:rPr>
              <w:t>)</w:t>
            </w:r>
          </w:p>
        </w:tc>
        <w:tc>
          <w:tcPr>
            <w:tcW w:w="6675" w:type="dxa"/>
            <w:gridSpan w:val="2"/>
          </w:tcPr>
          <w:p w14:paraId="6E860FDC" w14:textId="77777777" w:rsidR="000706BA" w:rsidRPr="0076424C" w:rsidRDefault="000706BA" w:rsidP="00C623DB">
            <w:pPr>
              <w:pStyle w:val="BodyText"/>
              <w:spacing w:beforeLines="40" w:before="96" w:afterLines="40" w:after="96" w:line="240" w:lineRule="auto"/>
              <w:ind w:left="0" w:firstLine="0"/>
            </w:pPr>
            <w:r>
              <w:t>National Association of Citizens Advice Bureaux</w:t>
            </w:r>
          </w:p>
        </w:tc>
      </w:tr>
      <w:tr w:rsidR="000706BA" w:rsidRPr="0076424C" w14:paraId="6E860FE0" w14:textId="77777777" w:rsidTr="00CA3834">
        <w:trPr>
          <w:gridAfter w:val="1"/>
          <w:wAfter w:w="23" w:type="dxa"/>
          <w:cantSplit/>
        </w:trPr>
        <w:tc>
          <w:tcPr>
            <w:tcW w:w="2658" w:type="dxa"/>
          </w:tcPr>
          <w:p w14:paraId="6E860FDE"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Scotland (</w:t>
            </w:r>
            <w:bookmarkStart w:id="40" w:name="CAS"/>
            <w:r>
              <w:rPr>
                <w:b/>
              </w:rPr>
              <w:t>CAS</w:t>
            </w:r>
            <w:bookmarkEnd w:id="40"/>
            <w:r>
              <w:rPr>
                <w:b/>
              </w:rPr>
              <w:t>)</w:t>
            </w:r>
          </w:p>
        </w:tc>
        <w:tc>
          <w:tcPr>
            <w:tcW w:w="6675" w:type="dxa"/>
            <w:gridSpan w:val="2"/>
          </w:tcPr>
          <w:p w14:paraId="6E860FDF" w14:textId="1E6BE928" w:rsidR="000706BA" w:rsidRPr="0076424C" w:rsidRDefault="000706BA" w:rsidP="00C623DB">
            <w:pPr>
              <w:pStyle w:val="BodyText"/>
              <w:spacing w:beforeLines="40" w:before="96" w:afterLines="40" w:after="96" w:line="240" w:lineRule="auto"/>
              <w:ind w:left="0" w:firstLine="0"/>
            </w:pPr>
            <w:r>
              <w:t>Scottish Associati</w:t>
            </w:r>
            <w:r w:rsidR="007D0331">
              <w:t>o</w:t>
            </w:r>
            <w:r>
              <w:t>n of Citizens Advice Bureaux</w:t>
            </w:r>
          </w:p>
        </w:tc>
      </w:tr>
      <w:tr w:rsidR="00314B36" w:rsidRPr="0076424C" w14:paraId="6E860FE3" w14:textId="77777777" w:rsidTr="00CA3834">
        <w:trPr>
          <w:gridAfter w:val="1"/>
          <w:wAfter w:w="23" w:type="dxa"/>
          <w:cantSplit/>
        </w:trPr>
        <w:tc>
          <w:tcPr>
            <w:tcW w:w="2658" w:type="dxa"/>
          </w:tcPr>
          <w:p w14:paraId="6E860FE1" w14:textId="77777777" w:rsidR="00314B36" w:rsidRPr="0076424C" w:rsidRDefault="00314B36" w:rsidP="00C623DB">
            <w:pPr>
              <w:pStyle w:val="BodyText"/>
              <w:spacing w:beforeLines="40" w:before="96" w:afterLines="40" w:after="96" w:line="240" w:lineRule="auto"/>
              <w:ind w:left="0" w:firstLine="0"/>
              <w:jc w:val="left"/>
              <w:rPr>
                <w:b/>
              </w:rPr>
            </w:pPr>
            <w:bookmarkStart w:id="41" w:name="_Hlt15284219"/>
            <w:bookmarkStart w:id="42" w:name="_Hlt15284492"/>
            <w:bookmarkStart w:id="43" w:name="CivilEmergencyDirection"/>
            <w:bookmarkEnd w:id="41"/>
            <w:bookmarkEnd w:id="42"/>
            <w:r w:rsidRPr="0076424C">
              <w:rPr>
                <w:b/>
              </w:rPr>
              <w:t>Civil Emergency Direction</w:t>
            </w:r>
            <w:bookmarkEnd w:id="43"/>
          </w:p>
        </w:tc>
        <w:tc>
          <w:tcPr>
            <w:tcW w:w="6675" w:type="dxa"/>
            <w:gridSpan w:val="2"/>
          </w:tcPr>
          <w:p w14:paraId="6E860FE2" w14:textId="5CBEBA13" w:rsidR="00314B36" w:rsidRPr="0076424C" w:rsidRDefault="00314B36" w:rsidP="00C623DB">
            <w:pPr>
              <w:pStyle w:val="BodyText"/>
              <w:spacing w:beforeLines="40" w:before="96" w:afterLines="40" w:after="96" w:line="240" w:lineRule="auto"/>
              <w:ind w:left="0" w:firstLine="0"/>
            </w:pPr>
            <w:r w:rsidRPr="0076424C">
              <w:t>Directions given by the</w:t>
            </w:r>
            <w:r w:rsidRPr="0076424C">
              <w:rPr>
                <w:b/>
              </w:rPr>
              <w:t xml:space="preserve"> </w:t>
            </w:r>
            <w:r w:rsidR="008572B5">
              <w:fldChar w:fldCharType="begin"/>
            </w:r>
            <w:r w:rsidR="008572B5">
              <w:instrText xml:space="preserve"> REF SecretaryofState \h  \* MERGEFORMAT </w:instrText>
            </w:r>
            <w:r w:rsidR="008572B5">
              <w:fldChar w:fldCharType="separate"/>
            </w:r>
            <w:r w:rsidR="00795BC0" w:rsidRPr="0076424C">
              <w:rPr>
                <w:b/>
              </w:rPr>
              <w:t>Secretary of State</w:t>
            </w:r>
            <w:r w:rsidR="008572B5">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795BC0" w:rsidRPr="0076424C">
              <w:rPr>
                <w:b/>
              </w:rPr>
              <w:t>Secretary of State</w:t>
            </w:r>
            <w:r w:rsidR="008572B5">
              <w:fldChar w:fldCharType="end"/>
            </w:r>
            <w:r w:rsidRPr="0076424C">
              <w:t>, is or may be likely to disrupt electricity supplies.</w:t>
            </w:r>
          </w:p>
        </w:tc>
      </w:tr>
      <w:tr w:rsidR="00314B36" w:rsidRPr="0076424C" w14:paraId="6E860FE6" w14:textId="77777777" w:rsidTr="00CA3834">
        <w:trPr>
          <w:gridAfter w:val="1"/>
          <w:wAfter w:w="23" w:type="dxa"/>
          <w:cantSplit/>
        </w:trPr>
        <w:tc>
          <w:tcPr>
            <w:tcW w:w="2658" w:type="dxa"/>
          </w:tcPr>
          <w:p w14:paraId="6E860FE4" w14:textId="77777777" w:rsidR="00314B36" w:rsidRPr="0076424C" w:rsidRDefault="00314B36" w:rsidP="00C623DB">
            <w:pPr>
              <w:pStyle w:val="BodyText"/>
              <w:spacing w:beforeLines="40" w:before="96" w:afterLines="40" w:after="96" w:line="240" w:lineRule="auto"/>
              <w:ind w:left="0" w:firstLine="0"/>
              <w:jc w:val="left"/>
              <w:rPr>
                <w:b/>
              </w:rPr>
            </w:pPr>
            <w:bookmarkStart w:id="44" w:name="CommittedProjectPlanningData"/>
            <w:r w:rsidRPr="0076424C">
              <w:rPr>
                <w:b/>
              </w:rPr>
              <w:t>Committed Project Planning Data</w:t>
            </w:r>
            <w:bookmarkEnd w:id="44"/>
          </w:p>
        </w:tc>
        <w:tc>
          <w:tcPr>
            <w:tcW w:w="6675" w:type="dxa"/>
            <w:gridSpan w:val="2"/>
          </w:tcPr>
          <w:p w14:paraId="6E860FE5" w14:textId="21EF1BA8" w:rsidR="00314B36" w:rsidRPr="0076424C" w:rsidRDefault="00314B36" w:rsidP="00C623DB">
            <w:pPr>
              <w:pStyle w:val="BodyText"/>
              <w:spacing w:beforeLines="40" w:before="96" w:afterLines="40" w:after="96" w:line="240" w:lineRule="auto"/>
              <w:ind w:left="0" w:firstLine="0"/>
            </w:pPr>
            <w:r w:rsidRPr="0076424C">
              <w:t xml:space="preserve">Data relating to a </w:t>
            </w:r>
            <w:r w:rsidR="008572B5">
              <w:fldChar w:fldCharType="begin"/>
            </w:r>
            <w:r w:rsidR="008572B5">
              <w:instrText xml:space="preserve"> REF UserDevelopment \h  \* MERGEFORMAT </w:instrText>
            </w:r>
            <w:r w:rsidR="008572B5">
              <w:fldChar w:fldCharType="separate"/>
            </w:r>
            <w:r w:rsidR="00795BC0" w:rsidRPr="0076424C">
              <w:rPr>
                <w:b/>
              </w:rPr>
              <w:t>User Development</w:t>
            </w:r>
            <w:r w:rsidR="008572B5">
              <w:fldChar w:fldCharType="end"/>
            </w:r>
            <w:r w:rsidRPr="0076424C">
              <w:t xml:space="preserve"> once the offer for a </w:t>
            </w:r>
            <w:r w:rsidR="008572B5">
              <w:fldChar w:fldCharType="begin"/>
            </w:r>
            <w:r w:rsidR="008572B5">
              <w:instrText xml:space="preserve"> REF ConnectionAgreement \h  \* MERGEFORMAT </w:instrText>
            </w:r>
            <w:r w:rsidR="008572B5">
              <w:fldChar w:fldCharType="separate"/>
            </w:r>
            <w:r w:rsidR="00795BC0" w:rsidRPr="0076424C">
              <w:rPr>
                <w:b/>
              </w:rPr>
              <w:t>Connection Agreement</w:t>
            </w:r>
            <w:r w:rsidR="008572B5">
              <w:fldChar w:fldCharType="end"/>
            </w:r>
            <w:r w:rsidRPr="0076424C">
              <w:rPr>
                <w:b/>
              </w:rPr>
              <w:t xml:space="preserve"> </w:t>
            </w:r>
            <w:r w:rsidRPr="0076424C">
              <w:t>is accepted.</w:t>
            </w:r>
          </w:p>
        </w:tc>
      </w:tr>
      <w:tr w:rsidR="00314B36" w:rsidRPr="0076424C" w14:paraId="6E860FE9" w14:textId="77777777" w:rsidTr="00CA3834">
        <w:trPr>
          <w:gridAfter w:val="1"/>
          <w:wAfter w:w="23" w:type="dxa"/>
          <w:cantSplit/>
        </w:trPr>
        <w:tc>
          <w:tcPr>
            <w:tcW w:w="2658" w:type="dxa"/>
          </w:tcPr>
          <w:p w14:paraId="6E860FE7" w14:textId="77777777" w:rsidR="00314B36" w:rsidRPr="0076424C" w:rsidRDefault="00314B36" w:rsidP="00C623DB">
            <w:pPr>
              <w:pStyle w:val="BodyText"/>
              <w:spacing w:beforeLines="40" w:before="96" w:afterLines="40" w:after="96" w:line="240" w:lineRule="auto"/>
              <w:ind w:left="0" w:firstLine="0"/>
              <w:jc w:val="left"/>
              <w:rPr>
                <w:b/>
              </w:rPr>
            </w:pPr>
            <w:bookmarkStart w:id="45" w:name="_Hlt15284584"/>
            <w:bookmarkStart w:id="46" w:name="ConnectionAgreement"/>
            <w:bookmarkEnd w:id="45"/>
            <w:r w:rsidRPr="0076424C">
              <w:rPr>
                <w:b/>
              </w:rPr>
              <w:t>Connection Agreement</w:t>
            </w:r>
            <w:bookmarkEnd w:id="46"/>
          </w:p>
        </w:tc>
        <w:tc>
          <w:tcPr>
            <w:tcW w:w="6675" w:type="dxa"/>
            <w:gridSpan w:val="2"/>
          </w:tcPr>
          <w:p w14:paraId="6E860FE8" w14:textId="3181F6AC" w:rsidR="00314B36" w:rsidRPr="0076424C" w:rsidRDefault="00314B36" w:rsidP="00C623DB">
            <w:pPr>
              <w:pStyle w:val="BodyText"/>
              <w:spacing w:beforeLines="40" w:before="96" w:afterLines="40" w:after="96" w:line="240" w:lineRule="auto"/>
              <w:ind w:left="0" w:firstLine="0"/>
            </w:pPr>
            <w:r w:rsidRPr="0076424C">
              <w:t xml:space="preserve">An agreement between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 xml:space="preserve"> </w:t>
            </w:r>
            <w:r w:rsidRPr="0076424C">
              <w:t xml:space="preserve">or any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 xml:space="preserve"> </w:t>
            </w:r>
            <w:r w:rsidRPr="0076424C">
              <w:t xml:space="preserve">setting out the terms relating to a connection with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795BC0" w:rsidRPr="0076424C">
              <w:rPr>
                <w:b/>
              </w:rPr>
              <w:t>Distribution System</w:t>
            </w:r>
            <w:r w:rsidR="008572B5">
              <w:fldChar w:fldCharType="end"/>
            </w:r>
            <w:r w:rsidRPr="0076424C">
              <w:t xml:space="preserve"> (excluding any </w:t>
            </w:r>
            <w:r w:rsidR="008572B5">
              <w:fldChar w:fldCharType="begin"/>
            </w:r>
            <w:r w:rsidR="008572B5">
              <w:instrText xml:space="preserve"> REF CUSCBilateralAgreement \h  \* MERGEFORMAT </w:instrText>
            </w:r>
            <w:r w:rsidR="008572B5">
              <w:fldChar w:fldCharType="separate"/>
            </w:r>
            <w:r w:rsidR="00795BC0" w:rsidRPr="0076424C">
              <w:rPr>
                <w:b/>
              </w:rPr>
              <w:t>CUSC Bilateral Agreement</w:t>
            </w:r>
            <w:r w:rsidR="008572B5">
              <w:fldChar w:fldCharType="end"/>
            </w:r>
            <w:r w:rsidRPr="0076424C">
              <w:t>).</w:t>
            </w:r>
          </w:p>
        </w:tc>
      </w:tr>
      <w:tr w:rsidR="00314B36" w:rsidRPr="0076424C" w14:paraId="6E860FEC" w14:textId="77777777" w:rsidTr="00CA3834">
        <w:trPr>
          <w:gridAfter w:val="1"/>
          <w:wAfter w:w="23" w:type="dxa"/>
          <w:cantSplit/>
        </w:trPr>
        <w:tc>
          <w:tcPr>
            <w:tcW w:w="2658" w:type="dxa"/>
          </w:tcPr>
          <w:p w14:paraId="6E860FEA" w14:textId="77777777" w:rsidR="00314B36" w:rsidRPr="0076424C" w:rsidRDefault="00314B36" w:rsidP="00C623DB">
            <w:pPr>
              <w:pStyle w:val="BodyText"/>
              <w:spacing w:beforeLines="40" w:before="96" w:afterLines="40" w:after="96" w:line="240" w:lineRule="auto"/>
              <w:ind w:left="0" w:firstLine="0"/>
              <w:jc w:val="left"/>
              <w:rPr>
                <w:b/>
              </w:rPr>
            </w:pPr>
            <w:bookmarkStart w:id="47" w:name="_Hlt15284948"/>
            <w:bookmarkStart w:id="48" w:name="ConnectionPoint"/>
            <w:bookmarkEnd w:id="47"/>
            <w:r w:rsidRPr="0076424C">
              <w:rPr>
                <w:b/>
              </w:rPr>
              <w:t>Connection Point</w:t>
            </w:r>
            <w:bookmarkEnd w:id="48"/>
          </w:p>
        </w:tc>
        <w:tc>
          <w:tcPr>
            <w:tcW w:w="6675" w:type="dxa"/>
            <w:gridSpan w:val="2"/>
          </w:tcPr>
          <w:p w14:paraId="6E860FEB" w14:textId="7D85B417" w:rsidR="00314B36" w:rsidRPr="0076424C" w:rsidRDefault="00314B3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EntryPoint \h  \* MERGEFORMAT </w:instrText>
            </w:r>
            <w:r w:rsidR="008572B5">
              <w:fldChar w:fldCharType="separate"/>
            </w:r>
            <w:r w:rsidR="00795BC0" w:rsidRPr="0076424C">
              <w:rPr>
                <w:b/>
              </w:rPr>
              <w:t>Entry Point</w:t>
            </w:r>
            <w:r w:rsidR="008572B5">
              <w:fldChar w:fldCharType="end"/>
            </w:r>
            <w:r w:rsidRPr="0076424C">
              <w:rPr>
                <w:b/>
              </w:rPr>
              <w:t xml:space="preserve"> </w:t>
            </w:r>
            <w:r w:rsidRPr="0076424C">
              <w:t xml:space="preserve">or an </w:t>
            </w:r>
            <w:r w:rsidR="008572B5">
              <w:fldChar w:fldCharType="begin"/>
            </w:r>
            <w:r w:rsidR="008572B5">
              <w:instrText xml:space="preserve"> REF ExitPoint \h  \* MERGEFORMAT </w:instrText>
            </w:r>
            <w:r w:rsidR="008572B5">
              <w:fldChar w:fldCharType="separate"/>
            </w:r>
            <w:r w:rsidR="00795BC0" w:rsidRPr="0076424C">
              <w:rPr>
                <w:b/>
              </w:rPr>
              <w:t>Exit Point</w:t>
            </w:r>
            <w:r w:rsidR="008572B5">
              <w:fldChar w:fldCharType="end"/>
            </w:r>
            <w:r w:rsidRPr="0076424C">
              <w:rPr>
                <w:b/>
              </w:rPr>
              <w:t xml:space="preserve"> </w:t>
            </w:r>
            <w:r w:rsidRPr="0076424C">
              <w:rPr>
                <w:bCs/>
              </w:rPr>
              <w:t xml:space="preserve">of the </w:t>
            </w:r>
            <w:r w:rsidR="008572B5">
              <w:fldChar w:fldCharType="begin"/>
            </w:r>
            <w:r w:rsidR="008572B5">
              <w:instrText xml:space="preserve"> REF DistributionSystem \h  \* MERGEFORMAT </w:instrText>
            </w:r>
            <w:r w:rsidR="008572B5">
              <w:fldChar w:fldCharType="separate"/>
            </w:r>
            <w:r w:rsidR="00795BC0" w:rsidRPr="0076424C">
              <w:rPr>
                <w:b/>
              </w:rPr>
              <w:t>Distribution System</w:t>
            </w:r>
            <w:r w:rsidR="008572B5">
              <w:fldChar w:fldCharType="end"/>
            </w:r>
            <w:r w:rsidRPr="0076424C">
              <w:rPr>
                <w:b/>
              </w:rPr>
              <w:t xml:space="preserve"> </w:t>
            </w:r>
            <w:r w:rsidRPr="0076424C">
              <w:rPr>
                <w:bCs/>
              </w:rPr>
              <w:t>as the case may be</w:t>
            </w:r>
            <w:r w:rsidRPr="0076424C">
              <w:rPr>
                <w:b/>
              </w:rPr>
              <w:t>.</w:t>
            </w:r>
          </w:p>
        </w:tc>
      </w:tr>
      <w:tr w:rsidR="00314B36" w:rsidRPr="0076424C" w14:paraId="6E860FEF" w14:textId="77777777" w:rsidTr="00CA3834">
        <w:trPr>
          <w:gridAfter w:val="1"/>
          <w:wAfter w:w="23" w:type="dxa"/>
          <w:cantSplit/>
        </w:trPr>
        <w:tc>
          <w:tcPr>
            <w:tcW w:w="2658" w:type="dxa"/>
          </w:tcPr>
          <w:p w14:paraId="6E860FED" w14:textId="77777777" w:rsidR="00314B36" w:rsidRPr="0076424C" w:rsidRDefault="00314B36" w:rsidP="00C623DB">
            <w:pPr>
              <w:pStyle w:val="BodyText"/>
              <w:spacing w:beforeLines="40" w:before="96" w:afterLines="40" w:after="96" w:line="240" w:lineRule="auto"/>
              <w:ind w:left="0" w:firstLine="0"/>
              <w:jc w:val="left"/>
              <w:rPr>
                <w:b/>
              </w:rPr>
            </w:pPr>
            <w:bookmarkStart w:id="49" w:name="ControlCentre"/>
            <w:r w:rsidRPr="0076424C">
              <w:rPr>
                <w:b/>
              </w:rPr>
              <w:t>Control Centre</w:t>
            </w:r>
            <w:bookmarkEnd w:id="49"/>
          </w:p>
        </w:tc>
        <w:tc>
          <w:tcPr>
            <w:tcW w:w="6675" w:type="dxa"/>
            <w:gridSpan w:val="2"/>
          </w:tcPr>
          <w:p w14:paraId="6E860FEE" w14:textId="364D5C02" w:rsidR="00454ACB" w:rsidRPr="0076424C" w:rsidRDefault="00314B36" w:rsidP="00C623DB">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fldChar w:fldCharType="begin"/>
            </w:r>
            <w:r w:rsidR="008572B5">
              <w:instrText xml:space="preserve"> REF DistributionSystem \h  \* MERGEFORMAT </w:instrText>
            </w:r>
            <w:r w:rsidR="008572B5">
              <w:fldChar w:fldCharType="separate"/>
            </w:r>
            <w:r w:rsidR="00795BC0" w:rsidRPr="0076424C">
              <w:rPr>
                <w:b/>
              </w:rPr>
              <w:t>Distribution System</w:t>
            </w:r>
            <w:r w:rsidR="008572B5">
              <w:fldChar w:fldCharType="end"/>
            </w:r>
            <w:r w:rsidRPr="0076424C">
              <w:t xml:space="preserv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Pr="0076424C">
              <w:rPr>
                <w:b/>
                <w:bCs/>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w:t>
            </w:r>
          </w:p>
        </w:tc>
      </w:tr>
      <w:tr w:rsidR="00314B36" w:rsidRPr="0076424C" w14:paraId="6E860FF2" w14:textId="77777777" w:rsidTr="00CA3834">
        <w:trPr>
          <w:gridAfter w:val="1"/>
          <w:wAfter w:w="23" w:type="dxa"/>
          <w:cantSplit/>
        </w:trPr>
        <w:tc>
          <w:tcPr>
            <w:tcW w:w="2658" w:type="dxa"/>
          </w:tcPr>
          <w:p w14:paraId="6E860FF0" w14:textId="77777777" w:rsidR="00314B36" w:rsidRPr="0076424C" w:rsidRDefault="00314B36" w:rsidP="00C623DB">
            <w:pPr>
              <w:pStyle w:val="BodyText"/>
              <w:spacing w:beforeLines="40" w:before="96" w:afterLines="40" w:after="96" w:line="240" w:lineRule="auto"/>
              <w:ind w:left="0" w:firstLine="0"/>
              <w:jc w:val="left"/>
              <w:rPr>
                <w:b/>
              </w:rPr>
            </w:pPr>
            <w:bookmarkStart w:id="50" w:name="_Hlt15286658"/>
            <w:bookmarkStart w:id="51" w:name="ControlPerson"/>
            <w:bookmarkEnd w:id="50"/>
            <w:r w:rsidRPr="0076424C">
              <w:rPr>
                <w:b/>
              </w:rPr>
              <w:t>Control Person</w:t>
            </w:r>
            <w:bookmarkEnd w:id="51"/>
          </w:p>
        </w:tc>
        <w:tc>
          <w:tcPr>
            <w:tcW w:w="6675" w:type="dxa"/>
            <w:gridSpan w:val="2"/>
          </w:tcPr>
          <w:p w14:paraId="6E860FF1" w14:textId="11AC7643" w:rsidR="00314B36" w:rsidRPr="0076424C" w:rsidRDefault="00314B36" w:rsidP="00C623DB">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 </w:t>
            </w:r>
            <w:r w:rsidR="008572B5">
              <w:fldChar w:fldCharType="begin"/>
            </w:r>
            <w:r w:rsidR="008572B5">
              <w:instrText xml:space="preserve"> REF TransmissionLicensee \h  \* MERGEFORMAT </w:instrText>
            </w:r>
            <w:r w:rsidR="008572B5">
              <w:fldChar w:fldCharType="separate"/>
            </w:r>
            <w:r w:rsidR="00795BC0" w:rsidRPr="0076424C">
              <w:rPr>
                <w:b/>
              </w:rPr>
              <w:t>Transmission Licensee</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 xml:space="preserve"> </w:t>
            </w:r>
            <w:r w:rsidRPr="0076424C">
              <w:t xml:space="preserve">to be responsible for controlling and co-ordinating safety activities necessary to achieve </w:t>
            </w:r>
            <w:r w:rsidR="008572B5">
              <w:fldChar w:fldCharType="begin"/>
            </w:r>
            <w:r w:rsidR="008572B5">
              <w:instrText xml:space="preserve"> REF SafetyFromTheSystem \h  \* MERGEFORMAT </w:instrText>
            </w:r>
            <w:r w:rsidR="008572B5">
              <w:fldChar w:fldCharType="separate"/>
            </w:r>
            <w:r w:rsidR="00795BC0" w:rsidRPr="0076424C">
              <w:rPr>
                <w:b/>
              </w:rPr>
              <w:t>Safety From The System</w:t>
            </w:r>
            <w:r w:rsidR="008572B5">
              <w:fldChar w:fldCharType="end"/>
            </w:r>
            <w:r w:rsidRPr="0076424C">
              <w:rPr>
                <w:b/>
              </w:rPr>
              <w:t>.</w:t>
            </w:r>
          </w:p>
        </w:tc>
      </w:tr>
      <w:tr w:rsidR="00314B36" w:rsidRPr="0076424C" w14:paraId="6E860FF5" w14:textId="77777777" w:rsidTr="00CA3834">
        <w:trPr>
          <w:gridAfter w:val="1"/>
          <w:wAfter w:w="23" w:type="dxa"/>
          <w:cantSplit/>
        </w:trPr>
        <w:tc>
          <w:tcPr>
            <w:tcW w:w="2658" w:type="dxa"/>
          </w:tcPr>
          <w:p w14:paraId="6E860FF3" w14:textId="77777777" w:rsidR="00314B36" w:rsidRPr="0076424C" w:rsidRDefault="00314B36" w:rsidP="00C623DB">
            <w:pPr>
              <w:pStyle w:val="BodyText"/>
              <w:spacing w:beforeLines="40" w:before="96" w:afterLines="40" w:after="96" w:line="240" w:lineRule="auto"/>
              <w:ind w:left="0" w:firstLine="0"/>
              <w:jc w:val="left"/>
              <w:rPr>
                <w:b/>
              </w:rPr>
            </w:pPr>
            <w:bookmarkStart w:id="52" w:name="_Hlt15286845"/>
            <w:bookmarkStart w:id="53" w:name="ControlPhase"/>
            <w:bookmarkEnd w:id="52"/>
            <w:r w:rsidRPr="0076424C">
              <w:rPr>
                <w:b/>
              </w:rPr>
              <w:t>Control Phase</w:t>
            </w:r>
            <w:bookmarkEnd w:id="53"/>
          </w:p>
        </w:tc>
        <w:tc>
          <w:tcPr>
            <w:tcW w:w="6675" w:type="dxa"/>
            <w:gridSpan w:val="2"/>
          </w:tcPr>
          <w:p w14:paraId="6E860FF4" w14:textId="0DA90C8F" w:rsidR="00314B36" w:rsidRPr="0076424C" w:rsidRDefault="00314B36" w:rsidP="00C623DB">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fldChar w:fldCharType="begin"/>
            </w:r>
            <w:r w:rsidR="008572B5">
              <w:instrText xml:space="preserve"> REF ControlPhase \h  \* MERGEFORMAT </w:instrText>
            </w:r>
            <w:r w:rsidR="008572B5">
              <w:fldChar w:fldCharType="separate"/>
            </w:r>
            <w:r w:rsidR="00795BC0" w:rsidRPr="0076424C">
              <w:rPr>
                <w:b/>
              </w:rPr>
              <w:t>Control Phase</w:t>
            </w:r>
            <w:r w:rsidR="008572B5">
              <w:fldChar w:fldCharType="end"/>
            </w:r>
            <w:r w:rsidRPr="0076424C">
              <w:rPr>
                <w:b/>
                <w:bCs/>
                <w:noProof/>
                <w:szCs w:val="22"/>
              </w:rPr>
              <w:t xml:space="preserve"> </w:t>
            </w:r>
            <w:r w:rsidRPr="0076424C">
              <w:rPr>
                <w:noProof/>
                <w:szCs w:val="22"/>
              </w:rPr>
              <w:t xml:space="preserve">follows on from the </w:t>
            </w:r>
            <w:r w:rsidR="008572B5">
              <w:fldChar w:fldCharType="begin"/>
            </w:r>
            <w:r w:rsidR="008572B5">
              <w:instrText xml:space="preserve"> REF ProgrammingPhase \h  \* MERGEFORMAT </w:instrText>
            </w:r>
            <w:r w:rsidR="008572B5">
              <w:fldChar w:fldCharType="separate"/>
            </w:r>
            <w:r w:rsidR="00795BC0" w:rsidRPr="0076424C">
              <w:rPr>
                <w:b/>
              </w:rPr>
              <w:t>Programming Phase</w:t>
            </w:r>
            <w:r w:rsidR="008572B5">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rsidTr="00CA3834">
        <w:trPr>
          <w:gridAfter w:val="1"/>
          <w:wAfter w:w="23" w:type="dxa"/>
          <w:cantSplit/>
        </w:trPr>
        <w:tc>
          <w:tcPr>
            <w:tcW w:w="2658" w:type="dxa"/>
          </w:tcPr>
          <w:p w14:paraId="6E860FF6" w14:textId="77777777" w:rsidR="00314B36" w:rsidRPr="0076424C" w:rsidRDefault="00314B36" w:rsidP="00C623DB">
            <w:pPr>
              <w:pStyle w:val="BodyText"/>
              <w:spacing w:beforeLines="40" w:before="96" w:afterLines="40" w:after="96" w:line="240" w:lineRule="auto"/>
              <w:ind w:left="0" w:firstLine="0"/>
              <w:jc w:val="left"/>
              <w:rPr>
                <w:b/>
              </w:rPr>
            </w:pPr>
            <w:bookmarkStart w:id="54" w:name="CUSC"/>
            <w:r w:rsidRPr="0076424C">
              <w:rPr>
                <w:b/>
              </w:rPr>
              <w:t>CUSC</w:t>
            </w:r>
            <w:bookmarkEnd w:id="54"/>
            <w:r w:rsidRPr="0076424C">
              <w:rPr>
                <w:b/>
              </w:rPr>
              <w:br/>
            </w:r>
          </w:p>
        </w:tc>
        <w:tc>
          <w:tcPr>
            <w:tcW w:w="6675" w:type="dxa"/>
            <w:gridSpan w:val="2"/>
          </w:tcPr>
          <w:p w14:paraId="6E860FF7" w14:textId="2850631A" w:rsidR="00314B36" w:rsidRPr="0076424C" w:rsidRDefault="00314B36" w:rsidP="00C623DB">
            <w:pPr>
              <w:pStyle w:val="BodyText"/>
              <w:spacing w:beforeLines="40" w:before="96" w:afterLines="40" w:after="96" w:line="240" w:lineRule="auto"/>
              <w:ind w:left="0" w:firstLine="0"/>
            </w:pPr>
            <w:r w:rsidRPr="0076424C">
              <w:t>Has the meaning set out in</w:t>
            </w:r>
            <w:r w:rsidR="00446F16">
              <w:t xml:space="preserve"> </w:t>
            </w:r>
            <w:r w:rsidR="00446F16">
              <w:rPr>
                <w:szCs w:val="24"/>
              </w:rPr>
              <w:fldChar w:fldCharType="begin"/>
            </w:r>
            <w:r w:rsidR="00446F16">
              <w:rPr>
                <w:szCs w:val="24"/>
              </w:rPr>
              <w:instrText xml:space="preserve"> REF NGESO \h </w:instrText>
            </w:r>
            <w:r w:rsidR="00446F16">
              <w:rPr>
                <w:szCs w:val="24"/>
              </w:rPr>
            </w:r>
            <w:r w:rsidR="00446F16">
              <w:rPr>
                <w:szCs w:val="24"/>
              </w:rPr>
              <w:fldChar w:fldCharType="separate"/>
            </w:r>
            <w:r w:rsidR="00795BC0">
              <w:rPr>
                <w:b/>
              </w:rPr>
              <w:t>NGESO</w:t>
            </w:r>
            <w:r w:rsidR="00446F16">
              <w:rPr>
                <w:szCs w:val="24"/>
              </w:rPr>
              <w:fldChar w:fldCharType="end"/>
            </w:r>
            <w:r w:rsidR="00446F16">
              <w:rPr>
                <w:szCs w:val="24"/>
              </w:rPr>
              <w:t>’</w:t>
            </w:r>
            <w:r w:rsidR="00B940EC" w:rsidRPr="0076424C">
              <w:rPr>
                <w:b/>
              </w:rPr>
              <w:t>s</w:t>
            </w:r>
            <w:r w:rsidR="00A7693E" w:rsidRPr="0076424C">
              <w:t xml:space="preserve"> </w:t>
            </w:r>
            <w:r w:rsidR="008572B5">
              <w:fldChar w:fldCharType="begin"/>
            </w:r>
            <w:r w:rsidR="008572B5">
              <w:instrText xml:space="preserve"> REF TransmissionLicence \h  \* MERGEFORMAT </w:instrText>
            </w:r>
            <w:r w:rsidR="008572B5">
              <w:fldChar w:fldCharType="separate"/>
            </w:r>
            <w:r w:rsidR="00795BC0" w:rsidRPr="0076424C">
              <w:rPr>
                <w:b/>
              </w:rPr>
              <w:t>Transmission Licence</w:t>
            </w:r>
            <w:r w:rsidR="008572B5">
              <w:fldChar w:fldCharType="end"/>
            </w:r>
          </w:p>
        </w:tc>
      </w:tr>
      <w:tr w:rsidR="00314B36" w:rsidRPr="0076424C" w14:paraId="6E860FFB" w14:textId="77777777" w:rsidTr="00CA3834">
        <w:trPr>
          <w:gridAfter w:val="1"/>
          <w:wAfter w:w="23" w:type="dxa"/>
          <w:cantSplit/>
        </w:trPr>
        <w:tc>
          <w:tcPr>
            <w:tcW w:w="2658" w:type="dxa"/>
          </w:tcPr>
          <w:p w14:paraId="6E860FF9" w14:textId="77777777" w:rsidR="00314B36" w:rsidRPr="0076424C" w:rsidRDefault="00314B36" w:rsidP="00C623DB">
            <w:pPr>
              <w:pStyle w:val="BodyText"/>
              <w:spacing w:beforeLines="40" w:before="96" w:afterLines="40" w:after="96" w:line="240" w:lineRule="auto"/>
              <w:ind w:left="0" w:firstLine="0"/>
              <w:jc w:val="left"/>
              <w:rPr>
                <w:b/>
              </w:rPr>
            </w:pPr>
            <w:bookmarkStart w:id="55" w:name="CUSCBilateralAgreement"/>
            <w:r w:rsidRPr="0076424C">
              <w:rPr>
                <w:b/>
              </w:rPr>
              <w:lastRenderedPageBreak/>
              <w:t>CUSC Bilateral Agreement</w:t>
            </w:r>
            <w:bookmarkEnd w:id="55"/>
            <w:r w:rsidRPr="0076424C">
              <w:rPr>
                <w:b/>
              </w:rPr>
              <w:br/>
            </w:r>
          </w:p>
        </w:tc>
        <w:tc>
          <w:tcPr>
            <w:tcW w:w="6675" w:type="dxa"/>
            <w:gridSpan w:val="2"/>
          </w:tcPr>
          <w:p w14:paraId="6E860FFA" w14:textId="674C92D8" w:rsidR="00314B36" w:rsidRPr="0076424C" w:rsidRDefault="00314B36" w:rsidP="00C623DB">
            <w:pPr>
              <w:pStyle w:val="BodyText"/>
              <w:spacing w:beforeLines="40" w:before="96" w:afterLines="40" w:after="96" w:line="240" w:lineRule="auto"/>
              <w:ind w:left="0" w:firstLine="0"/>
            </w:pPr>
            <w:r w:rsidRPr="0076424C">
              <w:t xml:space="preserve">An agreement pursuant to the </w:t>
            </w:r>
            <w:r w:rsidR="008572B5">
              <w:fldChar w:fldCharType="begin"/>
            </w:r>
            <w:r w:rsidR="008572B5">
              <w:instrText xml:space="preserve"> REF CUSCFrameworkAgreement \h  \* MERGEFORMAT </w:instrText>
            </w:r>
            <w:r w:rsidR="008572B5">
              <w:fldChar w:fldCharType="separate"/>
            </w:r>
            <w:r w:rsidR="00795BC0" w:rsidRPr="0076424C">
              <w:rPr>
                <w:b/>
              </w:rPr>
              <w:t>CUSC Framework Agreement</w:t>
            </w:r>
            <w:r w:rsidR="008572B5">
              <w:fldChar w:fldCharType="end"/>
            </w:r>
            <w:r w:rsidRPr="0076424C">
              <w:t xml:space="preserve"> made between</w:t>
            </w:r>
            <w:r w:rsidR="00C660C5" w:rsidRPr="0076424C">
              <w:rPr>
                <w:b/>
              </w:rPr>
              <w:t xml:space="preserve"> </w:t>
            </w:r>
            <w:r w:rsidR="00DB773D">
              <w:fldChar w:fldCharType="begin"/>
            </w:r>
            <w:r w:rsidR="00DB773D">
              <w:instrText xml:space="preserve"> REF NGESO \h </w:instrText>
            </w:r>
            <w:r w:rsidR="00DB773D">
              <w:fldChar w:fldCharType="separate"/>
            </w:r>
            <w:r w:rsidR="00795BC0">
              <w:rPr>
                <w:b/>
              </w:rPr>
              <w:t>NGESO</w:t>
            </w:r>
            <w:r w:rsidR="00DB773D">
              <w:fldChar w:fldCharType="end"/>
            </w:r>
            <w:r w:rsidR="00DB773D">
              <w:t xml:space="preserve"> </w:t>
            </w:r>
            <w:r w:rsidRPr="0076424C">
              <w:t xml:space="preserve">and a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 xml:space="preserve"> </w:t>
            </w:r>
            <w:r w:rsidRPr="0076424C">
              <w:t xml:space="preserve">of 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p>
        </w:tc>
      </w:tr>
      <w:tr w:rsidR="00314B36" w:rsidRPr="0076424C" w14:paraId="6E860FFE" w14:textId="77777777" w:rsidTr="00CA3834">
        <w:trPr>
          <w:gridAfter w:val="1"/>
          <w:wAfter w:w="23" w:type="dxa"/>
          <w:cantSplit/>
        </w:trPr>
        <w:tc>
          <w:tcPr>
            <w:tcW w:w="2658" w:type="dxa"/>
          </w:tcPr>
          <w:p w14:paraId="6E860FFC" w14:textId="77777777" w:rsidR="00314B36" w:rsidRPr="0076424C" w:rsidRDefault="00314B36" w:rsidP="00C623DB">
            <w:pPr>
              <w:pStyle w:val="BodyText"/>
              <w:spacing w:beforeLines="40" w:before="96" w:afterLines="40" w:after="96" w:line="240" w:lineRule="auto"/>
              <w:ind w:left="0" w:firstLine="0"/>
              <w:jc w:val="left"/>
              <w:rPr>
                <w:b/>
              </w:rPr>
            </w:pPr>
            <w:bookmarkStart w:id="56" w:name="CUSCDisputes"/>
            <w:r w:rsidRPr="0076424C">
              <w:rPr>
                <w:b/>
              </w:rPr>
              <w:t>CUSC Disputes Resolution Procedure</w:t>
            </w:r>
            <w:bookmarkEnd w:id="56"/>
          </w:p>
        </w:tc>
        <w:tc>
          <w:tcPr>
            <w:tcW w:w="6675" w:type="dxa"/>
            <w:gridSpan w:val="2"/>
          </w:tcPr>
          <w:p w14:paraId="6E860FFD" w14:textId="78857A9B" w:rsidR="00314B36" w:rsidRPr="0076424C" w:rsidRDefault="00314B36" w:rsidP="00C623DB">
            <w:pPr>
              <w:pStyle w:val="BodyText"/>
              <w:spacing w:beforeLines="40" w:before="96" w:afterLines="40" w:after="96" w:line="240" w:lineRule="auto"/>
              <w:ind w:left="0" w:firstLine="0"/>
            </w:pPr>
            <w:r w:rsidRPr="0076424C">
              <w:t xml:space="preserve">The procedure described in </w:t>
            </w:r>
            <w:r w:rsidR="008572B5">
              <w:fldChar w:fldCharType="begin"/>
            </w:r>
            <w:r w:rsidR="008572B5">
              <w:instrText xml:space="preserve"> REF CUSC \h  \* MERGEFORMAT </w:instrText>
            </w:r>
            <w:r w:rsidR="008572B5">
              <w:fldChar w:fldCharType="separate"/>
            </w:r>
            <w:r w:rsidR="00795BC0" w:rsidRPr="0076424C">
              <w:rPr>
                <w:b/>
              </w:rPr>
              <w:t>CUSC</w:t>
            </w:r>
            <w:r w:rsidR="008572B5">
              <w:fldChar w:fldCharType="end"/>
            </w:r>
            <w:r w:rsidRPr="0076424C">
              <w:t xml:space="preserve"> relating to disputes resolution.</w:t>
            </w:r>
          </w:p>
        </w:tc>
      </w:tr>
      <w:tr w:rsidR="00314B36" w:rsidRPr="0076424C" w14:paraId="6E861001" w14:textId="77777777" w:rsidTr="00CA3834">
        <w:trPr>
          <w:gridAfter w:val="1"/>
          <w:wAfter w:w="23" w:type="dxa"/>
          <w:cantSplit/>
        </w:trPr>
        <w:tc>
          <w:tcPr>
            <w:tcW w:w="2658" w:type="dxa"/>
          </w:tcPr>
          <w:p w14:paraId="6E860FFF" w14:textId="03C0DB57" w:rsidR="00314B36" w:rsidRPr="0076424C" w:rsidRDefault="00314B36" w:rsidP="00C623DB">
            <w:pPr>
              <w:pStyle w:val="BodyText"/>
              <w:spacing w:beforeLines="40" w:before="96" w:afterLines="40" w:after="96" w:line="240" w:lineRule="auto"/>
              <w:ind w:left="0" w:firstLine="0"/>
              <w:jc w:val="left"/>
              <w:rPr>
                <w:b/>
              </w:rPr>
            </w:pPr>
            <w:bookmarkStart w:id="57" w:name="CUSCFrameworkAgreement"/>
            <w:r w:rsidRPr="0076424C">
              <w:rPr>
                <w:b/>
              </w:rPr>
              <w:t>CUSC Framework Agreement</w:t>
            </w:r>
            <w:bookmarkEnd w:id="57"/>
            <w:r w:rsidR="00480A29">
              <w:rPr>
                <w:b/>
              </w:rPr>
              <w:t xml:space="preserve"> </w:t>
            </w:r>
          </w:p>
        </w:tc>
        <w:tc>
          <w:tcPr>
            <w:tcW w:w="6675" w:type="dxa"/>
            <w:gridSpan w:val="2"/>
          </w:tcPr>
          <w:p w14:paraId="6E861000" w14:textId="23D3CD7C" w:rsidR="00314B36" w:rsidRPr="0076424C" w:rsidRDefault="00314B36" w:rsidP="00C623DB">
            <w:pPr>
              <w:pStyle w:val="BodyText"/>
              <w:spacing w:beforeLines="40" w:before="96" w:afterLines="40" w:after="96" w:line="240" w:lineRule="auto"/>
              <w:ind w:left="0" w:firstLine="0"/>
            </w:pPr>
            <w:bookmarkStart w:id="58" w:name="OLE_LINK6"/>
            <w:bookmarkStart w:id="59" w:name="OLE_LINK7"/>
            <w:r w:rsidRPr="0076424C">
              <w:t>Has the meaning set out in</w:t>
            </w:r>
            <w:bookmarkEnd w:id="58"/>
            <w:bookmarkEnd w:id="59"/>
            <w:r w:rsidRPr="0076424C">
              <w:t xml:space="preserve"> </w:t>
            </w:r>
            <w:r w:rsidR="00DB773D">
              <w:fldChar w:fldCharType="begin"/>
            </w:r>
            <w:r w:rsidR="00DB773D">
              <w:instrText xml:space="preserve"> REF NGESO \h </w:instrText>
            </w:r>
            <w:r w:rsidR="00DB773D">
              <w:fldChar w:fldCharType="separate"/>
            </w:r>
            <w:r w:rsidR="00795BC0">
              <w:rPr>
                <w:b/>
              </w:rPr>
              <w:t>NGESO</w:t>
            </w:r>
            <w:r w:rsidR="00DB773D">
              <w:fldChar w:fldCharType="end"/>
            </w:r>
            <w:r w:rsidR="00DB773D">
              <w:t>’</w:t>
            </w:r>
            <w:r w:rsidRPr="0076424C">
              <w:rPr>
                <w:b/>
              </w:rPr>
              <w:t>s</w:t>
            </w:r>
            <w:r w:rsidR="009B5AAF" w:rsidRPr="0076424C">
              <w:t xml:space="preserve"> </w:t>
            </w:r>
            <w:r w:rsidR="008572B5">
              <w:fldChar w:fldCharType="begin"/>
            </w:r>
            <w:r w:rsidR="008572B5">
              <w:instrText xml:space="preserve"> REF TransmissionLicence \h  \* MERGEFORMAT </w:instrText>
            </w:r>
            <w:r w:rsidR="008572B5">
              <w:fldChar w:fldCharType="separate"/>
            </w:r>
            <w:r w:rsidR="00795BC0" w:rsidRPr="0076424C">
              <w:rPr>
                <w:b/>
              </w:rPr>
              <w:t>Transmission Licence</w:t>
            </w:r>
            <w:r w:rsidR="008572B5">
              <w:fldChar w:fldCharType="end"/>
            </w:r>
            <w:r w:rsidRPr="0076424C">
              <w:rPr>
                <w:b/>
              </w:rPr>
              <w:t>.</w:t>
            </w:r>
          </w:p>
        </w:tc>
      </w:tr>
      <w:tr w:rsidR="00314B36" w:rsidRPr="0076424C" w14:paraId="6E861004" w14:textId="77777777" w:rsidTr="00CA3834">
        <w:trPr>
          <w:gridAfter w:val="1"/>
          <w:wAfter w:w="23" w:type="dxa"/>
          <w:cantSplit/>
        </w:trPr>
        <w:tc>
          <w:tcPr>
            <w:tcW w:w="2658" w:type="dxa"/>
          </w:tcPr>
          <w:p w14:paraId="6E861002" w14:textId="77777777" w:rsidR="00314B36" w:rsidRPr="0076424C" w:rsidRDefault="00314B36" w:rsidP="00C623DB">
            <w:pPr>
              <w:pStyle w:val="BodyText"/>
              <w:spacing w:beforeLines="40" w:before="96" w:afterLines="40" w:after="96" w:line="240" w:lineRule="auto"/>
              <w:ind w:left="0" w:firstLine="0"/>
              <w:jc w:val="left"/>
              <w:rPr>
                <w:b/>
              </w:rPr>
            </w:pPr>
            <w:bookmarkStart w:id="60" w:name="_Hlt15287114"/>
            <w:bookmarkStart w:id="61" w:name="Customer"/>
            <w:bookmarkEnd w:id="60"/>
            <w:r w:rsidRPr="0076424C">
              <w:rPr>
                <w:b/>
              </w:rPr>
              <w:t>Customer</w:t>
            </w:r>
            <w:bookmarkEnd w:id="61"/>
          </w:p>
        </w:tc>
        <w:tc>
          <w:tcPr>
            <w:tcW w:w="6675" w:type="dxa"/>
            <w:gridSpan w:val="2"/>
          </w:tcPr>
          <w:p w14:paraId="6E861003" w14:textId="159164F2" w:rsidR="00314B36" w:rsidRPr="0076424C" w:rsidRDefault="00314B36" w:rsidP="00C623DB">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fldChar w:fldCharType="begin"/>
            </w:r>
            <w:r w:rsidR="008572B5">
              <w:instrText xml:space="preserve"> REF GreatBritain \h  \* MERGEFORMAT </w:instrText>
            </w:r>
            <w:r w:rsidR="008572B5">
              <w:fldChar w:fldCharType="separate"/>
            </w:r>
            <w:r w:rsidR="00795BC0" w:rsidRPr="0076424C">
              <w:rPr>
                <w:b/>
              </w:rPr>
              <w:t xml:space="preserve">Great Britain </w:t>
            </w:r>
            <w:r w:rsidR="008572B5">
              <w:fldChar w:fldCharType="end"/>
            </w:r>
            <w:r w:rsidRPr="0076424C">
              <w:rPr>
                <w:bCs/>
              </w:rPr>
              <w:t>but</w:t>
            </w:r>
            <w:r w:rsidRPr="0076424C">
              <w:t xml:space="preserve"> shall not include any </w:t>
            </w:r>
            <w:bookmarkStart w:id="62" w:name="_Hlt15279901"/>
            <w:r w:rsidR="00786E2C" w:rsidRPr="0076424C">
              <w:fldChar w:fldCharType="begin"/>
            </w:r>
            <w:r w:rsidRPr="0076424C">
              <w:instrText xml:space="preserve"> HYPERLINK  \l "AEO" </w:instrText>
            </w:r>
            <w:r w:rsidR="00786E2C" w:rsidRPr="0076424C">
              <w:fldChar w:fldCharType="separate"/>
            </w:r>
            <w:bookmarkEnd w:id="62"/>
            <w:r w:rsidR="00786E2C" w:rsidRPr="0076424C">
              <w:rPr>
                <w:b/>
              </w:rPr>
              <w:fldChar w:fldCharType="begin"/>
            </w:r>
            <w:r w:rsidRPr="0076424C">
              <w:instrText xml:space="preserve"> REF AEO \h </w:instrText>
            </w:r>
            <w:r w:rsidR="00287BD3" w:rsidRPr="0076424C">
              <w:rPr>
                <w:b/>
              </w:rPr>
              <w:instrText xml:space="preserve"> \* MERGEFORMAT </w:instrText>
            </w:r>
            <w:r w:rsidR="00786E2C" w:rsidRPr="0076424C">
              <w:rPr>
                <w:b/>
              </w:rPr>
            </w:r>
            <w:r w:rsidR="00786E2C" w:rsidRPr="0076424C">
              <w:rPr>
                <w:b/>
              </w:rPr>
              <w:fldChar w:fldCharType="separate"/>
            </w:r>
            <w:r w:rsidR="00795BC0" w:rsidRPr="0076424C">
              <w:rPr>
                <w:b/>
              </w:rPr>
              <w:t>Authorised Electricity Operator</w:t>
            </w:r>
            <w:r w:rsidR="00786E2C" w:rsidRPr="0076424C">
              <w:rPr>
                <w:b/>
              </w:rPr>
              <w:fldChar w:fldCharType="end"/>
            </w:r>
            <w:r w:rsidRPr="0076424C">
              <w:t xml:space="preserve"> </w:t>
            </w:r>
            <w:r w:rsidR="00786E2C" w:rsidRPr="0076424C">
              <w:fldChar w:fldCharType="end"/>
            </w:r>
            <w:r w:rsidRPr="0076424C">
              <w:t xml:space="preserve">in its capacity as such. </w:t>
            </w:r>
          </w:p>
        </w:tc>
      </w:tr>
      <w:tr w:rsidR="00314B36" w:rsidRPr="0076424C" w14:paraId="6E861007" w14:textId="77777777" w:rsidTr="00CA3834">
        <w:trPr>
          <w:gridAfter w:val="1"/>
          <w:wAfter w:w="23" w:type="dxa"/>
          <w:cantSplit/>
        </w:trPr>
        <w:tc>
          <w:tcPr>
            <w:tcW w:w="2658" w:type="dxa"/>
          </w:tcPr>
          <w:p w14:paraId="6E861005" w14:textId="77777777" w:rsidR="00314B36" w:rsidRPr="0076424C" w:rsidRDefault="00314B36" w:rsidP="00C623DB">
            <w:pPr>
              <w:pStyle w:val="BodyText"/>
              <w:spacing w:beforeLines="40" w:before="96" w:afterLines="40" w:after="96" w:line="240" w:lineRule="auto"/>
              <w:ind w:left="0" w:firstLine="0"/>
              <w:jc w:val="left"/>
              <w:rPr>
                <w:b/>
              </w:rPr>
            </w:pPr>
            <w:bookmarkStart w:id="63" w:name="_Hlt54047577"/>
            <w:bookmarkStart w:id="64" w:name="CustomerWithOwnGeneration"/>
            <w:bookmarkEnd w:id="63"/>
            <w:r w:rsidRPr="0076424C">
              <w:rPr>
                <w:b/>
              </w:rPr>
              <w:t>Customer With Own Generation</w:t>
            </w:r>
            <w:bookmarkEnd w:id="64"/>
            <w:r w:rsidRPr="0076424C">
              <w:rPr>
                <w:b/>
              </w:rPr>
              <w:t xml:space="preserve"> or CWOG</w:t>
            </w:r>
          </w:p>
        </w:tc>
        <w:tc>
          <w:tcPr>
            <w:tcW w:w="6675" w:type="dxa"/>
            <w:gridSpan w:val="2"/>
          </w:tcPr>
          <w:p w14:paraId="6E861006" w14:textId="6847B70E" w:rsidR="00314B36" w:rsidRPr="0076424C" w:rsidRDefault="00314B36" w:rsidP="00C623DB">
            <w:pPr>
              <w:pStyle w:val="BodyText"/>
              <w:spacing w:beforeLines="40" w:before="96" w:afterLines="40" w:after="96" w:line="240" w:lineRule="auto"/>
              <w:ind w:left="0" w:firstLine="0"/>
            </w:pPr>
            <w:r w:rsidRPr="0076424C">
              <w:t xml:space="preserve">A </w:t>
            </w:r>
            <w:hyperlink w:anchor="Customer" w:history="1">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hyperlink>
            <w:r w:rsidRPr="0076424C">
              <w:t xml:space="preserve"> with one or more </w:t>
            </w:r>
            <w:r w:rsidR="00F74D15">
              <w:fldChar w:fldCharType="begin"/>
            </w:r>
            <w:r w:rsidR="00F74D15">
              <w:instrText xml:space="preserve"> REF pgm \h </w:instrText>
            </w:r>
            <w:r w:rsidR="00F74D15">
              <w:fldChar w:fldCharType="separate"/>
            </w:r>
            <w:r w:rsidR="00795BC0">
              <w:rPr>
                <w:b/>
              </w:rPr>
              <w:t>Power Generating Module</w:t>
            </w:r>
            <w:r w:rsidR="00F74D15">
              <w:fldChar w:fldCharType="end"/>
            </w:r>
            <w:r w:rsidRPr="0076424C">
              <w:rPr>
                <w:b/>
              </w:rPr>
              <w:t>s</w:t>
            </w:r>
            <w:r w:rsidRPr="0076424C">
              <w:t xml:space="preserve"> connected to the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providing all or part of the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795BC0" w:rsidRPr="0076424C">
              <w:rPr>
                <w:b/>
              </w:rPr>
              <w:t>Distribution System</w:t>
            </w:r>
            <w:r w:rsidR="008572B5">
              <w:fldChar w:fldCharType="end"/>
            </w:r>
            <w:r w:rsidRPr="0076424C">
              <w:t xml:space="preserve"> for the transport of any surplus of electricity being exported.</w:t>
            </w:r>
          </w:p>
        </w:tc>
      </w:tr>
      <w:tr w:rsidR="00314B36" w:rsidRPr="0076424C" w14:paraId="6E86100B" w14:textId="77777777" w:rsidTr="00CA3834">
        <w:trPr>
          <w:gridAfter w:val="1"/>
          <w:wAfter w:w="23" w:type="dxa"/>
          <w:cantSplit/>
        </w:trPr>
        <w:tc>
          <w:tcPr>
            <w:tcW w:w="2658" w:type="dxa"/>
          </w:tcPr>
          <w:p w14:paraId="6E861008" w14:textId="77777777" w:rsidR="00314B36" w:rsidRPr="0076424C" w:rsidRDefault="00314B36" w:rsidP="00C623DB">
            <w:pPr>
              <w:pStyle w:val="BodyText"/>
              <w:spacing w:beforeLines="40" w:before="96" w:afterLines="40" w:after="96" w:line="240" w:lineRule="auto"/>
              <w:ind w:left="0" w:firstLine="0"/>
              <w:jc w:val="left"/>
              <w:rPr>
                <w:b/>
              </w:rPr>
            </w:pPr>
            <w:bookmarkStart w:id="65" w:name="DCConverter"/>
            <w:r w:rsidRPr="0076424C">
              <w:rPr>
                <w:b/>
              </w:rPr>
              <w:t>DC Converter</w:t>
            </w:r>
            <w:bookmarkEnd w:id="65"/>
          </w:p>
        </w:tc>
        <w:tc>
          <w:tcPr>
            <w:tcW w:w="6675" w:type="dxa"/>
            <w:gridSpan w:val="2"/>
          </w:tcPr>
          <w:p w14:paraId="6E86100A" w14:textId="4EBAFE14" w:rsidR="00A725F7" w:rsidRPr="00441643" w:rsidRDefault="00314B36" w:rsidP="00C623DB">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fldChar w:fldCharType="begin"/>
            </w:r>
            <w:r w:rsidR="008572B5">
              <w:instrText xml:space="preserve"> REF Apparatus \h  \* MERGEFORMAT </w:instrText>
            </w:r>
            <w:r w:rsidR="008572B5">
              <w:fldChar w:fldCharType="separate"/>
            </w:r>
            <w:r w:rsidR="00795BC0" w:rsidRPr="0076424C">
              <w:rPr>
                <w:b/>
              </w:rPr>
              <w:t>Apparatus</w:t>
            </w:r>
            <w:r w:rsidR="008572B5">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fldChar w:fldCharType="begin"/>
            </w:r>
            <w:r w:rsidR="008572B5">
              <w:instrText xml:space="preserve"> REF DCConverter \h  \* MERGEFORMAT </w:instrText>
            </w:r>
            <w:r w:rsidR="008572B5">
              <w:fldChar w:fldCharType="separate"/>
            </w:r>
            <w:r w:rsidR="00795BC0" w:rsidRPr="0076424C">
              <w:rPr>
                <w:b/>
              </w:rPr>
              <w:t>DC Converter</w:t>
            </w:r>
            <w:r w:rsidR="008572B5">
              <w:fldChar w:fldCharType="end"/>
            </w:r>
            <w:r w:rsidRPr="0076424C">
              <w:rPr>
                <w:szCs w:val="22"/>
                <w:lang w:val="en-US"/>
              </w:rPr>
              <w:t xml:space="preserve"> represents the bipolar configuration.</w:t>
            </w:r>
          </w:p>
        </w:tc>
      </w:tr>
      <w:tr w:rsidR="00314B36" w:rsidRPr="0076424C" w14:paraId="6E86100E" w14:textId="77777777" w:rsidTr="00CA3834">
        <w:trPr>
          <w:gridAfter w:val="1"/>
          <w:wAfter w:w="23" w:type="dxa"/>
          <w:cantSplit/>
        </w:trPr>
        <w:tc>
          <w:tcPr>
            <w:tcW w:w="2658" w:type="dxa"/>
          </w:tcPr>
          <w:p w14:paraId="6E86100C" w14:textId="77777777" w:rsidR="00314B36" w:rsidRPr="0076424C" w:rsidRDefault="00314B36" w:rsidP="00C623DB">
            <w:pPr>
              <w:pStyle w:val="BodyText"/>
              <w:spacing w:beforeLines="40" w:before="96" w:afterLines="40" w:after="96" w:line="240" w:lineRule="auto"/>
              <w:ind w:left="0" w:firstLine="0"/>
              <w:jc w:val="left"/>
              <w:rPr>
                <w:b/>
              </w:rPr>
            </w:pPr>
            <w:bookmarkStart w:id="66" w:name="_Hlt15287559"/>
            <w:bookmarkStart w:id="67" w:name="DNOsSystem"/>
            <w:bookmarkEnd w:id="66"/>
            <w:r w:rsidRPr="0076424C">
              <w:rPr>
                <w:b/>
              </w:rPr>
              <w:t>DNO’s Distribution System</w:t>
            </w:r>
            <w:bookmarkEnd w:id="67"/>
          </w:p>
        </w:tc>
        <w:tc>
          <w:tcPr>
            <w:tcW w:w="6675" w:type="dxa"/>
            <w:gridSpan w:val="2"/>
          </w:tcPr>
          <w:p w14:paraId="6E86100D" w14:textId="3D655E91" w:rsidR="00314B36" w:rsidRPr="0076424C" w:rsidRDefault="00314B36"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consisting (wholly or mainly) of electric lines owned or operated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rsidR="00F74D15">
              <w:fldChar w:fldCharType="begin"/>
            </w:r>
            <w:r w:rsidR="00F74D15">
              <w:instrText xml:space="preserve"> REF pgm \h </w:instrText>
            </w:r>
            <w:r w:rsidR="00F74D15">
              <w:fldChar w:fldCharType="separate"/>
            </w:r>
            <w:r w:rsidR="00795BC0">
              <w:rPr>
                <w:b/>
              </w:rPr>
              <w:t>Power Generating Module</w:t>
            </w:r>
            <w:r w:rsidR="00F74D15">
              <w:fldChar w:fldCharType="end"/>
            </w:r>
            <w:r w:rsidRPr="0076424C">
              <w:rPr>
                <w:b/>
              </w:rPr>
              <w:t xml:space="preserve">s </w:t>
            </w:r>
            <w:r w:rsidRPr="0076424C">
              <w:t xml:space="preserve">or other </w:t>
            </w:r>
            <w:r w:rsidR="008572B5">
              <w:fldChar w:fldCharType="begin"/>
            </w:r>
            <w:r w:rsidR="008572B5">
              <w:instrText xml:space="preserve"> REF EntryPoint \h  \* MERGEFORMAT </w:instrText>
            </w:r>
            <w:r w:rsidR="008572B5">
              <w:fldChar w:fldCharType="separate"/>
            </w:r>
            <w:r w:rsidR="00795BC0" w:rsidRPr="0076424C">
              <w:rPr>
                <w:b/>
              </w:rPr>
              <w:t>Entry Point</w:t>
            </w:r>
            <w:r w:rsidR="008572B5">
              <w:fldChar w:fldCharType="end"/>
            </w:r>
            <w:r w:rsidRPr="0076424C">
              <w:rPr>
                <w:b/>
              </w:rPr>
              <w:t>s</w:t>
            </w:r>
            <w:r w:rsidRPr="0076424C">
              <w:t xml:space="preserve">  to the points of delivery to </w:t>
            </w:r>
            <w:r w:rsidRPr="0076424C">
              <w:rPr>
                <w:b/>
              </w:rPr>
              <w:t>Customer</w:t>
            </w:r>
            <w:r w:rsidRPr="0076424C">
              <w:t xml:space="preserve">s or </w:t>
            </w:r>
            <w:r w:rsidR="008572B5">
              <w:fldChar w:fldCharType="begin"/>
            </w:r>
            <w:r w:rsidR="008572B5">
              <w:instrText xml:space="preserve"> REF AEO \h  \* MERGEFORMAT </w:instrText>
            </w:r>
            <w:r w:rsidR="008572B5">
              <w:fldChar w:fldCharType="separate"/>
            </w:r>
            <w:r w:rsidR="00795BC0" w:rsidRPr="0076424C">
              <w:rPr>
                <w:b/>
              </w:rPr>
              <w:t>Authorised Electricity Operator</w:t>
            </w:r>
            <w:r w:rsidR="008572B5">
              <w:fldChar w:fldCharType="end"/>
            </w:r>
            <w:r w:rsidRPr="0076424C">
              <w:rPr>
                <w:b/>
              </w:rPr>
              <w:t>s</w:t>
            </w:r>
            <w:r w:rsidRPr="0076424C">
              <w:t xml:space="preserve">, or any </w:t>
            </w:r>
            <w:r w:rsidR="008572B5">
              <w:fldChar w:fldCharType="begin"/>
            </w:r>
            <w:r w:rsidR="008572B5">
              <w:instrText xml:space="preserve"> REF TransmissionLicensee \h  \* MERGEFORMAT </w:instrText>
            </w:r>
            <w:r w:rsidR="008572B5">
              <w:fldChar w:fldCharType="separate"/>
            </w:r>
            <w:r w:rsidR="00795BC0" w:rsidRPr="0076424C">
              <w:rPr>
                <w:b/>
              </w:rPr>
              <w:t>Transmission Licensee</w:t>
            </w:r>
            <w:r w:rsidR="008572B5">
              <w:fldChar w:fldCharType="end"/>
            </w:r>
            <w:r w:rsidRPr="0076424C">
              <w:t xml:space="preserve"> within </w:t>
            </w:r>
            <w:r w:rsidR="008572B5">
              <w:fldChar w:fldCharType="begin"/>
            </w:r>
            <w:r w:rsidR="008572B5">
              <w:instrText xml:space="preserve"> REF GreatBritain \h  \* MERGEFORMAT </w:instrText>
            </w:r>
            <w:r w:rsidR="008572B5">
              <w:fldChar w:fldCharType="separate"/>
            </w:r>
            <w:r w:rsidR="00795BC0" w:rsidRPr="0076424C">
              <w:rPr>
                <w:b/>
              </w:rPr>
              <w:t xml:space="preserve">Great Britain </w:t>
            </w:r>
            <w:r w:rsidR="008572B5">
              <w:fldChar w:fldCharType="end"/>
            </w:r>
            <w:r w:rsidR="0045266C" w:rsidRPr="0076424C">
              <w:rPr>
                <w:bCs/>
              </w:rPr>
              <w:t xml:space="preserve">and </w:t>
            </w:r>
            <w:r w:rsidR="008572B5">
              <w:fldChar w:fldCharType="begin"/>
            </w:r>
            <w:r w:rsidR="008572B5">
              <w:instrText xml:space="preserve"> REF Offhsore \h  \* MERGEFORMAT </w:instrText>
            </w:r>
            <w:r w:rsidR="008572B5">
              <w:fldChar w:fldCharType="separate"/>
            </w:r>
            <w:r w:rsidR="00795BC0" w:rsidRPr="0076424C">
              <w:rPr>
                <w:b/>
              </w:rPr>
              <w:t>Offshore</w:t>
            </w:r>
            <w:r w:rsidR="008572B5">
              <w:fldChar w:fldCharType="end"/>
            </w:r>
            <w:r w:rsidR="00815371" w:rsidRPr="0076424C">
              <w:rPr>
                <w:b/>
                <w:bCs/>
              </w:rPr>
              <w:t xml:space="preserve"> </w:t>
            </w:r>
            <w:r w:rsidRPr="0076424C">
              <w:t xml:space="preserve">in its capacity as operator of the licensee’s </w:t>
            </w:r>
            <w:r w:rsidR="008572B5">
              <w:fldChar w:fldCharType="begin"/>
            </w:r>
            <w:r w:rsidR="008572B5">
              <w:instrText xml:space="preserve"> REF TransmissionSystem \h  \* MERGEFORMAT </w:instrText>
            </w:r>
            <w:r w:rsidR="008572B5">
              <w:fldChar w:fldCharType="separate"/>
            </w:r>
            <w:r w:rsidR="00795BC0" w:rsidRPr="0076424C">
              <w:rPr>
                <w:b/>
              </w:rPr>
              <w:t>Transmission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001A5617" w:rsidRPr="0076424C">
              <w:rPr>
                <w:b/>
                <w:bCs/>
              </w:rPr>
              <w:t xml:space="preserve"> </w:t>
            </w:r>
            <w:r w:rsidRPr="0076424C">
              <w:t xml:space="preserve">and includes any </w:t>
            </w:r>
            <w:r w:rsidR="008572B5">
              <w:fldChar w:fldCharType="begin"/>
            </w:r>
            <w:r w:rsidR="008572B5">
              <w:instrText xml:space="preserve"> REF RTA \h  \* MERGEFORMAT </w:instrText>
            </w:r>
            <w:r w:rsidR="008572B5">
              <w:fldChar w:fldCharType="separate"/>
            </w:r>
            <w:r w:rsidR="00795BC0" w:rsidRPr="0076424C">
              <w:rPr>
                <w:b/>
              </w:rPr>
              <w:t>Remote Transmission Assets</w:t>
            </w:r>
            <w:r w:rsidR="008572B5">
              <w:fldChar w:fldCharType="end"/>
            </w:r>
            <w:r w:rsidRPr="0076424C">
              <w:t xml:space="preserve"> (owned by a </w:t>
            </w:r>
            <w:r w:rsidR="008572B5">
              <w:fldChar w:fldCharType="begin"/>
            </w:r>
            <w:r w:rsidR="008572B5">
              <w:instrText xml:space="preserve"> REF TransmissionLicensee \h  \* MERGEFORMAT </w:instrText>
            </w:r>
            <w:r w:rsidR="008572B5">
              <w:fldChar w:fldCharType="separate"/>
            </w:r>
            <w:r w:rsidR="00795BC0" w:rsidRPr="0076424C">
              <w:rPr>
                <w:b/>
              </w:rPr>
              <w:t>Transmission Licensee</w:t>
            </w:r>
            <w:r w:rsidR="008572B5">
              <w:fldChar w:fldCharType="end"/>
            </w:r>
            <w:r w:rsidRPr="0076424C">
              <w:t xml:space="preserve"> within </w:t>
            </w:r>
            <w:r w:rsidRPr="0076424C">
              <w:rPr>
                <w:b/>
                <w:bCs/>
              </w:rPr>
              <w:t>Great Britain</w:t>
            </w:r>
            <w:r w:rsidRPr="0076424C">
              <w:t xml:space="preserve">), operated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and any electrical plant and meters and metering equipment owned or operated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in connection with the distribution of electricity, but shall not include any part of 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00256E55" w:rsidRPr="0076424C">
              <w:rPr>
                <w:b/>
              </w:rPr>
              <w:t xml:space="preserve"> </w:t>
            </w:r>
          </w:p>
        </w:tc>
      </w:tr>
      <w:tr w:rsidR="00314B36" w:rsidRPr="0076424C" w14:paraId="6E861011" w14:textId="77777777" w:rsidTr="00CA3834">
        <w:trPr>
          <w:gridAfter w:val="1"/>
          <w:wAfter w:w="23" w:type="dxa"/>
          <w:cantSplit/>
        </w:trPr>
        <w:tc>
          <w:tcPr>
            <w:tcW w:w="2658" w:type="dxa"/>
          </w:tcPr>
          <w:p w14:paraId="6E86100F" w14:textId="77777777" w:rsidR="00314B36" w:rsidRPr="0076424C" w:rsidRDefault="00314B36" w:rsidP="00C623DB">
            <w:pPr>
              <w:pStyle w:val="BodyText"/>
              <w:spacing w:beforeLines="40" w:before="96" w:afterLines="40" w:after="96" w:line="240" w:lineRule="auto"/>
              <w:ind w:left="0" w:firstLine="0"/>
              <w:jc w:val="left"/>
              <w:rPr>
                <w:b/>
              </w:rPr>
            </w:pPr>
            <w:bookmarkStart w:id="68" w:name="DecimalWeek"/>
            <w:r w:rsidRPr="0076424C">
              <w:rPr>
                <w:b/>
              </w:rPr>
              <w:t>Decimal Week</w:t>
            </w:r>
            <w:bookmarkEnd w:id="68"/>
          </w:p>
        </w:tc>
        <w:tc>
          <w:tcPr>
            <w:tcW w:w="6675" w:type="dxa"/>
            <w:gridSpan w:val="2"/>
          </w:tcPr>
          <w:p w14:paraId="6E861010" w14:textId="6B328C99" w:rsidR="00314B36" w:rsidRPr="0076424C" w:rsidRDefault="00314B36" w:rsidP="00C623DB">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w:t>
            </w:r>
          </w:p>
        </w:tc>
      </w:tr>
      <w:tr w:rsidR="00026DA0" w:rsidRPr="0076424C" w14:paraId="75A3BB79" w14:textId="77777777" w:rsidTr="00CA3834">
        <w:trPr>
          <w:gridAfter w:val="1"/>
          <w:wAfter w:w="23" w:type="dxa"/>
          <w:cantSplit/>
        </w:trPr>
        <w:tc>
          <w:tcPr>
            <w:tcW w:w="2658" w:type="dxa"/>
          </w:tcPr>
          <w:p w14:paraId="49BF840F" w14:textId="5A714FD5" w:rsidR="00026DA0" w:rsidRPr="0076424C" w:rsidRDefault="00026DA0" w:rsidP="00C623DB">
            <w:pPr>
              <w:pStyle w:val="BodyText"/>
              <w:spacing w:beforeLines="40" w:before="96" w:afterLines="40" w:after="96" w:line="240" w:lineRule="auto"/>
              <w:ind w:left="0" w:firstLine="0"/>
              <w:jc w:val="left"/>
              <w:rPr>
                <w:b/>
              </w:rPr>
            </w:pPr>
            <w:r>
              <w:rPr>
                <w:b/>
              </w:rPr>
              <w:t>De-energise</w:t>
            </w:r>
          </w:p>
        </w:tc>
        <w:tc>
          <w:tcPr>
            <w:tcW w:w="6675" w:type="dxa"/>
            <w:gridSpan w:val="2"/>
          </w:tcPr>
          <w:p w14:paraId="533A10CF" w14:textId="7E0DA0CE" w:rsidR="00026DA0" w:rsidRPr="00CA3834" w:rsidRDefault="00026DA0" w:rsidP="00CA3834">
            <w:pPr>
              <w:keepLines w:val="0"/>
              <w:spacing w:before="120" w:after="120"/>
              <w:ind w:left="0" w:firstLine="0"/>
              <w:rPr>
                <w:rFonts w:eastAsia="Calibri"/>
                <w:szCs w:val="24"/>
              </w:rPr>
            </w:pPr>
            <w:r w:rsidRPr="00CA3834">
              <w:rPr>
                <w:rFonts w:eastAsia="Calibri"/>
                <w:szCs w:val="24"/>
              </w:rPr>
              <w:t xml:space="preserve">The deliberate movement of any switch or the removal of any fuse or the taking of any other step whereby no electrical current can flow between the </w:t>
            </w:r>
            <w:r w:rsidRPr="00CA3834">
              <w:rPr>
                <w:rFonts w:eastAsia="Calibri"/>
                <w:b/>
                <w:szCs w:val="24"/>
              </w:rPr>
              <w:t>DNO’s Distribution System</w:t>
            </w:r>
            <w:r w:rsidRPr="00CA3834">
              <w:rPr>
                <w:rFonts w:eastAsia="Calibri"/>
                <w:szCs w:val="24"/>
              </w:rPr>
              <w:t xml:space="preserve"> and the </w:t>
            </w:r>
            <w:r w:rsidRPr="00CA3834">
              <w:rPr>
                <w:rFonts w:eastAsia="Calibri"/>
                <w:b/>
                <w:szCs w:val="24"/>
              </w:rPr>
              <w:t>User’s Equipment</w:t>
            </w:r>
            <w:r w:rsidRPr="00CA3834">
              <w:rPr>
                <w:rFonts w:eastAsia="Calibri"/>
                <w:szCs w:val="24"/>
              </w:rPr>
              <w:t xml:space="preserve"> at the </w:t>
            </w:r>
            <w:r w:rsidRPr="00CA3834">
              <w:rPr>
                <w:rFonts w:eastAsia="Calibri"/>
                <w:b/>
                <w:szCs w:val="24"/>
              </w:rPr>
              <w:t>Connection Point</w:t>
            </w:r>
            <w:r w:rsidRPr="00CA3834">
              <w:rPr>
                <w:rFonts w:eastAsia="Calibri"/>
                <w:szCs w:val="24"/>
              </w:rPr>
              <w:t xml:space="preserve"> (and “De-energisation” shall be construed accordingly.)</w:t>
            </w:r>
          </w:p>
        </w:tc>
      </w:tr>
      <w:tr w:rsidR="00314B36" w:rsidRPr="0076424C" w14:paraId="6E861014" w14:textId="77777777" w:rsidTr="00CA3834">
        <w:trPr>
          <w:gridAfter w:val="1"/>
          <w:wAfter w:w="23" w:type="dxa"/>
          <w:cantSplit/>
        </w:trPr>
        <w:tc>
          <w:tcPr>
            <w:tcW w:w="2658" w:type="dxa"/>
          </w:tcPr>
          <w:p w14:paraId="6E861012" w14:textId="77777777" w:rsidR="00314B36" w:rsidRPr="0076424C" w:rsidRDefault="00314B36" w:rsidP="00C623DB">
            <w:pPr>
              <w:pStyle w:val="BodyText"/>
              <w:spacing w:beforeLines="40" w:before="96" w:afterLines="40" w:after="96" w:line="240" w:lineRule="auto"/>
              <w:ind w:left="0" w:firstLine="0"/>
              <w:jc w:val="left"/>
              <w:rPr>
                <w:b/>
              </w:rPr>
            </w:pPr>
            <w:bookmarkStart w:id="69" w:name="_Hlt15288251"/>
            <w:bookmarkStart w:id="70" w:name="Demand"/>
            <w:bookmarkEnd w:id="69"/>
            <w:r w:rsidRPr="0076424C">
              <w:rPr>
                <w:b/>
              </w:rPr>
              <w:lastRenderedPageBreak/>
              <w:t>Demand</w:t>
            </w:r>
            <w:bookmarkEnd w:id="70"/>
          </w:p>
        </w:tc>
        <w:tc>
          <w:tcPr>
            <w:tcW w:w="6675" w:type="dxa"/>
            <w:gridSpan w:val="2"/>
          </w:tcPr>
          <w:p w14:paraId="6E861013" w14:textId="61C08ADE" w:rsidR="00314B36" w:rsidRPr="0076424C" w:rsidRDefault="00314B36" w:rsidP="00C623DB">
            <w:pPr>
              <w:pStyle w:val="BodyText"/>
              <w:spacing w:beforeLines="40" w:before="96" w:afterLines="40" w:after="96" w:line="240" w:lineRule="auto"/>
              <w:ind w:left="0" w:firstLine="0"/>
            </w:pPr>
            <w:r w:rsidRPr="0076424C">
              <w:t xml:space="preserve">The demand of MW or MVAr of electricity (ie both </w:t>
            </w:r>
            <w:hyperlink w:anchor="ActivePower" w:history="1">
              <w:r w:rsidR="008572B5">
                <w:fldChar w:fldCharType="begin"/>
              </w:r>
              <w:r w:rsidR="008572B5">
                <w:instrText xml:space="preserve"> REF ActivePower \h  \* MERGEFORMAT </w:instrText>
              </w:r>
              <w:r w:rsidR="008572B5">
                <w:fldChar w:fldCharType="separate"/>
              </w:r>
              <w:r w:rsidR="00795BC0"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795BC0" w:rsidRPr="0076424C">
              <w:rPr>
                <w:b/>
              </w:rPr>
              <w:t>Reactive Power</w:t>
            </w:r>
            <w:r w:rsidR="008572B5">
              <w:fldChar w:fldCharType="end"/>
            </w:r>
            <w:r w:rsidRPr="0076424C">
              <w:t xml:space="preserve"> respectively) unless otherwise stated.</w:t>
            </w:r>
          </w:p>
        </w:tc>
      </w:tr>
      <w:tr w:rsidR="00314B36" w:rsidRPr="0076424C" w14:paraId="6E86101C" w14:textId="77777777" w:rsidTr="00CA3834">
        <w:trPr>
          <w:gridAfter w:val="1"/>
          <w:wAfter w:w="23" w:type="dxa"/>
          <w:cantSplit/>
        </w:trPr>
        <w:tc>
          <w:tcPr>
            <w:tcW w:w="2658" w:type="dxa"/>
          </w:tcPr>
          <w:p w14:paraId="6E861015" w14:textId="77777777" w:rsidR="00314B36" w:rsidRPr="0076424C" w:rsidRDefault="00314B36" w:rsidP="00C623DB">
            <w:pPr>
              <w:pStyle w:val="BodyText"/>
              <w:spacing w:beforeLines="40" w:before="96" w:afterLines="40" w:after="96" w:line="240" w:lineRule="auto"/>
              <w:ind w:left="0" w:firstLine="0"/>
              <w:jc w:val="left"/>
              <w:rPr>
                <w:b/>
              </w:rPr>
            </w:pPr>
            <w:bookmarkStart w:id="71" w:name="DemandControl"/>
            <w:r w:rsidRPr="0076424C">
              <w:rPr>
                <w:b/>
              </w:rPr>
              <w:t>Demand Control</w:t>
            </w:r>
            <w:bookmarkEnd w:id="71"/>
          </w:p>
        </w:tc>
        <w:tc>
          <w:tcPr>
            <w:tcW w:w="6675" w:type="dxa"/>
            <w:gridSpan w:val="2"/>
          </w:tcPr>
          <w:p w14:paraId="6E861016" w14:textId="180FF8B3" w:rsidR="00314B36" w:rsidRPr="0076424C" w:rsidRDefault="00314B36" w:rsidP="00EF446E">
            <w:pPr>
              <w:pStyle w:val="BodyText"/>
              <w:spacing w:after="20" w:line="240" w:lineRule="auto"/>
              <w:ind w:left="0" w:firstLine="0"/>
              <w:rPr>
                <w:noProof/>
                <w:szCs w:val="22"/>
              </w:rPr>
            </w:pPr>
            <w:r w:rsidRPr="0076424C">
              <w:rPr>
                <w:noProof/>
                <w:szCs w:val="22"/>
              </w:rPr>
              <w:t xml:space="preserve">Any or all of the following methods of achieving a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bCs/>
                <w:noProof/>
                <w:szCs w:val="22"/>
              </w:rPr>
              <w:t xml:space="preserve"> </w:t>
            </w:r>
            <w:r w:rsidRPr="0076424C">
              <w:rPr>
                <w:noProof/>
                <w:szCs w:val="22"/>
              </w:rPr>
              <w:t>reduction:</w:t>
            </w:r>
          </w:p>
          <w:p w14:paraId="6E861017" w14:textId="469E7D9B" w:rsidR="00314B36" w:rsidRPr="0076424C" w:rsidRDefault="00314B36" w:rsidP="00EF446E">
            <w:pPr>
              <w:autoSpaceDE w:val="0"/>
              <w:autoSpaceDN w:val="0"/>
              <w:adjustRightInd w:val="0"/>
              <w:spacing w:after="20"/>
              <w:ind w:left="342" w:hanging="342"/>
              <w:rPr>
                <w:noProof/>
                <w:szCs w:val="22"/>
              </w:rPr>
            </w:pPr>
            <w:r w:rsidRPr="0076424C">
              <w:rPr>
                <w:noProof/>
                <w:szCs w:val="22"/>
              </w:rPr>
              <w:t xml:space="preserve">(a)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bCs/>
                <w:noProof/>
                <w:szCs w:val="22"/>
              </w:rPr>
              <w:t xml:space="preserve"> </w:t>
            </w:r>
            <w:r w:rsidRPr="0076424C">
              <w:rPr>
                <w:noProof/>
                <w:szCs w:val="22"/>
              </w:rPr>
              <w:t xml:space="preserve">voltage reduction initiated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795BC0">
              <w:rPr>
                <w:b/>
              </w:rPr>
              <w:t>NGESO</w:t>
            </w:r>
            <w:r w:rsidR="0045378B">
              <w:fldChar w:fldCharType="end"/>
            </w:r>
            <w:proofErr w:type="gramStart"/>
            <w:r w:rsidR="0045378B">
              <w:t>)</w:t>
            </w:r>
            <w:r w:rsidRPr="0076424C">
              <w:rPr>
                <w:noProof/>
                <w:szCs w:val="22"/>
              </w:rPr>
              <w:t>;</w:t>
            </w:r>
            <w:proofErr w:type="gramEnd"/>
          </w:p>
          <w:p w14:paraId="6E861018" w14:textId="065F3D9D" w:rsidR="00314B36" w:rsidRPr="0076424C" w:rsidRDefault="00314B36" w:rsidP="00EF446E">
            <w:pPr>
              <w:autoSpaceDE w:val="0"/>
              <w:autoSpaceDN w:val="0"/>
              <w:adjustRightInd w:val="0"/>
              <w:spacing w:after="20"/>
              <w:ind w:left="417" w:hanging="450"/>
              <w:rPr>
                <w:noProof/>
                <w:szCs w:val="22"/>
              </w:rPr>
            </w:pPr>
            <w:r w:rsidRPr="0076424C">
              <w:rPr>
                <w:noProof/>
                <w:szCs w:val="22"/>
              </w:rPr>
              <w:t xml:space="preserve">(b)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bCs/>
                <w:noProof/>
                <w:szCs w:val="22"/>
              </w:rPr>
              <w:t xml:space="preserve">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795BC0">
              <w:rPr>
                <w:b/>
              </w:rPr>
              <w:t>NGESO</w:t>
            </w:r>
            <w:r w:rsidR="0045378B">
              <w:fldChar w:fldCharType="end"/>
            </w:r>
            <w:r w:rsidR="0045378B">
              <w:t>)</w:t>
            </w:r>
            <w:r w:rsidRPr="0076424C">
              <w:rPr>
                <w:noProof/>
                <w:szCs w:val="22"/>
              </w:rPr>
              <w:t>;</w:t>
            </w:r>
          </w:p>
          <w:p w14:paraId="6E861019" w14:textId="5B326CC3" w:rsidR="00314B36" w:rsidRPr="0076424C" w:rsidRDefault="00314B36" w:rsidP="00EF446E">
            <w:pPr>
              <w:autoSpaceDE w:val="0"/>
              <w:autoSpaceDN w:val="0"/>
              <w:adjustRightInd w:val="0"/>
              <w:spacing w:after="20"/>
              <w:rPr>
                <w:noProof/>
                <w:szCs w:val="22"/>
              </w:rPr>
            </w:pPr>
            <w:r w:rsidRPr="0076424C">
              <w:rPr>
                <w:noProof/>
                <w:szCs w:val="22"/>
              </w:rPr>
              <w:t xml:space="preserve">(c)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bCs/>
                <w:noProof/>
                <w:szCs w:val="22"/>
              </w:rPr>
              <w:t xml:space="preserve"> </w:t>
            </w:r>
            <w:r w:rsidRPr="0076424C">
              <w:rPr>
                <w:noProof/>
                <w:szCs w:val="22"/>
              </w:rPr>
              <w:t>reduction instructed by</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795BC0">
              <w:rPr>
                <w:b/>
              </w:rPr>
              <w:t>NGESO</w:t>
            </w:r>
            <w:r w:rsidR="0045378B">
              <w:fldChar w:fldCharType="end"/>
            </w:r>
            <w:r w:rsidRPr="0076424C">
              <w:rPr>
                <w:noProof/>
                <w:szCs w:val="22"/>
              </w:rPr>
              <w:t>;</w:t>
            </w:r>
          </w:p>
          <w:p w14:paraId="6E86101A" w14:textId="7BAEE400" w:rsidR="00314B36" w:rsidRPr="0076424C" w:rsidRDefault="00314B36" w:rsidP="00EF446E">
            <w:pPr>
              <w:autoSpaceDE w:val="0"/>
              <w:autoSpaceDN w:val="0"/>
              <w:adjustRightInd w:val="0"/>
              <w:spacing w:after="20"/>
              <w:rPr>
                <w:noProof/>
                <w:szCs w:val="22"/>
              </w:rPr>
            </w:pPr>
            <w:r w:rsidRPr="0076424C">
              <w:rPr>
                <w:noProof/>
                <w:szCs w:val="22"/>
              </w:rPr>
              <w:t xml:space="preserve">(d) automatic low frequency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noProof/>
                <w:szCs w:val="22"/>
              </w:rPr>
              <w:t xml:space="preserve"> disconnection;</w:t>
            </w:r>
          </w:p>
          <w:p w14:paraId="6E86101B" w14:textId="57CE99C0" w:rsidR="00314B36" w:rsidRPr="0076424C" w:rsidRDefault="00314B36" w:rsidP="00EF446E">
            <w:pPr>
              <w:pStyle w:val="BodyText"/>
              <w:spacing w:beforeLines="40" w:before="96" w:after="40" w:line="240" w:lineRule="auto"/>
              <w:ind w:left="0" w:firstLine="0"/>
            </w:pPr>
            <w:r w:rsidRPr="0076424C">
              <w:rPr>
                <w:noProof/>
                <w:szCs w:val="22"/>
              </w:rPr>
              <w:t xml:space="preserve">(e) emergency manual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noProof/>
                <w:szCs w:val="22"/>
              </w:rPr>
              <w:t xml:space="preserve"> disconnection</w:t>
            </w:r>
          </w:p>
        </w:tc>
      </w:tr>
      <w:tr w:rsidR="00314B36" w:rsidRPr="0076424C" w14:paraId="6E86101F" w14:textId="77777777" w:rsidTr="00CA3834">
        <w:trPr>
          <w:gridAfter w:val="1"/>
          <w:wAfter w:w="23" w:type="dxa"/>
          <w:cantSplit/>
        </w:trPr>
        <w:tc>
          <w:tcPr>
            <w:tcW w:w="2658" w:type="dxa"/>
          </w:tcPr>
          <w:p w14:paraId="6E86101D" w14:textId="77777777" w:rsidR="00314B36" w:rsidRPr="0076424C" w:rsidRDefault="00314B36" w:rsidP="00C623DB">
            <w:pPr>
              <w:pStyle w:val="BodyText"/>
              <w:spacing w:beforeLines="40" w:before="96" w:afterLines="40" w:after="96" w:line="240" w:lineRule="auto"/>
              <w:ind w:left="0" w:firstLine="0"/>
              <w:jc w:val="left"/>
              <w:rPr>
                <w:b/>
              </w:rPr>
            </w:pPr>
            <w:bookmarkStart w:id="72" w:name="DemandControlNotificationLevel"/>
            <w:r w:rsidRPr="0076424C">
              <w:rPr>
                <w:b/>
                <w:noProof/>
              </w:rPr>
              <w:t>Demand Control Notification Level</w:t>
            </w:r>
            <w:bookmarkEnd w:id="72"/>
          </w:p>
        </w:tc>
        <w:tc>
          <w:tcPr>
            <w:tcW w:w="6675" w:type="dxa"/>
            <w:gridSpan w:val="2"/>
          </w:tcPr>
          <w:p w14:paraId="6E86101E" w14:textId="77115C53" w:rsidR="00314B36" w:rsidRPr="0076424C" w:rsidRDefault="00314B36" w:rsidP="00C623DB">
            <w:pPr>
              <w:pStyle w:val="BodyText"/>
              <w:spacing w:beforeLines="40" w:before="96" w:afterLines="40" w:after="96" w:line="240" w:lineRule="auto"/>
              <w:ind w:left="0" w:firstLine="0"/>
              <w:jc w:val="left"/>
            </w:pPr>
            <w:r w:rsidRPr="0076424C">
              <w:rPr>
                <w:noProof/>
                <w:szCs w:val="22"/>
              </w:rPr>
              <w:t xml:space="preserve">The level above which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bCs/>
                <w:noProof/>
                <w:szCs w:val="22"/>
              </w:rPr>
              <w:t xml:space="preserve"> </w:t>
            </w:r>
            <w:r w:rsidRPr="0076424C">
              <w:rPr>
                <w:noProof/>
                <w:szCs w:val="22"/>
              </w:rPr>
              <w:t>has to notify</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795BC0">
              <w:rPr>
                <w:b/>
              </w:rPr>
              <w:t>NGESO</w:t>
            </w:r>
            <w:r w:rsidR="0045378B">
              <w:fldChar w:fldCharType="end"/>
            </w:r>
            <w:r w:rsidR="00C47865" w:rsidRPr="0076424C">
              <w:rPr>
                <w:b/>
                <w:bCs/>
                <w:noProof/>
                <w:szCs w:val="22"/>
              </w:rPr>
              <w:t xml:space="preserve"> </w:t>
            </w:r>
            <w:r w:rsidRPr="0076424C">
              <w:rPr>
                <w:noProof/>
                <w:szCs w:val="22"/>
              </w:rPr>
              <w:t xml:space="preserve">of its proposed or achieved use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rPr>
                <w:b/>
                <w:bCs/>
                <w:noProof/>
                <w:szCs w:val="22"/>
              </w:rPr>
              <w:t xml:space="preserve"> </w:t>
            </w:r>
            <w:r w:rsidRPr="0076424C">
              <w:rPr>
                <w:noProof/>
                <w:szCs w:val="22"/>
              </w:rPr>
              <w:t>which is 12 MW in England and Wales and 5 MW in Scotland.</w:t>
            </w:r>
          </w:p>
        </w:tc>
      </w:tr>
      <w:tr w:rsidR="008C2E0C" w:rsidRPr="0076424C" w14:paraId="2E4D3E7F" w14:textId="77777777" w:rsidTr="00CA3834">
        <w:trPr>
          <w:gridAfter w:val="1"/>
          <w:wAfter w:w="23" w:type="dxa"/>
          <w:cantSplit/>
        </w:trPr>
        <w:tc>
          <w:tcPr>
            <w:tcW w:w="2658" w:type="dxa"/>
          </w:tcPr>
          <w:p w14:paraId="0D37A9EC" w14:textId="3F5DC405" w:rsidR="008C2E0C" w:rsidRPr="0076424C" w:rsidRDefault="008C2E0C" w:rsidP="008C2E0C">
            <w:pPr>
              <w:spacing w:beforeLines="40" w:before="96" w:afterLines="40" w:after="96"/>
              <w:ind w:left="0" w:firstLine="0"/>
              <w:jc w:val="left"/>
              <w:rPr>
                <w:b/>
              </w:rPr>
            </w:pPr>
            <w:bookmarkStart w:id="73" w:name="DemandFacility"/>
            <w:r>
              <w:rPr>
                <w:b/>
              </w:rPr>
              <w:t>Demand Facilit</w:t>
            </w:r>
            <w:bookmarkEnd w:id="73"/>
            <w:r>
              <w:rPr>
                <w:b/>
              </w:rPr>
              <w:t>y</w:t>
            </w:r>
          </w:p>
        </w:tc>
        <w:tc>
          <w:tcPr>
            <w:tcW w:w="6675" w:type="dxa"/>
            <w:gridSpan w:val="2"/>
          </w:tcPr>
          <w:p w14:paraId="2B7E7B4F" w14:textId="36E95BE8" w:rsidR="008C2E0C" w:rsidRPr="0076424C" w:rsidRDefault="008C2E0C" w:rsidP="008C2E0C">
            <w:pPr>
              <w:pStyle w:val="BodyText"/>
              <w:spacing w:beforeLines="40" w:before="96" w:afterLines="40" w:after="96" w:line="240" w:lineRule="auto"/>
              <w:ind w:left="0" w:firstLine="0"/>
            </w:pPr>
            <w:r>
              <w:t>An installation</w:t>
            </w:r>
            <w:r w:rsidRPr="00FD6F72">
              <w:t xml:space="preserve"> </w:t>
            </w:r>
            <w:r>
              <w:t xml:space="preserve">under the control of a </w:t>
            </w:r>
            <w:r>
              <w:fldChar w:fldCharType="begin"/>
            </w:r>
            <w:r>
              <w:instrText xml:space="preserve"> REF Customer \h </w:instrText>
            </w:r>
            <w:r>
              <w:fldChar w:fldCharType="separate"/>
            </w:r>
            <w:r w:rsidR="00795BC0" w:rsidRPr="0076424C">
              <w:rPr>
                <w:b/>
              </w:rPr>
              <w:t>Customer</w:t>
            </w:r>
            <w:r>
              <w:fldChar w:fldCharType="end"/>
            </w:r>
            <w:r>
              <w:t xml:space="preserve"> where</w:t>
            </w:r>
            <w:r w:rsidRPr="00FD6F72">
              <w:t xml:space="preserve"> electrical energy </w:t>
            </w:r>
            <w:r>
              <w:t xml:space="preserve">is consumed </w:t>
            </w:r>
            <w:r w:rsidRPr="00FD6F72">
              <w:t xml:space="preserve">and is connected at one or more </w:t>
            </w:r>
            <w:r>
              <w:fldChar w:fldCharType="begin"/>
            </w:r>
            <w:r>
              <w:instrText xml:space="preserve"> REF ConnectionPoint \h </w:instrText>
            </w:r>
            <w:r>
              <w:fldChar w:fldCharType="separate"/>
            </w:r>
            <w:r w:rsidR="00795BC0" w:rsidRPr="0076424C">
              <w:rPr>
                <w:b/>
              </w:rPr>
              <w:t>Connection Point</w:t>
            </w:r>
            <w:r>
              <w:fldChar w:fldCharType="end"/>
            </w:r>
            <w:r w:rsidRPr="00FD6F72">
              <w:t xml:space="preserve">s to the </w:t>
            </w:r>
            <w:r>
              <w:fldChar w:fldCharType="begin"/>
            </w:r>
            <w:r>
              <w:instrText xml:space="preserve"> REF DNOsSystem \h </w:instrText>
            </w:r>
            <w:r>
              <w:fldChar w:fldCharType="separate"/>
            </w:r>
            <w:r w:rsidR="00795BC0" w:rsidRPr="0076424C">
              <w:rPr>
                <w:b/>
              </w:rPr>
              <w:t>DNO’s Distribution System</w:t>
            </w:r>
            <w:r>
              <w:fldChar w:fldCharType="end"/>
            </w:r>
            <w:r w:rsidRPr="00FD6F72">
              <w:t>.</w:t>
            </w:r>
          </w:p>
        </w:tc>
      </w:tr>
      <w:tr w:rsidR="00533CC0" w:rsidRPr="0076424C" w14:paraId="59C49647" w14:textId="77777777" w:rsidTr="00CA3834">
        <w:trPr>
          <w:gridAfter w:val="1"/>
          <w:wAfter w:w="23" w:type="dxa"/>
          <w:cantSplit/>
        </w:trPr>
        <w:tc>
          <w:tcPr>
            <w:tcW w:w="2658" w:type="dxa"/>
          </w:tcPr>
          <w:p w14:paraId="0EA2AC05" w14:textId="3B8FE118" w:rsidR="00533CC0" w:rsidRPr="0076424C" w:rsidRDefault="00533CC0" w:rsidP="00533CC0">
            <w:pPr>
              <w:spacing w:beforeLines="40" w:before="96" w:afterLines="40" w:after="96"/>
              <w:ind w:left="0" w:firstLine="0"/>
              <w:jc w:val="left"/>
              <w:rPr>
                <w:b/>
              </w:rPr>
            </w:pPr>
            <w:bookmarkStart w:id="74" w:name="DemandServicesProvider"/>
            <w:r>
              <w:rPr>
                <w:b/>
              </w:rPr>
              <w:t>Demand Services Provider</w:t>
            </w:r>
            <w:bookmarkEnd w:id="74"/>
          </w:p>
        </w:tc>
        <w:tc>
          <w:tcPr>
            <w:tcW w:w="6675" w:type="dxa"/>
            <w:gridSpan w:val="2"/>
          </w:tcPr>
          <w:p w14:paraId="11ADF60A" w14:textId="00960A13" w:rsidR="00533CC0" w:rsidRPr="0076424C" w:rsidRDefault="00533CC0" w:rsidP="00533CC0">
            <w:pPr>
              <w:pStyle w:val="BodyText"/>
              <w:spacing w:beforeLines="40" w:before="96" w:afterLines="40" w:after="96" w:line="240" w:lineRule="auto"/>
              <w:ind w:left="0" w:firstLine="0"/>
            </w:pPr>
            <w:r>
              <w:t xml:space="preserve">A party who contracts with the </w:t>
            </w:r>
            <w:r>
              <w:fldChar w:fldCharType="begin"/>
            </w:r>
            <w:r>
              <w:instrText xml:space="preserve"> REF DNO \h </w:instrText>
            </w:r>
            <w:r>
              <w:fldChar w:fldCharType="separate"/>
            </w:r>
            <w:r w:rsidR="00795BC0" w:rsidRPr="0076424C">
              <w:rPr>
                <w:b/>
              </w:rPr>
              <w:t>DNO</w:t>
            </w:r>
            <w:r>
              <w:fldChar w:fldCharType="end"/>
            </w:r>
            <w:r>
              <w:t xml:space="preserve"> to provide a demand side service.  The party might be a </w:t>
            </w:r>
            <w:r>
              <w:fldChar w:fldCharType="begin"/>
            </w:r>
            <w:r>
              <w:instrText xml:space="preserve"> REF Customer \h </w:instrText>
            </w:r>
            <w:r>
              <w:fldChar w:fldCharType="separate"/>
            </w:r>
            <w:r w:rsidR="00795BC0" w:rsidRPr="0076424C">
              <w:rPr>
                <w:b/>
              </w:rPr>
              <w:t>Customer</w:t>
            </w:r>
            <w:r>
              <w:fldChar w:fldCharType="end"/>
            </w:r>
            <w:r>
              <w:t xml:space="preserve"> contracting bilaterally with the </w:t>
            </w:r>
            <w:r>
              <w:fldChar w:fldCharType="begin"/>
            </w:r>
            <w:r>
              <w:instrText xml:space="preserve"> REF DNO \h </w:instrText>
            </w:r>
            <w:r>
              <w:fldChar w:fldCharType="separate"/>
            </w:r>
            <w:r w:rsidR="00795BC0" w:rsidRPr="0076424C">
              <w:rPr>
                <w:b/>
              </w:rPr>
              <w:t>DNO</w:t>
            </w:r>
            <w:r>
              <w:fldChar w:fldCharType="end"/>
            </w:r>
            <w:r>
              <w:t xml:space="preserve"> for the provision of </w:t>
            </w:r>
            <w:proofErr w:type="gramStart"/>
            <w:r>
              <w:t>services, or</w:t>
            </w:r>
            <w:proofErr w:type="gramEnd"/>
            <w:r>
              <w:t xml:space="preserve"> may be a third party providing an aggregated service from many individual </w:t>
            </w:r>
            <w:r w:rsidRPr="00F56F89">
              <w:rPr>
                <w:b/>
              </w:rPr>
              <w:t>Customer</w:t>
            </w:r>
            <w:r>
              <w:t xml:space="preserve">s.  In the latter case there will be a specific contract for the provision of the services to the </w:t>
            </w:r>
            <w:r>
              <w:fldChar w:fldCharType="begin"/>
            </w:r>
            <w:r>
              <w:instrText xml:space="preserve"> REF DNO \h </w:instrText>
            </w:r>
            <w:r>
              <w:fldChar w:fldCharType="separate"/>
            </w:r>
            <w:r w:rsidR="00795BC0" w:rsidRPr="0076424C">
              <w:rPr>
                <w:b/>
              </w:rPr>
              <w:t>DNO</w:t>
            </w:r>
            <w:r>
              <w:fldChar w:fldCharType="end"/>
            </w:r>
            <w:r>
              <w:t xml:space="preserve"> and will include compliance by that third party with the requirements of DPC9 in relation to each </w:t>
            </w:r>
            <w:r w:rsidR="006C7291">
              <w:fldChar w:fldCharType="begin"/>
            </w:r>
            <w:r w:rsidR="006C7291">
              <w:instrText xml:space="preserve"> REF DemandUnit \h </w:instrText>
            </w:r>
            <w:r w:rsidR="006C7291">
              <w:fldChar w:fldCharType="separate"/>
            </w:r>
            <w:r w:rsidR="00795BC0">
              <w:rPr>
                <w:b/>
              </w:rPr>
              <w:t>Demand Unit</w:t>
            </w:r>
            <w:r w:rsidR="006C7291">
              <w:fldChar w:fldCharType="end"/>
            </w:r>
            <w:r w:rsidR="00300196">
              <w:t xml:space="preserve"> </w:t>
            </w:r>
            <w:r>
              <w:t>included in the aggregated service.</w:t>
            </w:r>
          </w:p>
        </w:tc>
      </w:tr>
      <w:tr w:rsidR="00FF6E34" w:rsidRPr="0076424C" w14:paraId="228ABED9" w14:textId="77777777" w:rsidTr="00CA3834">
        <w:trPr>
          <w:gridAfter w:val="1"/>
          <w:wAfter w:w="23" w:type="dxa"/>
          <w:cantSplit/>
        </w:trPr>
        <w:tc>
          <w:tcPr>
            <w:tcW w:w="2658" w:type="dxa"/>
          </w:tcPr>
          <w:p w14:paraId="04B238D5" w14:textId="0AE38E6F" w:rsidR="00FF6E34" w:rsidRPr="0076424C" w:rsidRDefault="00FF6E34" w:rsidP="00FF6E34">
            <w:pPr>
              <w:spacing w:beforeLines="40" w:before="96" w:afterLines="40" w:after="96"/>
              <w:ind w:left="0" w:firstLine="0"/>
              <w:jc w:val="left"/>
              <w:rPr>
                <w:b/>
              </w:rPr>
            </w:pPr>
            <w:bookmarkStart w:id="75" w:name="DemandUnit"/>
            <w:r>
              <w:rPr>
                <w:b/>
              </w:rPr>
              <w:t>Demand Unit</w:t>
            </w:r>
            <w:bookmarkEnd w:id="75"/>
          </w:p>
        </w:tc>
        <w:tc>
          <w:tcPr>
            <w:tcW w:w="6675" w:type="dxa"/>
            <w:gridSpan w:val="2"/>
          </w:tcPr>
          <w:p w14:paraId="4ED5DAB7" w14:textId="367CBAE6" w:rsidR="00FF6E34" w:rsidRDefault="00FF6E34" w:rsidP="00FF6E34">
            <w:pPr>
              <w:pStyle w:val="BodyText"/>
              <w:spacing w:beforeLines="40" w:before="96" w:afterLines="40" w:after="96" w:line="240" w:lineRule="auto"/>
              <w:ind w:left="0" w:firstLine="0"/>
              <w:jc w:val="left"/>
            </w:pPr>
            <w:r>
              <w:t xml:space="preserve">An appliance or a device whose </w:t>
            </w:r>
            <w:r>
              <w:fldChar w:fldCharType="begin"/>
            </w:r>
            <w:r>
              <w:instrText xml:space="preserve"> REF ActivePower \h </w:instrText>
            </w:r>
            <w:r>
              <w:fldChar w:fldCharType="separate"/>
            </w:r>
            <w:r w:rsidR="00795BC0" w:rsidRPr="0076424C">
              <w:rPr>
                <w:b/>
              </w:rPr>
              <w:t>Active Power</w:t>
            </w:r>
            <w:r>
              <w:fldChar w:fldCharType="end"/>
            </w:r>
            <w:r w:rsidRPr="00F77FED">
              <w:rPr>
                <w:b/>
              </w:rPr>
              <w:t xml:space="preserve"> </w:t>
            </w:r>
            <w:r>
              <w:rPr>
                <w:b/>
              </w:rPr>
              <w:fldChar w:fldCharType="begin"/>
            </w:r>
            <w:r>
              <w:rPr>
                <w:b/>
              </w:rPr>
              <w:instrText xml:space="preserve"> REF Demand \h </w:instrText>
            </w:r>
            <w:r>
              <w:rPr>
                <w:b/>
              </w:rPr>
            </w:r>
            <w:r>
              <w:rPr>
                <w:b/>
              </w:rPr>
              <w:fldChar w:fldCharType="separate"/>
            </w:r>
            <w:r w:rsidR="00795BC0" w:rsidRPr="0076424C">
              <w:rPr>
                <w:b/>
              </w:rPr>
              <w:t>Demand</w:t>
            </w:r>
            <w:r>
              <w:rPr>
                <w:b/>
              </w:rPr>
              <w:fldChar w:fldCharType="end"/>
            </w:r>
            <w:r>
              <w:t xml:space="preserve"> or </w:t>
            </w:r>
            <w:r>
              <w:fldChar w:fldCharType="begin"/>
            </w:r>
            <w:r>
              <w:instrText xml:space="preserve"> REF ReactivePower \h </w:instrText>
            </w:r>
            <w:r>
              <w:fldChar w:fldCharType="separate"/>
            </w:r>
            <w:r w:rsidR="00795BC0" w:rsidRPr="0076424C">
              <w:rPr>
                <w:b/>
              </w:rPr>
              <w:t>Reactive Power</w:t>
            </w:r>
            <w:r>
              <w:fldChar w:fldCharType="end"/>
            </w:r>
            <w:r>
              <w:t xml:space="preserve"> production or consumption is being actively controlled by the </w:t>
            </w:r>
            <w:r>
              <w:fldChar w:fldCharType="begin"/>
            </w:r>
            <w:r>
              <w:instrText xml:space="preserve"> REF Customer \h </w:instrText>
            </w:r>
            <w:r>
              <w:fldChar w:fldCharType="separate"/>
            </w:r>
            <w:r w:rsidR="00795BC0" w:rsidRPr="0076424C">
              <w:rPr>
                <w:b/>
              </w:rPr>
              <w:t>Customer</w:t>
            </w:r>
            <w:r>
              <w:fldChar w:fldCharType="end"/>
            </w:r>
            <w:r>
              <w:t xml:space="preserve"> in whose </w:t>
            </w:r>
            <w:r>
              <w:fldChar w:fldCharType="begin"/>
            </w:r>
            <w:r>
              <w:instrText xml:space="preserve"> REF DemandFacility \h </w:instrText>
            </w:r>
            <w:r>
              <w:fldChar w:fldCharType="separate"/>
            </w:r>
            <w:r w:rsidR="00795BC0">
              <w:rPr>
                <w:b/>
              </w:rPr>
              <w:t xml:space="preserve">Demand </w:t>
            </w:r>
            <w:proofErr w:type="spellStart"/>
            <w:r w:rsidR="00795BC0">
              <w:rPr>
                <w:b/>
              </w:rPr>
              <w:t>Facilit</w:t>
            </w:r>
            <w:proofErr w:type="spellEnd"/>
            <w:r>
              <w:fldChar w:fldCharType="end"/>
            </w:r>
            <w:r>
              <w:t xml:space="preserve"> it is installed and which has been commissioned on or after 18 August 2019 in pursuance of a contract to this end with the </w:t>
            </w:r>
            <w:r>
              <w:fldChar w:fldCharType="begin"/>
            </w:r>
            <w:r>
              <w:instrText xml:space="preserve"> REF DNO \h </w:instrText>
            </w:r>
            <w:r>
              <w:fldChar w:fldCharType="separate"/>
            </w:r>
            <w:r w:rsidR="00795BC0" w:rsidRPr="0076424C">
              <w:rPr>
                <w:b/>
              </w:rPr>
              <w:t>DNO</w:t>
            </w:r>
            <w:r>
              <w:fldChar w:fldCharType="end"/>
            </w:r>
            <w:r>
              <w:t xml:space="preserve">.  </w:t>
            </w:r>
          </w:p>
          <w:p w14:paraId="7D347D09" w14:textId="77777777" w:rsidR="00FF6E34" w:rsidRDefault="00FF6E34" w:rsidP="00FF6E34">
            <w:pPr>
              <w:pStyle w:val="BodyText"/>
              <w:spacing w:beforeLines="40" w:before="96" w:afterLines="40" w:after="96" w:line="240" w:lineRule="auto"/>
              <w:ind w:left="0" w:firstLine="0"/>
              <w:jc w:val="left"/>
            </w:pPr>
            <w:r>
              <w:t>Such an appliance or device commissioned before this date, but which has been materially altered will also be included in this definition.</w:t>
            </w:r>
          </w:p>
          <w:p w14:paraId="61ADCB50" w14:textId="14FBC79B" w:rsidR="00FF6E34" w:rsidRDefault="00FF6E34" w:rsidP="00FF6E34">
            <w:pPr>
              <w:pStyle w:val="BodyText"/>
              <w:spacing w:beforeLines="40" w:before="96" w:afterLines="40" w:after="96" w:line="240" w:lineRule="auto"/>
              <w:ind w:left="0" w:firstLine="0"/>
              <w:jc w:val="left"/>
            </w:pPr>
            <w:r>
              <w:t xml:space="preserve">Where there is </w:t>
            </w:r>
            <w:r w:rsidRPr="0033301E">
              <w:t xml:space="preserve">more than one </w:t>
            </w:r>
            <w:r>
              <w:fldChar w:fldCharType="begin"/>
            </w:r>
            <w:r>
              <w:instrText xml:space="preserve"> REF DemandUnit \h </w:instrText>
            </w:r>
            <w:r>
              <w:fldChar w:fldCharType="separate"/>
            </w:r>
            <w:r w:rsidR="00795BC0">
              <w:rPr>
                <w:b/>
              </w:rPr>
              <w:t>Demand Unit</w:t>
            </w:r>
            <w:r>
              <w:fldChar w:fldCharType="end"/>
            </w:r>
            <w:r>
              <w:t xml:space="preserve"> in a </w:t>
            </w:r>
            <w:r>
              <w:fldChar w:fldCharType="begin"/>
            </w:r>
            <w:r>
              <w:instrText xml:space="preserve"> REF DemandFacility \h </w:instrText>
            </w:r>
            <w:r>
              <w:fldChar w:fldCharType="separate"/>
            </w:r>
            <w:r w:rsidR="00795BC0">
              <w:rPr>
                <w:b/>
              </w:rPr>
              <w:t xml:space="preserve">Demand </w:t>
            </w:r>
            <w:proofErr w:type="spellStart"/>
            <w:r w:rsidR="00795BC0">
              <w:rPr>
                <w:b/>
              </w:rPr>
              <w:t>Facilit</w:t>
            </w:r>
            <w:proofErr w:type="spellEnd"/>
            <w:r>
              <w:fldChar w:fldCharType="end"/>
            </w:r>
            <w:r w:rsidRPr="0033301E">
              <w:t xml:space="preserve">, these </w:t>
            </w:r>
            <w:r>
              <w:fldChar w:fldCharType="begin"/>
            </w:r>
            <w:r>
              <w:instrText xml:space="preserve"> REF DemandUnit \h </w:instrText>
            </w:r>
            <w:r>
              <w:fldChar w:fldCharType="separate"/>
            </w:r>
            <w:r w:rsidR="00795BC0">
              <w:rPr>
                <w:b/>
              </w:rPr>
              <w:t>Demand Unit</w:t>
            </w:r>
            <w:r>
              <w:fldChar w:fldCharType="end"/>
            </w:r>
            <w:r w:rsidRPr="0033301E">
              <w:rPr>
                <w:b/>
              </w:rPr>
              <w:t>s</w:t>
            </w:r>
            <w:r w:rsidRPr="0033301E">
              <w:t xml:space="preserve"> shall together be considered as one </w:t>
            </w:r>
            <w:r>
              <w:fldChar w:fldCharType="begin"/>
            </w:r>
            <w:r>
              <w:instrText xml:space="preserve"> REF DemandUnit \h </w:instrText>
            </w:r>
            <w:r>
              <w:fldChar w:fldCharType="separate"/>
            </w:r>
            <w:r w:rsidR="00795BC0">
              <w:rPr>
                <w:b/>
              </w:rPr>
              <w:t>Demand Unit</w:t>
            </w:r>
            <w:r>
              <w:fldChar w:fldCharType="end"/>
            </w:r>
            <w:r w:rsidRPr="0033301E">
              <w:t xml:space="preserve"> if they cannot be operated independently from each other</w:t>
            </w:r>
            <w:r>
              <w:t>.</w:t>
            </w:r>
          </w:p>
          <w:p w14:paraId="443AE5B2" w14:textId="12D3F54D" w:rsidR="00FF6E34" w:rsidRPr="0076424C" w:rsidRDefault="00FF6E34" w:rsidP="000B66E6">
            <w:pPr>
              <w:pStyle w:val="BodyText"/>
              <w:spacing w:beforeLines="40" w:before="96" w:afterLines="40" w:after="96" w:line="240" w:lineRule="auto"/>
              <w:ind w:left="0" w:firstLine="0"/>
              <w:jc w:val="left"/>
            </w:pPr>
            <w:r>
              <w:rPr>
                <w:b/>
              </w:rPr>
              <w:fldChar w:fldCharType="begin"/>
            </w:r>
            <w:r>
              <w:rPr>
                <w:b/>
              </w:rPr>
              <w:instrText xml:space="preserve"> REF DemandUnit \h </w:instrText>
            </w:r>
            <w:r>
              <w:rPr>
                <w:b/>
              </w:rPr>
            </w:r>
            <w:r>
              <w:rPr>
                <w:b/>
              </w:rPr>
              <w:fldChar w:fldCharType="separate"/>
            </w:r>
            <w:r w:rsidR="00795BC0">
              <w:rPr>
                <w:b/>
              </w:rPr>
              <w:t>Demand Unit</w:t>
            </w:r>
            <w:r>
              <w:rPr>
                <w:b/>
              </w:rPr>
              <w:fldChar w:fldCharType="end"/>
            </w:r>
            <w:r w:rsidRPr="00570139">
              <w:rPr>
                <w:b/>
              </w:rPr>
              <w:t xml:space="preserve">s </w:t>
            </w:r>
            <w:r w:rsidRPr="00570139">
              <w:t xml:space="preserve">of </w:t>
            </w:r>
            <w:r>
              <w:fldChar w:fldCharType="begin"/>
            </w:r>
            <w:r>
              <w:instrText xml:space="preserve"> REF Customer \h </w:instrText>
            </w:r>
            <w:r>
              <w:fldChar w:fldCharType="separate"/>
            </w:r>
            <w:r w:rsidR="00795BC0" w:rsidRPr="0076424C">
              <w:rPr>
                <w:b/>
              </w:rPr>
              <w:t>Customer</w:t>
            </w:r>
            <w:r>
              <w:fldChar w:fldCharType="end"/>
            </w:r>
            <w:r w:rsidRPr="00570139">
              <w:rPr>
                <w:b/>
              </w:rPr>
              <w:t>s</w:t>
            </w:r>
            <w:r w:rsidRPr="00570139">
              <w:t xml:space="preserve"> where the </w:t>
            </w:r>
            <w:r>
              <w:fldChar w:fldCharType="begin"/>
            </w:r>
            <w:r>
              <w:instrText xml:space="preserve"> REF Customer \h </w:instrText>
            </w:r>
            <w:r>
              <w:fldChar w:fldCharType="separate"/>
            </w:r>
            <w:r w:rsidR="00795BC0" w:rsidRPr="0076424C">
              <w:rPr>
                <w:b/>
              </w:rPr>
              <w:t>Customer</w:t>
            </w:r>
            <w:r>
              <w:fldChar w:fldCharType="end"/>
            </w:r>
            <w:r w:rsidRPr="00570139">
              <w:t xml:space="preserve"> has concluded a final and binding contract for the purchase of a </w:t>
            </w:r>
            <w:r>
              <w:fldChar w:fldCharType="begin"/>
            </w:r>
            <w:r>
              <w:instrText xml:space="preserve"> REF DemandUnit \h </w:instrText>
            </w:r>
            <w:r>
              <w:fldChar w:fldCharType="separate"/>
            </w:r>
            <w:r w:rsidR="00795BC0">
              <w:rPr>
                <w:b/>
              </w:rPr>
              <w:t>Demand Unit</w:t>
            </w:r>
            <w:r>
              <w:fldChar w:fldCharType="end"/>
            </w:r>
            <w:r w:rsidRPr="00570139">
              <w:rPr>
                <w:b/>
              </w:rPr>
              <w:t xml:space="preserve"> </w:t>
            </w:r>
            <w:r w:rsidRPr="00570139">
              <w:t>before 07 September 2018</w:t>
            </w:r>
            <w:r>
              <w:t xml:space="preserve"> are not included the scope of DPC9</w:t>
            </w:r>
            <w:r w:rsidRPr="00570139">
              <w:t xml:space="preserve">.  The </w:t>
            </w:r>
            <w:r>
              <w:fldChar w:fldCharType="begin"/>
            </w:r>
            <w:r>
              <w:instrText xml:space="preserve"> REF Customer \h </w:instrText>
            </w:r>
            <w:r>
              <w:fldChar w:fldCharType="separate"/>
            </w:r>
            <w:r w:rsidR="00795BC0" w:rsidRPr="0076424C">
              <w:rPr>
                <w:b/>
              </w:rPr>
              <w:t>Customer</w:t>
            </w:r>
            <w:r>
              <w:fldChar w:fldCharType="end"/>
            </w:r>
            <w:r>
              <w:rPr>
                <w:b/>
              </w:rPr>
              <w:t xml:space="preserve"> </w:t>
            </w:r>
            <w:r w:rsidRPr="00570139">
              <w:t xml:space="preserve">must have notified the </w:t>
            </w:r>
            <w:r>
              <w:fldChar w:fldCharType="begin"/>
            </w:r>
            <w:r>
              <w:instrText xml:space="preserve"> REF DNO \h </w:instrText>
            </w:r>
            <w:r>
              <w:fldChar w:fldCharType="separate"/>
            </w:r>
            <w:r w:rsidR="00795BC0" w:rsidRPr="0076424C">
              <w:rPr>
                <w:b/>
              </w:rPr>
              <w:t>DNO</w:t>
            </w:r>
            <w:r>
              <w:fldChar w:fldCharType="end"/>
            </w:r>
            <w:r w:rsidRPr="00570139">
              <w:t xml:space="preserve"> of the conclusion of this final and binding contract by 07 March 201</w:t>
            </w:r>
            <w:r>
              <w:t>9</w:t>
            </w:r>
            <w:r>
              <w:rPr>
                <w:rFonts w:ascii="Arial" w:hAnsi="Arial" w:cs="Arial"/>
              </w:rPr>
              <w:t>.</w:t>
            </w:r>
          </w:p>
        </w:tc>
      </w:tr>
      <w:tr w:rsidR="00FF6E34" w:rsidRPr="0076424C" w14:paraId="6E861023" w14:textId="77777777" w:rsidTr="00CA3834">
        <w:trPr>
          <w:gridAfter w:val="1"/>
          <w:wAfter w:w="23" w:type="dxa"/>
          <w:cantSplit/>
        </w:trPr>
        <w:tc>
          <w:tcPr>
            <w:tcW w:w="2658" w:type="dxa"/>
          </w:tcPr>
          <w:p w14:paraId="6E861020" w14:textId="77777777" w:rsidR="00FF6E34" w:rsidRPr="0076424C" w:rsidRDefault="00FF6E34" w:rsidP="00FF6E34">
            <w:pPr>
              <w:spacing w:beforeLines="40" w:before="96" w:afterLines="40" w:after="96"/>
              <w:ind w:left="0" w:firstLine="0"/>
              <w:jc w:val="left"/>
              <w:rPr>
                <w:b/>
              </w:rPr>
            </w:pPr>
            <w:bookmarkStart w:id="76" w:name="_Hlt41033384"/>
            <w:bookmarkStart w:id="77" w:name="DPD"/>
            <w:bookmarkEnd w:id="76"/>
            <w:r w:rsidRPr="0076424C">
              <w:rPr>
                <w:b/>
              </w:rPr>
              <w:lastRenderedPageBreak/>
              <w:t>Detailed Planning Data</w:t>
            </w:r>
            <w:bookmarkEnd w:id="77"/>
            <w:r w:rsidRPr="0076424C">
              <w:rPr>
                <w:b/>
              </w:rPr>
              <w:br/>
              <w:t>(</w:t>
            </w:r>
            <w:bookmarkStart w:id="78" w:name="_Hlt41030871"/>
            <w:bookmarkStart w:id="79" w:name="DPDa"/>
            <w:bookmarkEnd w:id="78"/>
            <w:r w:rsidRPr="0076424C">
              <w:rPr>
                <w:b/>
              </w:rPr>
              <w:t>DPD</w:t>
            </w:r>
            <w:bookmarkEnd w:id="79"/>
            <w:r w:rsidRPr="0076424C">
              <w:rPr>
                <w:b/>
              </w:rPr>
              <w:t>)</w:t>
            </w:r>
          </w:p>
          <w:p w14:paraId="6E861021" w14:textId="77777777" w:rsidR="00FF6E34" w:rsidRPr="0076424C" w:rsidRDefault="00FF6E34" w:rsidP="00FF6E34">
            <w:pPr>
              <w:pStyle w:val="BodyText"/>
              <w:spacing w:beforeLines="40" w:before="96" w:afterLines="40" w:after="96" w:line="240" w:lineRule="auto"/>
              <w:ind w:left="0" w:firstLine="0"/>
              <w:jc w:val="left"/>
              <w:rPr>
                <w:b/>
              </w:rPr>
            </w:pPr>
          </w:p>
        </w:tc>
        <w:tc>
          <w:tcPr>
            <w:tcW w:w="6675" w:type="dxa"/>
            <w:gridSpan w:val="2"/>
          </w:tcPr>
          <w:p w14:paraId="6E861022" w14:textId="3DF3E05F" w:rsidR="00FF6E34" w:rsidRPr="0076424C" w:rsidRDefault="00FF6E34" w:rsidP="00FF6E34">
            <w:pPr>
              <w:pStyle w:val="BodyText"/>
              <w:spacing w:beforeLines="40" w:before="96" w:afterLines="40" w:after="96" w:line="240" w:lineRule="auto"/>
              <w:ind w:left="0" w:firstLine="0"/>
            </w:pPr>
            <w:r w:rsidRPr="0076424C">
              <w:t xml:space="preserve">Detailed additional data which the </w:t>
            </w:r>
            <w:r>
              <w:fldChar w:fldCharType="begin"/>
            </w:r>
            <w:r>
              <w:instrText xml:space="preserve"> REF DNO \h  \* MERGEFORMAT </w:instrText>
            </w:r>
            <w:r>
              <w:fldChar w:fldCharType="separate"/>
            </w:r>
            <w:r w:rsidR="00795BC0" w:rsidRPr="0076424C">
              <w:rPr>
                <w:b/>
              </w:rPr>
              <w:t>DNO</w:t>
            </w:r>
            <w:r>
              <w:fldChar w:fldCharType="end"/>
            </w:r>
            <w:r w:rsidRPr="0076424C">
              <w:t xml:space="preserve"> requires under the </w:t>
            </w:r>
            <w:r>
              <w:fldChar w:fldCharType="begin"/>
            </w:r>
            <w:r>
              <w:instrText xml:space="preserve"> REF DPC \h  \* MERGEFORMAT </w:instrText>
            </w:r>
            <w:r>
              <w:fldChar w:fldCharType="separate"/>
            </w:r>
            <w:r w:rsidR="00795BC0" w:rsidRPr="0076424C">
              <w:rPr>
                <w:b/>
              </w:rPr>
              <w:t>Distribution Planning and Connection Code</w:t>
            </w:r>
            <w:r>
              <w:fldChar w:fldCharType="end"/>
            </w:r>
            <w:r w:rsidRPr="0076424C">
              <w:t xml:space="preserve"> in support of </w:t>
            </w:r>
            <w:r>
              <w:fldChar w:fldCharType="begin"/>
            </w:r>
            <w:r>
              <w:instrText xml:space="preserve"> REF StandardPlanningData \h  \* MERGEFORMAT </w:instrText>
            </w:r>
            <w:r>
              <w:fldChar w:fldCharType="separate"/>
            </w:r>
            <w:r w:rsidR="00795BC0" w:rsidRPr="0076424C">
              <w:rPr>
                <w:b/>
              </w:rPr>
              <w:t>Standard Planning Data</w:t>
            </w:r>
            <w:r>
              <w:fldChar w:fldCharType="end"/>
            </w:r>
            <w:r w:rsidRPr="0076424C">
              <w:rPr>
                <w:b/>
              </w:rPr>
              <w:t>.</w:t>
            </w:r>
          </w:p>
        </w:tc>
      </w:tr>
      <w:tr w:rsidR="00FF6E34" w:rsidRPr="0076424C" w14:paraId="6E861029" w14:textId="77777777" w:rsidTr="00CA3834">
        <w:trPr>
          <w:gridAfter w:val="1"/>
          <w:wAfter w:w="23" w:type="dxa"/>
          <w:cantSplit/>
        </w:trPr>
        <w:tc>
          <w:tcPr>
            <w:tcW w:w="2658" w:type="dxa"/>
          </w:tcPr>
          <w:p w14:paraId="6E861024" w14:textId="77777777" w:rsidR="00FF6E34" w:rsidRPr="0076424C" w:rsidRDefault="00FF6E34" w:rsidP="00FF6E34">
            <w:pPr>
              <w:spacing w:beforeLines="40" w:before="96" w:afterLines="40" w:after="96"/>
              <w:jc w:val="left"/>
              <w:rPr>
                <w:b/>
              </w:rPr>
            </w:pPr>
            <w:bookmarkStart w:id="80" w:name="DistributionBusiness"/>
            <w:r w:rsidRPr="0076424C">
              <w:rPr>
                <w:b/>
              </w:rPr>
              <w:t>Distribution Business</w:t>
            </w:r>
            <w:bookmarkEnd w:id="80"/>
          </w:p>
          <w:p w14:paraId="6E861025" w14:textId="77777777" w:rsidR="00FF6E34" w:rsidRPr="0076424C" w:rsidRDefault="00FF6E34" w:rsidP="00FF6E34">
            <w:pPr>
              <w:pStyle w:val="BodyText"/>
              <w:spacing w:beforeLines="40" w:before="96" w:afterLines="40" w:after="96" w:line="240" w:lineRule="auto"/>
              <w:ind w:left="0" w:firstLine="0"/>
              <w:jc w:val="left"/>
              <w:rPr>
                <w:b/>
              </w:rPr>
            </w:pPr>
          </w:p>
        </w:tc>
        <w:tc>
          <w:tcPr>
            <w:tcW w:w="6675" w:type="dxa"/>
            <w:gridSpan w:val="2"/>
          </w:tcPr>
          <w:p w14:paraId="6E861026" w14:textId="090EDE64" w:rsidR="00FF6E34" w:rsidRPr="0076424C" w:rsidRDefault="00FF6E34" w:rsidP="00FF6E34">
            <w:pPr>
              <w:tabs>
                <w:tab w:val="left" w:pos="0"/>
              </w:tabs>
              <w:spacing w:after="20"/>
              <w:ind w:left="34" w:firstLine="0"/>
            </w:pPr>
            <w:r w:rsidRPr="0076424C">
              <w:t xml:space="preserve">The authorised business of the </w:t>
            </w:r>
            <w:r>
              <w:fldChar w:fldCharType="begin"/>
            </w:r>
            <w:r>
              <w:instrText xml:space="preserve"> REF DNO \h  \* MERGEFORMAT </w:instrText>
            </w:r>
            <w:r>
              <w:fldChar w:fldCharType="separate"/>
            </w:r>
            <w:r w:rsidR="00795BC0" w:rsidRPr="0076424C">
              <w:rPr>
                <w:b/>
              </w:rPr>
              <w:t>DNO</w:t>
            </w:r>
            <w:r>
              <w:fldChar w:fldCharType="end"/>
            </w:r>
            <w:r w:rsidRPr="0076424C">
              <w:t xml:space="preserve"> or any affiliate or related undertaking of the </w:t>
            </w:r>
            <w:r>
              <w:fldChar w:fldCharType="begin"/>
            </w:r>
            <w:r>
              <w:instrText xml:space="preserve"> REF DNO \h  \* MERGEFORMAT </w:instrText>
            </w:r>
            <w:r>
              <w:fldChar w:fldCharType="separate"/>
            </w:r>
            <w:r w:rsidR="00795BC0" w:rsidRPr="0076424C">
              <w:rPr>
                <w:b/>
              </w:rPr>
              <w:t>DNO</w:t>
            </w:r>
            <w:r>
              <w:fldChar w:fldCharType="end"/>
            </w:r>
            <w:r w:rsidRPr="0076424C">
              <w:t xml:space="preserve"> (whether the business is undertaken by the </w:t>
            </w:r>
            <w:r>
              <w:fldChar w:fldCharType="begin"/>
            </w:r>
            <w:r>
              <w:instrText xml:space="preserve"> REF DNO \h  \* MERGEFORMAT </w:instrText>
            </w:r>
            <w:r>
              <w:fldChar w:fldCharType="separate"/>
            </w:r>
            <w:r w:rsidR="00795BC0" w:rsidRPr="0076424C">
              <w:rPr>
                <w:b/>
              </w:rPr>
              <w:t>DNO</w:t>
            </w:r>
            <w:r>
              <w:fldChar w:fldCharType="end"/>
            </w:r>
            <w:r w:rsidRPr="0076424C">
              <w:t xml:space="preserve"> or another licence holder), comprising:</w:t>
            </w:r>
          </w:p>
          <w:p w14:paraId="6E861027" w14:textId="516B3560" w:rsidR="00FF6E34" w:rsidRPr="0076424C" w:rsidRDefault="00FF6E34" w:rsidP="00FF6E34">
            <w:pPr>
              <w:spacing w:after="20"/>
              <w:ind w:left="34" w:firstLine="0"/>
            </w:pPr>
            <w:r w:rsidRPr="0076424C">
              <w:t xml:space="preserve">(a) the distribution of electricity through the </w:t>
            </w:r>
            <w:bookmarkStart w:id="81" w:name="_Hlt15287555"/>
            <w:r w:rsidRPr="0076424C">
              <w:fldChar w:fldCharType="begin"/>
            </w:r>
            <w:r w:rsidRPr="0076424C">
              <w:instrText xml:space="preserve"> HYPERLINK  \l "DNOsDistributionSystem" </w:instrText>
            </w:r>
            <w:r w:rsidRPr="0076424C">
              <w:fldChar w:fldCharType="separate"/>
            </w:r>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fldChar w:fldCharType="end"/>
            </w:r>
            <w:bookmarkEnd w:id="81"/>
            <w:r w:rsidRPr="0076424C">
              <w:t xml:space="preserve">, including any business in providing connections to such </w:t>
            </w:r>
            <w:r>
              <w:fldChar w:fldCharType="begin"/>
            </w:r>
            <w:r>
              <w:instrText xml:space="preserve"> REF System \h  \* MERGEFORMAT </w:instrText>
            </w:r>
            <w:r>
              <w:fldChar w:fldCharType="separate"/>
            </w:r>
            <w:r w:rsidR="00795BC0" w:rsidRPr="0076424C">
              <w:rPr>
                <w:b/>
              </w:rPr>
              <w:t>System</w:t>
            </w:r>
            <w:r>
              <w:fldChar w:fldCharType="end"/>
            </w:r>
            <w:r w:rsidRPr="0076424C">
              <w:t>; and</w:t>
            </w:r>
          </w:p>
          <w:p w14:paraId="6E861028" w14:textId="77777777" w:rsidR="00FF6E34" w:rsidRPr="0076424C" w:rsidRDefault="00FF6E34" w:rsidP="00FF6E34">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FF6E34" w:rsidRPr="0076424C" w14:paraId="6E86102C" w14:textId="77777777" w:rsidTr="00CA3834">
        <w:trPr>
          <w:gridAfter w:val="1"/>
          <w:wAfter w:w="23" w:type="dxa"/>
          <w:cantSplit/>
        </w:trPr>
        <w:tc>
          <w:tcPr>
            <w:tcW w:w="2658" w:type="dxa"/>
          </w:tcPr>
          <w:p w14:paraId="6E86102A" w14:textId="77777777" w:rsidR="00FF6E34" w:rsidRPr="0076424C" w:rsidRDefault="00FF6E34" w:rsidP="00FF6E34">
            <w:pPr>
              <w:pStyle w:val="BodyText"/>
              <w:spacing w:beforeLines="40" w:before="96" w:afterLines="40" w:after="96" w:line="240" w:lineRule="auto"/>
              <w:ind w:left="0" w:firstLine="0"/>
              <w:jc w:val="left"/>
              <w:rPr>
                <w:b/>
              </w:rPr>
            </w:pPr>
            <w:bookmarkStart w:id="82" w:name="_Hlt2483747"/>
            <w:bookmarkStart w:id="83" w:name="DistributionCode"/>
            <w:bookmarkEnd w:id="82"/>
            <w:r w:rsidRPr="0076424C">
              <w:rPr>
                <w:b/>
              </w:rPr>
              <w:t>Distribution Code</w:t>
            </w:r>
            <w:bookmarkEnd w:id="83"/>
          </w:p>
        </w:tc>
        <w:tc>
          <w:tcPr>
            <w:tcW w:w="6675" w:type="dxa"/>
            <w:gridSpan w:val="2"/>
          </w:tcPr>
          <w:p w14:paraId="6E86102B" w14:textId="7C1EC5F5" w:rsidR="00FF6E34" w:rsidRPr="0076424C" w:rsidRDefault="00FF6E34" w:rsidP="00FF6E34">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fldChar w:fldCharType="begin"/>
            </w:r>
            <w:r>
              <w:instrText xml:space="preserve"> REF DNO \h  \* MERGEFORMAT </w:instrText>
            </w:r>
            <w:r>
              <w:fldChar w:fldCharType="separate"/>
            </w:r>
            <w:r w:rsidR="00795BC0" w:rsidRPr="0076424C">
              <w:rPr>
                <w:b/>
              </w:rPr>
              <w:t>DNO</w:t>
            </w:r>
            <w:r>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fldChar w:fldCharType="begin"/>
              </w:r>
              <w:r>
                <w:instrText xml:space="preserve"> REF Authority \h  \* MERGEFORMAT </w:instrText>
              </w:r>
              <w:r>
                <w:fldChar w:fldCharType="separate"/>
              </w:r>
              <w:r w:rsidR="00795BC0" w:rsidRPr="0076424C">
                <w:rPr>
                  <w:b/>
                </w:rPr>
                <w:t>Authority</w:t>
              </w:r>
              <w:r>
                <w:fldChar w:fldCharType="end"/>
              </w:r>
            </w:hyperlink>
            <w:r w:rsidRPr="0076424C">
              <w:rPr>
                <w:lang w:val="en-US"/>
              </w:rPr>
              <w:t xml:space="preserve"> as revised from time to time with the approval of, or by the direction of, the </w:t>
            </w:r>
            <w:r>
              <w:fldChar w:fldCharType="begin"/>
            </w:r>
            <w:r>
              <w:instrText xml:space="preserve"> REF Authority \h  \* MERGEFORMAT </w:instrText>
            </w:r>
            <w:r>
              <w:fldChar w:fldCharType="separate"/>
            </w:r>
            <w:r w:rsidR="00795BC0" w:rsidRPr="0076424C">
              <w:rPr>
                <w:b/>
              </w:rPr>
              <w:t>Authority</w:t>
            </w:r>
            <w:r>
              <w:fldChar w:fldCharType="end"/>
            </w:r>
            <w:r w:rsidRPr="0076424C">
              <w:rPr>
                <w:lang w:val="en-US"/>
              </w:rPr>
              <w:t>.</w:t>
            </w:r>
          </w:p>
        </w:tc>
      </w:tr>
      <w:tr w:rsidR="00026DA0" w:rsidRPr="0076424C" w14:paraId="6BB9EA49" w14:textId="77777777" w:rsidTr="00CA3834">
        <w:trPr>
          <w:gridAfter w:val="1"/>
          <w:wAfter w:w="23" w:type="dxa"/>
          <w:cantSplit/>
        </w:trPr>
        <w:tc>
          <w:tcPr>
            <w:tcW w:w="2658" w:type="dxa"/>
          </w:tcPr>
          <w:p w14:paraId="4A683377" w14:textId="232747B7" w:rsidR="00026DA0" w:rsidRPr="0076424C" w:rsidRDefault="00026DA0" w:rsidP="00FF6E34">
            <w:pPr>
              <w:pStyle w:val="BodyText"/>
              <w:spacing w:beforeLines="40" w:before="96" w:afterLines="40" w:after="96" w:line="240" w:lineRule="auto"/>
              <w:ind w:left="0" w:firstLine="0"/>
              <w:jc w:val="left"/>
              <w:rPr>
                <w:b/>
              </w:rPr>
            </w:pPr>
            <w:r>
              <w:rPr>
                <w:b/>
              </w:rPr>
              <w:t>Distribution Code Compliance Practice</w:t>
            </w:r>
          </w:p>
        </w:tc>
        <w:tc>
          <w:tcPr>
            <w:tcW w:w="6675" w:type="dxa"/>
            <w:gridSpan w:val="2"/>
          </w:tcPr>
          <w:p w14:paraId="1A8B43EF" w14:textId="6761DCDE" w:rsidR="00026DA0" w:rsidRPr="00CA3834" w:rsidRDefault="00026DA0" w:rsidP="00CA3834">
            <w:pPr>
              <w:keepLines w:val="0"/>
              <w:spacing w:before="120" w:after="120"/>
              <w:ind w:left="0" w:firstLine="0"/>
              <w:rPr>
                <w:rFonts w:eastAsia="Calibri"/>
                <w:szCs w:val="24"/>
              </w:rPr>
            </w:pPr>
            <w:r w:rsidRPr="00CA3834">
              <w:rPr>
                <w:rFonts w:eastAsia="Calibri"/>
                <w:szCs w:val="24"/>
              </w:rPr>
              <w:t>The process set out in DGC12.5.</w:t>
            </w:r>
          </w:p>
        </w:tc>
      </w:tr>
      <w:tr w:rsidR="00FF6E34" w:rsidRPr="0076424C" w14:paraId="6E86102F" w14:textId="77777777" w:rsidTr="00CA3834">
        <w:trPr>
          <w:gridAfter w:val="1"/>
          <w:wAfter w:w="23" w:type="dxa"/>
          <w:cantSplit/>
        </w:trPr>
        <w:tc>
          <w:tcPr>
            <w:tcW w:w="2658" w:type="dxa"/>
          </w:tcPr>
          <w:p w14:paraId="6E86102D" w14:textId="77777777" w:rsidR="00FF6E34" w:rsidRPr="0076424C" w:rsidRDefault="00FF6E34" w:rsidP="00FF6E34">
            <w:pPr>
              <w:pStyle w:val="BodyText"/>
              <w:spacing w:beforeLines="40" w:before="96" w:afterLines="40" w:after="96" w:line="240" w:lineRule="auto"/>
              <w:ind w:left="0" w:firstLine="0"/>
              <w:jc w:val="left"/>
              <w:rPr>
                <w:b/>
              </w:rPr>
            </w:pPr>
            <w:bookmarkStart w:id="84" w:name="_Hlt40997297"/>
            <w:bookmarkStart w:id="85" w:name="DistributionCodeReviewPanel"/>
            <w:bookmarkStart w:id="86" w:name="DCRP"/>
            <w:bookmarkEnd w:id="84"/>
            <w:r w:rsidRPr="0076424C">
              <w:rPr>
                <w:b/>
              </w:rPr>
              <w:t>Distribution Code Review Panel</w:t>
            </w:r>
            <w:bookmarkEnd w:id="85"/>
            <w:r w:rsidRPr="0076424C">
              <w:rPr>
                <w:b/>
              </w:rPr>
              <w:t xml:space="preserve"> </w:t>
            </w:r>
            <w:bookmarkEnd w:id="86"/>
            <w:r w:rsidRPr="0076424C">
              <w:rPr>
                <w:b/>
              </w:rPr>
              <w:t xml:space="preserve">or </w:t>
            </w:r>
            <w:bookmarkStart w:id="87" w:name="_Hlt40997326"/>
            <w:bookmarkStart w:id="88" w:name="Panel"/>
            <w:bookmarkEnd w:id="87"/>
            <w:r w:rsidRPr="0076424C">
              <w:rPr>
                <w:b/>
              </w:rPr>
              <w:t>Panel</w:t>
            </w:r>
            <w:bookmarkEnd w:id="88"/>
          </w:p>
        </w:tc>
        <w:tc>
          <w:tcPr>
            <w:tcW w:w="6675" w:type="dxa"/>
            <w:gridSpan w:val="2"/>
          </w:tcPr>
          <w:p w14:paraId="6E86102E" w14:textId="41AE3A9E" w:rsidR="00FF6E34" w:rsidRPr="0076424C" w:rsidRDefault="00FF6E34" w:rsidP="00FF6E34">
            <w:pPr>
              <w:pStyle w:val="BodyText"/>
              <w:spacing w:beforeLines="40" w:before="96" w:afterLines="40" w:after="96" w:line="240" w:lineRule="auto"/>
              <w:ind w:left="0" w:firstLine="0"/>
              <w:rPr>
                <w:b/>
              </w:rPr>
            </w:pPr>
            <w:r w:rsidRPr="0076424C">
              <w:t xml:space="preserve">The standing body established under the </w:t>
            </w:r>
            <w:r>
              <w:fldChar w:fldCharType="begin"/>
            </w:r>
            <w:r>
              <w:instrText xml:space="preserve"> REF DGC \h  \* MERGEFORMAT </w:instrText>
            </w:r>
            <w:r>
              <w:fldChar w:fldCharType="separate"/>
            </w:r>
            <w:r w:rsidR="00795BC0" w:rsidRPr="0076424C">
              <w:rPr>
                <w:b/>
              </w:rPr>
              <w:t>Distribution General Conditions</w:t>
            </w:r>
            <w:r>
              <w:fldChar w:fldCharType="end"/>
            </w:r>
            <w:r w:rsidRPr="0076424C">
              <w:rPr>
                <w:b/>
              </w:rPr>
              <w:t>.</w:t>
            </w:r>
          </w:p>
        </w:tc>
      </w:tr>
      <w:tr w:rsidR="00FF6E34" w:rsidRPr="0076424C" w14:paraId="6E861032" w14:textId="77777777" w:rsidTr="00CA3834">
        <w:trPr>
          <w:gridAfter w:val="1"/>
          <w:wAfter w:w="23" w:type="dxa"/>
          <w:cantSplit/>
        </w:trPr>
        <w:tc>
          <w:tcPr>
            <w:tcW w:w="2658" w:type="dxa"/>
          </w:tcPr>
          <w:p w14:paraId="6E861030" w14:textId="77777777" w:rsidR="00FF6E34" w:rsidRPr="0076424C" w:rsidRDefault="00FF6E34" w:rsidP="00FF6E34">
            <w:pPr>
              <w:pStyle w:val="BodyText"/>
              <w:spacing w:beforeLines="40" w:before="96" w:afterLines="40" w:after="96" w:line="240" w:lineRule="auto"/>
              <w:ind w:left="0" w:firstLine="0"/>
              <w:jc w:val="left"/>
              <w:rPr>
                <w:b/>
              </w:rPr>
            </w:pPr>
            <w:bookmarkStart w:id="89" w:name="DDRC"/>
            <w:r w:rsidRPr="0076424C">
              <w:rPr>
                <w:b/>
              </w:rPr>
              <w:t>Distribution Data Registration Code</w:t>
            </w:r>
            <w:bookmarkEnd w:id="89"/>
          </w:p>
        </w:tc>
        <w:tc>
          <w:tcPr>
            <w:tcW w:w="6675" w:type="dxa"/>
            <w:gridSpan w:val="2"/>
          </w:tcPr>
          <w:p w14:paraId="6E861031" w14:textId="292B457E" w:rsidR="00FF6E34" w:rsidRPr="0076424C" w:rsidRDefault="00FF6E34" w:rsidP="00FF6E34">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DDRC \h  \* MERGEFORMAT </w:instrText>
            </w:r>
            <w:r>
              <w:fldChar w:fldCharType="separate"/>
            </w:r>
            <w:r w:rsidR="00795BC0" w:rsidRPr="0076424C">
              <w:rPr>
                <w:b/>
              </w:rPr>
              <w:t>Distribution Data Registration Code</w:t>
            </w:r>
            <w:r>
              <w:fldChar w:fldCharType="end"/>
            </w:r>
            <w:r w:rsidRPr="0076424C">
              <w:rPr>
                <w:b/>
              </w:rPr>
              <w:t>.</w:t>
            </w:r>
          </w:p>
        </w:tc>
      </w:tr>
      <w:tr w:rsidR="00FF6E34" w:rsidRPr="0076424C" w14:paraId="6E861035" w14:textId="77777777" w:rsidTr="00CA3834">
        <w:trPr>
          <w:gridAfter w:val="1"/>
          <w:wAfter w:w="23" w:type="dxa"/>
          <w:cantSplit/>
        </w:trPr>
        <w:tc>
          <w:tcPr>
            <w:tcW w:w="2658" w:type="dxa"/>
          </w:tcPr>
          <w:p w14:paraId="6E861033" w14:textId="77777777" w:rsidR="00FF6E34" w:rsidRPr="0076424C" w:rsidRDefault="00FF6E34" w:rsidP="00FF6E34">
            <w:pPr>
              <w:pStyle w:val="BodyText"/>
              <w:spacing w:beforeLines="40" w:before="96" w:afterLines="40" w:after="96" w:line="240" w:lineRule="auto"/>
              <w:ind w:left="0" w:firstLine="0"/>
              <w:jc w:val="left"/>
              <w:rPr>
                <w:b/>
              </w:rPr>
            </w:pPr>
            <w:bookmarkStart w:id="90" w:name="DGC"/>
            <w:r w:rsidRPr="0076424C">
              <w:rPr>
                <w:b/>
              </w:rPr>
              <w:t>Distribution General Conditions</w:t>
            </w:r>
            <w:bookmarkEnd w:id="90"/>
            <w:r w:rsidRPr="0076424C">
              <w:rPr>
                <w:b/>
              </w:rPr>
              <w:t xml:space="preserve"> or DGC</w:t>
            </w:r>
          </w:p>
        </w:tc>
        <w:tc>
          <w:tcPr>
            <w:tcW w:w="6675" w:type="dxa"/>
            <w:gridSpan w:val="2"/>
          </w:tcPr>
          <w:p w14:paraId="6E861034" w14:textId="133201BA"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rPr>
                <w:b/>
              </w:rPr>
              <w:t xml:space="preserve"> </w:t>
            </w:r>
            <w:r w:rsidRPr="0076424C">
              <w:t>which is identified as the</w:t>
            </w:r>
            <w:r w:rsidRPr="0076424C">
              <w:rPr>
                <w:b/>
              </w:rPr>
              <w:t xml:space="preserve"> </w:t>
            </w:r>
            <w:r>
              <w:fldChar w:fldCharType="begin"/>
            </w:r>
            <w:r>
              <w:instrText xml:space="preserve"> REF DGC \h  \* MERGEFORMAT </w:instrText>
            </w:r>
            <w:r>
              <w:fldChar w:fldCharType="separate"/>
            </w:r>
            <w:r w:rsidR="00795BC0" w:rsidRPr="0076424C">
              <w:rPr>
                <w:b/>
              </w:rPr>
              <w:t>Distribution General Conditions</w:t>
            </w:r>
            <w:r>
              <w:fldChar w:fldCharType="end"/>
            </w:r>
            <w:r w:rsidRPr="0076424C">
              <w:rPr>
                <w:b/>
              </w:rPr>
              <w:t>.</w:t>
            </w:r>
          </w:p>
        </w:tc>
      </w:tr>
      <w:tr w:rsidR="00FF6E34" w:rsidRPr="0076424C" w14:paraId="6E861038" w14:textId="77777777" w:rsidTr="00CA3834">
        <w:trPr>
          <w:gridAfter w:val="1"/>
          <w:wAfter w:w="23" w:type="dxa"/>
          <w:cantSplit/>
        </w:trPr>
        <w:tc>
          <w:tcPr>
            <w:tcW w:w="2658" w:type="dxa"/>
          </w:tcPr>
          <w:p w14:paraId="6E861036" w14:textId="77777777" w:rsidR="00FF6E34" w:rsidRPr="0076424C" w:rsidRDefault="00FF6E34" w:rsidP="00FF6E34">
            <w:pPr>
              <w:pStyle w:val="BodyText"/>
              <w:spacing w:beforeLines="40" w:before="96" w:afterLines="40" w:after="96" w:line="240" w:lineRule="auto"/>
              <w:ind w:left="0" w:firstLine="0"/>
              <w:jc w:val="left"/>
              <w:rPr>
                <w:b/>
              </w:rPr>
            </w:pPr>
            <w:bookmarkStart w:id="91" w:name="DGD"/>
            <w:r w:rsidRPr="0076424C">
              <w:rPr>
                <w:b/>
              </w:rPr>
              <w:t>Distribution Glossary and Definitions</w:t>
            </w:r>
            <w:bookmarkEnd w:id="91"/>
          </w:p>
        </w:tc>
        <w:tc>
          <w:tcPr>
            <w:tcW w:w="6675" w:type="dxa"/>
            <w:gridSpan w:val="2"/>
          </w:tcPr>
          <w:p w14:paraId="6E861037" w14:textId="59FBE9DA" w:rsidR="00FF6E34" w:rsidRPr="0076424C" w:rsidRDefault="00FF6E34" w:rsidP="00FF6E34">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rPr>
                <w:b/>
              </w:rPr>
              <w:t xml:space="preserve"> </w:t>
            </w:r>
            <w:r w:rsidRPr="0076424C">
              <w:t xml:space="preserve">which is identified as the </w:t>
            </w:r>
            <w:r>
              <w:fldChar w:fldCharType="begin"/>
            </w:r>
            <w:r>
              <w:instrText xml:space="preserve"> REF DGD \h  \* MERGEFORMAT </w:instrText>
            </w:r>
            <w:r>
              <w:fldChar w:fldCharType="separate"/>
            </w:r>
            <w:r w:rsidR="00795BC0" w:rsidRPr="0076424C">
              <w:rPr>
                <w:b/>
              </w:rPr>
              <w:t>Distribution Glossary and Definitions</w:t>
            </w:r>
            <w:r>
              <w:fldChar w:fldCharType="end"/>
            </w:r>
            <w:r w:rsidRPr="0076424C">
              <w:rPr>
                <w:b/>
              </w:rPr>
              <w:t>.</w:t>
            </w:r>
          </w:p>
        </w:tc>
      </w:tr>
      <w:tr w:rsidR="00FF6E34" w:rsidRPr="0076424C" w14:paraId="6E86103B" w14:textId="77777777" w:rsidTr="00CA3834">
        <w:trPr>
          <w:gridAfter w:val="1"/>
          <w:wAfter w:w="23" w:type="dxa"/>
          <w:cantSplit/>
        </w:trPr>
        <w:tc>
          <w:tcPr>
            <w:tcW w:w="2658" w:type="dxa"/>
          </w:tcPr>
          <w:p w14:paraId="6E861039" w14:textId="77777777" w:rsidR="00FF6E34" w:rsidRPr="0076424C" w:rsidRDefault="00FF6E34" w:rsidP="00FF6E34">
            <w:pPr>
              <w:spacing w:beforeLines="40" w:before="96" w:afterLines="40" w:after="96"/>
              <w:ind w:left="0" w:firstLine="0"/>
              <w:jc w:val="left"/>
              <w:rPr>
                <w:b/>
              </w:rPr>
            </w:pPr>
            <w:bookmarkStart w:id="92" w:name="DIN"/>
            <w:r w:rsidRPr="0076424C">
              <w:rPr>
                <w:b/>
              </w:rPr>
              <w:t xml:space="preserve">Distribution Introduction </w:t>
            </w:r>
            <w:bookmarkEnd w:id="92"/>
            <w:r w:rsidRPr="0076424C">
              <w:rPr>
                <w:b/>
              </w:rPr>
              <w:t>(</w:t>
            </w:r>
            <w:smartTag w:uri="urn:schemas-microsoft-com:office:smarttags" w:element="stockticker">
              <w:r w:rsidRPr="0076424C">
                <w:rPr>
                  <w:b/>
                </w:rPr>
                <w:t>DIN</w:t>
              </w:r>
            </w:smartTag>
            <w:r w:rsidRPr="0076424C">
              <w:rPr>
                <w:b/>
              </w:rPr>
              <w:t>)</w:t>
            </w:r>
          </w:p>
        </w:tc>
        <w:tc>
          <w:tcPr>
            <w:tcW w:w="6675" w:type="dxa"/>
            <w:gridSpan w:val="2"/>
          </w:tcPr>
          <w:p w14:paraId="6E86103A" w14:textId="0CAA96A5" w:rsidR="00FF6E34" w:rsidRPr="0076424C" w:rsidRDefault="00FF6E34" w:rsidP="00FF6E34">
            <w:pPr>
              <w:tabs>
                <w:tab w:val="left" w:pos="36"/>
              </w:tabs>
              <w:spacing w:beforeLines="40" w:before="96" w:afterLines="40" w:after="96"/>
              <w:ind w:left="36" w:firstLine="0"/>
              <w:jc w:val="left"/>
            </w:pPr>
            <w:r w:rsidRPr="0076424C">
              <w:t xml:space="preserve">That portion of the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FF6E34" w:rsidRPr="0076424C" w14:paraId="6E86103E" w14:textId="77777777" w:rsidTr="00CA3834">
        <w:trPr>
          <w:gridAfter w:val="1"/>
          <w:wAfter w:w="23" w:type="dxa"/>
          <w:cantSplit/>
        </w:trPr>
        <w:tc>
          <w:tcPr>
            <w:tcW w:w="2658" w:type="dxa"/>
          </w:tcPr>
          <w:p w14:paraId="6E86103C" w14:textId="77777777" w:rsidR="00FF6E34" w:rsidRPr="0076424C" w:rsidRDefault="00FF6E34" w:rsidP="00FF6E34">
            <w:pPr>
              <w:spacing w:beforeLines="40" w:before="96" w:afterLines="40" w:after="96"/>
              <w:jc w:val="left"/>
              <w:rPr>
                <w:b/>
              </w:rPr>
            </w:pPr>
            <w:bookmarkStart w:id="93" w:name="_Hlt40999007"/>
            <w:bookmarkStart w:id="94" w:name="DistributionLicence"/>
            <w:bookmarkEnd w:id="93"/>
            <w:r w:rsidRPr="0076424C">
              <w:rPr>
                <w:b/>
              </w:rPr>
              <w:t>Distribution Licence</w:t>
            </w:r>
            <w:bookmarkEnd w:id="94"/>
          </w:p>
        </w:tc>
        <w:tc>
          <w:tcPr>
            <w:tcW w:w="6675" w:type="dxa"/>
            <w:gridSpan w:val="2"/>
          </w:tcPr>
          <w:p w14:paraId="6E86103D" w14:textId="6501319C" w:rsidR="00FF6E34" w:rsidRPr="0076424C" w:rsidRDefault="00FF6E34" w:rsidP="00FF6E34">
            <w:pPr>
              <w:pStyle w:val="BodyText"/>
              <w:spacing w:beforeLines="40" w:before="96" w:afterLines="40" w:after="96"/>
              <w:ind w:left="0" w:firstLine="0"/>
            </w:pPr>
            <w:r w:rsidRPr="0076424C">
              <w:t xml:space="preserve">A distribution licence granted under Section 6(1)(c) of the </w:t>
            </w:r>
            <w:r>
              <w:fldChar w:fldCharType="begin"/>
            </w:r>
            <w:r>
              <w:instrText xml:space="preserve"> REF Act \h  \* MERGEFORMAT </w:instrText>
            </w:r>
            <w:r>
              <w:fldChar w:fldCharType="separate"/>
            </w:r>
            <w:r w:rsidR="00795BC0" w:rsidRPr="0076424C">
              <w:rPr>
                <w:b/>
              </w:rPr>
              <w:t>Act</w:t>
            </w:r>
            <w:r>
              <w:fldChar w:fldCharType="end"/>
            </w:r>
            <w:r w:rsidRPr="0076424C">
              <w:t>.</w:t>
            </w:r>
          </w:p>
        </w:tc>
      </w:tr>
      <w:tr w:rsidR="00FF6E34" w:rsidRPr="0076424C" w14:paraId="6E861041" w14:textId="77777777" w:rsidTr="00CA3834">
        <w:trPr>
          <w:gridAfter w:val="1"/>
          <w:wAfter w:w="23" w:type="dxa"/>
          <w:cantSplit/>
        </w:trPr>
        <w:tc>
          <w:tcPr>
            <w:tcW w:w="2658" w:type="dxa"/>
          </w:tcPr>
          <w:p w14:paraId="6E86103F"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Distribution Network Operator (</w:t>
            </w:r>
            <w:bookmarkStart w:id="95" w:name="_Hlt41055885"/>
            <w:bookmarkStart w:id="96" w:name="DNO"/>
            <w:bookmarkEnd w:id="95"/>
            <w:r w:rsidRPr="0076424C">
              <w:rPr>
                <w:b/>
              </w:rPr>
              <w:t>DNO</w:t>
            </w:r>
            <w:bookmarkEnd w:id="96"/>
            <w:r w:rsidRPr="0076424C">
              <w:rPr>
                <w:b/>
              </w:rPr>
              <w:t>)</w:t>
            </w:r>
          </w:p>
        </w:tc>
        <w:tc>
          <w:tcPr>
            <w:tcW w:w="6675" w:type="dxa"/>
            <w:gridSpan w:val="2"/>
          </w:tcPr>
          <w:p w14:paraId="6E861040" w14:textId="0C1CAEFD" w:rsidR="00FF6E34" w:rsidRPr="0076424C" w:rsidRDefault="00FF6E34" w:rsidP="00FF6E34">
            <w:pPr>
              <w:pStyle w:val="BodyText"/>
              <w:spacing w:beforeLines="40" w:before="96" w:afterLines="40" w:after="96" w:line="240" w:lineRule="auto"/>
              <w:ind w:left="0" w:firstLine="0"/>
            </w:pPr>
            <w:r w:rsidRPr="0076424C">
              <w:rPr>
                <w:snapToGrid w:val="0"/>
              </w:rPr>
              <w:t xml:space="preserve">The person or legal entity named in Part 1 of the </w:t>
            </w:r>
            <w:r>
              <w:fldChar w:fldCharType="begin"/>
            </w:r>
            <w:r>
              <w:instrText xml:space="preserve"> REF DistributionLicence \h  \* MERGEFORMAT </w:instrText>
            </w:r>
            <w:r>
              <w:fldChar w:fldCharType="separate"/>
            </w:r>
            <w:r w:rsidR="00795BC0" w:rsidRPr="0076424C">
              <w:rPr>
                <w:b/>
              </w:rPr>
              <w:t>Distribution Licence</w:t>
            </w:r>
            <w:r>
              <w:fldChar w:fldCharType="end"/>
            </w:r>
            <w:r w:rsidRPr="0076424C">
              <w:rPr>
                <w:b/>
                <w:snapToGrid w:val="0"/>
              </w:rPr>
              <w:t xml:space="preserve"> </w:t>
            </w:r>
            <w:r w:rsidRPr="0076424C">
              <w:rPr>
                <w:snapToGrid w:val="0"/>
              </w:rPr>
              <w:t>and any permitted legal assigns or successors in title of the named party.</w:t>
            </w:r>
          </w:p>
        </w:tc>
      </w:tr>
      <w:tr w:rsidR="00FF6E34" w:rsidRPr="0076424C" w14:paraId="6E861044" w14:textId="77777777" w:rsidTr="00CA3834">
        <w:trPr>
          <w:gridAfter w:val="1"/>
          <w:wAfter w:w="23" w:type="dxa"/>
          <w:cantSplit/>
        </w:trPr>
        <w:tc>
          <w:tcPr>
            <w:tcW w:w="2658" w:type="dxa"/>
          </w:tcPr>
          <w:p w14:paraId="6E861042" w14:textId="77777777" w:rsidR="00FF6E34" w:rsidRPr="0076424C" w:rsidRDefault="00FF6E34" w:rsidP="00FF6E34">
            <w:pPr>
              <w:pStyle w:val="BodyText"/>
              <w:spacing w:beforeLines="40" w:before="96" w:afterLines="40" w:after="96" w:line="240" w:lineRule="auto"/>
              <w:ind w:left="0" w:firstLine="0"/>
              <w:jc w:val="left"/>
              <w:rPr>
                <w:b/>
              </w:rPr>
            </w:pPr>
            <w:bookmarkStart w:id="97" w:name="_Hlt41058347"/>
            <w:bookmarkStart w:id="98" w:name="DOC"/>
            <w:bookmarkEnd w:id="97"/>
            <w:r w:rsidRPr="0076424C">
              <w:rPr>
                <w:b/>
              </w:rPr>
              <w:t>Distribution Operating Code</w:t>
            </w:r>
            <w:bookmarkEnd w:id="98"/>
            <w:r w:rsidRPr="0076424C">
              <w:rPr>
                <w:b/>
              </w:rPr>
              <w:t xml:space="preserve"> (</w:t>
            </w:r>
            <w:smartTag w:uri="urn:schemas-microsoft-com:office:smarttags" w:element="stockticker">
              <w:r w:rsidRPr="0076424C">
                <w:rPr>
                  <w:b/>
                </w:rPr>
                <w:t>DOC</w:t>
              </w:r>
            </w:smartTag>
            <w:r w:rsidRPr="0076424C">
              <w:rPr>
                <w:b/>
              </w:rPr>
              <w:t>)</w:t>
            </w:r>
          </w:p>
        </w:tc>
        <w:tc>
          <w:tcPr>
            <w:tcW w:w="6675" w:type="dxa"/>
            <w:gridSpan w:val="2"/>
          </w:tcPr>
          <w:p w14:paraId="6E861043" w14:textId="39182223"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DOC \h  \* MERGEFORMAT </w:instrText>
            </w:r>
            <w:r>
              <w:fldChar w:fldCharType="separate"/>
            </w:r>
            <w:r w:rsidR="00795BC0" w:rsidRPr="0076424C">
              <w:rPr>
                <w:b/>
              </w:rPr>
              <w:t>Distribution Operating Code</w:t>
            </w:r>
            <w:r>
              <w:fldChar w:fldCharType="end"/>
            </w:r>
            <w:r w:rsidRPr="0076424C">
              <w:rPr>
                <w:b/>
              </w:rPr>
              <w:t>.</w:t>
            </w:r>
          </w:p>
        </w:tc>
      </w:tr>
      <w:tr w:rsidR="00FF6E34" w:rsidRPr="0076424C" w14:paraId="6E861047" w14:textId="77777777" w:rsidTr="00CA3834">
        <w:trPr>
          <w:gridAfter w:val="1"/>
          <w:wAfter w:w="23" w:type="dxa"/>
          <w:cantSplit/>
        </w:trPr>
        <w:tc>
          <w:tcPr>
            <w:tcW w:w="2658" w:type="dxa"/>
          </w:tcPr>
          <w:p w14:paraId="6E861045" w14:textId="77777777" w:rsidR="00FF6E34" w:rsidRPr="0076424C" w:rsidRDefault="00FF6E34" w:rsidP="00FF6E34">
            <w:pPr>
              <w:pStyle w:val="BodyText"/>
              <w:spacing w:beforeLines="40" w:before="96" w:afterLines="40" w:after="96" w:line="240" w:lineRule="auto"/>
              <w:ind w:left="0" w:firstLine="0"/>
              <w:jc w:val="left"/>
              <w:rPr>
                <w:b/>
              </w:rPr>
            </w:pPr>
            <w:bookmarkStart w:id="99" w:name="_Hlt41010344"/>
            <w:bookmarkStart w:id="100" w:name="DPC"/>
            <w:bookmarkEnd w:id="99"/>
            <w:r w:rsidRPr="0076424C">
              <w:rPr>
                <w:b/>
              </w:rPr>
              <w:t>Distribution Planning and Connection Code</w:t>
            </w:r>
            <w:bookmarkEnd w:id="100"/>
            <w:r w:rsidRPr="0076424C">
              <w:rPr>
                <w:b/>
              </w:rPr>
              <w:t xml:space="preserve"> (DPC)</w:t>
            </w:r>
          </w:p>
        </w:tc>
        <w:tc>
          <w:tcPr>
            <w:tcW w:w="6675" w:type="dxa"/>
            <w:gridSpan w:val="2"/>
          </w:tcPr>
          <w:p w14:paraId="6E861046" w14:textId="53314FC9"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DPC \h  \* MERGEFORMAT </w:instrText>
            </w:r>
            <w:r>
              <w:fldChar w:fldCharType="separate"/>
            </w:r>
            <w:r w:rsidR="00795BC0" w:rsidRPr="0076424C">
              <w:rPr>
                <w:b/>
              </w:rPr>
              <w:t>Distribution Planning and Connection Code</w:t>
            </w:r>
            <w:r>
              <w:fldChar w:fldCharType="end"/>
            </w:r>
            <w:r w:rsidRPr="0076424C">
              <w:rPr>
                <w:b/>
              </w:rPr>
              <w:t>.</w:t>
            </w:r>
          </w:p>
        </w:tc>
      </w:tr>
      <w:tr w:rsidR="00FF6E34" w:rsidRPr="0076424C" w14:paraId="6E86104A" w14:textId="77777777" w:rsidTr="00CA3834">
        <w:trPr>
          <w:gridAfter w:val="1"/>
          <w:wAfter w:w="23" w:type="dxa"/>
          <w:cantSplit/>
        </w:trPr>
        <w:tc>
          <w:tcPr>
            <w:tcW w:w="2658" w:type="dxa"/>
          </w:tcPr>
          <w:p w14:paraId="6E861048" w14:textId="77777777" w:rsidR="00FF6E34" w:rsidRPr="0076424C" w:rsidRDefault="00FF6E34" w:rsidP="00FF6E34">
            <w:pPr>
              <w:pStyle w:val="BodyText"/>
              <w:spacing w:beforeLines="40" w:before="96" w:afterLines="40" w:after="96" w:line="240" w:lineRule="auto"/>
              <w:ind w:left="0" w:firstLine="0"/>
              <w:jc w:val="left"/>
              <w:rPr>
                <w:b/>
                <w:u w:val="single"/>
              </w:rPr>
            </w:pPr>
            <w:bookmarkStart w:id="101" w:name="_Hlt51671715"/>
            <w:bookmarkStart w:id="102" w:name="DistributionSystem"/>
            <w:bookmarkEnd w:id="101"/>
            <w:r w:rsidRPr="0076424C">
              <w:rPr>
                <w:b/>
              </w:rPr>
              <w:t>Distribution System</w:t>
            </w:r>
            <w:bookmarkEnd w:id="102"/>
          </w:p>
        </w:tc>
        <w:tc>
          <w:tcPr>
            <w:tcW w:w="6675" w:type="dxa"/>
            <w:gridSpan w:val="2"/>
          </w:tcPr>
          <w:p w14:paraId="6E861049" w14:textId="3C97C307" w:rsidR="00FF6E34" w:rsidRPr="0076424C" w:rsidRDefault="00FF6E34" w:rsidP="00FF6E34">
            <w:pPr>
              <w:pStyle w:val="BodyText"/>
              <w:spacing w:beforeLines="40" w:before="96" w:afterLines="40" w:after="96" w:line="240" w:lineRule="auto"/>
              <w:ind w:left="0" w:firstLine="0"/>
              <w:rPr>
                <w:b/>
              </w:rPr>
            </w:pPr>
            <w:r w:rsidRPr="0076424C">
              <w:t xml:space="preserve">The electrical network operated by an </w:t>
            </w:r>
            <w:r>
              <w:fldChar w:fldCharType="begin"/>
            </w:r>
            <w:r>
              <w:instrText xml:space="preserve"> REF OtherAuthorisedDistributor \h  \* MERGEFORMAT </w:instrText>
            </w:r>
            <w:r>
              <w:fldChar w:fldCharType="separate"/>
            </w:r>
            <w:r w:rsidR="00795BC0" w:rsidRPr="0076424C">
              <w:rPr>
                <w:b/>
              </w:rPr>
              <w:t>Other Authorised Distributor</w:t>
            </w:r>
            <w:r>
              <w:fldChar w:fldCharType="end"/>
            </w:r>
            <w:r w:rsidRPr="0076424C">
              <w:rPr>
                <w:b/>
              </w:rPr>
              <w:t>.</w:t>
            </w:r>
          </w:p>
        </w:tc>
      </w:tr>
      <w:tr w:rsidR="00FF6E34" w:rsidRPr="0076424C" w14:paraId="6E86104D" w14:textId="77777777" w:rsidTr="00CA3834">
        <w:trPr>
          <w:gridAfter w:val="1"/>
          <w:wAfter w:w="23" w:type="dxa"/>
          <w:cantSplit/>
        </w:trPr>
        <w:tc>
          <w:tcPr>
            <w:tcW w:w="2658" w:type="dxa"/>
          </w:tcPr>
          <w:p w14:paraId="6E86104B" w14:textId="77777777" w:rsidR="00FF6E34" w:rsidRPr="0076424C" w:rsidRDefault="00FF6E34" w:rsidP="00FF6E34">
            <w:pPr>
              <w:pStyle w:val="BodyText"/>
              <w:spacing w:beforeLines="40" w:before="96" w:afterLines="40" w:after="96" w:line="240" w:lineRule="auto"/>
              <w:ind w:left="0" w:firstLine="0"/>
              <w:jc w:val="left"/>
              <w:rPr>
                <w:b/>
              </w:rPr>
            </w:pPr>
            <w:bookmarkStart w:id="103" w:name="DUoSA"/>
            <w:r w:rsidRPr="0076424C">
              <w:rPr>
                <w:b/>
              </w:rPr>
              <w:t>Distribution Use of System Agreement</w:t>
            </w:r>
            <w:bookmarkEnd w:id="103"/>
          </w:p>
        </w:tc>
        <w:tc>
          <w:tcPr>
            <w:tcW w:w="6675" w:type="dxa"/>
            <w:gridSpan w:val="2"/>
          </w:tcPr>
          <w:p w14:paraId="6E86104C" w14:textId="77777777" w:rsidR="00FF6E34" w:rsidRPr="0076424C" w:rsidRDefault="00FF6E34" w:rsidP="00FF6E34">
            <w:pPr>
              <w:pStyle w:val="BodyText"/>
              <w:spacing w:beforeLines="40" w:before="96" w:afterLines="40" w:after="96" w:line="240" w:lineRule="auto"/>
              <w:ind w:left="0" w:firstLine="0"/>
            </w:pPr>
            <w:r w:rsidRPr="0076424C">
              <w:t>The standard form of agreement of that name, as amended from time to time.</w:t>
            </w:r>
          </w:p>
        </w:tc>
      </w:tr>
      <w:tr w:rsidR="00FF6E34" w:rsidRPr="0076424C" w14:paraId="6E861050" w14:textId="77777777" w:rsidTr="00CA3834">
        <w:trPr>
          <w:gridAfter w:val="1"/>
          <w:wAfter w:w="23" w:type="dxa"/>
          <w:cantSplit/>
        </w:trPr>
        <w:tc>
          <w:tcPr>
            <w:tcW w:w="2658" w:type="dxa"/>
          </w:tcPr>
          <w:p w14:paraId="6E86104E" w14:textId="77777777" w:rsidR="00FF6E34" w:rsidRPr="0076424C" w:rsidRDefault="00FF6E34" w:rsidP="00FF6E34">
            <w:pPr>
              <w:pStyle w:val="BodyText"/>
              <w:spacing w:beforeLines="40" w:before="96" w:afterLines="40" w:after="96" w:line="240" w:lineRule="auto"/>
              <w:ind w:left="0" w:firstLine="0"/>
              <w:jc w:val="left"/>
              <w:rPr>
                <w:b/>
              </w:rPr>
            </w:pPr>
            <w:bookmarkStart w:id="104" w:name="EarthingDevice"/>
            <w:r w:rsidRPr="0076424C">
              <w:rPr>
                <w:b/>
              </w:rPr>
              <w:lastRenderedPageBreak/>
              <w:t>Earthing Device</w:t>
            </w:r>
            <w:bookmarkEnd w:id="104"/>
          </w:p>
        </w:tc>
        <w:tc>
          <w:tcPr>
            <w:tcW w:w="6675" w:type="dxa"/>
            <w:gridSpan w:val="2"/>
          </w:tcPr>
          <w:p w14:paraId="6E86104F" w14:textId="28ECF7FE" w:rsidR="00FF6E34" w:rsidRPr="0076424C" w:rsidRDefault="00FF6E34" w:rsidP="00FF6E34">
            <w:pPr>
              <w:pStyle w:val="BodyText"/>
              <w:spacing w:beforeLines="40" w:before="96" w:afterLines="40" w:after="96" w:line="240" w:lineRule="auto"/>
              <w:ind w:left="0" w:firstLine="0"/>
            </w:pPr>
            <w:r w:rsidRPr="0076424C">
              <w:t xml:space="preserve">A means of providing a connection between an </w:t>
            </w:r>
            <w:r>
              <w:fldChar w:fldCharType="begin"/>
            </w:r>
            <w:r>
              <w:instrText xml:space="preserve"> REF Isolated \h  \* MERGEFORMAT </w:instrText>
            </w:r>
            <w:r>
              <w:fldChar w:fldCharType="separate"/>
            </w:r>
            <w:r w:rsidR="00795BC0" w:rsidRPr="0076424C">
              <w:rPr>
                <w:b/>
              </w:rPr>
              <w:t>Isolated</w:t>
            </w:r>
            <w:r>
              <w:fldChar w:fldCharType="end"/>
            </w:r>
            <w:r w:rsidRPr="0076424C">
              <w:t xml:space="preserve"> conductor and earth.</w:t>
            </w:r>
          </w:p>
        </w:tc>
      </w:tr>
      <w:tr w:rsidR="00DD29DB" w:rsidRPr="0076424C" w14:paraId="16A569B9" w14:textId="77777777" w:rsidTr="00CA3834">
        <w:trPr>
          <w:gridAfter w:val="1"/>
          <w:wAfter w:w="23" w:type="dxa"/>
          <w:cantSplit/>
        </w:trPr>
        <w:tc>
          <w:tcPr>
            <w:tcW w:w="2658" w:type="dxa"/>
          </w:tcPr>
          <w:p w14:paraId="003085CC" w14:textId="69DCE736" w:rsidR="00DD29DB" w:rsidRPr="0076424C" w:rsidRDefault="00DD29DB" w:rsidP="00FF6E34">
            <w:pPr>
              <w:pStyle w:val="BodyText"/>
              <w:spacing w:beforeLines="40" w:before="96" w:afterLines="40" w:after="96" w:line="240" w:lineRule="auto"/>
              <w:ind w:left="0" w:firstLine="0"/>
              <w:jc w:val="left"/>
              <w:rPr>
                <w:b/>
              </w:rPr>
            </w:pPr>
            <w:r>
              <w:rPr>
                <w:b/>
              </w:rPr>
              <w:t>Effective Date</w:t>
            </w:r>
          </w:p>
        </w:tc>
        <w:tc>
          <w:tcPr>
            <w:tcW w:w="6675" w:type="dxa"/>
            <w:gridSpan w:val="2"/>
          </w:tcPr>
          <w:p w14:paraId="6089844D" w14:textId="7C839D0D" w:rsidR="00DD29DB" w:rsidRPr="00CA3834" w:rsidRDefault="00DD29DB" w:rsidP="00CA3834">
            <w:pPr>
              <w:keepLines w:val="0"/>
              <w:spacing w:before="120" w:after="120"/>
              <w:ind w:left="0" w:firstLine="0"/>
              <w:rPr>
                <w:rFonts w:eastAsia="Calibri"/>
                <w:szCs w:val="24"/>
              </w:rPr>
            </w:pPr>
            <w:r w:rsidRPr="00CA3834">
              <w:rPr>
                <w:rFonts w:eastAsia="Calibri"/>
                <w:szCs w:val="24"/>
              </w:rPr>
              <w:t xml:space="preserve">The effective date specified in the relevant modification to the </w:t>
            </w:r>
            <w:r w:rsidRPr="00CA3834">
              <w:rPr>
                <w:rFonts w:eastAsia="Calibri"/>
                <w:b/>
                <w:szCs w:val="24"/>
              </w:rPr>
              <w:fldChar w:fldCharType="begin"/>
            </w:r>
            <w:r w:rsidRPr="00CA3834">
              <w:rPr>
                <w:rFonts w:eastAsia="Calibri"/>
                <w:b/>
                <w:szCs w:val="24"/>
              </w:rPr>
              <w:instrText xml:space="preserve"> REF DistributionCode \h  \* MERGEFORMAT </w:instrText>
            </w:r>
            <w:r w:rsidRPr="00CA3834">
              <w:rPr>
                <w:rFonts w:eastAsia="Calibri"/>
                <w:b/>
                <w:szCs w:val="24"/>
              </w:rPr>
            </w:r>
            <w:r w:rsidRPr="00CA3834">
              <w:rPr>
                <w:rFonts w:eastAsia="Calibri"/>
                <w:b/>
                <w:szCs w:val="24"/>
              </w:rPr>
              <w:fldChar w:fldCharType="separate"/>
            </w:r>
            <w:r w:rsidR="00795BC0" w:rsidRPr="00795BC0">
              <w:rPr>
                <w:rFonts w:eastAsia="Calibri"/>
                <w:b/>
                <w:szCs w:val="24"/>
              </w:rPr>
              <w:t>Distribution Code</w:t>
            </w:r>
            <w:r w:rsidRPr="00CA3834">
              <w:rPr>
                <w:rFonts w:eastAsia="Calibri"/>
                <w:b/>
                <w:szCs w:val="24"/>
              </w:rPr>
              <w:fldChar w:fldCharType="end"/>
            </w:r>
            <w:r w:rsidRPr="00CA3834">
              <w:rPr>
                <w:rFonts w:eastAsia="Calibri"/>
                <w:szCs w:val="24"/>
              </w:rPr>
              <w:t xml:space="preserve">, which may be after the implementation date of the modification to allow time for </w:t>
            </w:r>
            <w:r w:rsidRPr="00CA3834">
              <w:rPr>
                <w:rFonts w:eastAsia="Calibri"/>
                <w:b/>
                <w:szCs w:val="24"/>
              </w:rPr>
              <w:t>Users</w:t>
            </w:r>
            <w:r w:rsidRPr="00CA3834">
              <w:rPr>
                <w:rFonts w:eastAsia="Calibri"/>
                <w:szCs w:val="24"/>
              </w:rPr>
              <w:t xml:space="preserve"> to make any arrangements that may be necessary in order to comply with that modification.</w:t>
            </w:r>
          </w:p>
        </w:tc>
      </w:tr>
      <w:tr w:rsidR="00FF6E34" w:rsidRPr="0076424C" w14:paraId="6E861053" w14:textId="77777777" w:rsidTr="00CA3834">
        <w:trPr>
          <w:gridAfter w:val="1"/>
          <w:wAfter w:w="23" w:type="dxa"/>
          <w:cantSplit/>
        </w:trPr>
        <w:tc>
          <w:tcPr>
            <w:tcW w:w="2658" w:type="dxa"/>
          </w:tcPr>
          <w:p w14:paraId="6E861051" w14:textId="77777777" w:rsidR="00FF6E34" w:rsidRPr="0076424C" w:rsidRDefault="00FF6E34" w:rsidP="00FF6E34">
            <w:pPr>
              <w:pStyle w:val="BodyText"/>
              <w:spacing w:beforeLines="40" w:before="96" w:afterLines="40" w:after="96" w:line="240" w:lineRule="auto"/>
              <w:ind w:left="0" w:firstLine="0"/>
              <w:jc w:val="left"/>
              <w:rPr>
                <w:b/>
              </w:rPr>
            </w:pPr>
            <w:bookmarkStart w:id="105" w:name="ESR"/>
            <w:r w:rsidRPr="0076424C">
              <w:rPr>
                <w:b/>
              </w:rPr>
              <w:t xml:space="preserve">Electricity </w:t>
            </w:r>
            <w:bookmarkEnd w:id="105"/>
            <w:r w:rsidRPr="0076424C">
              <w:rPr>
                <w:b/>
              </w:rPr>
              <w:t>Safety, Quality and Continuity  Regulations</w:t>
            </w:r>
            <w:r w:rsidRPr="0076424C">
              <w:rPr>
                <w:b/>
              </w:rPr>
              <w:br/>
              <w:t>(</w:t>
            </w:r>
            <w:bookmarkStart w:id="106" w:name="_Hlt52286772"/>
            <w:bookmarkStart w:id="107" w:name="ESQCR"/>
            <w:bookmarkEnd w:id="106"/>
            <w:r w:rsidRPr="0076424C">
              <w:rPr>
                <w:b/>
              </w:rPr>
              <w:t>ESQCR</w:t>
            </w:r>
            <w:bookmarkEnd w:id="107"/>
            <w:r w:rsidRPr="0076424C">
              <w:rPr>
                <w:b/>
              </w:rPr>
              <w:t>)</w:t>
            </w:r>
          </w:p>
        </w:tc>
        <w:tc>
          <w:tcPr>
            <w:tcW w:w="6675" w:type="dxa"/>
            <w:gridSpan w:val="2"/>
          </w:tcPr>
          <w:p w14:paraId="6E861052" w14:textId="7E8BE81F" w:rsidR="00FF6E34" w:rsidRPr="0076424C" w:rsidRDefault="00FF6E34" w:rsidP="00FF6E34">
            <w:pPr>
              <w:pStyle w:val="BodyText"/>
              <w:spacing w:beforeLines="40" w:before="96" w:afterLines="40" w:after="96" w:line="240" w:lineRule="auto"/>
              <w:ind w:left="0" w:firstLine="0"/>
              <w:rPr>
                <w:b/>
              </w:rPr>
            </w:pPr>
            <w:r w:rsidRPr="0076424C">
              <w:t>The statutory instrument entitled The Electricity Safety, Quality and Continuity Regulations 2002 as amended from time to time and including any further statutory instruments issued under the</w:t>
            </w:r>
            <w:r w:rsidRPr="0076424C">
              <w:rPr>
                <w:b/>
              </w:rPr>
              <w:t xml:space="preserve"> </w:t>
            </w:r>
            <w:r>
              <w:fldChar w:fldCharType="begin"/>
            </w:r>
            <w:r>
              <w:instrText xml:space="preserve"> REF Act \h  \* MERGEFORMAT </w:instrText>
            </w:r>
            <w:r>
              <w:fldChar w:fldCharType="separate"/>
            </w:r>
            <w:r w:rsidR="00795BC0" w:rsidRPr="0076424C">
              <w:rPr>
                <w:b/>
              </w:rPr>
              <w:t>Act</w:t>
            </w:r>
            <w:r>
              <w:fldChar w:fldCharType="end"/>
            </w:r>
            <w:r w:rsidRPr="0076424C">
              <w:rPr>
                <w:b/>
              </w:rPr>
              <w:t xml:space="preserve"> </w:t>
            </w:r>
            <w:r w:rsidRPr="0076424C">
              <w:t>in relation to the distribution of electricity.</w:t>
            </w:r>
          </w:p>
        </w:tc>
      </w:tr>
      <w:tr w:rsidR="00FF6E34" w:rsidRPr="0076424C" w14:paraId="6E861056" w14:textId="77777777" w:rsidTr="00CA3834">
        <w:trPr>
          <w:gridAfter w:val="1"/>
          <w:wAfter w:w="23" w:type="dxa"/>
          <w:cantSplit/>
        </w:trPr>
        <w:tc>
          <w:tcPr>
            <w:tcW w:w="2658" w:type="dxa"/>
          </w:tcPr>
          <w:p w14:paraId="6E861054" w14:textId="77777777" w:rsidR="00FF6E34" w:rsidRPr="0076424C" w:rsidRDefault="00FF6E34" w:rsidP="00FF6E34">
            <w:pPr>
              <w:pStyle w:val="BodyText"/>
              <w:spacing w:beforeLines="40" w:before="96" w:afterLines="40" w:after="96" w:line="240" w:lineRule="auto"/>
              <w:ind w:left="0" w:firstLine="0"/>
              <w:jc w:val="left"/>
              <w:rPr>
                <w:b/>
              </w:rPr>
            </w:pPr>
            <w:bookmarkStart w:id="108" w:name="_Hlt41000511"/>
            <w:bookmarkStart w:id="109" w:name="Embedded"/>
            <w:bookmarkEnd w:id="108"/>
            <w:r w:rsidRPr="0076424C">
              <w:rPr>
                <w:b/>
              </w:rPr>
              <w:t>Embedded</w:t>
            </w:r>
            <w:bookmarkEnd w:id="109"/>
          </w:p>
        </w:tc>
        <w:tc>
          <w:tcPr>
            <w:tcW w:w="6675" w:type="dxa"/>
            <w:gridSpan w:val="2"/>
          </w:tcPr>
          <w:p w14:paraId="6E861055" w14:textId="15088B18" w:rsidR="00FF6E34" w:rsidRPr="0076424C" w:rsidRDefault="00FF6E34" w:rsidP="00FF6E34">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rPr>
                <w:b/>
              </w:rPr>
              <w:t>.</w:t>
            </w:r>
          </w:p>
        </w:tc>
      </w:tr>
      <w:tr w:rsidR="00FF6E34" w:rsidRPr="0076424C" w14:paraId="6E86105A" w14:textId="77777777" w:rsidTr="00CA3834">
        <w:trPr>
          <w:gridAfter w:val="1"/>
          <w:wAfter w:w="23" w:type="dxa"/>
          <w:cantSplit/>
        </w:trPr>
        <w:tc>
          <w:tcPr>
            <w:tcW w:w="2658" w:type="dxa"/>
          </w:tcPr>
          <w:p w14:paraId="6E861057" w14:textId="77777777" w:rsidR="00FF6E34" w:rsidRPr="0076424C" w:rsidRDefault="00FF6E34" w:rsidP="00FF6E34">
            <w:pPr>
              <w:pStyle w:val="BodyText"/>
              <w:spacing w:beforeLines="40" w:before="96" w:afterLines="40" w:after="96" w:line="240" w:lineRule="auto"/>
              <w:ind w:left="0" w:firstLine="0"/>
              <w:jc w:val="left"/>
              <w:rPr>
                <w:b/>
              </w:rPr>
            </w:pPr>
            <w:bookmarkStart w:id="110" w:name="_Hlt51671019"/>
            <w:bookmarkStart w:id="111" w:name="EmbeddedGenerator"/>
            <w:bookmarkEnd w:id="110"/>
            <w:r w:rsidRPr="0076424C">
              <w:rPr>
                <w:b/>
              </w:rPr>
              <w:t>Embedded Generator</w:t>
            </w:r>
            <w:bookmarkEnd w:id="111"/>
          </w:p>
        </w:tc>
        <w:tc>
          <w:tcPr>
            <w:tcW w:w="6675" w:type="dxa"/>
            <w:gridSpan w:val="2"/>
          </w:tcPr>
          <w:p w14:paraId="6E861058" w14:textId="031AD439" w:rsidR="00FF6E34" w:rsidRPr="0076424C" w:rsidRDefault="00FF6E34" w:rsidP="00FF6E34">
            <w:pPr>
              <w:pStyle w:val="BodyText"/>
              <w:spacing w:beforeLines="40" w:before="96" w:afterLines="40" w:after="96" w:line="240" w:lineRule="auto"/>
              <w:ind w:left="0" w:firstLine="0"/>
              <w:rPr>
                <w:b/>
              </w:rPr>
            </w:pPr>
            <w:r w:rsidRPr="0076424C">
              <w:t xml:space="preserve">A </w:t>
            </w:r>
            <w:r>
              <w:fldChar w:fldCharType="begin"/>
            </w:r>
            <w:r>
              <w:instrText xml:space="preserve"> REF Generator \h  \* MERGEFORMAT </w:instrText>
            </w:r>
            <w:r>
              <w:fldChar w:fldCharType="separate"/>
            </w:r>
            <w:r w:rsidR="00795BC0" w:rsidRPr="0076424C">
              <w:rPr>
                <w:b/>
              </w:rPr>
              <w:t>Generator</w:t>
            </w:r>
            <w:r>
              <w:fldChar w:fldCharType="end"/>
            </w:r>
            <w:r w:rsidRPr="0076424C">
              <w:t xml:space="preserve"> including a </w:t>
            </w:r>
            <w:r>
              <w:fldChar w:fldCharType="begin"/>
            </w:r>
            <w:r>
              <w:instrText xml:space="preserve"> REF CustomerWithOwnGeneration \h  \* MERGEFORMAT </w:instrText>
            </w:r>
            <w:r>
              <w:fldChar w:fldCharType="separate"/>
            </w:r>
            <w:r w:rsidR="00795BC0" w:rsidRPr="0076424C">
              <w:rPr>
                <w:b/>
              </w:rPr>
              <w:t>Customer With Own Generation</w:t>
            </w:r>
            <w:r>
              <w:fldChar w:fldCharType="end"/>
            </w:r>
            <w:r w:rsidRPr="0076424C">
              <w:t xml:space="preserve"> whose</w:t>
            </w:r>
            <w:r w:rsidRPr="0076424C">
              <w:rPr>
                <w:b/>
              </w:rPr>
              <w:t xml:space="preserve"> </w:t>
            </w:r>
            <w:r>
              <w:fldChar w:fldCharType="begin"/>
            </w:r>
            <w:r>
              <w:instrText xml:space="preserve"> REF pgm \h </w:instrText>
            </w:r>
            <w:r>
              <w:fldChar w:fldCharType="separate"/>
            </w:r>
            <w:r w:rsidR="00795BC0">
              <w:rPr>
                <w:b/>
              </w:rPr>
              <w:t>Power Generating Module</w:t>
            </w:r>
            <w:r>
              <w:fldChar w:fldCharType="end"/>
            </w:r>
            <w:r w:rsidRPr="0076424C">
              <w:rPr>
                <w:b/>
              </w:rPr>
              <w:t xml:space="preserve">s </w:t>
            </w:r>
            <w:r w:rsidRPr="0076424C">
              <w:t xml:space="preserve">are directly connected to the </w:t>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795BC0"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rPr>
                <w:b/>
              </w:rPr>
              <w:t xml:space="preserve">. </w:t>
            </w:r>
          </w:p>
          <w:p w14:paraId="6E861059" w14:textId="251A658E" w:rsidR="00FF6E34" w:rsidRPr="0076424C" w:rsidRDefault="00FF6E34" w:rsidP="00FF6E34">
            <w:pPr>
              <w:pStyle w:val="BodyText"/>
              <w:spacing w:beforeLines="40" w:before="96" w:afterLines="40" w:after="96" w:line="240" w:lineRule="auto"/>
              <w:ind w:left="0" w:firstLine="0"/>
              <w:rPr>
                <w:b/>
              </w:rPr>
            </w:pPr>
            <w:r w:rsidRPr="0076424C">
              <w:t xml:space="preserve">The definition of </w:t>
            </w:r>
            <w:r>
              <w:fldChar w:fldCharType="begin"/>
            </w:r>
            <w:r>
              <w:instrText xml:space="preserve"> REF EmbeddedGenerator \h  \* MERGEFORMAT </w:instrText>
            </w:r>
            <w:r>
              <w:fldChar w:fldCharType="separate"/>
            </w:r>
            <w:r w:rsidR="00795BC0" w:rsidRPr="0076424C">
              <w:rPr>
                <w:b/>
              </w:rPr>
              <w:t>Embedded Generator</w:t>
            </w:r>
            <w:r>
              <w:fldChar w:fldCharType="end"/>
            </w:r>
            <w:r w:rsidRPr="0076424C">
              <w:rPr>
                <w:b/>
              </w:rPr>
              <w:t xml:space="preserve"> </w:t>
            </w:r>
            <w:r w:rsidRPr="0076424C">
              <w:t>also includes the</w:t>
            </w:r>
            <w:r w:rsidRPr="0076424C">
              <w:rPr>
                <w:b/>
              </w:rPr>
              <w:t xml:space="preserve"> </w:t>
            </w:r>
            <w:r>
              <w:fldChar w:fldCharType="begin"/>
            </w:r>
            <w:r>
              <w:instrText xml:space="preserve"> REF OTSO \h  \* MERGEFORMAT </w:instrText>
            </w:r>
            <w:r>
              <w:fldChar w:fldCharType="separate"/>
            </w:r>
            <w:r w:rsidR="00795BC0" w:rsidRPr="0076424C">
              <w:rPr>
                <w:b/>
              </w:rPr>
              <w:t>OTSO</w:t>
            </w:r>
            <w:r>
              <w:fldChar w:fldCharType="end"/>
            </w:r>
            <w:r w:rsidRPr="0076424C">
              <w:t xml:space="preserve"> in relation to any</w:t>
            </w:r>
            <w:r w:rsidRPr="0076424C">
              <w:rPr>
                <w:b/>
              </w:rPr>
              <w:t xml:space="preserve"> Embedded Transmission System</w:t>
            </w:r>
          </w:p>
        </w:tc>
      </w:tr>
      <w:tr w:rsidR="00FF6E34" w:rsidRPr="0076424C" w14:paraId="6E86105D" w14:textId="77777777" w:rsidTr="00CA3834">
        <w:trPr>
          <w:gridAfter w:val="1"/>
          <w:wAfter w:w="23" w:type="dxa"/>
          <w:cantSplit/>
        </w:trPr>
        <w:tc>
          <w:tcPr>
            <w:tcW w:w="2658" w:type="dxa"/>
          </w:tcPr>
          <w:p w14:paraId="6E86105B" w14:textId="07052987" w:rsidR="00FF6E34" w:rsidRPr="0076424C" w:rsidRDefault="00FF6E34" w:rsidP="00FF6E34">
            <w:pPr>
              <w:pStyle w:val="BodyText"/>
              <w:spacing w:beforeLines="40" w:before="96" w:afterLines="40" w:after="96" w:line="240" w:lineRule="auto"/>
              <w:ind w:left="0" w:firstLine="0"/>
              <w:jc w:val="left"/>
              <w:rPr>
                <w:b/>
              </w:rPr>
            </w:pPr>
            <w:bookmarkStart w:id="112" w:name="EmbeddedTransmissionLicensee"/>
            <w:r w:rsidRPr="0076424C">
              <w:rPr>
                <w:b/>
              </w:rPr>
              <w:t>Embedded Transmiss</w:t>
            </w:r>
            <w:r>
              <w:rPr>
                <w:b/>
              </w:rPr>
              <w:t>i</w:t>
            </w:r>
            <w:r w:rsidRPr="0076424C">
              <w:rPr>
                <w:b/>
              </w:rPr>
              <w:t>on Licensee</w:t>
            </w:r>
            <w:bookmarkEnd w:id="112"/>
            <w:r w:rsidRPr="0076424C">
              <w:rPr>
                <w:b/>
              </w:rPr>
              <w:t xml:space="preserve"> </w:t>
            </w:r>
          </w:p>
        </w:tc>
        <w:tc>
          <w:tcPr>
            <w:tcW w:w="6675" w:type="dxa"/>
            <w:gridSpan w:val="2"/>
          </w:tcPr>
          <w:p w14:paraId="6E86105C" w14:textId="42228EAA" w:rsidR="00FF6E34" w:rsidRPr="0076424C" w:rsidRDefault="00FF6E34" w:rsidP="00FF6E34">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795BC0" w:rsidRPr="0076424C">
              <w:rPr>
                <w:b/>
              </w:rPr>
              <w:t>Offshore Transmission Licensee</w:t>
            </w:r>
            <w:r>
              <w:fldChar w:fldCharType="end"/>
            </w:r>
            <w:r w:rsidRPr="0076424C">
              <w:t xml:space="preserve"> for an </w:t>
            </w:r>
            <w:r>
              <w:fldChar w:fldCharType="begin"/>
            </w:r>
            <w:r>
              <w:instrText xml:space="preserve"> REF EmbeddedTransmissionSystem \h  \* MERGEFORMAT </w:instrText>
            </w:r>
            <w:r>
              <w:fldChar w:fldCharType="separate"/>
            </w:r>
            <w:r w:rsidR="00795BC0" w:rsidRPr="0076424C">
              <w:rPr>
                <w:b/>
              </w:rPr>
              <w:t>Embedded Transmission System</w:t>
            </w:r>
            <w:r>
              <w:fldChar w:fldCharType="end"/>
            </w:r>
          </w:p>
        </w:tc>
      </w:tr>
      <w:tr w:rsidR="00FF6E34" w:rsidRPr="0076424C" w14:paraId="6E861060" w14:textId="77777777" w:rsidTr="00CA3834">
        <w:trPr>
          <w:gridAfter w:val="1"/>
          <w:wAfter w:w="23" w:type="dxa"/>
          <w:cantSplit/>
        </w:trPr>
        <w:tc>
          <w:tcPr>
            <w:tcW w:w="2658" w:type="dxa"/>
          </w:tcPr>
          <w:p w14:paraId="6E86105E" w14:textId="77777777" w:rsidR="00FF6E34" w:rsidRPr="0076424C" w:rsidRDefault="00FF6E34" w:rsidP="00FF6E34">
            <w:pPr>
              <w:pStyle w:val="BodyText"/>
              <w:spacing w:beforeLines="40" w:before="96" w:afterLines="40" w:after="96" w:line="240" w:lineRule="auto"/>
              <w:ind w:left="0" w:firstLine="0"/>
              <w:jc w:val="left"/>
              <w:rPr>
                <w:b/>
              </w:rPr>
            </w:pPr>
            <w:bookmarkStart w:id="113" w:name="EmbeddedTransmissionSystem"/>
            <w:r w:rsidRPr="0076424C">
              <w:rPr>
                <w:b/>
              </w:rPr>
              <w:t>Embedded Transmission System</w:t>
            </w:r>
            <w:bookmarkEnd w:id="113"/>
          </w:p>
        </w:tc>
        <w:tc>
          <w:tcPr>
            <w:tcW w:w="6675" w:type="dxa"/>
            <w:gridSpan w:val="2"/>
          </w:tcPr>
          <w:p w14:paraId="6E86105F" w14:textId="04003125" w:rsidR="00FF6E34" w:rsidRPr="0076424C" w:rsidRDefault="00FF6E34" w:rsidP="00FF6E34">
            <w:pPr>
              <w:pStyle w:val="BodyText"/>
              <w:spacing w:beforeLines="40" w:before="96" w:afterLines="40" w:after="96" w:line="240" w:lineRule="auto"/>
              <w:ind w:left="0" w:firstLine="0"/>
            </w:pPr>
            <w:r w:rsidRPr="0076424C">
              <w:t xml:space="preserve">An </w:t>
            </w:r>
            <w:r>
              <w:fldChar w:fldCharType="begin"/>
            </w:r>
            <w:r>
              <w:instrText xml:space="preserve"> REF OffshoreTransmisisonSystem \h  \* MERGEFORMAT </w:instrText>
            </w:r>
            <w:r>
              <w:fldChar w:fldCharType="separate"/>
            </w:r>
            <w:r w:rsidR="00795BC0" w:rsidRPr="0076424C">
              <w:rPr>
                <w:b/>
              </w:rPr>
              <w:t xml:space="preserve">Offshore Transmission System </w:t>
            </w:r>
            <w:r>
              <w:fldChar w:fldCharType="end"/>
            </w:r>
            <w:r w:rsidRPr="0076424C">
              <w:t xml:space="preserve">directly connected to the </w:t>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795BC0"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DNOsSystem \h  \* MERGEFORMAT </w:instrText>
              </w:r>
              <w:r>
                <w:fldChar w:fldCharType="separate"/>
              </w:r>
              <w:r w:rsidR="00795BC0" w:rsidRPr="0076424C">
                <w:rPr>
                  <w:b/>
                </w:rPr>
                <w:t>DNO’s Distribution System</w:t>
              </w:r>
              <w:r>
                <w:fldChar w:fldCharType="end"/>
              </w:r>
            </w:hyperlink>
            <w:r w:rsidRPr="0076424C">
              <w:rPr>
                <w:b/>
              </w:rPr>
              <w:t xml:space="preserve">. </w:t>
            </w:r>
          </w:p>
        </w:tc>
      </w:tr>
      <w:tr w:rsidR="00FF6E34" w:rsidRPr="0076424C" w14:paraId="6E861063" w14:textId="77777777" w:rsidTr="00CA3834">
        <w:trPr>
          <w:gridAfter w:val="1"/>
          <w:wAfter w:w="23" w:type="dxa"/>
          <w:cantSplit/>
        </w:trPr>
        <w:tc>
          <w:tcPr>
            <w:tcW w:w="2658" w:type="dxa"/>
          </w:tcPr>
          <w:p w14:paraId="6E861061" w14:textId="77777777" w:rsidR="00FF6E34" w:rsidRPr="0076424C" w:rsidRDefault="00FF6E34" w:rsidP="00FF6E34">
            <w:pPr>
              <w:pStyle w:val="BodyText"/>
              <w:spacing w:beforeLines="40" w:before="96" w:afterLines="40" w:after="96" w:line="240" w:lineRule="auto"/>
              <w:ind w:left="0" w:firstLine="0"/>
              <w:jc w:val="left"/>
              <w:rPr>
                <w:b/>
              </w:rPr>
            </w:pPr>
            <w:bookmarkStart w:id="114" w:name="EntryPoint"/>
            <w:r w:rsidRPr="0076424C">
              <w:rPr>
                <w:b/>
              </w:rPr>
              <w:t>Entry Point</w:t>
            </w:r>
            <w:bookmarkEnd w:id="114"/>
          </w:p>
        </w:tc>
        <w:tc>
          <w:tcPr>
            <w:tcW w:w="6675" w:type="dxa"/>
            <w:gridSpan w:val="2"/>
          </w:tcPr>
          <w:p w14:paraId="6E861062" w14:textId="1819012D" w:rsidR="00FF6E34" w:rsidRPr="0076424C" w:rsidRDefault="00FF6E34" w:rsidP="00FF6E34">
            <w:pPr>
              <w:pStyle w:val="BodyText"/>
              <w:spacing w:beforeLines="40" w:before="96" w:afterLines="40" w:after="96" w:line="240" w:lineRule="auto"/>
              <w:ind w:left="0" w:firstLine="0"/>
            </w:pPr>
            <w:r w:rsidRPr="0076424C">
              <w:t xml:space="preserve">The point at which an </w:t>
            </w:r>
            <w:r>
              <w:fldChar w:fldCharType="begin"/>
            </w:r>
            <w:r>
              <w:instrText xml:space="preserve"> REF EmbeddedGenerator \h  \* MERGEFORMAT </w:instrText>
            </w:r>
            <w:r>
              <w:fldChar w:fldCharType="separate"/>
            </w:r>
            <w:r w:rsidR="00795BC0" w:rsidRPr="0076424C">
              <w:rPr>
                <w:b/>
              </w:rPr>
              <w:t>Embedded Generator</w:t>
            </w:r>
            <w:r>
              <w:fldChar w:fldCharType="end"/>
            </w:r>
            <w:r w:rsidRPr="0076424C">
              <w:t xml:space="preserve"> or other </w:t>
            </w:r>
            <w:r w:rsidRPr="0076424C">
              <w:rPr>
                <w:b/>
              </w:rPr>
              <w:t>Users</w:t>
            </w:r>
            <w:r w:rsidRPr="0076424C">
              <w:t xml:space="preserve"> connect to the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rPr>
                <w:b/>
              </w:rPr>
              <w:t xml:space="preserve"> </w:t>
            </w:r>
            <w:r w:rsidRPr="0076424C">
              <w:t xml:space="preserve">where power flows into the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t xml:space="preserve"> under normal circumstances</w:t>
            </w:r>
            <w:r w:rsidRPr="0076424C">
              <w:rPr>
                <w:b/>
              </w:rPr>
              <w:t>.</w:t>
            </w:r>
          </w:p>
        </w:tc>
      </w:tr>
      <w:tr w:rsidR="00FF6E34" w:rsidRPr="0076424C" w14:paraId="6E861066" w14:textId="77777777" w:rsidTr="00CA3834">
        <w:trPr>
          <w:gridAfter w:val="1"/>
          <w:wAfter w:w="23" w:type="dxa"/>
          <w:cantSplit/>
        </w:trPr>
        <w:tc>
          <w:tcPr>
            <w:tcW w:w="2658" w:type="dxa"/>
          </w:tcPr>
          <w:p w14:paraId="6E861064" w14:textId="77777777" w:rsidR="00FF6E34" w:rsidRPr="0076424C" w:rsidRDefault="00FF6E34" w:rsidP="00FF6E34">
            <w:pPr>
              <w:pStyle w:val="BodyText"/>
              <w:spacing w:beforeLines="40" w:before="96" w:afterLines="40" w:after="96" w:line="240" w:lineRule="auto"/>
              <w:ind w:left="0" w:firstLine="0"/>
              <w:jc w:val="left"/>
              <w:rPr>
                <w:b/>
              </w:rPr>
            </w:pPr>
            <w:bookmarkStart w:id="115" w:name="Equipment"/>
            <w:r w:rsidRPr="0076424C">
              <w:rPr>
                <w:b/>
              </w:rPr>
              <w:t>Equipment</w:t>
            </w:r>
            <w:bookmarkEnd w:id="115"/>
          </w:p>
        </w:tc>
        <w:tc>
          <w:tcPr>
            <w:tcW w:w="6675" w:type="dxa"/>
            <w:gridSpan w:val="2"/>
          </w:tcPr>
          <w:p w14:paraId="6E861065" w14:textId="195F7AEC" w:rsidR="00FF6E34" w:rsidRPr="0076424C" w:rsidRDefault="00FF6E34" w:rsidP="00FF6E34">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795BC0" w:rsidRPr="0076424C">
              <w:rPr>
                <w:b/>
              </w:rPr>
              <w:t>Plant</w:t>
            </w:r>
            <w:r>
              <w:fldChar w:fldCharType="end"/>
            </w:r>
            <w:r w:rsidRPr="0076424C">
              <w:t xml:space="preserve"> and/or</w:t>
            </w:r>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rPr>
                <w:b/>
              </w:rPr>
              <w:t>.</w:t>
            </w:r>
          </w:p>
        </w:tc>
      </w:tr>
      <w:tr w:rsidR="00FF6E34" w:rsidRPr="0076424C" w14:paraId="6E861069" w14:textId="77777777" w:rsidTr="00CA3834">
        <w:trPr>
          <w:gridAfter w:val="1"/>
          <w:wAfter w:w="23" w:type="dxa"/>
          <w:cantSplit/>
        </w:trPr>
        <w:tc>
          <w:tcPr>
            <w:tcW w:w="2658" w:type="dxa"/>
          </w:tcPr>
          <w:p w14:paraId="6E861067" w14:textId="77777777" w:rsidR="00FF6E34" w:rsidRPr="0076424C" w:rsidRDefault="00FF6E34" w:rsidP="00FF6E34">
            <w:pPr>
              <w:pStyle w:val="BodyText"/>
              <w:spacing w:beforeLines="40" w:before="96" w:afterLines="40" w:after="96" w:line="240" w:lineRule="auto"/>
              <w:ind w:left="0" w:firstLine="0"/>
              <w:jc w:val="left"/>
              <w:rPr>
                <w:b/>
              </w:rPr>
            </w:pPr>
            <w:bookmarkStart w:id="116" w:name="ElectricitySupplyIndustry"/>
            <w:bookmarkStart w:id="117" w:name="ESI"/>
            <w:r w:rsidRPr="0076424C">
              <w:rPr>
                <w:b/>
              </w:rPr>
              <w:t>Electricity Supply Industry</w:t>
            </w:r>
            <w:bookmarkEnd w:id="116"/>
            <w:r w:rsidRPr="0076424C">
              <w:rPr>
                <w:b/>
              </w:rPr>
              <w:t xml:space="preserve"> (</w:t>
            </w:r>
            <w:smartTag w:uri="urn:schemas-microsoft-com:office:smarttags" w:element="stockticker">
              <w:r w:rsidRPr="0076424C">
                <w:rPr>
                  <w:b/>
                </w:rPr>
                <w:t>ESI</w:t>
              </w:r>
            </w:smartTag>
            <w:r w:rsidRPr="0076424C">
              <w:rPr>
                <w:b/>
              </w:rPr>
              <w:t>)</w:t>
            </w:r>
            <w:bookmarkEnd w:id="117"/>
          </w:p>
        </w:tc>
        <w:tc>
          <w:tcPr>
            <w:tcW w:w="6675" w:type="dxa"/>
            <w:gridSpan w:val="2"/>
          </w:tcPr>
          <w:p w14:paraId="6E861068" w14:textId="77777777" w:rsidR="00FF6E34" w:rsidRPr="0076424C" w:rsidRDefault="00FF6E34" w:rsidP="00FF6E34">
            <w:pPr>
              <w:pStyle w:val="BodyText"/>
              <w:spacing w:beforeLines="40" w:before="96" w:afterLines="40" w:after="96" w:line="240" w:lineRule="auto"/>
              <w:ind w:left="0" w:firstLine="0"/>
            </w:pPr>
            <w:r w:rsidRPr="0076424C">
              <w:t>Electricity Supply Industry.</w:t>
            </w:r>
          </w:p>
        </w:tc>
      </w:tr>
      <w:tr w:rsidR="00FF6E34" w:rsidRPr="0076424C" w14:paraId="6E86106C" w14:textId="77777777" w:rsidTr="00CA3834">
        <w:trPr>
          <w:gridAfter w:val="1"/>
          <w:wAfter w:w="23" w:type="dxa"/>
          <w:cantSplit/>
        </w:trPr>
        <w:tc>
          <w:tcPr>
            <w:tcW w:w="2658" w:type="dxa"/>
          </w:tcPr>
          <w:p w14:paraId="6E86106A" w14:textId="77777777" w:rsidR="00FF6E34" w:rsidRPr="0076424C" w:rsidRDefault="00FF6E34" w:rsidP="00FF6E34">
            <w:pPr>
              <w:pStyle w:val="BodyText"/>
              <w:spacing w:beforeLines="40" w:before="96" w:afterLines="40" w:after="96" w:line="240" w:lineRule="auto"/>
              <w:ind w:left="0" w:firstLine="0"/>
              <w:jc w:val="left"/>
              <w:rPr>
                <w:b/>
              </w:rPr>
            </w:pPr>
            <w:bookmarkStart w:id="118" w:name="Event"/>
            <w:r w:rsidRPr="0076424C">
              <w:rPr>
                <w:b/>
              </w:rPr>
              <w:t>Event</w:t>
            </w:r>
            <w:bookmarkEnd w:id="118"/>
          </w:p>
        </w:tc>
        <w:tc>
          <w:tcPr>
            <w:tcW w:w="6675" w:type="dxa"/>
            <w:gridSpan w:val="2"/>
          </w:tcPr>
          <w:p w14:paraId="6E86106B" w14:textId="589FD0DA" w:rsidR="00FF6E34" w:rsidRPr="0076424C" w:rsidRDefault="00FF6E34" w:rsidP="00FF6E34">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including, without limiting that general description, faults, incidents and breakdowns and adverse weather conditions being experienced.</w:t>
            </w:r>
            <w:r>
              <w:t xml:space="preserve"> It includes an occurrence where the compliance of </w:t>
            </w:r>
            <w:r w:rsidRPr="002B5983">
              <w:rPr>
                <w:b/>
              </w:rPr>
              <w:t>Customer’s</w:t>
            </w:r>
            <w:r>
              <w:t xml:space="preserve"> </w:t>
            </w:r>
            <w:r w:rsidRPr="002B5983">
              <w:rPr>
                <w:b/>
              </w:rPr>
              <w:t>Equipment</w:t>
            </w:r>
            <w:r>
              <w:t xml:space="preserve"> with this </w:t>
            </w:r>
            <w:r w:rsidRPr="002B5983">
              <w:rPr>
                <w:b/>
              </w:rPr>
              <w:t>Distribution Code</w:t>
            </w:r>
            <w:r>
              <w:t xml:space="preserve"> or where relevant the </w:t>
            </w:r>
            <w:r w:rsidRPr="002B5983">
              <w:rPr>
                <w:b/>
              </w:rPr>
              <w:t>Grid Code</w:t>
            </w:r>
            <w:r>
              <w:t xml:space="preserve"> is or might be compromised.</w:t>
            </w:r>
          </w:p>
        </w:tc>
      </w:tr>
      <w:tr w:rsidR="00FF6E34" w:rsidRPr="0076424C" w14:paraId="6E86106F" w14:textId="77777777" w:rsidTr="00CA3834">
        <w:trPr>
          <w:gridAfter w:val="1"/>
          <w:wAfter w:w="23" w:type="dxa"/>
          <w:cantSplit/>
        </w:trPr>
        <w:tc>
          <w:tcPr>
            <w:tcW w:w="2658" w:type="dxa"/>
          </w:tcPr>
          <w:p w14:paraId="6E86106D" w14:textId="77777777" w:rsidR="00FF6E34" w:rsidRPr="0076424C" w:rsidRDefault="00FF6E34" w:rsidP="00FF6E34">
            <w:pPr>
              <w:pStyle w:val="BodyText"/>
              <w:spacing w:beforeLines="40" w:before="96" w:afterLines="40" w:after="96" w:line="240" w:lineRule="auto"/>
              <w:ind w:left="0" w:firstLine="0"/>
              <w:jc w:val="left"/>
              <w:rPr>
                <w:b/>
              </w:rPr>
            </w:pPr>
            <w:bookmarkStart w:id="119" w:name="ExistingOFG"/>
            <w:r w:rsidRPr="0076424C">
              <w:t xml:space="preserve"> </w:t>
            </w:r>
            <w:r w:rsidRPr="0076424C">
              <w:rPr>
                <w:b/>
              </w:rPr>
              <w:t>Existing Offshore Generators</w:t>
            </w:r>
            <w:bookmarkEnd w:id="119"/>
            <w:r w:rsidRPr="0076424C">
              <w:rPr>
                <w:b/>
              </w:rPr>
              <w:t xml:space="preserve"> </w:t>
            </w:r>
          </w:p>
        </w:tc>
        <w:tc>
          <w:tcPr>
            <w:tcW w:w="6675" w:type="dxa"/>
            <w:gridSpan w:val="2"/>
          </w:tcPr>
          <w:p w14:paraId="6E86106E" w14:textId="1FC42F87" w:rsidR="00FF6E34" w:rsidRPr="0076424C" w:rsidRDefault="00FF6E34" w:rsidP="00FF6E34">
            <w:pPr>
              <w:pStyle w:val="BodyText"/>
              <w:spacing w:beforeLines="40" w:before="96" w:afterLines="40" w:after="96" w:line="240" w:lineRule="auto"/>
              <w:ind w:left="0" w:firstLine="0"/>
            </w:pPr>
            <w:r w:rsidRPr="0076424C">
              <w:t xml:space="preserve">A </w:t>
            </w:r>
            <w:r>
              <w:fldChar w:fldCharType="begin"/>
            </w:r>
            <w:r>
              <w:instrText xml:space="preserve"> REF Generator \h  \* MERGEFORMAT </w:instrText>
            </w:r>
            <w:r>
              <w:fldChar w:fldCharType="separate"/>
            </w:r>
            <w:r w:rsidR="00795BC0" w:rsidRPr="0076424C">
              <w:rPr>
                <w:b/>
              </w:rPr>
              <w:t>Generator</w:t>
            </w:r>
            <w:r>
              <w:fldChar w:fldCharType="end"/>
            </w:r>
            <w:r w:rsidRPr="0076424C">
              <w:t xml:space="preserve"> with a </w:t>
            </w:r>
            <w:r>
              <w:fldChar w:fldCharType="begin"/>
            </w:r>
            <w:r>
              <w:instrText xml:space="preserve"> REF PowerStation \h  \* MERGEFORMAT </w:instrText>
            </w:r>
            <w:r>
              <w:fldChar w:fldCharType="separate"/>
            </w:r>
            <w:r w:rsidR="00795BC0" w:rsidRPr="0076424C">
              <w:rPr>
                <w:b/>
              </w:rPr>
              <w:t xml:space="preserve">Power </w:t>
            </w:r>
            <w:proofErr w:type="spellStart"/>
            <w:r w:rsidR="00795BC0" w:rsidRPr="0076424C">
              <w:rPr>
                <w:b/>
              </w:rPr>
              <w:t>Station</w:t>
            </w:r>
            <w:r>
              <w:fldChar w:fldCharType="end"/>
            </w:r>
            <w:r>
              <w:t>y</w:t>
            </w:r>
            <w:proofErr w:type="spellEnd"/>
            <w:r w:rsidRPr="0076424C">
              <w:t xml:space="preserve"> located in offshore waters that has an agreement for connection to the </w:t>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rPr>
                <w:b/>
              </w:rPr>
              <w:t xml:space="preserve"> </w:t>
            </w:r>
            <w:r w:rsidRPr="0076424C">
              <w:t>via lines of 132kV or above that are wholly or partly in offshore waters.</w:t>
            </w:r>
          </w:p>
        </w:tc>
      </w:tr>
      <w:tr w:rsidR="00FF6E34" w:rsidRPr="0076424C" w14:paraId="6E861072" w14:textId="77777777" w:rsidTr="00CA3834">
        <w:trPr>
          <w:gridAfter w:val="1"/>
          <w:wAfter w:w="23" w:type="dxa"/>
          <w:cantSplit/>
        </w:trPr>
        <w:tc>
          <w:tcPr>
            <w:tcW w:w="2658" w:type="dxa"/>
          </w:tcPr>
          <w:p w14:paraId="6E861070" w14:textId="77777777" w:rsidR="00FF6E34" w:rsidRPr="0076424C" w:rsidRDefault="00FF6E34" w:rsidP="00FF6E34">
            <w:pPr>
              <w:pStyle w:val="BodyText"/>
              <w:spacing w:beforeLines="40" w:before="96" w:afterLines="40" w:after="96" w:line="240" w:lineRule="auto"/>
              <w:ind w:left="0" w:firstLine="0"/>
              <w:jc w:val="left"/>
              <w:rPr>
                <w:b/>
              </w:rPr>
            </w:pPr>
            <w:bookmarkStart w:id="120" w:name="ExitPoint"/>
            <w:r w:rsidRPr="0076424C">
              <w:rPr>
                <w:b/>
              </w:rPr>
              <w:lastRenderedPageBreak/>
              <w:t>Exit Point</w:t>
            </w:r>
            <w:bookmarkEnd w:id="120"/>
          </w:p>
        </w:tc>
        <w:tc>
          <w:tcPr>
            <w:tcW w:w="6675" w:type="dxa"/>
            <w:gridSpan w:val="2"/>
          </w:tcPr>
          <w:p w14:paraId="6E861071" w14:textId="597E5DBF" w:rsidR="00FF6E34" w:rsidRPr="0076424C" w:rsidRDefault="00FF6E34" w:rsidP="00FF6E34">
            <w:pPr>
              <w:pStyle w:val="BodyText"/>
              <w:spacing w:beforeLines="40" w:before="96" w:afterLines="40" w:after="96" w:line="240" w:lineRule="auto"/>
              <w:ind w:left="0" w:firstLine="0"/>
            </w:pPr>
            <w:r w:rsidRPr="0076424C">
              <w:t xml:space="preserve">The point of supply from the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rPr>
                <w:b/>
              </w:rPr>
              <w:t xml:space="preserve"> </w:t>
            </w:r>
            <w:r w:rsidRPr="0076424C">
              <w:t xml:space="preserve">to a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 </w:t>
            </w:r>
            <w:r w:rsidRPr="0076424C">
              <w:t xml:space="preserve">where power flows out from the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t xml:space="preserve"> under normal circumstances</w:t>
            </w:r>
            <w:r w:rsidRPr="0076424C">
              <w:rPr>
                <w:b/>
              </w:rPr>
              <w:t>.</w:t>
            </w:r>
          </w:p>
        </w:tc>
      </w:tr>
      <w:tr w:rsidR="00FF6E34" w:rsidRPr="0076424C" w14:paraId="6E861075" w14:textId="77777777" w:rsidTr="00CA3834">
        <w:trPr>
          <w:gridAfter w:val="1"/>
          <w:wAfter w:w="23" w:type="dxa"/>
          <w:cantSplit/>
        </w:trPr>
        <w:tc>
          <w:tcPr>
            <w:tcW w:w="2658" w:type="dxa"/>
          </w:tcPr>
          <w:p w14:paraId="6E861073" w14:textId="77777777" w:rsidR="00FF6E34" w:rsidRPr="0076424C" w:rsidRDefault="00FF6E34" w:rsidP="00FF6E34">
            <w:pPr>
              <w:pStyle w:val="BodyText"/>
              <w:spacing w:beforeLines="40" w:before="96" w:afterLines="40" w:after="96" w:line="240" w:lineRule="auto"/>
              <w:ind w:left="0" w:firstLine="0"/>
              <w:jc w:val="left"/>
              <w:rPr>
                <w:b/>
              </w:rPr>
            </w:pPr>
            <w:bookmarkStart w:id="121" w:name="ExternalInterconnection"/>
            <w:r w:rsidRPr="0076424C">
              <w:rPr>
                <w:b/>
              </w:rPr>
              <w:t>External Interconnection</w:t>
            </w:r>
            <w:bookmarkEnd w:id="121"/>
          </w:p>
        </w:tc>
        <w:tc>
          <w:tcPr>
            <w:tcW w:w="6675" w:type="dxa"/>
            <w:gridSpan w:val="2"/>
          </w:tcPr>
          <w:p w14:paraId="6E861074" w14:textId="5D006493" w:rsidR="00FF6E34" w:rsidRPr="0076424C" w:rsidRDefault="00FF6E34" w:rsidP="00FF6E34">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fldChar w:fldCharType="begin"/>
            </w:r>
            <w:r>
              <w:instrText xml:space="preserve"> REF TotalSystem \h  \* MERGEFORMAT </w:instrText>
            </w:r>
            <w:r>
              <w:fldChar w:fldCharType="separate"/>
            </w:r>
            <w:r w:rsidR="00795BC0" w:rsidRPr="0076424C">
              <w:rPr>
                <w:b/>
              </w:rPr>
              <w:t>Total System</w:t>
            </w:r>
            <w:r>
              <w:fldChar w:fldCharType="end"/>
            </w:r>
            <w:r w:rsidRPr="0076424C">
              <w:rPr>
                <w:b/>
              </w:rPr>
              <w:t xml:space="preserve">. </w:t>
            </w:r>
          </w:p>
        </w:tc>
      </w:tr>
      <w:tr w:rsidR="00FF6E34" w:rsidRPr="0076424C" w14:paraId="6E861078" w14:textId="77777777" w:rsidTr="00CA3834">
        <w:trPr>
          <w:gridAfter w:val="1"/>
          <w:wAfter w:w="23" w:type="dxa"/>
          <w:cantSplit/>
        </w:trPr>
        <w:tc>
          <w:tcPr>
            <w:tcW w:w="2658" w:type="dxa"/>
          </w:tcPr>
          <w:p w14:paraId="6E861076" w14:textId="77777777" w:rsidR="00FF6E34" w:rsidRPr="0076424C" w:rsidRDefault="00FF6E34" w:rsidP="00FF6E34">
            <w:pPr>
              <w:pStyle w:val="BodyText"/>
              <w:spacing w:beforeLines="40" w:before="96" w:afterLines="40" w:after="96" w:line="240" w:lineRule="auto"/>
              <w:ind w:left="0" w:firstLine="0"/>
              <w:jc w:val="left"/>
              <w:rPr>
                <w:b/>
              </w:rPr>
            </w:pPr>
            <w:bookmarkStart w:id="122" w:name="FaultLevel"/>
            <w:r w:rsidRPr="0076424C">
              <w:rPr>
                <w:b/>
              </w:rPr>
              <w:t>Fault Level</w:t>
            </w:r>
            <w:bookmarkEnd w:id="122"/>
          </w:p>
        </w:tc>
        <w:tc>
          <w:tcPr>
            <w:tcW w:w="6675" w:type="dxa"/>
            <w:gridSpan w:val="2"/>
          </w:tcPr>
          <w:p w14:paraId="6E861077" w14:textId="71606794" w:rsidR="00FF6E34" w:rsidRPr="0076424C" w:rsidRDefault="00FF6E34" w:rsidP="00FF6E34">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and which may be expressed in kA or, if referred to a particular voltage, in MVA.</w:t>
            </w:r>
          </w:p>
        </w:tc>
      </w:tr>
      <w:tr w:rsidR="00FF6E34" w:rsidRPr="0076424C" w14:paraId="6E86107B" w14:textId="77777777" w:rsidTr="00CA3834">
        <w:trPr>
          <w:gridAfter w:val="1"/>
          <w:wAfter w:w="23" w:type="dxa"/>
          <w:cantSplit/>
        </w:trPr>
        <w:tc>
          <w:tcPr>
            <w:tcW w:w="2658" w:type="dxa"/>
          </w:tcPr>
          <w:p w14:paraId="6E861079" w14:textId="77777777" w:rsidR="00FF6E34" w:rsidRPr="0076424C" w:rsidRDefault="00FF6E34" w:rsidP="00FF6E34">
            <w:pPr>
              <w:pStyle w:val="BodyText"/>
              <w:spacing w:beforeLines="40" w:before="96" w:afterLines="40" w:after="96" w:line="240" w:lineRule="auto"/>
              <w:ind w:left="0" w:firstLine="0"/>
              <w:jc w:val="left"/>
              <w:rPr>
                <w:b/>
              </w:rPr>
            </w:pPr>
            <w:bookmarkStart w:id="123" w:name="FeasibilityProjectPlanningData"/>
            <w:r w:rsidRPr="0076424C">
              <w:rPr>
                <w:b/>
              </w:rPr>
              <w:t>Feasibility Project Planning Data</w:t>
            </w:r>
            <w:bookmarkEnd w:id="123"/>
          </w:p>
        </w:tc>
        <w:tc>
          <w:tcPr>
            <w:tcW w:w="6675" w:type="dxa"/>
            <w:gridSpan w:val="2"/>
          </w:tcPr>
          <w:p w14:paraId="6E86107A" w14:textId="22E30062" w:rsidR="00FF6E34" w:rsidRPr="0076424C" w:rsidRDefault="00FF6E34" w:rsidP="00FF6E34">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795BC0" w:rsidRPr="0076424C">
              <w:rPr>
                <w:b/>
              </w:rPr>
              <w:t>User Development</w:t>
            </w:r>
            <w:r>
              <w:fldChar w:fldCharType="end"/>
            </w:r>
            <w:r w:rsidRPr="0076424C">
              <w:rPr>
                <w:b/>
                <w:sz w:val="22"/>
                <w:lang w:val="en-US"/>
              </w:rPr>
              <w:t xml:space="preserve"> </w:t>
            </w:r>
            <w:r w:rsidRPr="0076424C">
              <w:rPr>
                <w:sz w:val="22"/>
                <w:lang w:val="en-US"/>
              </w:rPr>
              <w:t xml:space="preserve">until such time that the </w:t>
            </w:r>
            <w:r>
              <w:fldChar w:fldCharType="begin"/>
            </w:r>
            <w:r>
              <w:instrText xml:space="preserve"> REF User \h  \* MERGEFORMAT </w:instrText>
            </w:r>
            <w:r>
              <w:fldChar w:fldCharType="separate"/>
            </w:r>
            <w:r w:rsidR="00795BC0"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795BC0" w:rsidRPr="0076424C">
              <w:rPr>
                <w:b/>
              </w:rPr>
              <w:t>Connection Agreement</w:t>
            </w:r>
            <w:r>
              <w:fldChar w:fldCharType="end"/>
            </w:r>
            <w:r w:rsidRPr="0076424C">
              <w:rPr>
                <w:sz w:val="22"/>
                <w:lang w:val="en-US"/>
              </w:rPr>
              <w:t xml:space="preserve">. </w:t>
            </w:r>
          </w:p>
        </w:tc>
      </w:tr>
      <w:tr w:rsidR="00FF6E34" w:rsidRPr="0076424C" w14:paraId="6E86107E" w14:textId="77777777" w:rsidTr="00CA3834">
        <w:trPr>
          <w:gridAfter w:val="1"/>
          <w:wAfter w:w="23" w:type="dxa"/>
          <w:cantSplit/>
        </w:trPr>
        <w:tc>
          <w:tcPr>
            <w:tcW w:w="2658" w:type="dxa"/>
          </w:tcPr>
          <w:p w14:paraId="6E86107C" w14:textId="77777777" w:rsidR="00FF6E34" w:rsidRPr="0076424C" w:rsidRDefault="00FF6E34" w:rsidP="00FF6E34">
            <w:pPr>
              <w:pStyle w:val="BodyText"/>
              <w:spacing w:beforeLines="40" w:before="96" w:afterLines="40" w:after="96" w:line="240" w:lineRule="auto"/>
              <w:ind w:left="0" w:firstLine="0"/>
              <w:jc w:val="left"/>
              <w:rPr>
                <w:b/>
              </w:rPr>
            </w:pPr>
            <w:bookmarkStart w:id="124" w:name="Frequency"/>
            <w:r w:rsidRPr="0076424C">
              <w:rPr>
                <w:b/>
              </w:rPr>
              <w:t>Frequency</w:t>
            </w:r>
            <w:bookmarkEnd w:id="124"/>
          </w:p>
        </w:tc>
        <w:tc>
          <w:tcPr>
            <w:tcW w:w="6675" w:type="dxa"/>
            <w:gridSpan w:val="2"/>
          </w:tcPr>
          <w:p w14:paraId="6E86107D" w14:textId="58E4F4A7" w:rsidR="00FF6E34" w:rsidRPr="0076424C" w:rsidRDefault="00FF6E34" w:rsidP="00FF6E34">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fldChar w:fldCharType="begin"/>
            </w:r>
            <w:r>
              <w:instrText xml:space="preserve"> REF System \h  \* MERGEFORMAT </w:instrText>
            </w:r>
            <w:r>
              <w:fldChar w:fldCharType="separate"/>
            </w:r>
            <w:r w:rsidR="00795BC0" w:rsidRPr="0076424C">
              <w:rPr>
                <w:b/>
              </w:rPr>
              <w:t>System</w:t>
            </w:r>
            <w:r>
              <w:fldChar w:fldCharType="end"/>
            </w:r>
            <w:r w:rsidRPr="0076424C">
              <w:rPr>
                <w:sz w:val="22"/>
                <w:lang w:val="en-US"/>
              </w:rPr>
              <w:t xml:space="preserve"> is running.</w:t>
            </w:r>
          </w:p>
        </w:tc>
      </w:tr>
      <w:tr w:rsidR="00FF6E34" w:rsidRPr="0076424C" w14:paraId="6E861081" w14:textId="77777777" w:rsidTr="00CA3834">
        <w:trPr>
          <w:gridAfter w:val="1"/>
          <w:wAfter w:w="23" w:type="dxa"/>
          <w:cantSplit/>
        </w:trPr>
        <w:tc>
          <w:tcPr>
            <w:tcW w:w="2658" w:type="dxa"/>
          </w:tcPr>
          <w:p w14:paraId="6E86107F" w14:textId="77777777" w:rsidR="00FF6E34" w:rsidRPr="0076424C" w:rsidRDefault="00FF6E34" w:rsidP="00FF6E34">
            <w:pPr>
              <w:pStyle w:val="BodyText"/>
              <w:spacing w:beforeLines="40" w:before="96" w:afterLines="40" w:after="96" w:line="240" w:lineRule="auto"/>
              <w:ind w:left="0" w:firstLine="0"/>
              <w:jc w:val="left"/>
              <w:rPr>
                <w:b/>
              </w:rPr>
            </w:pPr>
            <w:bookmarkStart w:id="125" w:name="FSC"/>
            <w:r w:rsidRPr="0076424C">
              <w:rPr>
                <w:b/>
              </w:rPr>
              <w:t>Fuel Security Code</w:t>
            </w:r>
            <w:bookmarkEnd w:id="125"/>
          </w:p>
        </w:tc>
        <w:tc>
          <w:tcPr>
            <w:tcW w:w="6675" w:type="dxa"/>
            <w:gridSpan w:val="2"/>
          </w:tcPr>
          <w:p w14:paraId="6E861080" w14:textId="0E2FBE91" w:rsidR="00FF6E34" w:rsidRPr="0076424C" w:rsidRDefault="00FF6E34" w:rsidP="00FF6E34">
            <w:pPr>
              <w:pStyle w:val="BodyText"/>
              <w:spacing w:beforeLines="40" w:before="96" w:afterLines="40" w:after="96" w:line="240" w:lineRule="auto"/>
              <w:ind w:left="0" w:firstLine="0"/>
            </w:pPr>
            <w:r w:rsidRPr="0076424C">
              <w:rPr>
                <w:lang w:val="en-US"/>
              </w:rPr>
              <w:t xml:space="preserve">The document of that title designated as such by the </w:t>
            </w:r>
            <w:r>
              <w:fldChar w:fldCharType="begin"/>
            </w:r>
            <w:r>
              <w:instrText xml:space="preserve"> REF SecretaryofState \h  \* MERGEFORMAT </w:instrText>
            </w:r>
            <w:r>
              <w:fldChar w:fldCharType="separate"/>
            </w:r>
            <w:r w:rsidR="00795BC0" w:rsidRPr="0076424C">
              <w:rPr>
                <w:b/>
              </w:rPr>
              <w:t>Secretary of State</w:t>
            </w:r>
            <w:r>
              <w:fldChar w:fldCharType="end"/>
            </w:r>
            <w:r w:rsidRPr="0076424C">
              <w:rPr>
                <w:lang w:val="en-US"/>
              </w:rPr>
              <w:t>, as from time to time amended.</w:t>
            </w:r>
          </w:p>
        </w:tc>
      </w:tr>
      <w:tr w:rsidR="00DD29DB" w:rsidRPr="0076424C" w14:paraId="61C62417" w14:textId="77777777" w:rsidTr="00CA3834">
        <w:trPr>
          <w:gridAfter w:val="1"/>
          <w:wAfter w:w="23" w:type="dxa"/>
          <w:cantSplit/>
        </w:trPr>
        <w:tc>
          <w:tcPr>
            <w:tcW w:w="2658" w:type="dxa"/>
          </w:tcPr>
          <w:p w14:paraId="018FDF7A" w14:textId="61E3AC00" w:rsidR="00DD29DB" w:rsidRPr="0076424C" w:rsidRDefault="00DD29DB" w:rsidP="00FF6E34">
            <w:pPr>
              <w:pStyle w:val="BodyText"/>
              <w:spacing w:beforeLines="40" w:before="96" w:afterLines="40" w:after="96" w:line="240" w:lineRule="auto"/>
              <w:ind w:left="0" w:firstLine="0"/>
              <w:jc w:val="left"/>
              <w:rPr>
                <w:b/>
              </w:rPr>
            </w:pPr>
            <w:r>
              <w:rPr>
                <w:b/>
              </w:rPr>
              <w:t>G5</w:t>
            </w:r>
            <w:r w:rsidR="00C07101">
              <w:rPr>
                <w:b/>
              </w:rPr>
              <w:t>9</w:t>
            </w:r>
            <w:r>
              <w:rPr>
                <w:b/>
              </w:rPr>
              <w:t xml:space="preserve"> 3/7 Modification</w:t>
            </w:r>
          </w:p>
        </w:tc>
        <w:tc>
          <w:tcPr>
            <w:tcW w:w="6675" w:type="dxa"/>
            <w:gridSpan w:val="2"/>
          </w:tcPr>
          <w:p w14:paraId="077D0219" w14:textId="7C635C61" w:rsidR="00DD29DB" w:rsidRPr="00CA3834" w:rsidRDefault="00DD29DB" w:rsidP="00CA3834">
            <w:pPr>
              <w:keepLines w:val="0"/>
              <w:spacing w:before="120" w:after="120"/>
              <w:ind w:left="0" w:firstLine="0"/>
              <w:rPr>
                <w:rFonts w:eastAsia="Calibri"/>
                <w:bCs/>
                <w:szCs w:val="24"/>
              </w:rPr>
            </w:pPr>
            <w:r w:rsidRPr="00CA3834">
              <w:rPr>
                <w:rFonts w:eastAsia="Calibri"/>
                <w:bCs/>
                <w:szCs w:val="24"/>
              </w:rPr>
              <w:t xml:space="preserve">The modification to the </w:t>
            </w:r>
            <w:r w:rsidRPr="00CA3834">
              <w:rPr>
                <w:rFonts w:eastAsia="Calibri"/>
                <w:b/>
                <w:bCs/>
                <w:szCs w:val="24"/>
              </w:rPr>
              <w:t>Distribution Code</w:t>
            </w:r>
            <w:r w:rsidRPr="00CA3834">
              <w:rPr>
                <w:rFonts w:eastAsia="Calibri"/>
                <w:bCs/>
                <w:szCs w:val="24"/>
              </w:rPr>
              <w:t xml:space="preserve"> to implement Engineering Recommendation G59 Issue 3 Amendment 7,as approved by the </w:t>
            </w:r>
            <w:r w:rsidRPr="00CA3834">
              <w:rPr>
                <w:rFonts w:eastAsia="Calibri"/>
                <w:b/>
                <w:bCs/>
                <w:szCs w:val="24"/>
              </w:rPr>
              <w:t>Authority</w:t>
            </w:r>
            <w:r w:rsidRPr="00CA3834">
              <w:rPr>
                <w:rFonts w:eastAsia="Calibri"/>
                <w:bCs/>
                <w:szCs w:val="24"/>
              </w:rPr>
              <w:t xml:space="preserve"> on 5 August 2019.</w:t>
            </w:r>
          </w:p>
        </w:tc>
      </w:tr>
      <w:tr w:rsidR="00FF6E34" w:rsidRPr="0076424C" w14:paraId="6E86108E" w14:textId="77777777" w:rsidTr="00CA3834">
        <w:trPr>
          <w:gridAfter w:val="1"/>
          <w:wAfter w:w="23" w:type="dxa"/>
          <w:cantSplit/>
        </w:trPr>
        <w:tc>
          <w:tcPr>
            <w:tcW w:w="2658" w:type="dxa"/>
          </w:tcPr>
          <w:p w14:paraId="6E86108B" w14:textId="77777777" w:rsidR="00FF6E34" w:rsidRPr="0076424C" w:rsidRDefault="00FF6E34" w:rsidP="00FF6E34">
            <w:pPr>
              <w:pStyle w:val="BodyText"/>
              <w:spacing w:beforeLines="40" w:before="96" w:afterLines="40" w:after="96" w:line="240" w:lineRule="auto"/>
              <w:ind w:left="0" w:firstLine="0"/>
              <w:jc w:val="left"/>
              <w:rPr>
                <w:b/>
              </w:rPr>
            </w:pPr>
            <w:bookmarkStart w:id="126" w:name="_Hlt41008014"/>
            <w:bookmarkStart w:id="127" w:name="_Hlt41007733"/>
            <w:bookmarkStart w:id="128" w:name="Generator"/>
            <w:bookmarkEnd w:id="126"/>
            <w:bookmarkEnd w:id="127"/>
            <w:r w:rsidRPr="0076424C">
              <w:rPr>
                <w:b/>
              </w:rPr>
              <w:t>Generator</w:t>
            </w:r>
            <w:bookmarkEnd w:id="128"/>
          </w:p>
        </w:tc>
        <w:tc>
          <w:tcPr>
            <w:tcW w:w="6675" w:type="dxa"/>
            <w:gridSpan w:val="2"/>
          </w:tcPr>
          <w:p w14:paraId="6E86108C" w14:textId="00B7D8D4" w:rsidR="00FF6E34" w:rsidRPr="0076424C" w:rsidRDefault="00FF6E34" w:rsidP="00FF6E34">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fldChar w:fldCharType="begin"/>
            </w:r>
            <w:r>
              <w:instrText xml:space="preserve"> REF Act \h  \* MERGEFORMAT </w:instrText>
            </w:r>
            <w:r>
              <w:fldChar w:fldCharType="separate"/>
            </w:r>
            <w:r w:rsidR="00795BC0" w:rsidRPr="0076424C">
              <w:rPr>
                <w:b/>
              </w:rPr>
              <w:t>Act</w:t>
            </w:r>
            <w:r>
              <w:fldChar w:fldCharType="end"/>
            </w:r>
            <w:r w:rsidRPr="0076424C">
              <w:rPr>
                <w:b/>
              </w:rPr>
              <w:t>.</w:t>
            </w:r>
          </w:p>
          <w:p w14:paraId="6E86108D" w14:textId="3156F5B0" w:rsidR="00FF6E34" w:rsidRPr="0076424C" w:rsidRDefault="00FF6E34" w:rsidP="00AA3864">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fldChar w:fldCharType="begin"/>
            </w:r>
            <w:r>
              <w:instrText xml:space="preserve"> REF pgm \h </w:instrText>
            </w:r>
            <w:r>
              <w:fldChar w:fldCharType="separate"/>
            </w:r>
            <w:r w:rsidR="00795BC0">
              <w:rPr>
                <w:b/>
              </w:rPr>
              <w:t>Power Generating Module</w:t>
            </w:r>
            <w:r>
              <w:fldChar w:fldCharType="end"/>
            </w:r>
            <w:r w:rsidRPr="0076424C">
              <w:rPr>
                <w:b/>
              </w:rPr>
              <w:t>(s)</w:t>
            </w:r>
            <w:r w:rsidRPr="0076424C">
              <w:t xml:space="preserve"> in accordance with Item </w:t>
            </w:r>
            <w:r w:rsidR="00AA3864">
              <w:t>8</w:t>
            </w:r>
            <w:r w:rsidRPr="0076424C">
              <w:t xml:space="preserve"> Engineering Recommendation G83/2 </w:t>
            </w:r>
            <w:r w:rsidRPr="0076424C">
              <w:rPr>
                <w:snapToGrid w:val="0"/>
                <w:lang w:val="en-US"/>
              </w:rPr>
              <w:t>(“Recommendations For The Connection of Type Tested Small-Scale Embedded Generators (Up To 16 A Per Phase) in Parallel With Public Low-Voltage Distribution Networks”)</w:t>
            </w:r>
            <w:r>
              <w:rPr>
                <w:snapToGrid w:val="0"/>
                <w:lang w:val="en-US"/>
              </w:rPr>
              <w:t xml:space="preserve"> </w:t>
            </w:r>
            <w:r w:rsidRPr="00FC4250">
              <w:rPr>
                <w:snapToGrid w:val="0"/>
                <w:lang w:val="en-US"/>
              </w:rPr>
              <w:t>or with</w:t>
            </w:r>
            <w:r>
              <w:t xml:space="preserve"> Item </w:t>
            </w:r>
            <w:r w:rsidR="00AA3864">
              <w:t xml:space="preserve">9 </w:t>
            </w:r>
            <w:r>
              <w:t>Engineering Recommendation G98 (Requirements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Pr>
                <w:rFonts w:eastAsia="Batang"/>
                <w:szCs w:val="22"/>
                <w:lang w:eastAsia="en-GB"/>
              </w:rPr>
              <w:t>27 April 2019</w:t>
            </w:r>
            <w:r>
              <w:t>)</w:t>
            </w:r>
            <w:r w:rsidRPr="0076424C">
              <w:rPr>
                <w:rFonts w:ascii="Arial" w:hAnsi="Arial"/>
                <w:snapToGrid w:val="0"/>
                <w:lang w:val="en-US"/>
              </w:rPr>
              <w:t xml:space="preserve"> </w:t>
            </w:r>
            <w:r w:rsidRPr="0076424C">
              <w:t xml:space="preserve">and where this is (are) their only </w:t>
            </w:r>
            <w:r>
              <w:fldChar w:fldCharType="begin"/>
            </w:r>
            <w:r>
              <w:instrText xml:space="preserve"> REF pgm \h </w:instrText>
            </w:r>
            <w:r>
              <w:fldChar w:fldCharType="separate"/>
            </w:r>
            <w:r w:rsidR="00795BC0">
              <w:rPr>
                <w:b/>
              </w:rPr>
              <w:t>Power Generating Module</w:t>
            </w:r>
            <w:r>
              <w:fldChar w:fldCharType="end"/>
            </w:r>
            <w:r w:rsidRPr="0076424C">
              <w:rPr>
                <w:b/>
              </w:rPr>
              <w:t>(s)</w:t>
            </w:r>
            <w:r w:rsidRPr="0076424C">
              <w:t xml:space="preserve">, is not classed as a </w:t>
            </w:r>
            <w:r>
              <w:fldChar w:fldCharType="begin"/>
            </w:r>
            <w:r>
              <w:instrText xml:space="preserve"> REF Generator \h  \* MERGEFORMAT </w:instrText>
            </w:r>
            <w:r>
              <w:fldChar w:fldCharType="separate"/>
            </w:r>
            <w:r w:rsidR="00795BC0" w:rsidRPr="0076424C">
              <w:rPr>
                <w:b/>
              </w:rPr>
              <w:t>Generator</w:t>
            </w:r>
            <w:r>
              <w:fldChar w:fldCharType="end"/>
            </w:r>
            <w:r w:rsidRPr="0076424C">
              <w:t xml:space="preserve"> for the purpose of this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rPr>
                <w:b/>
              </w:rPr>
              <w:t>.</w:t>
            </w:r>
          </w:p>
        </w:tc>
      </w:tr>
      <w:tr w:rsidR="00FF6E34" w:rsidRPr="0076424C" w14:paraId="6E861091" w14:textId="77777777" w:rsidTr="00CA3834">
        <w:trPr>
          <w:gridAfter w:val="1"/>
          <w:wAfter w:w="23" w:type="dxa"/>
          <w:cantSplit/>
        </w:trPr>
        <w:tc>
          <w:tcPr>
            <w:tcW w:w="2658" w:type="dxa"/>
          </w:tcPr>
          <w:p w14:paraId="6E86108F" w14:textId="77777777" w:rsidR="00FF6E34" w:rsidRPr="0076424C" w:rsidRDefault="00FF6E34" w:rsidP="00FF6E34">
            <w:pPr>
              <w:pStyle w:val="BodyText"/>
              <w:spacing w:beforeLines="40" w:before="96" w:afterLines="40" w:after="96" w:line="240" w:lineRule="auto"/>
              <w:ind w:left="0" w:firstLine="0"/>
              <w:jc w:val="left"/>
              <w:rPr>
                <w:b/>
              </w:rPr>
            </w:pPr>
            <w:bookmarkStart w:id="129" w:name="GreatBritain"/>
            <w:r w:rsidRPr="0076424C">
              <w:rPr>
                <w:b/>
              </w:rPr>
              <w:t xml:space="preserve">Great Britain </w:t>
            </w:r>
            <w:bookmarkEnd w:id="129"/>
            <w:r w:rsidRPr="0076424C">
              <w:rPr>
                <w:b/>
              </w:rPr>
              <w:t xml:space="preserve">or </w:t>
            </w:r>
            <w:bookmarkStart w:id="130" w:name="GB"/>
            <w:r w:rsidRPr="0076424C">
              <w:rPr>
                <w:b/>
              </w:rPr>
              <w:t>GB</w:t>
            </w:r>
            <w:bookmarkEnd w:id="130"/>
          </w:p>
        </w:tc>
        <w:tc>
          <w:tcPr>
            <w:tcW w:w="6675" w:type="dxa"/>
            <w:gridSpan w:val="2"/>
          </w:tcPr>
          <w:p w14:paraId="6E861090" w14:textId="77777777" w:rsidR="00FF6E34" w:rsidRPr="0076424C" w:rsidRDefault="00FF6E34" w:rsidP="00FF6E34">
            <w:pPr>
              <w:pStyle w:val="BodyText"/>
              <w:spacing w:beforeLines="40" w:before="96" w:afterLines="40" w:after="96"/>
              <w:ind w:left="42" w:hanging="42"/>
            </w:pPr>
            <w:r w:rsidRPr="0076424C">
              <w:t xml:space="preserve">“The landmass of England &amp; Wales and Scotland, including internal waters”.  </w:t>
            </w:r>
          </w:p>
        </w:tc>
      </w:tr>
      <w:tr w:rsidR="00FF6E34" w:rsidRPr="0076424C" w14:paraId="6E861094" w14:textId="77777777" w:rsidTr="00CA3834">
        <w:trPr>
          <w:gridAfter w:val="1"/>
          <w:wAfter w:w="23" w:type="dxa"/>
          <w:cantSplit/>
        </w:trPr>
        <w:tc>
          <w:tcPr>
            <w:tcW w:w="2658" w:type="dxa"/>
          </w:tcPr>
          <w:p w14:paraId="6E861092" w14:textId="77777777" w:rsidR="00FF6E34" w:rsidRPr="0076424C" w:rsidRDefault="00FF6E34" w:rsidP="00FF6E34">
            <w:pPr>
              <w:pStyle w:val="BodyText"/>
              <w:spacing w:beforeLines="40" w:before="96" w:afterLines="40" w:after="96" w:line="240" w:lineRule="auto"/>
              <w:ind w:left="0" w:firstLine="0"/>
              <w:jc w:val="left"/>
              <w:rPr>
                <w:b/>
              </w:rPr>
            </w:pPr>
            <w:bookmarkStart w:id="131" w:name="GridCode"/>
            <w:r w:rsidRPr="0076424C">
              <w:rPr>
                <w:b/>
              </w:rPr>
              <w:t>Grid Code</w:t>
            </w:r>
            <w:bookmarkEnd w:id="131"/>
          </w:p>
        </w:tc>
        <w:tc>
          <w:tcPr>
            <w:tcW w:w="6675" w:type="dxa"/>
            <w:gridSpan w:val="2"/>
          </w:tcPr>
          <w:p w14:paraId="6E861093" w14:textId="3869ED58" w:rsidR="00FF6E34" w:rsidRPr="0076424C" w:rsidRDefault="00FF6E34" w:rsidP="00FF6E34">
            <w:pPr>
              <w:pStyle w:val="BodyText"/>
              <w:spacing w:beforeLines="40" w:before="96" w:afterLines="40" w:after="96" w:line="240" w:lineRule="auto"/>
              <w:ind w:left="0" w:firstLine="0"/>
              <w:rPr>
                <w:b/>
              </w:rPr>
            </w:pPr>
            <w:r w:rsidRPr="0076424C">
              <w:t>The code which</w:t>
            </w:r>
            <w:r w:rsidR="007E3FAE">
              <w:rPr>
                <w:noProof/>
                <w:szCs w:val="22"/>
              </w:rPr>
              <w:t xml:space="preserve"> </w:t>
            </w:r>
            <w:r w:rsidR="007E3FAE">
              <w:fldChar w:fldCharType="begin"/>
            </w:r>
            <w:r w:rsidR="007E3FAE">
              <w:rPr>
                <w:noProof/>
                <w:szCs w:val="22"/>
              </w:rPr>
              <w:instrText xml:space="preserve"> REF NGESO \h </w:instrText>
            </w:r>
            <w:r w:rsidR="007E3FAE">
              <w:fldChar w:fldCharType="separate"/>
            </w:r>
            <w:r w:rsidR="00795BC0">
              <w:rPr>
                <w:b/>
              </w:rPr>
              <w:t>NGESO</w:t>
            </w:r>
            <w:r w:rsidR="007E3FAE">
              <w:fldChar w:fldCharType="end"/>
            </w:r>
            <w:r w:rsidRPr="0076424C">
              <w:rPr>
                <w:b/>
                <w:bCs/>
              </w:rPr>
              <w:t xml:space="preserve"> </w:t>
            </w:r>
            <w:r w:rsidRPr="0076424C">
              <w:t xml:space="preserve">is required to prepare under its </w:t>
            </w:r>
            <w:r>
              <w:fldChar w:fldCharType="begin"/>
            </w:r>
            <w:r>
              <w:instrText xml:space="preserve"> REF TransmissionLicence \h  \* MERGEFORMAT </w:instrText>
            </w:r>
            <w:r>
              <w:fldChar w:fldCharType="separate"/>
            </w:r>
            <w:r w:rsidR="00795BC0" w:rsidRPr="0076424C">
              <w:rPr>
                <w:b/>
              </w:rPr>
              <w:t>Transmission Licence</w:t>
            </w:r>
            <w:r>
              <w:fldChar w:fldCharType="end"/>
            </w:r>
            <w:r w:rsidRPr="0076424C">
              <w:t xml:space="preserve"> and have approved by the </w:t>
            </w:r>
            <w:r>
              <w:fldChar w:fldCharType="begin"/>
            </w:r>
            <w:r>
              <w:instrText xml:space="preserve"> REF Authority \h  \* MERGEFORMAT </w:instrText>
            </w:r>
            <w:r>
              <w:fldChar w:fldCharType="separate"/>
            </w:r>
            <w:r w:rsidR="00795BC0" w:rsidRPr="0076424C">
              <w:rPr>
                <w:b/>
              </w:rPr>
              <w:t>Authority</w:t>
            </w:r>
            <w:r>
              <w:fldChar w:fldCharType="end"/>
            </w:r>
            <w:r w:rsidRPr="0076424C">
              <w:rPr>
                <w:b/>
              </w:rPr>
              <w:t xml:space="preserve"> </w:t>
            </w:r>
            <w:r w:rsidRPr="0076424C">
              <w:t xml:space="preserve">as from time to time revised with the approval of, or by the direction of, the </w:t>
            </w:r>
            <w:r>
              <w:fldChar w:fldCharType="begin"/>
            </w:r>
            <w:r>
              <w:instrText xml:space="preserve"> REF Authority \h  \* MERGEFORMAT </w:instrText>
            </w:r>
            <w:r>
              <w:fldChar w:fldCharType="separate"/>
            </w:r>
            <w:r w:rsidR="00795BC0" w:rsidRPr="0076424C">
              <w:rPr>
                <w:b/>
              </w:rPr>
              <w:t>Authority</w:t>
            </w:r>
            <w:r>
              <w:fldChar w:fldCharType="end"/>
            </w:r>
            <w:r w:rsidRPr="0076424C">
              <w:t xml:space="preserve">. </w:t>
            </w:r>
          </w:p>
        </w:tc>
      </w:tr>
      <w:tr w:rsidR="00FF6E34" w:rsidRPr="0076424C" w14:paraId="6E861097" w14:textId="77777777" w:rsidTr="00CA3834">
        <w:trPr>
          <w:gridAfter w:val="1"/>
          <w:wAfter w:w="23" w:type="dxa"/>
          <w:cantSplit/>
        </w:trPr>
        <w:tc>
          <w:tcPr>
            <w:tcW w:w="2658" w:type="dxa"/>
          </w:tcPr>
          <w:p w14:paraId="6E861095" w14:textId="77777777" w:rsidR="00FF6E34" w:rsidRPr="0076424C" w:rsidRDefault="00FF6E34" w:rsidP="00FF6E34">
            <w:pPr>
              <w:pStyle w:val="BodyText"/>
              <w:spacing w:beforeLines="40" w:before="96" w:afterLines="40" w:after="96" w:line="240" w:lineRule="auto"/>
              <w:ind w:left="0" w:firstLine="0"/>
              <w:jc w:val="left"/>
              <w:rPr>
                <w:b/>
              </w:rPr>
            </w:pPr>
            <w:bookmarkStart w:id="132" w:name="GSP"/>
            <w:r w:rsidRPr="0076424C">
              <w:rPr>
                <w:b/>
              </w:rPr>
              <w:t>Grid Supply Point</w:t>
            </w:r>
            <w:bookmarkEnd w:id="132"/>
          </w:p>
        </w:tc>
        <w:tc>
          <w:tcPr>
            <w:tcW w:w="6675" w:type="dxa"/>
            <w:gridSpan w:val="2"/>
          </w:tcPr>
          <w:p w14:paraId="6E861096" w14:textId="0C4EC387" w:rsidR="00FF6E34" w:rsidRPr="0076424C" w:rsidRDefault="00FF6E34" w:rsidP="00FF6E34">
            <w:pPr>
              <w:pStyle w:val="BodyText"/>
              <w:spacing w:beforeLines="40" w:before="96" w:afterLines="40" w:after="96" w:line="240" w:lineRule="auto"/>
              <w:ind w:left="0" w:firstLine="0"/>
            </w:pPr>
            <w:r w:rsidRPr="0076424C">
              <w:t xml:space="preserve">Any point at which electricity is delivered from the </w:t>
            </w:r>
            <w:r>
              <w:fldChar w:fldCharType="begin"/>
            </w:r>
            <w:r>
              <w:instrText xml:space="preserve"> REF NETS \h  \* MERGEFORMAT </w:instrText>
            </w:r>
            <w:r>
              <w:fldChar w:fldCharType="separate"/>
            </w:r>
            <w:r w:rsidR="00795BC0" w:rsidRPr="0076424C">
              <w:rPr>
                <w:b/>
              </w:rPr>
              <w:t>National Electricity Transmission System</w:t>
            </w:r>
            <w:r>
              <w:fldChar w:fldCharType="end"/>
            </w:r>
            <w:r w:rsidRPr="0076424C">
              <w:rPr>
                <w:b/>
              </w:rPr>
              <w:t xml:space="preserve"> </w:t>
            </w:r>
            <w:r w:rsidRPr="0076424C">
              <w:t xml:space="preserve">to the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rPr>
                <w:b/>
              </w:rPr>
              <w:t>.</w:t>
            </w:r>
          </w:p>
        </w:tc>
      </w:tr>
      <w:tr w:rsidR="00FF6E34" w:rsidRPr="0076424C" w14:paraId="6E86109A" w14:textId="77777777" w:rsidTr="00CA3834">
        <w:trPr>
          <w:gridAfter w:val="1"/>
          <w:wAfter w:w="23" w:type="dxa"/>
          <w:cantSplit/>
        </w:trPr>
        <w:tc>
          <w:tcPr>
            <w:tcW w:w="2658" w:type="dxa"/>
          </w:tcPr>
          <w:p w14:paraId="6E861098"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High Voltage  (</w:t>
            </w:r>
            <w:bookmarkStart w:id="133" w:name="HV"/>
            <w:r w:rsidRPr="0076424C">
              <w:rPr>
                <w:b/>
              </w:rPr>
              <w:t>HV</w:t>
            </w:r>
            <w:bookmarkEnd w:id="133"/>
            <w:r w:rsidRPr="0076424C">
              <w:rPr>
                <w:b/>
              </w:rPr>
              <w:t>)</w:t>
            </w:r>
          </w:p>
        </w:tc>
        <w:tc>
          <w:tcPr>
            <w:tcW w:w="6675" w:type="dxa"/>
            <w:gridSpan w:val="2"/>
          </w:tcPr>
          <w:p w14:paraId="6E861099" w14:textId="77777777" w:rsidR="00FF6E34" w:rsidRPr="0076424C" w:rsidRDefault="00FF6E34" w:rsidP="00FF6E34">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FF6E34" w:rsidRPr="0076424C" w14:paraId="6E86109D" w14:textId="77777777" w:rsidTr="00CA3834">
        <w:trPr>
          <w:gridAfter w:val="1"/>
          <w:wAfter w:w="23" w:type="dxa"/>
          <w:cantSplit/>
        </w:trPr>
        <w:tc>
          <w:tcPr>
            <w:tcW w:w="2658" w:type="dxa"/>
          </w:tcPr>
          <w:p w14:paraId="6E86109B" w14:textId="77777777" w:rsidR="00FF6E34" w:rsidRPr="0076424C" w:rsidRDefault="00FF6E34" w:rsidP="00FF6E34">
            <w:pPr>
              <w:spacing w:beforeLines="40" w:before="96" w:afterLines="40" w:after="96"/>
              <w:ind w:left="0" w:firstLine="0"/>
              <w:jc w:val="left"/>
              <w:rPr>
                <w:b/>
                <w:spacing w:val="5"/>
              </w:rPr>
            </w:pPr>
            <w:bookmarkStart w:id="134" w:name="HVCustomer"/>
            <w:r w:rsidRPr="0076424C">
              <w:rPr>
                <w:b/>
                <w:spacing w:val="5"/>
              </w:rPr>
              <w:lastRenderedPageBreak/>
              <w:t>High Voltage Customer</w:t>
            </w:r>
            <w:bookmarkEnd w:id="134"/>
          </w:p>
        </w:tc>
        <w:tc>
          <w:tcPr>
            <w:tcW w:w="6675" w:type="dxa"/>
            <w:gridSpan w:val="2"/>
          </w:tcPr>
          <w:p w14:paraId="6E86109C" w14:textId="20B2720D" w:rsidR="00FF6E34" w:rsidRPr="0076424C" w:rsidRDefault="00FF6E34" w:rsidP="00FF6E34">
            <w:pPr>
              <w:tabs>
                <w:tab w:val="left" w:pos="36"/>
              </w:tabs>
              <w:spacing w:beforeLines="40" w:before="96" w:afterLines="40" w:after="96"/>
              <w:ind w:left="36" w:firstLine="0"/>
              <w:rPr>
                <w:spacing w:val="5"/>
              </w:rPr>
            </w:pPr>
            <w:r w:rsidRPr="0076424C">
              <w:rPr>
                <w:spacing w:val="5"/>
              </w:rPr>
              <w:t xml:space="preserve">A </w:t>
            </w:r>
            <w:r>
              <w:fldChar w:fldCharType="begin"/>
            </w:r>
            <w:r>
              <w:instrText xml:space="preserve"> REF Customer \h  \* MERGEFORMAT </w:instrText>
            </w:r>
            <w:r>
              <w:fldChar w:fldCharType="separate"/>
            </w:r>
            <w:r w:rsidR="00795BC0" w:rsidRPr="0076424C">
              <w:rPr>
                <w:b/>
              </w:rPr>
              <w:t>Customer</w:t>
            </w:r>
            <w:r>
              <w:fldChar w:fldCharType="end"/>
            </w:r>
            <w:r w:rsidRPr="0076424C">
              <w:rPr>
                <w:spacing w:val="5"/>
              </w:rPr>
              <w:t xml:space="preserve"> connected to a part of the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rPr>
                <w:b/>
                <w:spacing w:val="5"/>
              </w:rPr>
              <w:t xml:space="preserve"> </w:t>
            </w:r>
            <w:r w:rsidRPr="0076424C">
              <w:rPr>
                <w:spacing w:val="5"/>
              </w:rPr>
              <w:t xml:space="preserve">which is operating at </w:t>
            </w:r>
            <w:r>
              <w:fldChar w:fldCharType="begin"/>
            </w:r>
            <w:r>
              <w:instrText xml:space="preserve"> REF HV \h  \* MERGEFORMAT </w:instrText>
            </w:r>
            <w:r>
              <w:fldChar w:fldCharType="separate"/>
            </w:r>
            <w:r w:rsidR="00795BC0" w:rsidRPr="0076424C">
              <w:rPr>
                <w:b/>
              </w:rPr>
              <w:t>HV</w:t>
            </w:r>
            <w:r>
              <w:fldChar w:fldCharType="end"/>
            </w:r>
            <w:r w:rsidRPr="0076424C">
              <w:rPr>
                <w:spacing w:val="5"/>
              </w:rPr>
              <w:t>.</w:t>
            </w:r>
          </w:p>
        </w:tc>
      </w:tr>
      <w:tr w:rsidR="00FF6E34" w:rsidRPr="0076424C" w14:paraId="6E8610A0" w14:textId="77777777" w:rsidTr="00CA3834">
        <w:trPr>
          <w:gridAfter w:val="1"/>
          <w:wAfter w:w="23" w:type="dxa"/>
          <w:cantSplit/>
        </w:trPr>
        <w:tc>
          <w:tcPr>
            <w:tcW w:w="2658" w:type="dxa"/>
          </w:tcPr>
          <w:p w14:paraId="6E86109E" w14:textId="77777777" w:rsidR="00FF6E34" w:rsidRPr="0076424C" w:rsidRDefault="00FF6E34" w:rsidP="00FF6E34">
            <w:pPr>
              <w:spacing w:beforeLines="40" w:before="96" w:afterLines="40" w:after="96"/>
              <w:ind w:left="0" w:firstLine="0"/>
              <w:jc w:val="left"/>
              <w:rPr>
                <w:b/>
                <w:spacing w:val="5"/>
              </w:rPr>
            </w:pPr>
            <w:bookmarkStart w:id="135" w:name="_Hlt40969418"/>
            <w:bookmarkStart w:id="136" w:name="ImplementingControlPerson"/>
            <w:bookmarkEnd w:id="135"/>
            <w:r w:rsidRPr="0076424C">
              <w:rPr>
                <w:b/>
                <w:spacing w:val="5"/>
              </w:rPr>
              <w:t>Implementing Control Person</w:t>
            </w:r>
            <w:bookmarkEnd w:id="136"/>
          </w:p>
        </w:tc>
        <w:tc>
          <w:tcPr>
            <w:tcW w:w="6675" w:type="dxa"/>
            <w:gridSpan w:val="2"/>
          </w:tcPr>
          <w:p w14:paraId="6E86109F" w14:textId="333F0FE1" w:rsidR="00FF6E34" w:rsidRPr="0076424C" w:rsidRDefault="00FF6E34" w:rsidP="00FF6E34">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fldChar w:fldCharType="begin"/>
            </w:r>
            <w:r>
              <w:instrText xml:space="preserve"> REF SafetyPrecautions \h  \* MERGEFORMAT </w:instrText>
            </w:r>
            <w:r>
              <w:fldChar w:fldCharType="separate"/>
            </w:r>
            <w:r w:rsidR="00795BC0" w:rsidRPr="0076424C">
              <w:rPr>
                <w:b/>
              </w:rPr>
              <w:t>Safety Precautions</w:t>
            </w:r>
            <w:r>
              <w:fldChar w:fldCharType="end"/>
            </w:r>
            <w:r w:rsidRPr="0076424C">
              <w:rPr>
                <w:spacing w:val="5"/>
              </w:rPr>
              <w:t xml:space="preserve"> at an Operational Boundary.</w:t>
            </w:r>
          </w:p>
        </w:tc>
      </w:tr>
      <w:tr w:rsidR="00FF6E34" w:rsidRPr="0076424C" w14:paraId="6E8610A3" w14:textId="77777777" w:rsidTr="00CA3834">
        <w:trPr>
          <w:gridAfter w:val="2"/>
          <w:wAfter w:w="34" w:type="dxa"/>
          <w:cantSplit/>
        </w:trPr>
        <w:tc>
          <w:tcPr>
            <w:tcW w:w="2658" w:type="dxa"/>
          </w:tcPr>
          <w:p w14:paraId="6E8610A1" w14:textId="77777777" w:rsidR="00FF6E34" w:rsidRPr="0076424C" w:rsidRDefault="00FF6E34" w:rsidP="00FF6E34">
            <w:pPr>
              <w:pStyle w:val="BodyText"/>
              <w:spacing w:beforeLines="40" w:before="96" w:afterLines="40" w:after="96" w:line="240" w:lineRule="auto"/>
              <w:ind w:left="0" w:firstLine="0"/>
              <w:jc w:val="left"/>
              <w:rPr>
                <w:b/>
              </w:rPr>
            </w:pPr>
            <w:bookmarkStart w:id="137" w:name="IndividualDNOStandard"/>
            <w:r w:rsidRPr="0076424C">
              <w:rPr>
                <w:b/>
              </w:rPr>
              <w:t>Individual DNO Standard</w:t>
            </w:r>
            <w:bookmarkEnd w:id="137"/>
          </w:p>
        </w:tc>
        <w:tc>
          <w:tcPr>
            <w:tcW w:w="6664" w:type="dxa"/>
          </w:tcPr>
          <w:p w14:paraId="6E8610A2" w14:textId="41B45E76" w:rsidR="00FF6E34" w:rsidRPr="0076424C" w:rsidRDefault="00FF6E34" w:rsidP="00FF6E34">
            <w:pPr>
              <w:pStyle w:val="BodyText"/>
              <w:spacing w:beforeLines="40" w:before="96" w:afterLines="40" w:after="96" w:line="240" w:lineRule="auto"/>
              <w:ind w:left="0" w:firstLine="0"/>
            </w:pPr>
            <w:r w:rsidRPr="0076424C">
              <w:t xml:space="preserve">A standard adopted by an individual </w:t>
            </w:r>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 </w:t>
            </w:r>
            <w:r w:rsidRPr="0076424C">
              <w:t>and</w:t>
            </w:r>
            <w:r w:rsidRPr="0076424C">
              <w:rPr>
                <w:b/>
              </w:rPr>
              <w:t xml:space="preserve"> </w:t>
            </w:r>
            <w:r w:rsidRPr="0076424C">
              <w:t xml:space="preserve">which is published as such by an individual </w:t>
            </w:r>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 </w:t>
            </w:r>
            <w:r w:rsidRPr="0076424C">
              <w:t xml:space="preserve">and that has a material effect on </w:t>
            </w:r>
            <w:r>
              <w:fldChar w:fldCharType="begin"/>
            </w:r>
            <w:r>
              <w:instrText xml:space="preserve"> REF User \h  \* MERGEFORMAT </w:instrText>
            </w:r>
            <w:r>
              <w:fldChar w:fldCharType="separate"/>
            </w:r>
            <w:r w:rsidR="00795BC0" w:rsidRPr="0076424C">
              <w:rPr>
                <w:b/>
              </w:rPr>
              <w:t>User</w:t>
            </w:r>
            <w:r>
              <w:fldChar w:fldCharType="end"/>
            </w:r>
            <w:r w:rsidRPr="0076424C">
              <w:rPr>
                <w:b/>
              </w:rPr>
              <w:t>s.</w:t>
            </w:r>
          </w:p>
        </w:tc>
      </w:tr>
      <w:tr w:rsidR="00FF6E34" w:rsidRPr="0076424C" w14:paraId="6E8610A6" w14:textId="77777777" w:rsidTr="00CA3834">
        <w:trPr>
          <w:gridAfter w:val="1"/>
          <w:wAfter w:w="23" w:type="dxa"/>
          <w:cantSplit/>
        </w:trPr>
        <w:tc>
          <w:tcPr>
            <w:tcW w:w="2658" w:type="dxa"/>
          </w:tcPr>
          <w:p w14:paraId="6E8610A4" w14:textId="77777777" w:rsidR="00FF6E34" w:rsidRPr="0076424C" w:rsidRDefault="00FF6E34" w:rsidP="00FF6E34">
            <w:pPr>
              <w:pStyle w:val="BodyText"/>
              <w:spacing w:beforeLines="40" w:before="96" w:afterLines="40" w:after="96" w:line="240" w:lineRule="auto"/>
              <w:ind w:left="0" w:firstLine="0"/>
              <w:jc w:val="left"/>
              <w:rPr>
                <w:b/>
              </w:rPr>
            </w:pPr>
            <w:bookmarkStart w:id="138" w:name="IEC"/>
            <w:r w:rsidRPr="0076424C">
              <w:rPr>
                <w:b/>
              </w:rPr>
              <w:t>IEC</w:t>
            </w:r>
            <w:bookmarkEnd w:id="138"/>
          </w:p>
        </w:tc>
        <w:tc>
          <w:tcPr>
            <w:tcW w:w="6675" w:type="dxa"/>
            <w:gridSpan w:val="2"/>
          </w:tcPr>
          <w:p w14:paraId="6E8610A5" w14:textId="77777777" w:rsidR="00FF6E34" w:rsidRPr="0076424C" w:rsidRDefault="00FF6E34" w:rsidP="00FF6E34">
            <w:pPr>
              <w:pStyle w:val="BodyText"/>
              <w:spacing w:beforeLines="40" w:before="96" w:afterLines="40" w:after="96" w:line="240" w:lineRule="auto"/>
              <w:ind w:left="0" w:firstLine="0"/>
            </w:pPr>
            <w:r w:rsidRPr="0076424C">
              <w:t>International Electrotechnical Commission.</w:t>
            </w:r>
          </w:p>
        </w:tc>
      </w:tr>
      <w:tr w:rsidR="00FF6E34" w:rsidRPr="0076424C" w14:paraId="6E8610A9" w14:textId="77777777" w:rsidTr="00CA3834">
        <w:trPr>
          <w:gridAfter w:val="1"/>
          <w:wAfter w:w="23" w:type="dxa"/>
          <w:cantSplit/>
        </w:trPr>
        <w:tc>
          <w:tcPr>
            <w:tcW w:w="2658" w:type="dxa"/>
          </w:tcPr>
          <w:p w14:paraId="6E8610A7" w14:textId="77777777" w:rsidR="00FF6E34" w:rsidRPr="0076424C" w:rsidRDefault="00FF6E34" w:rsidP="00FF6E34">
            <w:pPr>
              <w:pStyle w:val="BodyText"/>
              <w:spacing w:beforeLines="40" w:before="96" w:afterLines="40" w:after="96" w:line="240" w:lineRule="auto"/>
              <w:ind w:left="0" w:firstLine="0"/>
              <w:jc w:val="left"/>
              <w:rPr>
                <w:b/>
              </w:rPr>
            </w:pPr>
            <w:bookmarkStart w:id="139" w:name="IDNO"/>
            <w:r w:rsidRPr="0076424C">
              <w:rPr>
                <w:b/>
              </w:rPr>
              <w:t>Independent Distribution Network Operator</w:t>
            </w:r>
            <w:bookmarkEnd w:id="139"/>
          </w:p>
        </w:tc>
        <w:tc>
          <w:tcPr>
            <w:tcW w:w="6675" w:type="dxa"/>
            <w:gridSpan w:val="2"/>
          </w:tcPr>
          <w:p w14:paraId="6E8610A8" w14:textId="11FA537C" w:rsidR="00FF6E34" w:rsidRPr="0076424C" w:rsidRDefault="00FF6E34" w:rsidP="00FF6E34">
            <w:pPr>
              <w:pStyle w:val="BodyText"/>
              <w:spacing w:beforeLines="40" w:before="96" w:afterLines="40" w:after="96" w:line="240" w:lineRule="auto"/>
              <w:ind w:left="0" w:firstLine="0"/>
            </w:pPr>
            <w:r w:rsidRPr="0076424C">
              <w:t xml:space="preserve">A </w:t>
            </w:r>
            <w:r>
              <w:fldChar w:fldCharType="begin"/>
            </w:r>
            <w:r>
              <w:instrText xml:space="preserve"> REF DNO \h  \* MERGEFORMAT </w:instrText>
            </w:r>
            <w:r>
              <w:fldChar w:fldCharType="separate"/>
            </w:r>
            <w:r w:rsidR="00795BC0" w:rsidRPr="0076424C">
              <w:rPr>
                <w:b/>
              </w:rPr>
              <w:t>DNO</w:t>
            </w:r>
            <w:r>
              <w:fldChar w:fldCharType="end"/>
            </w:r>
            <w:r w:rsidRPr="0076424C">
              <w:t xml:space="preserve"> that does not have a Distribution Services Obligation Area in its </w:t>
            </w:r>
            <w:r>
              <w:fldChar w:fldCharType="begin"/>
            </w:r>
            <w:r>
              <w:instrText xml:space="preserve"> REF DistributionLicence \h  \* MERGEFORMAT </w:instrText>
            </w:r>
            <w:r>
              <w:fldChar w:fldCharType="separate"/>
            </w:r>
            <w:r w:rsidR="00795BC0" w:rsidRPr="0076424C">
              <w:rPr>
                <w:b/>
              </w:rPr>
              <w:t>Distribution Licence</w:t>
            </w:r>
            <w:r>
              <w:fldChar w:fldCharType="end"/>
            </w:r>
            <w:r w:rsidRPr="0076424C">
              <w:t xml:space="preserve"> and is not an ex Public Electricity Supplier</w:t>
            </w:r>
          </w:p>
        </w:tc>
      </w:tr>
      <w:tr w:rsidR="00FF6E34" w:rsidRPr="0076424C" w14:paraId="6E8610AC" w14:textId="77777777" w:rsidTr="00CA3834">
        <w:trPr>
          <w:gridAfter w:val="1"/>
          <w:wAfter w:w="23" w:type="dxa"/>
          <w:cantSplit/>
        </w:trPr>
        <w:tc>
          <w:tcPr>
            <w:tcW w:w="2658" w:type="dxa"/>
          </w:tcPr>
          <w:p w14:paraId="6E8610AA"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Industry Codes Technical Group (</w:t>
            </w:r>
            <w:bookmarkStart w:id="140" w:name="ITCG"/>
            <w:r w:rsidRPr="0076424C">
              <w:rPr>
                <w:b/>
              </w:rPr>
              <w:t>ITCG</w:t>
            </w:r>
            <w:bookmarkEnd w:id="140"/>
            <w:r w:rsidRPr="0076424C">
              <w:rPr>
                <w:b/>
              </w:rPr>
              <w:t>)</w:t>
            </w:r>
          </w:p>
        </w:tc>
        <w:tc>
          <w:tcPr>
            <w:tcW w:w="6675" w:type="dxa"/>
            <w:gridSpan w:val="2"/>
          </w:tcPr>
          <w:p w14:paraId="6E8610AB" w14:textId="1721F0C7" w:rsidR="00FF6E34" w:rsidRPr="0076424C" w:rsidRDefault="00FF6E34" w:rsidP="00FF6E34">
            <w:pPr>
              <w:pStyle w:val="BodyText"/>
              <w:spacing w:beforeLines="40" w:before="96" w:afterLines="40" w:after="96" w:line="240" w:lineRule="auto"/>
              <w:ind w:left="0" w:firstLine="0"/>
            </w:pPr>
            <w:r w:rsidRPr="0076424C">
              <w:t xml:space="preserve">A standing body comprised of representatives of all the </w:t>
            </w:r>
            <w:r>
              <w:fldChar w:fldCharType="begin"/>
            </w:r>
            <w:r>
              <w:instrText xml:space="preserve"> REF DNO \h  \* MERGEFORMAT </w:instrText>
            </w:r>
            <w:r>
              <w:fldChar w:fldCharType="separate"/>
            </w:r>
            <w:r w:rsidR="00795BC0" w:rsidRPr="0076424C">
              <w:rPr>
                <w:b/>
              </w:rPr>
              <w:t>DNO</w:t>
            </w:r>
            <w:r>
              <w:fldChar w:fldCharType="end"/>
            </w:r>
            <w:r w:rsidRPr="0076424C">
              <w:t xml:space="preserve">s to carry out the functions referred to in its own Constitution and Rules </w:t>
            </w:r>
          </w:p>
        </w:tc>
      </w:tr>
      <w:tr w:rsidR="00A22679" w:rsidRPr="0076424C" w14:paraId="55FC4AD8" w14:textId="77777777" w:rsidTr="00CA3834">
        <w:trPr>
          <w:gridAfter w:val="1"/>
          <w:wAfter w:w="23" w:type="dxa"/>
          <w:cantSplit/>
        </w:trPr>
        <w:tc>
          <w:tcPr>
            <w:tcW w:w="2658" w:type="dxa"/>
          </w:tcPr>
          <w:p w14:paraId="0143976E" w14:textId="1481819F" w:rsidR="00A22679" w:rsidRPr="0076424C" w:rsidRDefault="00A22679" w:rsidP="00FF6E34">
            <w:pPr>
              <w:pStyle w:val="BodyText"/>
              <w:spacing w:beforeLines="40" w:before="96" w:afterLines="40" w:after="96" w:line="240" w:lineRule="auto"/>
              <w:ind w:left="0" w:firstLine="0"/>
              <w:jc w:val="left"/>
              <w:rPr>
                <w:b/>
              </w:rPr>
            </w:pPr>
            <w:r>
              <w:rPr>
                <w:b/>
              </w:rPr>
              <w:t>IP Completion Day</w:t>
            </w:r>
          </w:p>
        </w:tc>
        <w:tc>
          <w:tcPr>
            <w:tcW w:w="6675" w:type="dxa"/>
            <w:gridSpan w:val="2"/>
          </w:tcPr>
          <w:p w14:paraId="1915020C" w14:textId="61F85882" w:rsidR="00A22679" w:rsidRPr="00683081" w:rsidRDefault="00A22679" w:rsidP="00683081">
            <w:pPr>
              <w:keepLines w:val="0"/>
              <w:autoSpaceDE w:val="0"/>
              <w:autoSpaceDN w:val="0"/>
              <w:adjustRightInd w:val="0"/>
              <w:spacing w:before="8" w:after="8"/>
              <w:ind w:left="0" w:firstLine="0"/>
              <w:jc w:val="left"/>
              <w:rPr>
                <w:rFonts w:eastAsia="Calibri"/>
                <w:color w:val="FF0000"/>
                <w:szCs w:val="24"/>
                <w:lang w:eastAsia="en-GB"/>
              </w:rPr>
            </w:pPr>
            <w:r w:rsidRPr="0004421C">
              <w:rPr>
                <w:rFonts w:eastAsia="Calibri"/>
                <w:szCs w:val="24"/>
                <w:lang w:eastAsia="en-GB"/>
              </w:rPr>
              <w:t>31 December 2020 as defined in Section 39 of the European Union (Withdrawal Agreement) Act 2020.</w:t>
            </w:r>
          </w:p>
        </w:tc>
      </w:tr>
      <w:tr w:rsidR="00FF6E34" w:rsidRPr="0076424C" w14:paraId="6E8610AF" w14:textId="77777777" w:rsidTr="00CA3834">
        <w:trPr>
          <w:gridAfter w:val="1"/>
          <w:wAfter w:w="23" w:type="dxa"/>
          <w:cantSplit/>
        </w:trPr>
        <w:tc>
          <w:tcPr>
            <w:tcW w:w="2658" w:type="dxa"/>
          </w:tcPr>
          <w:p w14:paraId="6E8610AD" w14:textId="77777777" w:rsidR="00FF6E34" w:rsidRPr="0076424C" w:rsidRDefault="00FF6E34" w:rsidP="00FF6E34">
            <w:pPr>
              <w:pStyle w:val="BodyText"/>
              <w:spacing w:beforeLines="40" w:before="96" w:afterLines="40" w:after="96" w:line="240" w:lineRule="auto"/>
              <w:ind w:left="0" w:firstLine="0"/>
              <w:jc w:val="left"/>
              <w:rPr>
                <w:b/>
              </w:rPr>
            </w:pPr>
            <w:bookmarkStart w:id="141" w:name="Isolated"/>
            <w:r w:rsidRPr="0076424C">
              <w:rPr>
                <w:b/>
              </w:rPr>
              <w:t>Isolated</w:t>
            </w:r>
            <w:bookmarkEnd w:id="141"/>
          </w:p>
        </w:tc>
        <w:tc>
          <w:tcPr>
            <w:tcW w:w="6675" w:type="dxa"/>
            <w:gridSpan w:val="2"/>
          </w:tcPr>
          <w:p w14:paraId="6E8610AE" w14:textId="69E41BA5" w:rsidR="00FF6E34" w:rsidRPr="0076424C" w:rsidRDefault="00FF6E34" w:rsidP="00FF6E34">
            <w:pPr>
              <w:pStyle w:val="BodyText"/>
              <w:spacing w:beforeLines="40" w:before="96" w:afterLines="40" w:after="96" w:line="240" w:lineRule="auto"/>
              <w:ind w:left="0" w:firstLine="0"/>
              <w:rPr>
                <w:b/>
              </w:rPr>
            </w:pPr>
            <w:r w:rsidRPr="0076424C">
              <w:t>Disconnected from associated</w:t>
            </w:r>
            <w:r w:rsidRPr="0076424C">
              <w:rPr>
                <w:b/>
              </w:rPr>
              <w:t xml:space="preserve"> </w:t>
            </w:r>
            <w:r>
              <w:fldChar w:fldCharType="begin"/>
            </w:r>
            <w:r>
              <w:instrText xml:space="preserve"> REF Plant \h  \* MERGEFORMAT </w:instrText>
            </w:r>
            <w:r>
              <w:fldChar w:fldCharType="separate"/>
            </w:r>
            <w:r w:rsidR="00795BC0" w:rsidRPr="0076424C">
              <w:rPr>
                <w:b/>
              </w:rPr>
              <w:t>Plant</w:t>
            </w:r>
            <w:r>
              <w:fldChar w:fldCharType="end"/>
            </w:r>
            <w:r w:rsidRPr="0076424C">
              <w:rPr>
                <w:b/>
              </w:rPr>
              <w:t xml:space="preserve"> </w:t>
            </w:r>
            <w:r w:rsidRPr="0076424C">
              <w:t>and</w:t>
            </w:r>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by an</w:t>
            </w:r>
            <w:r w:rsidRPr="0076424C">
              <w:rPr>
                <w:b/>
              </w:rPr>
              <w:t xml:space="preserve"> </w:t>
            </w:r>
            <w:r>
              <w:fldChar w:fldCharType="begin"/>
            </w:r>
            <w:r>
              <w:instrText xml:space="preserve"> REF IsolatingDevice \h  \* MERGEFORMAT </w:instrText>
            </w:r>
            <w:r>
              <w:fldChar w:fldCharType="separate"/>
            </w:r>
            <w:r w:rsidR="00795BC0" w:rsidRPr="0076424C">
              <w:rPr>
                <w:b/>
              </w:rPr>
              <w:t>Isolating Device</w:t>
            </w:r>
            <w:r>
              <w:fldChar w:fldCharType="end"/>
            </w:r>
            <w:r w:rsidRPr="0076424C">
              <w:rPr>
                <w:b/>
              </w:rPr>
              <w:t xml:space="preserve">(s) </w:t>
            </w:r>
            <w:r w:rsidRPr="0076424C">
              <w:t>in the isolating position or by adequate physical separation or sufficient gap.</w:t>
            </w:r>
          </w:p>
        </w:tc>
      </w:tr>
      <w:tr w:rsidR="00FF6E34" w:rsidRPr="0076424C" w14:paraId="6E8610B2" w14:textId="77777777" w:rsidTr="00CA3834">
        <w:trPr>
          <w:gridAfter w:val="1"/>
          <w:wAfter w:w="23" w:type="dxa"/>
          <w:cantSplit/>
        </w:trPr>
        <w:tc>
          <w:tcPr>
            <w:tcW w:w="2658" w:type="dxa"/>
          </w:tcPr>
          <w:p w14:paraId="6E8610B0" w14:textId="77777777" w:rsidR="00FF6E34" w:rsidRPr="0076424C" w:rsidRDefault="00FF6E34" w:rsidP="00FF6E34">
            <w:pPr>
              <w:pStyle w:val="BodyText"/>
              <w:spacing w:beforeLines="40" w:before="96" w:afterLines="40" w:after="96" w:line="240" w:lineRule="auto"/>
              <w:ind w:left="0" w:firstLine="0"/>
              <w:jc w:val="left"/>
              <w:rPr>
                <w:b/>
              </w:rPr>
            </w:pPr>
            <w:bookmarkStart w:id="142" w:name="IsolatingDevice"/>
            <w:r w:rsidRPr="0076424C">
              <w:rPr>
                <w:b/>
              </w:rPr>
              <w:t>Isolating Device</w:t>
            </w:r>
            <w:bookmarkEnd w:id="142"/>
          </w:p>
        </w:tc>
        <w:tc>
          <w:tcPr>
            <w:tcW w:w="6675" w:type="dxa"/>
            <w:gridSpan w:val="2"/>
          </w:tcPr>
          <w:p w14:paraId="6E8610B1" w14:textId="44ACEE92" w:rsidR="00FF6E34" w:rsidRPr="0076424C" w:rsidRDefault="00FF6E34" w:rsidP="00FF6E34">
            <w:pPr>
              <w:pStyle w:val="BodyText"/>
              <w:spacing w:beforeLines="40" w:before="96" w:afterLines="40" w:after="96" w:line="240" w:lineRule="auto"/>
              <w:ind w:left="0" w:firstLine="0"/>
            </w:pPr>
            <w:r w:rsidRPr="0076424C">
              <w:t>A device for rendering</w:t>
            </w:r>
            <w:r w:rsidRPr="0076424C">
              <w:rPr>
                <w:b/>
              </w:rPr>
              <w:t xml:space="preserve"> </w:t>
            </w:r>
            <w:r>
              <w:fldChar w:fldCharType="begin"/>
            </w:r>
            <w:r>
              <w:instrText xml:space="preserve"> REF Plant \h  \* MERGEFORMAT </w:instrText>
            </w:r>
            <w:r>
              <w:fldChar w:fldCharType="separate"/>
            </w:r>
            <w:r w:rsidR="00795BC0" w:rsidRPr="0076424C">
              <w:rPr>
                <w:b/>
              </w:rPr>
              <w:t>Plant</w:t>
            </w:r>
            <w:r>
              <w:fldChar w:fldCharType="end"/>
            </w:r>
            <w:r w:rsidRPr="0076424C">
              <w:t xml:space="preserve"> and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w:t>
            </w:r>
            <w:r>
              <w:fldChar w:fldCharType="begin"/>
            </w:r>
            <w:r>
              <w:instrText xml:space="preserve"> REF Isolated \h  \* MERGEFORMAT </w:instrText>
            </w:r>
            <w:r>
              <w:fldChar w:fldCharType="separate"/>
            </w:r>
            <w:r w:rsidR="00795BC0" w:rsidRPr="0076424C">
              <w:rPr>
                <w:b/>
              </w:rPr>
              <w:t>Isolated</w:t>
            </w:r>
            <w:r>
              <w:fldChar w:fldCharType="end"/>
            </w:r>
            <w:r w:rsidRPr="0076424C">
              <w:rPr>
                <w:b/>
              </w:rPr>
              <w:t>.</w:t>
            </w:r>
          </w:p>
        </w:tc>
      </w:tr>
      <w:tr w:rsidR="00FF6E34" w:rsidRPr="0076424C" w14:paraId="6E8610B5" w14:textId="77777777" w:rsidTr="00CA3834">
        <w:trPr>
          <w:gridAfter w:val="1"/>
          <w:wAfter w:w="23" w:type="dxa"/>
          <w:cantSplit/>
        </w:trPr>
        <w:tc>
          <w:tcPr>
            <w:tcW w:w="2658" w:type="dxa"/>
          </w:tcPr>
          <w:p w14:paraId="6E8610B3" w14:textId="77777777" w:rsidR="00FF6E34" w:rsidRPr="0076424C" w:rsidRDefault="00FF6E34" w:rsidP="00FF6E34">
            <w:pPr>
              <w:pStyle w:val="BodyText"/>
              <w:spacing w:beforeLines="40" w:before="96" w:afterLines="40" w:after="96" w:line="240" w:lineRule="auto"/>
              <w:ind w:left="0" w:firstLine="0"/>
              <w:jc w:val="left"/>
              <w:rPr>
                <w:b/>
              </w:rPr>
            </w:pPr>
            <w:bookmarkStart w:id="143" w:name="JointSystemIncident"/>
            <w:r w:rsidRPr="0076424C">
              <w:rPr>
                <w:b/>
              </w:rPr>
              <w:t>Joint System Incident</w:t>
            </w:r>
            <w:bookmarkEnd w:id="143"/>
          </w:p>
        </w:tc>
        <w:tc>
          <w:tcPr>
            <w:tcW w:w="6675" w:type="dxa"/>
            <w:gridSpan w:val="2"/>
          </w:tcPr>
          <w:p w14:paraId="6E8610B4" w14:textId="4DF53738" w:rsidR="00FF6E34" w:rsidRPr="0076424C" w:rsidRDefault="00FF6E34" w:rsidP="00FF6E34">
            <w:pPr>
              <w:pStyle w:val="BodyText"/>
              <w:spacing w:beforeLines="40" w:before="96" w:afterLines="40" w:after="96" w:line="240" w:lineRule="auto"/>
              <w:ind w:left="0" w:firstLine="0"/>
            </w:pPr>
            <w:r w:rsidRPr="0076424C">
              <w:t xml:space="preserve">Is an </w:t>
            </w:r>
            <w:r>
              <w:fldChar w:fldCharType="begin"/>
            </w:r>
            <w:r>
              <w:instrText xml:space="preserve"> REF Event \h  \* MERGEFORMAT </w:instrText>
            </w:r>
            <w:r>
              <w:fldChar w:fldCharType="separate"/>
            </w:r>
            <w:r w:rsidR="00795BC0" w:rsidRPr="0076424C">
              <w:rPr>
                <w:b/>
              </w:rPr>
              <w:t>Event</w:t>
            </w:r>
            <w:r>
              <w:fldChar w:fldCharType="end"/>
            </w:r>
            <w:r w:rsidRPr="0076424C">
              <w:t xml:space="preserve"> occurring on the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or installation, which, in the opinion of the</w:t>
            </w:r>
            <w:r w:rsidRPr="0076424C">
              <w:rPr>
                <w:b/>
              </w:rPr>
              <w:t xml:space="preserve"> </w:t>
            </w:r>
            <w:r>
              <w:fldChar w:fldCharType="begin"/>
            </w:r>
            <w:r>
              <w:instrText xml:space="preserve"> REF DNO \h  \* MERGEFORMAT </w:instrText>
            </w:r>
            <w:r>
              <w:fldChar w:fldCharType="separate"/>
            </w:r>
            <w:r w:rsidR="00795BC0" w:rsidRPr="0076424C">
              <w:rPr>
                <w:b/>
              </w:rPr>
              <w:t>DNO</w:t>
            </w:r>
            <w:r>
              <w:fldChar w:fldCharType="end"/>
            </w:r>
            <w:r w:rsidRPr="0076424C">
              <w:t xml:space="preserve">, has or may have a serious and/or widespread effect on the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or installation of another.</w:t>
            </w:r>
          </w:p>
        </w:tc>
      </w:tr>
      <w:tr w:rsidR="00FF6E34" w:rsidRPr="0076424C" w14:paraId="6E8610BC" w14:textId="77777777" w:rsidTr="00CA3834">
        <w:trPr>
          <w:gridAfter w:val="1"/>
          <w:wAfter w:w="23" w:type="dxa"/>
          <w:cantSplit/>
        </w:trPr>
        <w:tc>
          <w:tcPr>
            <w:tcW w:w="2658" w:type="dxa"/>
          </w:tcPr>
          <w:p w14:paraId="6E8610B6" w14:textId="3216BF95" w:rsidR="00FF6E34" w:rsidRPr="0076424C" w:rsidRDefault="00FF6E34" w:rsidP="00FF6E34">
            <w:pPr>
              <w:pStyle w:val="BodyText"/>
              <w:spacing w:beforeLines="40" w:before="96" w:afterLines="40" w:after="96" w:line="240" w:lineRule="auto"/>
              <w:ind w:left="0" w:firstLine="0"/>
              <w:jc w:val="left"/>
              <w:rPr>
                <w:b/>
              </w:rPr>
            </w:pPr>
            <w:bookmarkStart w:id="144" w:name="LargePowerStation"/>
            <w:r w:rsidRPr="0076424C">
              <w:rPr>
                <w:b/>
              </w:rPr>
              <w:t>Large Power Station</w:t>
            </w:r>
            <w:bookmarkEnd w:id="144"/>
          </w:p>
        </w:tc>
        <w:tc>
          <w:tcPr>
            <w:tcW w:w="6675" w:type="dxa"/>
            <w:gridSpan w:val="2"/>
          </w:tcPr>
          <w:p w14:paraId="6E8610BB" w14:textId="248CAA9C" w:rsidR="00FF6E34" w:rsidRPr="0076424C" w:rsidRDefault="00FF6E34" w:rsidP="00FF6E34">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795BC0" w:rsidRPr="0076424C">
              <w:rPr>
                <w:b/>
              </w:rPr>
              <w:t>Grid Code</w:t>
            </w:r>
            <w:r>
              <w:fldChar w:fldCharType="end"/>
            </w:r>
            <w:r>
              <w:t>.</w:t>
            </w:r>
          </w:p>
        </w:tc>
      </w:tr>
      <w:tr w:rsidR="00A22679" w:rsidRPr="0076424C" w14:paraId="28BA1FBD" w14:textId="77777777" w:rsidTr="00CA3834">
        <w:trPr>
          <w:gridAfter w:val="1"/>
          <w:wAfter w:w="23" w:type="dxa"/>
          <w:cantSplit/>
        </w:trPr>
        <w:tc>
          <w:tcPr>
            <w:tcW w:w="2658" w:type="dxa"/>
          </w:tcPr>
          <w:p w14:paraId="48CA8729" w14:textId="3FE424DF" w:rsidR="00A22679" w:rsidRPr="0076424C" w:rsidRDefault="00A22679" w:rsidP="00FF6E34">
            <w:pPr>
              <w:pStyle w:val="BodyText"/>
              <w:spacing w:beforeLines="40" w:before="96" w:afterLines="40" w:after="96" w:line="240" w:lineRule="auto"/>
              <w:ind w:left="0" w:firstLine="0"/>
              <w:jc w:val="left"/>
              <w:rPr>
                <w:b/>
              </w:rPr>
            </w:pPr>
            <w:r>
              <w:rPr>
                <w:b/>
              </w:rPr>
              <w:t>Legally Binding Decisions of the European Commission and/or the Agency</w:t>
            </w:r>
          </w:p>
        </w:tc>
        <w:tc>
          <w:tcPr>
            <w:tcW w:w="6675" w:type="dxa"/>
            <w:gridSpan w:val="2"/>
          </w:tcPr>
          <w:p w14:paraId="1CB00B9C" w14:textId="2420676E" w:rsidR="00A22679" w:rsidRPr="00A22679" w:rsidRDefault="00A22679" w:rsidP="00FF6E34">
            <w:pPr>
              <w:pStyle w:val="BodyText"/>
              <w:spacing w:beforeLines="40" w:before="96" w:afterLines="40" w:after="96" w:line="240" w:lineRule="auto"/>
              <w:ind w:left="0" w:firstLine="0"/>
            </w:pPr>
            <w:r>
              <w:t xml:space="preserve">Any relevant legally binding decision or decisions of the European Commission and/or the Agency, but a binding decision does not include decision that is not, or so much of a decision as is not, </w:t>
            </w:r>
            <w:r>
              <w:rPr>
                <w:b/>
                <w:bCs/>
              </w:rPr>
              <w:t>Retained EU Law</w:t>
            </w:r>
            <w:r>
              <w:t>.</w:t>
            </w:r>
          </w:p>
        </w:tc>
      </w:tr>
      <w:tr w:rsidR="00FF6E34" w:rsidRPr="0076424C" w14:paraId="6E8610C5" w14:textId="77777777" w:rsidTr="00CA3834">
        <w:trPr>
          <w:gridAfter w:val="1"/>
          <w:wAfter w:w="23" w:type="dxa"/>
          <w:cantSplit/>
        </w:trPr>
        <w:tc>
          <w:tcPr>
            <w:tcW w:w="2658" w:type="dxa"/>
          </w:tcPr>
          <w:p w14:paraId="6E8610C3" w14:textId="77777777" w:rsidR="00FF6E34" w:rsidRPr="0076424C" w:rsidRDefault="00FF6E34" w:rsidP="00FF6E34">
            <w:pPr>
              <w:pStyle w:val="BodyText"/>
              <w:spacing w:beforeLines="40" w:before="96" w:afterLines="40" w:after="96" w:line="240" w:lineRule="auto"/>
              <w:ind w:left="0" w:firstLine="0"/>
              <w:jc w:val="left"/>
              <w:rPr>
                <w:b/>
              </w:rPr>
            </w:pPr>
            <w:bookmarkStart w:id="145" w:name="LoadManagedArea"/>
            <w:r w:rsidRPr="0076424C">
              <w:rPr>
                <w:b/>
              </w:rPr>
              <w:t>Load Managed Area</w:t>
            </w:r>
            <w:bookmarkEnd w:id="145"/>
          </w:p>
        </w:tc>
        <w:tc>
          <w:tcPr>
            <w:tcW w:w="6675" w:type="dxa"/>
            <w:gridSpan w:val="2"/>
          </w:tcPr>
          <w:p w14:paraId="6E8610C4" w14:textId="2A130AF4" w:rsidR="00FF6E34" w:rsidRPr="0076424C" w:rsidRDefault="00FF6E34" w:rsidP="00FF6E34">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fldChar w:fldCharType="begin"/>
            </w:r>
            <w:r>
              <w:instrText xml:space="preserve"> REF System \h  \* MERGEFORMAT </w:instrText>
            </w:r>
            <w:r>
              <w:fldChar w:fldCharType="separate"/>
            </w:r>
            <w:r w:rsidR="00795BC0" w:rsidRPr="0076424C">
              <w:rPr>
                <w:b/>
              </w:rPr>
              <w:t>System</w:t>
            </w:r>
            <w:r>
              <w:fldChar w:fldCharType="end"/>
            </w:r>
            <w:r w:rsidRPr="0076424C">
              <w:rPr>
                <w:b/>
              </w:rPr>
              <w:t xml:space="preserve"> Agreement</w:t>
            </w:r>
            <w:r w:rsidRPr="0076424C">
              <w:t>.</w:t>
            </w:r>
          </w:p>
        </w:tc>
      </w:tr>
      <w:tr w:rsidR="00FF6E34" w:rsidRPr="0076424C" w14:paraId="6E8610C8" w14:textId="77777777" w:rsidTr="00CA3834">
        <w:trPr>
          <w:gridAfter w:val="1"/>
          <w:wAfter w:w="23" w:type="dxa"/>
          <w:cantSplit/>
        </w:trPr>
        <w:tc>
          <w:tcPr>
            <w:tcW w:w="2658" w:type="dxa"/>
          </w:tcPr>
          <w:p w14:paraId="6E8610C6" w14:textId="77777777" w:rsidR="00FF6E34" w:rsidRPr="0076424C" w:rsidRDefault="00FF6E34" w:rsidP="00FF6E34">
            <w:pPr>
              <w:pStyle w:val="BodyText"/>
              <w:spacing w:beforeLines="40" w:before="96" w:afterLines="40" w:after="96" w:line="240" w:lineRule="auto"/>
              <w:ind w:left="0" w:firstLine="0"/>
              <w:jc w:val="left"/>
              <w:rPr>
                <w:b/>
              </w:rPr>
            </w:pPr>
            <w:bookmarkStart w:id="146" w:name="LV"/>
            <w:r w:rsidRPr="0076424C">
              <w:rPr>
                <w:b/>
              </w:rPr>
              <w:t>Low Voltage</w:t>
            </w:r>
            <w:bookmarkEnd w:id="146"/>
            <w:r w:rsidRPr="0076424C">
              <w:rPr>
                <w:b/>
              </w:rPr>
              <w:t xml:space="preserve"> or LV</w:t>
            </w:r>
          </w:p>
        </w:tc>
        <w:tc>
          <w:tcPr>
            <w:tcW w:w="6675" w:type="dxa"/>
            <w:gridSpan w:val="2"/>
          </w:tcPr>
          <w:p w14:paraId="6E8610C7" w14:textId="77777777" w:rsidR="00FF6E34" w:rsidRPr="0076424C" w:rsidRDefault="00FF6E34" w:rsidP="00FF6E34">
            <w:pPr>
              <w:pStyle w:val="BodyText"/>
              <w:spacing w:beforeLines="40" w:before="96" w:afterLines="40" w:after="96" w:line="240" w:lineRule="auto"/>
              <w:ind w:left="0" w:firstLine="0"/>
              <w:rPr>
                <w:b/>
              </w:rPr>
            </w:pPr>
            <w:r w:rsidRPr="0076424C">
              <w:t>In relation to alternating current, a voltage exceeding 50 volts</w:t>
            </w:r>
            <w:r w:rsidRPr="0076424C">
              <w:rPr>
                <w:b/>
              </w:rPr>
              <w:t xml:space="preserve"> </w:t>
            </w:r>
            <w:r w:rsidRPr="0076424C">
              <w:t>but not exceeding 1 000 volts</w:t>
            </w:r>
            <w:r w:rsidRPr="0076424C">
              <w:rPr>
                <w:b/>
              </w:rPr>
              <w:t>.</w:t>
            </w:r>
          </w:p>
        </w:tc>
      </w:tr>
      <w:tr w:rsidR="00DC725F" w:rsidRPr="0076424C" w14:paraId="2D5A39BE" w14:textId="77777777" w:rsidTr="00CA3834">
        <w:trPr>
          <w:gridAfter w:val="1"/>
          <w:wAfter w:w="23" w:type="dxa"/>
          <w:cantSplit/>
        </w:trPr>
        <w:tc>
          <w:tcPr>
            <w:tcW w:w="2658" w:type="dxa"/>
          </w:tcPr>
          <w:p w14:paraId="6D5EC8A7" w14:textId="569AAA53" w:rsidR="00DC725F" w:rsidRPr="0076424C" w:rsidRDefault="00DC725F" w:rsidP="00AE5472">
            <w:pPr>
              <w:spacing w:beforeLines="40" w:before="96" w:afterLines="40" w:after="96"/>
              <w:ind w:left="0" w:firstLine="0"/>
              <w:jc w:val="left"/>
              <w:rPr>
                <w:b/>
                <w:spacing w:val="5"/>
              </w:rPr>
            </w:pPr>
            <w:bookmarkStart w:id="147" w:name="manufacturersinformation"/>
            <w:r>
              <w:rPr>
                <w:b/>
                <w:spacing w:val="5"/>
              </w:rPr>
              <w:t>Manufacturers’ Information</w:t>
            </w:r>
            <w:bookmarkEnd w:id="147"/>
          </w:p>
        </w:tc>
        <w:tc>
          <w:tcPr>
            <w:tcW w:w="6675" w:type="dxa"/>
            <w:gridSpan w:val="2"/>
          </w:tcPr>
          <w:p w14:paraId="6844AAD2" w14:textId="06337F4C" w:rsidR="00DC725F" w:rsidRPr="0076424C" w:rsidRDefault="00DC725F" w:rsidP="00DC725F">
            <w:pPr>
              <w:spacing w:beforeLines="40" w:before="96" w:afterLines="40" w:after="96"/>
              <w:ind w:left="36" w:hanging="36"/>
              <w:jc w:val="left"/>
              <w:rPr>
                <w:spacing w:val="5"/>
              </w:rPr>
            </w:pPr>
            <w:r w:rsidRPr="0075224E">
              <w:t xml:space="preserve">Information in suitable form provided by a </w:t>
            </w:r>
            <w:r>
              <w:t>m</w:t>
            </w:r>
            <w:r w:rsidRPr="0075224E">
              <w:t xml:space="preserve">anufacturer </w:t>
            </w:r>
            <w:proofErr w:type="gramStart"/>
            <w:r w:rsidRPr="0075224E">
              <w:t>in order to</w:t>
            </w:r>
            <w:proofErr w:type="gramEnd"/>
            <w:r w:rsidRPr="0075224E">
              <w:t xml:space="preserve"> demonstrate compliance with one or more of the requirements of </w:t>
            </w:r>
            <w:r>
              <w:t xml:space="preserve">the </w:t>
            </w:r>
            <w:r>
              <w:fldChar w:fldCharType="begin"/>
            </w:r>
            <w:r>
              <w:instrText xml:space="preserve"> REF DistributionCode \h </w:instrText>
            </w:r>
            <w:r>
              <w:fldChar w:fldCharType="separate"/>
            </w:r>
            <w:r w:rsidR="00795BC0" w:rsidRPr="0076424C">
              <w:rPr>
                <w:b/>
              </w:rPr>
              <w:t>Distribution Code</w:t>
            </w:r>
            <w:r>
              <w:fldChar w:fldCharType="end"/>
            </w:r>
            <w:r w:rsidRPr="0075224E">
              <w:t xml:space="preserve">.  Where </w:t>
            </w:r>
            <w:r>
              <w:t>e</w:t>
            </w:r>
            <w:r w:rsidRPr="0075224E">
              <w:t xml:space="preserve">quipment </w:t>
            </w:r>
            <w:r>
              <w:t>c</w:t>
            </w:r>
            <w:r w:rsidRPr="0075224E">
              <w:t xml:space="preserve">ertificate(s) as defined in </w:t>
            </w:r>
            <w:r w:rsidR="00A22679">
              <w:rPr>
                <w:b/>
                <w:bCs/>
              </w:rPr>
              <w:t xml:space="preserve">Retained </w:t>
            </w:r>
            <w:r w:rsidR="00A22679" w:rsidRPr="00837A89">
              <w:rPr>
                <w:b/>
                <w:bCs/>
              </w:rPr>
              <w:t>EU Law</w:t>
            </w:r>
            <w:r w:rsidR="00A22679">
              <w:t xml:space="preserve"> (Commission Regulation (</w:t>
            </w:r>
            <w:r w:rsidRPr="00A22679">
              <w:t>EU</w:t>
            </w:r>
            <w:r w:rsidR="00A22679">
              <w:t>)</w:t>
            </w:r>
            <w:r w:rsidRPr="0075224E">
              <w:t xml:space="preserve"> 2016/631</w:t>
            </w:r>
            <w:r>
              <w:t xml:space="preserve">, </w:t>
            </w:r>
            <w:r w:rsidR="00A22679">
              <w:t>(</w:t>
            </w:r>
            <w:r w:rsidR="00624501">
              <w:t xml:space="preserve">Network Requirements for Connections of Generators)), </w:t>
            </w:r>
            <w:r>
              <w:t xml:space="preserve">or </w:t>
            </w:r>
            <w:r w:rsidR="00624501">
              <w:t xml:space="preserve">(Commission Regulation (EU) </w:t>
            </w:r>
            <w:r>
              <w:t>2016/1388</w:t>
            </w:r>
            <w:r w:rsidRPr="0075224E">
              <w:t xml:space="preserve"> </w:t>
            </w:r>
            <w:r w:rsidR="00624501">
              <w:t xml:space="preserve">(Network Code on Demand Connection)) </w:t>
            </w:r>
            <w:r w:rsidRPr="0075224E">
              <w:t xml:space="preserve">cover all or part of the relevant compliance points, the </w:t>
            </w:r>
            <w:r>
              <w:t>e</w:t>
            </w:r>
            <w:r w:rsidRPr="0075224E">
              <w:t xml:space="preserve">quipment </w:t>
            </w:r>
            <w:r>
              <w:t>c</w:t>
            </w:r>
            <w:r w:rsidRPr="0075224E">
              <w:t xml:space="preserve">ertificate(s) demonstrate compliance without need for further evidence for those aspects within the scope of the </w:t>
            </w:r>
            <w:r>
              <w:t>e</w:t>
            </w:r>
            <w:r w:rsidRPr="0075224E">
              <w:t xml:space="preserve">quipment </w:t>
            </w:r>
            <w:r>
              <w:t>c</w:t>
            </w:r>
            <w:r w:rsidRPr="0075224E">
              <w:t>ertificate</w:t>
            </w:r>
          </w:p>
        </w:tc>
      </w:tr>
      <w:tr w:rsidR="00DC725F" w:rsidRPr="0076424C" w14:paraId="6E8610CB" w14:textId="77777777" w:rsidTr="00CA3834">
        <w:trPr>
          <w:gridAfter w:val="1"/>
          <w:wAfter w:w="23" w:type="dxa"/>
          <w:cantSplit/>
        </w:trPr>
        <w:tc>
          <w:tcPr>
            <w:tcW w:w="2658" w:type="dxa"/>
          </w:tcPr>
          <w:p w14:paraId="6E8610C9" w14:textId="77777777" w:rsidR="00DC725F" w:rsidRPr="0076424C" w:rsidRDefault="00DC725F" w:rsidP="00DC725F">
            <w:pPr>
              <w:spacing w:beforeLines="40" w:before="96" w:afterLines="40" w:after="96"/>
              <w:jc w:val="left"/>
              <w:rPr>
                <w:b/>
                <w:sz w:val="22"/>
              </w:rPr>
            </w:pPr>
            <w:bookmarkStart w:id="148" w:name="MaximumGeneration"/>
            <w:r w:rsidRPr="0076424C">
              <w:rPr>
                <w:b/>
                <w:spacing w:val="5"/>
              </w:rPr>
              <w:lastRenderedPageBreak/>
              <w:t>Maximum Generation</w:t>
            </w:r>
            <w:bookmarkEnd w:id="148"/>
          </w:p>
        </w:tc>
        <w:tc>
          <w:tcPr>
            <w:tcW w:w="6675" w:type="dxa"/>
            <w:gridSpan w:val="2"/>
          </w:tcPr>
          <w:p w14:paraId="6E8610CA" w14:textId="65C3EC44" w:rsidR="00DC725F" w:rsidRPr="0076424C" w:rsidRDefault="00DC725F" w:rsidP="00DC725F">
            <w:pPr>
              <w:spacing w:beforeLines="40" w:before="96" w:afterLines="40" w:after="96"/>
              <w:ind w:left="36" w:hanging="36"/>
              <w:jc w:val="left"/>
              <w:rPr>
                <w:spacing w:val="5"/>
              </w:rPr>
            </w:pPr>
            <w:r w:rsidRPr="0076424C">
              <w:rPr>
                <w:spacing w:val="5"/>
              </w:rPr>
              <w:t>The additional output obtainable from</w:t>
            </w:r>
            <w:r>
              <w:rPr>
                <w:spacing w:val="5"/>
              </w:rPr>
              <w:t xml:space="preserve"> a</w:t>
            </w:r>
            <w:r w:rsidRPr="0076424C">
              <w:rPr>
                <w:spacing w:val="5"/>
              </w:rPr>
              <w:t xml:space="preserve"> </w:t>
            </w:r>
            <w:r>
              <w:rPr>
                <w:spacing w:val="5"/>
              </w:rPr>
              <w:fldChar w:fldCharType="begin"/>
            </w:r>
            <w:r>
              <w:rPr>
                <w:spacing w:val="5"/>
              </w:rPr>
              <w:instrText xml:space="preserve"> REF pgm \h </w:instrText>
            </w:r>
            <w:r>
              <w:rPr>
                <w:spacing w:val="5"/>
              </w:rPr>
            </w:r>
            <w:r>
              <w:rPr>
                <w:spacing w:val="5"/>
              </w:rPr>
              <w:fldChar w:fldCharType="separate"/>
            </w:r>
            <w:r w:rsidR="00795BC0">
              <w:rPr>
                <w:b/>
              </w:rPr>
              <w:t>Power Generating Module</w:t>
            </w:r>
            <w:r>
              <w:rPr>
                <w:spacing w:val="5"/>
              </w:rPr>
              <w:fldChar w:fldCharType="end"/>
            </w:r>
            <w:r w:rsidRPr="0076424C">
              <w:rPr>
                <w:spacing w:val="5"/>
              </w:rPr>
              <w:t xml:space="preserve"> </w:t>
            </w:r>
            <w:proofErr w:type="gramStart"/>
            <w:r w:rsidRPr="0076424C">
              <w:rPr>
                <w:spacing w:val="5"/>
              </w:rPr>
              <w:t>in excess of</w:t>
            </w:r>
            <w:proofErr w:type="gramEnd"/>
            <w:r w:rsidRPr="0076424C">
              <w:rPr>
                <w:spacing w:val="5"/>
              </w:rPr>
              <w:t xml:space="preserve"> </w:t>
            </w:r>
            <w:r>
              <w:fldChar w:fldCharType="begin"/>
            </w:r>
            <w:r>
              <w:instrText xml:space="preserve"> REF RegisteredCapacity \h  \* MERGEFORMAT </w:instrText>
            </w:r>
            <w:r>
              <w:fldChar w:fldCharType="separate"/>
            </w:r>
            <w:r w:rsidR="00795BC0" w:rsidRPr="0076424C">
              <w:rPr>
                <w:b/>
              </w:rPr>
              <w:t>Registered Capacity</w:t>
            </w:r>
            <w:r>
              <w:fldChar w:fldCharType="end"/>
            </w:r>
            <w:r w:rsidRPr="0076424C">
              <w:rPr>
                <w:b/>
                <w:spacing w:val="5"/>
              </w:rPr>
              <w:t>.</w:t>
            </w:r>
          </w:p>
        </w:tc>
      </w:tr>
      <w:tr w:rsidR="00DC725F" w:rsidRPr="0076424C" w14:paraId="6E8610CF" w14:textId="77777777" w:rsidTr="00CA3834">
        <w:trPr>
          <w:gridAfter w:val="1"/>
          <w:wAfter w:w="23" w:type="dxa"/>
          <w:cantSplit/>
        </w:trPr>
        <w:tc>
          <w:tcPr>
            <w:tcW w:w="2658" w:type="dxa"/>
          </w:tcPr>
          <w:p w14:paraId="6E8610CC" w14:textId="77777777" w:rsidR="00DC725F" w:rsidRPr="0076424C" w:rsidRDefault="00DC725F" w:rsidP="00DC725F">
            <w:pPr>
              <w:pStyle w:val="BodyText"/>
              <w:spacing w:beforeLines="40" w:before="96" w:afterLines="40" w:after="96" w:line="240" w:lineRule="auto"/>
              <w:ind w:left="0" w:firstLine="0"/>
              <w:jc w:val="left"/>
              <w:rPr>
                <w:b/>
              </w:rPr>
            </w:pPr>
            <w:bookmarkStart w:id="149" w:name="MediumPowerStation"/>
            <w:r w:rsidRPr="0076424C">
              <w:rPr>
                <w:b/>
              </w:rPr>
              <w:t>Medium Power Station</w:t>
            </w:r>
            <w:bookmarkEnd w:id="149"/>
            <w:r w:rsidRPr="0076424C">
              <w:rPr>
                <w:b/>
              </w:rPr>
              <w:br/>
            </w:r>
          </w:p>
        </w:tc>
        <w:tc>
          <w:tcPr>
            <w:tcW w:w="6675" w:type="dxa"/>
            <w:gridSpan w:val="2"/>
          </w:tcPr>
          <w:p w14:paraId="6E8610CD" w14:textId="2D5329ED" w:rsidR="00DC725F" w:rsidRPr="0076424C" w:rsidRDefault="00DC725F" w:rsidP="00DC725F">
            <w:pPr>
              <w:pStyle w:val="BodyText"/>
              <w:spacing w:beforeLines="40" w:before="96" w:afterLines="40" w:after="96" w:line="240" w:lineRule="auto"/>
              <w:ind w:left="0" w:firstLine="0"/>
            </w:pPr>
            <w:r w:rsidRPr="0076424C">
              <w:t xml:space="preserve">A </w:t>
            </w:r>
            <w:r>
              <w:fldChar w:fldCharType="begin"/>
            </w:r>
            <w:r>
              <w:instrText xml:space="preserve"> REF PowerStation \h  \* MERGEFORMAT </w:instrText>
            </w:r>
            <w:r>
              <w:fldChar w:fldCharType="separate"/>
            </w:r>
            <w:r w:rsidR="00795BC0" w:rsidRPr="0076424C">
              <w:rPr>
                <w:b/>
              </w:rPr>
              <w:t>Power Station</w:t>
            </w:r>
            <w:r>
              <w:fldChar w:fldCharType="end"/>
            </w:r>
            <w:r w:rsidRPr="0076424C">
              <w:t xml:space="preserve"> which is connected to a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notionally connected to a </w:t>
            </w:r>
            <w:r>
              <w:fldChar w:fldCharType="begin"/>
            </w:r>
            <w:r>
              <w:instrText xml:space="preserve"> REF GSP \h  \* MERGEFORMAT </w:instrText>
            </w:r>
            <w:r>
              <w:fldChar w:fldCharType="separate"/>
            </w:r>
            <w:r w:rsidR="00795BC0" w:rsidRPr="0076424C">
              <w:rPr>
                <w:b/>
              </w:rPr>
              <w:t>Grid Supply Point</w:t>
            </w:r>
            <w:r>
              <w:fldChar w:fldCharType="end"/>
            </w:r>
            <w:r w:rsidRPr="0076424C">
              <w:t xml:space="preserve"> in</w:t>
            </w:r>
            <w:r w:rsidR="007E3FAE">
              <w:rPr>
                <w:noProof/>
                <w:szCs w:val="22"/>
              </w:rPr>
              <w:t xml:space="preserve"> </w:t>
            </w:r>
            <w:r w:rsidR="007E3FAE">
              <w:fldChar w:fldCharType="begin"/>
            </w:r>
            <w:r w:rsidR="007E3FAE">
              <w:rPr>
                <w:noProof/>
                <w:szCs w:val="22"/>
              </w:rPr>
              <w:instrText xml:space="preserve"> REF NGET \h </w:instrText>
            </w:r>
            <w:r w:rsidR="007E3FAE">
              <w:fldChar w:fldCharType="separate"/>
            </w:r>
            <w:r w:rsidR="00795BC0">
              <w:rPr>
                <w:b/>
              </w:rPr>
              <w:t>NGET</w:t>
            </w:r>
            <w:r w:rsidR="007E3FAE">
              <w:fldChar w:fldCharType="end"/>
            </w:r>
            <w:r w:rsidRPr="0076424C">
              <w:t xml:space="preserve">’s Transmission Area with a </w:t>
            </w:r>
            <w:r>
              <w:fldChar w:fldCharType="begin"/>
            </w:r>
            <w:r>
              <w:instrText xml:space="preserve"> REF RegisteredCapacity \h  \* MERGEFORMAT </w:instrText>
            </w:r>
            <w:r>
              <w:fldChar w:fldCharType="separate"/>
            </w:r>
            <w:r w:rsidR="00795BC0" w:rsidRPr="0076424C">
              <w:rPr>
                <w:b/>
              </w:rPr>
              <w:t>Registered Capacity</w:t>
            </w:r>
            <w:r>
              <w:fldChar w:fldCharType="end"/>
            </w:r>
            <w:r w:rsidRPr="0076424C">
              <w:t xml:space="preserve"> of 50 MW or more but less than 100 MW.  </w:t>
            </w:r>
          </w:p>
          <w:p w14:paraId="6E8610CE" w14:textId="0B10F469" w:rsidR="00DC725F" w:rsidRPr="0076424C" w:rsidRDefault="00DC725F" w:rsidP="00DC725F">
            <w:pPr>
              <w:pStyle w:val="BodyText"/>
              <w:spacing w:beforeLines="40" w:before="96" w:afterLines="40" w:after="96" w:line="240" w:lineRule="auto"/>
              <w:ind w:left="0" w:firstLine="0"/>
            </w:pPr>
            <w:r w:rsidRPr="0076424C">
              <w:t xml:space="preserve">For the avoidance of doubt an installation comprising one or more </w:t>
            </w:r>
            <w:r>
              <w:fldChar w:fldCharType="begin"/>
            </w:r>
            <w:r>
              <w:instrText xml:space="preserve"> REF DCConverter \h  \* MERGEFORMAT </w:instrText>
            </w:r>
            <w:r>
              <w:fldChar w:fldCharType="separate"/>
            </w:r>
            <w:r w:rsidR="00795BC0" w:rsidRPr="0076424C">
              <w:rPr>
                <w:b/>
              </w:rPr>
              <w:t>DC Converter</w:t>
            </w:r>
            <w:r>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DC725F" w:rsidRPr="0076424C" w14:paraId="6E8610D2" w14:textId="77777777" w:rsidTr="00CA3834">
        <w:trPr>
          <w:gridAfter w:val="1"/>
          <w:wAfter w:w="23" w:type="dxa"/>
          <w:cantSplit/>
        </w:trPr>
        <w:tc>
          <w:tcPr>
            <w:tcW w:w="2658" w:type="dxa"/>
          </w:tcPr>
          <w:p w14:paraId="6E8610D0" w14:textId="77777777" w:rsidR="00DC725F" w:rsidRPr="0076424C" w:rsidRDefault="00DC725F" w:rsidP="00DC725F">
            <w:pPr>
              <w:pStyle w:val="BodyText"/>
              <w:spacing w:beforeLines="40" w:before="96" w:afterLines="40" w:after="96" w:line="240" w:lineRule="auto"/>
              <w:ind w:left="0" w:firstLine="0"/>
              <w:jc w:val="left"/>
              <w:rPr>
                <w:b/>
              </w:rPr>
            </w:pPr>
            <w:bookmarkStart w:id="150" w:name="MOCOPA"/>
            <w:r w:rsidRPr="0076424C">
              <w:rPr>
                <w:b/>
              </w:rPr>
              <w:t>Meter Operation Code of Practice Agreement</w:t>
            </w:r>
            <w:bookmarkEnd w:id="150"/>
          </w:p>
        </w:tc>
        <w:tc>
          <w:tcPr>
            <w:tcW w:w="6675" w:type="dxa"/>
            <w:gridSpan w:val="2"/>
          </w:tcPr>
          <w:p w14:paraId="6E8610D1" w14:textId="77777777" w:rsidR="00DC725F" w:rsidRPr="0076424C" w:rsidRDefault="00DC725F" w:rsidP="00DC725F">
            <w:pPr>
              <w:pStyle w:val="BodyText"/>
              <w:spacing w:beforeLines="40" w:before="96" w:afterLines="40" w:after="96" w:line="240" w:lineRule="auto"/>
              <w:ind w:left="0" w:firstLine="0"/>
            </w:pPr>
            <w:r w:rsidRPr="0076424C">
              <w:t>The agreement of that name, as amended from time to time.</w:t>
            </w:r>
          </w:p>
        </w:tc>
      </w:tr>
      <w:tr w:rsidR="00DC725F" w:rsidRPr="0076424C" w14:paraId="6E8610D6" w14:textId="77777777" w:rsidTr="00CA3834">
        <w:trPr>
          <w:gridAfter w:val="1"/>
          <w:wAfter w:w="23" w:type="dxa"/>
          <w:cantSplit/>
        </w:trPr>
        <w:tc>
          <w:tcPr>
            <w:tcW w:w="2658" w:type="dxa"/>
          </w:tcPr>
          <w:p w14:paraId="6E8610D3" w14:textId="77777777" w:rsidR="00DC725F" w:rsidRPr="0076424C" w:rsidRDefault="00DC725F" w:rsidP="00DC725F">
            <w:pPr>
              <w:pStyle w:val="BodyText"/>
              <w:spacing w:beforeLines="40" w:before="96" w:afterLines="40" w:after="96" w:line="240" w:lineRule="auto"/>
              <w:jc w:val="left"/>
              <w:rPr>
                <w:b/>
                <w:u w:val="single"/>
              </w:rPr>
            </w:pPr>
            <w:bookmarkStart w:id="151" w:name="MO"/>
            <w:r w:rsidRPr="0076424C">
              <w:rPr>
                <w:b/>
              </w:rPr>
              <w:t>Meter Operator</w:t>
            </w:r>
            <w:bookmarkEnd w:id="151"/>
          </w:p>
          <w:p w14:paraId="6E8610D4" w14:textId="77777777" w:rsidR="00DC725F" w:rsidRPr="0076424C" w:rsidRDefault="00DC725F" w:rsidP="00DC725F">
            <w:pPr>
              <w:pStyle w:val="BodyText"/>
              <w:spacing w:beforeLines="40" w:before="96" w:afterLines="40" w:after="96" w:line="240" w:lineRule="auto"/>
              <w:ind w:left="0" w:firstLine="0"/>
              <w:jc w:val="left"/>
              <w:rPr>
                <w:b/>
                <w:u w:val="single"/>
              </w:rPr>
            </w:pPr>
          </w:p>
        </w:tc>
        <w:tc>
          <w:tcPr>
            <w:tcW w:w="6675" w:type="dxa"/>
            <w:gridSpan w:val="2"/>
          </w:tcPr>
          <w:p w14:paraId="6E8610D5" w14:textId="0B9FFA02" w:rsidR="00DC725F" w:rsidRPr="0076424C" w:rsidRDefault="00DC725F" w:rsidP="00DC725F">
            <w:pPr>
              <w:pStyle w:val="BodyText"/>
              <w:spacing w:beforeLines="40" w:before="96" w:afterLines="40" w:after="96" w:line="240" w:lineRule="auto"/>
              <w:ind w:left="0" w:firstLine="0"/>
              <w:rPr>
                <w:u w:val="single"/>
              </w:rPr>
            </w:pPr>
            <w:r w:rsidRPr="0076424C">
              <w:t xml:space="preserve">A person, registered with the Registration </w:t>
            </w:r>
            <w:r>
              <w:fldChar w:fldCharType="begin"/>
            </w:r>
            <w:r>
              <w:instrText xml:space="preserve"> REF Authority \h  \* MERGEFORMAT </w:instrText>
            </w:r>
            <w:r>
              <w:fldChar w:fldCharType="separate"/>
            </w:r>
            <w:r w:rsidR="00795BC0" w:rsidRPr="0076424C">
              <w:rPr>
                <w:b/>
              </w:rPr>
              <w:t>Authority</w:t>
            </w:r>
            <w:r>
              <w:fldChar w:fldCharType="end"/>
            </w:r>
            <w:r w:rsidRPr="0076424C">
              <w:t xml:space="preserve">, appointed by either a </w:t>
            </w:r>
            <w:r>
              <w:fldChar w:fldCharType="begin"/>
            </w:r>
            <w:r>
              <w:instrText xml:space="preserve"> REF Supplier \h  \* MERGEFORMAT </w:instrText>
            </w:r>
            <w:r>
              <w:fldChar w:fldCharType="separate"/>
            </w:r>
            <w:r w:rsidR="00795BC0" w:rsidRPr="0076424C">
              <w:rPr>
                <w:b/>
              </w:rPr>
              <w:t>Supplier</w:t>
            </w:r>
            <w:r>
              <w:fldChar w:fldCharType="end"/>
            </w:r>
            <w:r w:rsidRPr="0076424C">
              <w:t xml:space="preserve"> or </w:t>
            </w:r>
            <w:r>
              <w:fldChar w:fldCharType="begin"/>
            </w:r>
            <w:r>
              <w:instrText xml:space="preserve"> REF Customer \h  \* MERGEFORMAT </w:instrText>
            </w:r>
            <w:r>
              <w:fldChar w:fldCharType="separate"/>
            </w:r>
            <w:r w:rsidR="00795BC0" w:rsidRPr="0076424C">
              <w:rPr>
                <w:b/>
              </w:rPr>
              <w:t>Customer</w:t>
            </w:r>
            <w:r>
              <w:fldChar w:fldCharType="end"/>
            </w:r>
            <w:r w:rsidRPr="0076424C">
              <w:rPr>
                <w:b/>
              </w:rPr>
              <w:t xml:space="preserve"> </w:t>
            </w:r>
            <w:r w:rsidRPr="0076424C">
              <w:t xml:space="preserve">to provide electricity meter operation services.  (This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does not place any direct obligation on </w:t>
            </w:r>
            <w:r>
              <w:fldChar w:fldCharType="begin"/>
            </w:r>
            <w:r>
              <w:instrText xml:space="preserve"> REF MO \h  \* MERGEFORMAT </w:instrText>
            </w:r>
            <w:r>
              <w:fldChar w:fldCharType="separate"/>
            </w:r>
            <w:r w:rsidR="00795BC0" w:rsidRPr="0076424C">
              <w:rPr>
                <w:b/>
              </w:rPr>
              <w:t>Meter Operator</w:t>
            </w:r>
            <w:r>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fldChar w:fldCharType="begin"/>
            </w:r>
            <w:r>
              <w:instrText xml:space="preserve"> REF Supplier \h  \* MERGEFORMAT </w:instrText>
            </w:r>
            <w:r>
              <w:fldChar w:fldCharType="separate"/>
            </w:r>
            <w:r w:rsidR="00795BC0" w:rsidRPr="0076424C">
              <w:rPr>
                <w:b/>
              </w:rPr>
              <w:t>Supplier</w:t>
            </w:r>
            <w:r>
              <w:fldChar w:fldCharType="end"/>
            </w:r>
            <w:r w:rsidRPr="0076424C">
              <w:t xml:space="preserve"> or a </w:t>
            </w:r>
            <w:r>
              <w:fldChar w:fldCharType="begin"/>
            </w:r>
            <w:r>
              <w:instrText xml:space="preserve"> REF Customer \h  \* MERGEFORMAT </w:instrText>
            </w:r>
            <w:r>
              <w:fldChar w:fldCharType="separate"/>
            </w:r>
            <w:r w:rsidR="00795BC0" w:rsidRPr="0076424C">
              <w:rPr>
                <w:b/>
              </w:rPr>
              <w:t>Customer</w:t>
            </w:r>
            <w:r>
              <w:fldChar w:fldCharType="end"/>
            </w:r>
            <w:r w:rsidRPr="0076424C">
              <w:t>.)</w:t>
            </w:r>
          </w:p>
        </w:tc>
      </w:tr>
      <w:tr w:rsidR="00DC725F" w:rsidRPr="0076424C" w14:paraId="6E8610D9" w14:textId="77777777" w:rsidTr="00CA3834">
        <w:trPr>
          <w:gridAfter w:val="1"/>
          <w:wAfter w:w="23" w:type="dxa"/>
          <w:cantSplit/>
        </w:trPr>
        <w:tc>
          <w:tcPr>
            <w:tcW w:w="2658" w:type="dxa"/>
          </w:tcPr>
          <w:p w14:paraId="6E8610D7" w14:textId="77777777" w:rsidR="00DC725F" w:rsidRPr="0076424C" w:rsidRDefault="00DC725F" w:rsidP="00DC725F">
            <w:pPr>
              <w:pStyle w:val="BodyText"/>
              <w:spacing w:beforeLines="40" w:before="96" w:afterLines="40" w:after="96" w:line="240" w:lineRule="auto"/>
              <w:ind w:left="0" w:firstLine="0"/>
              <w:jc w:val="left"/>
              <w:rPr>
                <w:b/>
              </w:rPr>
            </w:pPr>
            <w:bookmarkStart w:id="152" w:name="MinimumGeneration"/>
            <w:r w:rsidRPr="0076424C">
              <w:rPr>
                <w:b/>
              </w:rPr>
              <w:t>Minimum Generation</w:t>
            </w:r>
            <w:bookmarkEnd w:id="152"/>
          </w:p>
        </w:tc>
        <w:tc>
          <w:tcPr>
            <w:tcW w:w="6675" w:type="dxa"/>
            <w:gridSpan w:val="2"/>
          </w:tcPr>
          <w:p w14:paraId="6E8610D8" w14:textId="2192B049" w:rsidR="00DC725F" w:rsidRPr="0076424C" w:rsidRDefault="00DC725F" w:rsidP="00DC725F">
            <w:pPr>
              <w:pStyle w:val="BodyText"/>
              <w:spacing w:beforeLines="40" w:before="96" w:afterLines="40" w:after="96" w:line="240" w:lineRule="auto"/>
              <w:ind w:left="0" w:firstLine="0"/>
              <w:rPr>
                <w:b/>
              </w:rPr>
            </w:pPr>
            <w:r w:rsidRPr="0076424C">
              <w:t>The minimum output which a</w:t>
            </w:r>
            <w:r w:rsidRPr="0076424C">
              <w:rPr>
                <w:b/>
              </w:rPr>
              <w:t xml:space="preserve"> </w:t>
            </w:r>
            <w:r>
              <w:fldChar w:fldCharType="begin"/>
            </w:r>
            <w:r>
              <w:instrText xml:space="preserve"> REF pgm \h </w:instrText>
            </w:r>
            <w:r>
              <w:fldChar w:fldCharType="separate"/>
            </w:r>
            <w:r w:rsidR="00795BC0">
              <w:rPr>
                <w:b/>
              </w:rPr>
              <w:t>Power Generating Module</w:t>
            </w:r>
            <w:r>
              <w:fldChar w:fldCharType="end"/>
            </w:r>
            <w:r w:rsidRPr="0076424C">
              <w:t xml:space="preserve"> can reasonably generate as registered under the </w:t>
            </w:r>
            <w:r>
              <w:fldChar w:fldCharType="begin"/>
            </w:r>
            <w:r>
              <w:instrText xml:space="preserve"> REF DDRC \h  \* MERGEFORMAT </w:instrText>
            </w:r>
            <w:r>
              <w:fldChar w:fldCharType="separate"/>
            </w:r>
            <w:r w:rsidR="00795BC0" w:rsidRPr="0076424C">
              <w:rPr>
                <w:b/>
              </w:rPr>
              <w:t>Distribution Data Registration Code</w:t>
            </w:r>
            <w:r>
              <w:fldChar w:fldCharType="end"/>
            </w:r>
            <w:r w:rsidRPr="0076424C">
              <w:t xml:space="preserve">, </w:t>
            </w:r>
            <w:r w:rsidRPr="0076424C">
              <w:rPr>
                <w:b/>
              </w:rPr>
              <w:t xml:space="preserve"> </w:t>
            </w:r>
          </w:p>
        </w:tc>
      </w:tr>
      <w:tr w:rsidR="00DC725F" w:rsidRPr="0076424C" w14:paraId="6E8610DC" w14:textId="77777777" w:rsidTr="00CA3834">
        <w:trPr>
          <w:gridAfter w:val="1"/>
          <w:wAfter w:w="23" w:type="dxa"/>
          <w:cantSplit/>
        </w:trPr>
        <w:tc>
          <w:tcPr>
            <w:tcW w:w="2658" w:type="dxa"/>
          </w:tcPr>
          <w:p w14:paraId="6E8610DA" w14:textId="77777777" w:rsidR="00DC725F" w:rsidRPr="0076424C" w:rsidRDefault="00DC725F" w:rsidP="00DC725F">
            <w:pPr>
              <w:pStyle w:val="BodyText"/>
              <w:spacing w:beforeLines="40" w:before="96" w:afterLines="40" w:after="96" w:line="240" w:lineRule="auto"/>
              <w:ind w:left="0" w:firstLine="0"/>
              <w:jc w:val="left"/>
              <w:rPr>
                <w:b/>
              </w:rPr>
            </w:pPr>
            <w:bookmarkStart w:id="153" w:name="NETS"/>
            <w:r w:rsidRPr="0076424C">
              <w:rPr>
                <w:b/>
              </w:rPr>
              <w:t>National Electricity Transmission System</w:t>
            </w:r>
            <w:bookmarkEnd w:id="153"/>
          </w:p>
        </w:tc>
        <w:tc>
          <w:tcPr>
            <w:tcW w:w="6675" w:type="dxa"/>
            <w:gridSpan w:val="2"/>
          </w:tcPr>
          <w:p w14:paraId="6E8610DB" w14:textId="6368A114" w:rsidR="00DC725F" w:rsidRPr="0076424C" w:rsidRDefault="00DC725F" w:rsidP="00DC725F">
            <w:pPr>
              <w:pStyle w:val="BodyText"/>
              <w:spacing w:beforeLines="40" w:before="96" w:afterLines="40" w:after="96" w:line="240" w:lineRule="auto"/>
              <w:ind w:left="0" w:firstLine="0"/>
            </w:pPr>
            <w:r w:rsidRPr="0076424C">
              <w:t xml:space="preserve">The </w:t>
            </w:r>
            <w:r>
              <w:fldChar w:fldCharType="begin"/>
            </w:r>
            <w:r>
              <w:instrText xml:space="preserve"> REF OnshoreTransmissionSystem \h  \* MERGEFORMAT </w:instrText>
            </w:r>
            <w:r>
              <w:fldChar w:fldCharType="separate"/>
            </w:r>
            <w:r w:rsidR="00795BC0" w:rsidRPr="0076424C">
              <w:rPr>
                <w:b/>
              </w:rPr>
              <w:t>Onshore Transmission System</w:t>
            </w:r>
            <w:r>
              <w:fldChar w:fldCharType="end"/>
            </w:r>
            <w:r w:rsidRPr="0076424C">
              <w:t xml:space="preserve"> and </w:t>
            </w:r>
            <w:r>
              <w:fldChar w:fldCharType="begin"/>
            </w:r>
            <w:r>
              <w:instrText xml:space="preserve"> REF OffshoreTransmisisonSystem \h  \* MERGEFORMAT </w:instrText>
            </w:r>
            <w:r>
              <w:fldChar w:fldCharType="separate"/>
            </w:r>
            <w:r w:rsidR="00795BC0" w:rsidRPr="0076424C">
              <w:rPr>
                <w:b/>
              </w:rPr>
              <w:t xml:space="preserve">Offshore Transmission System </w:t>
            </w:r>
            <w:r>
              <w:fldChar w:fldCharType="end"/>
            </w:r>
            <w:r w:rsidRPr="0076424C">
              <w:rPr>
                <w:b/>
              </w:rPr>
              <w:t>.</w:t>
            </w:r>
            <w:r w:rsidRPr="0076424C">
              <w:t xml:space="preserve"> </w:t>
            </w:r>
          </w:p>
        </w:tc>
      </w:tr>
      <w:tr w:rsidR="00DC725F" w:rsidRPr="0076424C" w14:paraId="6E8610E3" w14:textId="77777777" w:rsidTr="00CA3834">
        <w:trPr>
          <w:gridAfter w:val="1"/>
          <w:wAfter w:w="23" w:type="dxa"/>
          <w:cantSplit/>
        </w:trPr>
        <w:tc>
          <w:tcPr>
            <w:tcW w:w="2658" w:type="dxa"/>
          </w:tcPr>
          <w:p w14:paraId="6E8610DD" w14:textId="77777777" w:rsidR="00DC725F" w:rsidRPr="0076424C" w:rsidRDefault="00DC725F" w:rsidP="00DC725F">
            <w:pPr>
              <w:pStyle w:val="BodyText"/>
              <w:spacing w:beforeLines="40" w:before="96" w:afterLines="40" w:after="96" w:line="240" w:lineRule="auto"/>
              <w:ind w:left="0" w:firstLine="0"/>
              <w:jc w:val="left"/>
              <w:rPr>
                <w:b/>
              </w:rPr>
            </w:pPr>
            <w:bookmarkStart w:id="154" w:name="NETSDemand"/>
            <w:r w:rsidRPr="0076424C">
              <w:rPr>
                <w:b/>
                <w:noProof/>
              </w:rPr>
              <w:t>National Electricity Transmission System Demand</w:t>
            </w:r>
            <w:bookmarkEnd w:id="154"/>
          </w:p>
        </w:tc>
        <w:tc>
          <w:tcPr>
            <w:tcW w:w="6675" w:type="dxa"/>
            <w:gridSpan w:val="2"/>
          </w:tcPr>
          <w:p w14:paraId="18AB4C89" w14:textId="77777777" w:rsidR="00DC725F" w:rsidRDefault="00DC725F" w:rsidP="00DC725F">
            <w:pPr>
              <w:autoSpaceDE w:val="0"/>
              <w:autoSpaceDN w:val="0"/>
              <w:adjustRightInd w:val="0"/>
              <w:spacing w:after="20"/>
              <w:ind w:left="0" w:firstLine="0"/>
              <w:rPr>
                <w:noProof/>
                <w:szCs w:val="22"/>
              </w:rPr>
            </w:pPr>
          </w:p>
          <w:p w14:paraId="6E8610E2" w14:textId="6D8D3209" w:rsidR="00DC725F" w:rsidRPr="0076424C" w:rsidRDefault="00DC725F" w:rsidP="00DC725F">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795BC0" w:rsidRPr="0076424C">
              <w:rPr>
                <w:b/>
              </w:rPr>
              <w:t>Grid Code</w:t>
            </w:r>
            <w:r>
              <w:rPr>
                <w:noProof/>
                <w:szCs w:val="22"/>
              </w:rPr>
              <w:fldChar w:fldCharType="end"/>
            </w:r>
            <w:r>
              <w:rPr>
                <w:noProof/>
                <w:szCs w:val="22"/>
              </w:rPr>
              <w:t>.</w:t>
            </w:r>
          </w:p>
        </w:tc>
      </w:tr>
      <w:tr w:rsidR="00924139" w:rsidRPr="0076424C" w14:paraId="2282EEB6" w14:textId="77777777" w:rsidTr="00CA3834">
        <w:trPr>
          <w:gridAfter w:val="1"/>
          <w:wAfter w:w="23" w:type="dxa"/>
          <w:cantSplit/>
        </w:trPr>
        <w:tc>
          <w:tcPr>
            <w:tcW w:w="2658" w:type="dxa"/>
          </w:tcPr>
          <w:p w14:paraId="702FA2E6" w14:textId="187D50A0" w:rsidR="00924139" w:rsidRPr="0076424C" w:rsidRDefault="00924139" w:rsidP="00924139">
            <w:pPr>
              <w:pStyle w:val="BodyText"/>
              <w:spacing w:beforeLines="40" w:before="96" w:afterLines="40" w:after="96" w:line="240" w:lineRule="auto"/>
              <w:ind w:left="0" w:firstLine="0"/>
              <w:jc w:val="left"/>
              <w:rPr>
                <w:b/>
              </w:rPr>
            </w:pPr>
            <w:bookmarkStart w:id="155" w:name="NGESO"/>
            <w:r>
              <w:rPr>
                <w:b/>
              </w:rPr>
              <w:t>NGESO</w:t>
            </w:r>
            <w:bookmarkEnd w:id="155"/>
          </w:p>
        </w:tc>
        <w:tc>
          <w:tcPr>
            <w:tcW w:w="6675" w:type="dxa"/>
            <w:gridSpan w:val="2"/>
          </w:tcPr>
          <w:p w14:paraId="6E8940AC" w14:textId="45BCDFA9" w:rsidR="00924139" w:rsidRPr="0076424C" w:rsidRDefault="00924139" w:rsidP="00924139">
            <w:pPr>
              <w:pStyle w:val="BodyText"/>
              <w:spacing w:beforeLines="40" w:before="96" w:afterLines="40" w:after="96" w:line="240" w:lineRule="auto"/>
              <w:ind w:left="0" w:firstLine="0"/>
            </w:pPr>
            <w:r w:rsidRPr="0076424C">
              <w:t xml:space="preserve">National Grid Electricity </w:t>
            </w:r>
            <w:r>
              <w:t>System Operator</w:t>
            </w:r>
            <w:r w:rsidRPr="0076424C">
              <w:t xml:space="preserve"> </w:t>
            </w:r>
            <w:r>
              <w:t>Limited.</w:t>
            </w:r>
          </w:p>
        </w:tc>
      </w:tr>
      <w:tr w:rsidR="00924139" w:rsidRPr="0076424C" w14:paraId="71E8060A" w14:textId="77777777" w:rsidTr="00CA3834">
        <w:trPr>
          <w:gridAfter w:val="1"/>
          <w:wAfter w:w="23" w:type="dxa"/>
          <w:cantSplit/>
        </w:trPr>
        <w:tc>
          <w:tcPr>
            <w:tcW w:w="2658" w:type="dxa"/>
          </w:tcPr>
          <w:p w14:paraId="140C8912" w14:textId="039F7C59" w:rsidR="00924139" w:rsidRPr="0076424C" w:rsidRDefault="00924139" w:rsidP="00924139">
            <w:pPr>
              <w:pStyle w:val="BodyText"/>
              <w:spacing w:beforeLines="40" w:before="96" w:afterLines="40" w:after="96" w:line="240" w:lineRule="auto"/>
              <w:ind w:left="0" w:firstLine="0"/>
              <w:jc w:val="left"/>
              <w:rPr>
                <w:b/>
              </w:rPr>
            </w:pPr>
            <w:bookmarkStart w:id="156" w:name="NGET"/>
            <w:r>
              <w:rPr>
                <w:b/>
              </w:rPr>
              <w:t>NGET</w:t>
            </w:r>
            <w:bookmarkEnd w:id="156"/>
          </w:p>
        </w:tc>
        <w:tc>
          <w:tcPr>
            <w:tcW w:w="6675" w:type="dxa"/>
            <w:gridSpan w:val="2"/>
          </w:tcPr>
          <w:p w14:paraId="3FF33FEC" w14:textId="79DD3181" w:rsidR="00924139" w:rsidRPr="0076424C" w:rsidRDefault="00924139" w:rsidP="00924139">
            <w:pPr>
              <w:pStyle w:val="BodyText"/>
              <w:spacing w:beforeLines="40" w:before="96" w:afterLines="40" w:after="96" w:line="240" w:lineRule="auto"/>
              <w:ind w:left="0" w:firstLine="0"/>
            </w:pPr>
            <w:r w:rsidRPr="0076424C">
              <w:t>National Grid Electricity Transmission plc.</w:t>
            </w:r>
          </w:p>
        </w:tc>
      </w:tr>
      <w:tr w:rsidR="009404E6" w:rsidRPr="0076424C" w14:paraId="6E8610E9" w14:textId="77777777" w:rsidTr="00CA3834">
        <w:trPr>
          <w:gridAfter w:val="1"/>
          <w:wAfter w:w="23" w:type="dxa"/>
          <w:cantSplit/>
        </w:trPr>
        <w:tc>
          <w:tcPr>
            <w:tcW w:w="2658" w:type="dxa"/>
          </w:tcPr>
          <w:p w14:paraId="6E8610E7" w14:textId="77777777" w:rsidR="009404E6" w:rsidRPr="0076424C" w:rsidRDefault="009404E6" w:rsidP="009404E6">
            <w:pPr>
              <w:pStyle w:val="BodyText"/>
              <w:spacing w:beforeLines="40" w:before="96" w:afterLines="40" w:after="96" w:line="240" w:lineRule="auto"/>
              <w:ind w:left="0" w:firstLine="0"/>
              <w:jc w:val="left"/>
              <w:rPr>
                <w:b/>
              </w:rPr>
            </w:pPr>
            <w:bookmarkStart w:id="157" w:name="NormalOperatingFrequency"/>
            <w:r w:rsidRPr="0076424C">
              <w:rPr>
                <w:b/>
              </w:rPr>
              <w:t>Normal Operating Frequency</w:t>
            </w:r>
            <w:bookmarkEnd w:id="157"/>
          </w:p>
        </w:tc>
        <w:tc>
          <w:tcPr>
            <w:tcW w:w="6675" w:type="dxa"/>
            <w:gridSpan w:val="2"/>
          </w:tcPr>
          <w:p w14:paraId="6E8610E8" w14:textId="3DEACD58" w:rsidR="009404E6" w:rsidRPr="0076424C" w:rsidRDefault="009404E6" w:rsidP="009404E6">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normally operates, </w:t>
            </w:r>
            <w:proofErr w:type="gramStart"/>
            <w:r w:rsidRPr="0076424C">
              <w:t>ie</w:t>
            </w:r>
            <w:proofErr w:type="gramEnd"/>
            <w:r w:rsidRPr="0076424C">
              <w:t xml:space="preserve"> 50 Hertz.</w:t>
            </w:r>
          </w:p>
        </w:tc>
      </w:tr>
      <w:tr w:rsidR="009404E6" w:rsidRPr="0076424C" w14:paraId="6E8610EC" w14:textId="77777777" w:rsidTr="00CA3834">
        <w:trPr>
          <w:gridAfter w:val="1"/>
          <w:wAfter w:w="23" w:type="dxa"/>
          <w:cantSplit/>
        </w:trPr>
        <w:tc>
          <w:tcPr>
            <w:tcW w:w="2658" w:type="dxa"/>
          </w:tcPr>
          <w:p w14:paraId="6E8610EA" w14:textId="77777777" w:rsidR="009404E6" w:rsidRPr="0076424C" w:rsidRDefault="009404E6" w:rsidP="009404E6">
            <w:pPr>
              <w:pStyle w:val="BodyText"/>
              <w:spacing w:beforeLines="40" w:before="96" w:afterLines="40" w:after="96" w:line="240" w:lineRule="auto"/>
              <w:ind w:left="0" w:firstLine="0"/>
              <w:jc w:val="left"/>
              <w:rPr>
                <w:b/>
              </w:rPr>
            </w:pPr>
            <w:bookmarkStart w:id="158" w:name="Offhsore"/>
            <w:r w:rsidRPr="0076424C">
              <w:rPr>
                <w:b/>
              </w:rPr>
              <w:t>Offshore</w:t>
            </w:r>
            <w:bookmarkEnd w:id="158"/>
          </w:p>
        </w:tc>
        <w:tc>
          <w:tcPr>
            <w:tcW w:w="6675" w:type="dxa"/>
            <w:gridSpan w:val="2"/>
          </w:tcPr>
          <w:p w14:paraId="6E8610EB"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9404E6" w:rsidRPr="0076424C" w14:paraId="6E8610EF" w14:textId="77777777" w:rsidTr="00CA3834">
        <w:trPr>
          <w:gridAfter w:val="1"/>
          <w:wAfter w:w="23" w:type="dxa"/>
          <w:cantSplit/>
        </w:trPr>
        <w:tc>
          <w:tcPr>
            <w:tcW w:w="2658" w:type="dxa"/>
          </w:tcPr>
          <w:p w14:paraId="6E8610ED" w14:textId="77777777" w:rsidR="009404E6" w:rsidRPr="0076424C" w:rsidRDefault="009404E6" w:rsidP="009404E6">
            <w:pPr>
              <w:pStyle w:val="BodyText"/>
              <w:spacing w:beforeLines="40" w:before="96" w:afterLines="40" w:after="96" w:line="240" w:lineRule="auto"/>
              <w:ind w:left="0" w:firstLine="0"/>
              <w:jc w:val="left"/>
              <w:rPr>
                <w:b/>
              </w:rPr>
            </w:pPr>
            <w:bookmarkStart w:id="159" w:name="OffshoreImplementationPlan"/>
            <w:r w:rsidRPr="0076424C">
              <w:rPr>
                <w:b/>
              </w:rPr>
              <w:t>Offshore Transmission Implementation Plan</w:t>
            </w:r>
            <w:bookmarkEnd w:id="159"/>
          </w:p>
        </w:tc>
        <w:tc>
          <w:tcPr>
            <w:tcW w:w="6675" w:type="dxa"/>
            <w:gridSpan w:val="2"/>
          </w:tcPr>
          <w:p w14:paraId="6E8610EE" w14:textId="23B06245"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As defined in the </w:t>
            </w:r>
            <w:r>
              <w:rPr>
                <w:szCs w:val="24"/>
              </w:rPr>
              <w:fldChar w:fldCharType="begin"/>
            </w:r>
            <w:r>
              <w:rPr>
                <w:szCs w:val="24"/>
              </w:rPr>
              <w:instrText xml:space="preserve"> REF TransmissionLicence \h </w:instrText>
            </w:r>
            <w:r>
              <w:rPr>
                <w:szCs w:val="24"/>
              </w:rPr>
            </w:r>
            <w:r>
              <w:rPr>
                <w:szCs w:val="24"/>
              </w:rPr>
              <w:fldChar w:fldCharType="separate"/>
            </w:r>
            <w:r w:rsidR="00795BC0" w:rsidRPr="0076424C">
              <w:rPr>
                <w:b/>
              </w:rPr>
              <w:t>Transmission Licence</w:t>
            </w:r>
            <w:r>
              <w:rPr>
                <w:szCs w:val="24"/>
              </w:rPr>
              <w:fldChar w:fldCharType="end"/>
            </w:r>
          </w:p>
        </w:tc>
      </w:tr>
      <w:tr w:rsidR="009404E6" w:rsidRPr="0076424C" w14:paraId="6E8610F2" w14:textId="77777777" w:rsidTr="00CA3834">
        <w:trPr>
          <w:gridAfter w:val="1"/>
          <w:wAfter w:w="23" w:type="dxa"/>
          <w:cantSplit/>
        </w:trPr>
        <w:tc>
          <w:tcPr>
            <w:tcW w:w="2658" w:type="dxa"/>
          </w:tcPr>
          <w:p w14:paraId="6E8610F0" w14:textId="77777777" w:rsidR="009404E6" w:rsidRPr="0076424C" w:rsidRDefault="009404E6" w:rsidP="009404E6">
            <w:pPr>
              <w:pStyle w:val="BodyText"/>
              <w:spacing w:beforeLines="40" w:before="96" w:afterLines="40" w:after="96" w:line="240" w:lineRule="auto"/>
              <w:ind w:left="0" w:firstLine="0"/>
              <w:jc w:val="left"/>
              <w:rPr>
                <w:b/>
              </w:rPr>
            </w:pPr>
            <w:r w:rsidRPr="0076424C">
              <w:rPr>
                <w:b/>
              </w:rPr>
              <w:t>Offshore Transmission System Operator (</w:t>
            </w:r>
            <w:bookmarkStart w:id="160" w:name="OTSO"/>
            <w:r w:rsidRPr="0076424C">
              <w:rPr>
                <w:b/>
              </w:rPr>
              <w:t>OTSO</w:t>
            </w:r>
            <w:bookmarkEnd w:id="160"/>
            <w:r w:rsidRPr="0076424C">
              <w:rPr>
                <w:b/>
              </w:rPr>
              <w:t>)</w:t>
            </w:r>
          </w:p>
        </w:tc>
        <w:tc>
          <w:tcPr>
            <w:tcW w:w="6675" w:type="dxa"/>
            <w:gridSpan w:val="2"/>
          </w:tcPr>
          <w:p w14:paraId="6E8610F1" w14:textId="3523FB95"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The </w:t>
            </w:r>
            <w:r w:rsidR="00865F23">
              <w:rPr>
                <w:szCs w:val="24"/>
              </w:rPr>
              <w:fldChar w:fldCharType="begin"/>
            </w:r>
            <w:r w:rsidR="00865F23">
              <w:rPr>
                <w:szCs w:val="24"/>
              </w:rPr>
              <w:instrText xml:space="preserve"> REF NGESO \h </w:instrText>
            </w:r>
            <w:r w:rsidR="00865F23">
              <w:rPr>
                <w:szCs w:val="24"/>
              </w:rPr>
            </w:r>
            <w:r w:rsidR="00865F23">
              <w:rPr>
                <w:szCs w:val="24"/>
              </w:rPr>
              <w:fldChar w:fldCharType="separate"/>
            </w:r>
            <w:r w:rsidR="00795BC0">
              <w:rPr>
                <w:b/>
              </w:rPr>
              <w:t>NGESO</w:t>
            </w:r>
            <w:r w:rsidR="00865F23">
              <w:rPr>
                <w:szCs w:val="24"/>
              </w:rPr>
              <w:fldChar w:fldCharType="end"/>
            </w:r>
            <w:r w:rsidR="00865F23">
              <w:rPr>
                <w:szCs w:val="24"/>
              </w:rPr>
              <w:t xml:space="preserve"> </w:t>
            </w:r>
            <w:r w:rsidRPr="0076424C">
              <w:rPr>
                <w:szCs w:val="24"/>
              </w:rPr>
              <w:t xml:space="preserve">acting as operator of an </w:t>
            </w:r>
            <w:r>
              <w:fldChar w:fldCharType="begin"/>
            </w:r>
            <w:r>
              <w:instrText xml:space="preserve"> REF OffshoreTransmisisonSystem \h  \* MERGEFORMAT </w:instrText>
            </w:r>
            <w:r>
              <w:fldChar w:fldCharType="separate"/>
            </w:r>
            <w:r w:rsidR="00795BC0" w:rsidRPr="0076424C">
              <w:rPr>
                <w:b/>
              </w:rPr>
              <w:t xml:space="preserve">Offshore Transmission System </w:t>
            </w:r>
            <w:r>
              <w:fldChar w:fldCharType="end"/>
            </w:r>
            <w:r w:rsidRPr="0076424C">
              <w:rPr>
                <w:b/>
                <w:szCs w:val="24"/>
              </w:rPr>
              <w:t>.</w:t>
            </w:r>
          </w:p>
        </w:tc>
      </w:tr>
      <w:tr w:rsidR="009404E6" w:rsidRPr="0076424C" w14:paraId="6E8610F5" w14:textId="77777777" w:rsidTr="00CA3834">
        <w:trPr>
          <w:gridAfter w:val="1"/>
          <w:wAfter w:w="23" w:type="dxa"/>
          <w:cantSplit/>
        </w:trPr>
        <w:tc>
          <w:tcPr>
            <w:tcW w:w="2658" w:type="dxa"/>
          </w:tcPr>
          <w:p w14:paraId="6E8610F3" w14:textId="77777777" w:rsidR="009404E6" w:rsidRPr="0076424C" w:rsidRDefault="009404E6" w:rsidP="009404E6">
            <w:pPr>
              <w:pStyle w:val="BodyText"/>
              <w:spacing w:beforeLines="40" w:before="96" w:afterLines="40" w:after="96" w:line="240" w:lineRule="auto"/>
              <w:ind w:left="0" w:firstLine="0"/>
              <w:jc w:val="left"/>
              <w:rPr>
                <w:b/>
              </w:rPr>
            </w:pPr>
            <w:bookmarkStart w:id="161" w:name="OffshoreTransmisisonLicensee"/>
            <w:smartTag w:uri="urn:schemas-microsoft-com:office:smarttags" w:element="PersonName">
              <w:r w:rsidRPr="0076424C">
                <w:rPr>
                  <w:b/>
                </w:rPr>
                <w:t>Offshore Transmission</w:t>
              </w:r>
            </w:smartTag>
            <w:r w:rsidRPr="0076424C">
              <w:rPr>
                <w:b/>
              </w:rPr>
              <w:t xml:space="preserve"> Licensee</w:t>
            </w:r>
            <w:bookmarkEnd w:id="161"/>
          </w:p>
        </w:tc>
        <w:tc>
          <w:tcPr>
            <w:tcW w:w="6675" w:type="dxa"/>
            <w:gridSpan w:val="2"/>
          </w:tcPr>
          <w:p w14:paraId="6E8610F4" w14:textId="1B470A54"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fldChar w:fldCharType="begin"/>
            </w:r>
            <w:r>
              <w:instrText xml:space="preserve"> REF Act \h  \* MERGEFORMAT </w:instrText>
            </w:r>
            <w:r>
              <w:fldChar w:fldCharType="separate"/>
            </w:r>
            <w:r w:rsidR="00795BC0" w:rsidRPr="0076424C">
              <w:rPr>
                <w:b/>
              </w:rPr>
              <w:t>Act</w:t>
            </w:r>
            <w:r>
              <w:fldChar w:fldCharType="end"/>
            </w:r>
            <w:r w:rsidRPr="0076424C">
              <w:rPr>
                <w:b/>
                <w:szCs w:val="24"/>
              </w:rPr>
              <w:t xml:space="preserve"> </w:t>
            </w:r>
            <w:r w:rsidRPr="0076424C">
              <w:rPr>
                <w:szCs w:val="24"/>
              </w:rPr>
              <w:t xml:space="preserve">excluding </w:t>
            </w:r>
            <w:r w:rsidR="006050CB">
              <w:rPr>
                <w:szCs w:val="24"/>
              </w:rPr>
              <w:fldChar w:fldCharType="begin"/>
            </w:r>
            <w:r w:rsidR="006050CB">
              <w:rPr>
                <w:szCs w:val="24"/>
              </w:rPr>
              <w:instrText xml:space="preserve"> REF NGET \h </w:instrText>
            </w:r>
            <w:r w:rsidR="006050CB">
              <w:rPr>
                <w:szCs w:val="24"/>
              </w:rPr>
            </w:r>
            <w:r w:rsidR="006050CB">
              <w:rPr>
                <w:szCs w:val="24"/>
              </w:rPr>
              <w:fldChar w:fldCharType="separate"/>
            </w:r>
            <w:r w:rsidR="00795BC0">
              <w:rPr>
                <w:b/>
              </w:rPr>
              <w:t>NGET</w:t>
            </w:r>
            <w:r w:rsidR="006050CB">
              <w:rPr>
                <w:szCs w:val="24"/>
              </w:rPr>
              <w:fldChar w:fldCharType="end"/>
            </w:r>
            <w:r w:rsidR="00865F23">
              <w:rPr>
                <w:szCs w:val="24"/>
              </w:rPr>
              <w:t>,</w:t>
            </w:r>
            <w:r w:rsidR="00865F23">
              <w:rPr>
                <w:szCs w:val="24"/>
              </w:rPr>
              <w:fldChar w:fldCharType="begin"/>
            </w:r>
            <w:r w:rsidR="00865F23">
              <w:rPr>
                <w:szCs w:val="24"/>
              </w:rPr>
              <w:instrText xml:space="preserve"> REF NGESO \h </w:instrText>
            </w:r>
            <w:r w:rsidR="00865F23">
              <w:rPr>
                <w:szCs w:val="24"/>
              </w:rPr>
            </w:r>
            <w:r w:rsidR="00865F23">
              <w:rPr>
                <w:szCs w:val="24"/>
              </w:rPr>
              <w:fldChar w:fldCharType="separate"/>
            </w:r>
            <w:r w:rsidR="00795BC0">
              <w:rPr>
                <w:b/>
              </w:rPr>
              <w:t>NGESO</w:t>
            </w:r>
            <w:r w:rsidR="00865F23">
              <w:rPr>
                <w:szCs w:val="24"/>
              </w:rPr>
              <w:fldChar w:fldCharType="end"/>
            </w:r>
            <w:r w:rsidRPr="0076424C">
              <w:rPr>
                <w:szCs w:val="24"/>
              </w:rPr>
              <w:t xml:space="preserve">, </w:t>
            </w:r>
            <w:r>
              <w:fldChar w:fldCharType="begin"/>
            </w:r>
            <w:r>
              <w:instrText xml:space="preserve"> REF SPT \h  \* MERGEFORMAT </w:instrText>
            </w:r>
            <w:r>
              <w:fldChar w:fldCharType="separate"/>
            </w:r>
            <w:r w:rsidR="00795BC0" w:rsidRPr="0076424C">
              <w:rPr>
                <w:b/>
              </w:rPr>
              <w:t>SPT</w:t>
            </w:r>
            <w:r>
              <w:fldChar w:fldCharType="end"/>
            </w:r>
            <w:r w:rsidRPr="0076424C">
              <w:rPr>
                <w:szCs w:val="24"/>
              </w:rPr>
              <w:t xml:space="preserve"> and </w:t>
            </w:r>
            <w:r>
              <w:fldChar w:fldCharType="begin"/>
            </w:r>
            <w:r>
              <w:instrText xml:space="preserve"> REF SHETL \h  \* MERGEFORMAT </w:instrText>
            </w:r>
            <w:r>
              <w:fldChar w:fldCharType="separate"/>
            </w:r>
            <w:r w:rsidR="00795BC0" w:rsidRPr="0076424C">
              <w:rPr>
                <w:b/>
              </w:rPr>
              <w:t>SHETL</w:t>
            </w:r>
            <w:r>
              <w:fldChar w:fldCharType="end"/>
            </w:r>
            <w:r w:rsidRPr="0076424C">
              <w:rPr>
                <w:szCs w:val="24"/>
              </w:rPr>
              <w:t xml:space="preserve">. </w:t>
            </w:r>
          </w:p>
        </w:tc>
      </w:tr>
      <w:tr w:rsidR="009404E6" w:rsidRPr="0076424C" w14:paraId="6E8610F9" w14:textId="77777777" w:rsidTr="00CA3834">
        <w:trPr>
          <w:gridAfter w:val="1"/>
          <w:wAfter w:w="23" w:type="dxa"/>
          <w:cantSplit/>
        </w:trPr>
        <w:tc>
          <w:tcPr>
            <w:tcW w:w="2658" w:type="dxa"/>
          </w:tcPr>
          <w:p w14:paraId="6E8610F6" w14:textId="77777777" w:rsidR="009404E6" w:rsidRPr="0076424C" w:rsidRDefault="009404E6" w:rsidP="009404E6">
            <w:pPr>
              <w:pStyle w:val="BodyText"/>
              <w:spacing w:beforeLines="40" w:before="96" w:afterLines="40" w:after="96" w:line="240" w:lineRule="auto"/>
              <w:ind w:left="0" w:firstLine="0"/>
              <w:jc w:val="left"/>
              <w:rPr>
                <w:b/>
              </w:rPr>
            </w:pPr>
            <w:bookmarkStart w:id="162" w:name="OffshoreTransmisisonSystem"/>
            <w:smartTag w:uri="urn:schemas-microsoft-com:office:smarttags" w:element="PersonName">
              <w:r w:rsidRPr="0076424C">
                <w:rPr>
                  <w:b/>
                </w:rPr>
                <w:t>Offshore Transmission</w:t>
              </w:r>
            </w:smartTag>
            <w:r w:rsidRPr="0076424C">
              <w:rPr>
                <w:b/>
              </w:rPr>
              <w:t xml:space="preserve"> System </w:t>
            </w:r>
            <w:bookmarkEnd w:id="162"/>
          </w:p>
        </w:tc>
        <w:tc>
          <w:tcPr>
            <w:tcW w:w="6675" w:type="dxa"/>
            <w:gridSpan w:val="2"/>
          </w:tcPr>
          <w:p w14:paraId="6E8610F7" w14:textId="3F4968D5" w:rsidR="009404E6" w:rsidRPr="0076424C" w:rsidRDefault="009404E6" w:rsidP="009404E6">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fldChar w:fldCharType="begin"/>
            </w:r>
            <w:r>
              <w:instrText xml:space="preserve"> REF GridCode \h  \* MERGEFORMAT </w:instrText>
            </w:r>
            <w:r>
              <w:fldChar w:fldCharType="separate"/>
            </w:r>
            <w:r w:rsidR="00795BC0" w:rsidRPr="0076424C">
              <w:rPr>
                <w:b/>
              </w:rPr>
              <w:t>Grid Code</w:t>
            </w:r>
            <w:r>
              <w:fldChar w:fldCharType="end"/>
            </w:r>
            <w:r w:rsidRPr="0076424C">
              <w:t xml:space="preserve">. </w:t>
            </w:r>
          </w:p>
          <w:p w14:paraId="6E8610F8"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0FC" w14:textId="77777777" w:rsidTr="00CA3834">
        <w:trPr>
          <w:gridAfter w:val="1"/>
          <w:wAfter w:w="23" w:type="dxa"/>
          <w:cantSplit/>
        </w:trPr>
        <w:tc>
          <w:tcPr>
            <w:tcW w:w="2658" w:type="dxa"/>
          </w:tcPr>
          <w:p w14:paraId="6E8610FA" w14:textId="77777777" w:rsidR="009404E6" w:rsidRPr="0076424C" w:rsidRDefault="009404E6" w:rsidP="009404E6">
            <w:pPr>
              <w:pStyle w:val="BodyText"/>
              <w:spacing w:beforeLines="40" w:before="96" w:afterLines="40" w:after="96" w:line="240" w:lineRule="auto"/>
              <w:ind w:left="0" w:firstLine="0"/>
              <w:jc w:val="left"/>
              <w:rPr>
                <w:b/>
              </w:rPr>
            </w:pPr>
            <w:bookmarkStart w:id="163" w:name="OnshoreTransmissionLicensee"/>
            <w:bookmarkStart w:id="164" w:name="OnshoreTransmissionLicensees"/>
            <w:r w:rsidRPr="0076424C">
              <w:rPr>
                <w:b/>
              </w:rPr>
              <w:lastRenderedPageBreak/>
              <w:t>Onshore Transmission Licensee</w:t>
            </w:r>
            <w:bookmarkEnd w:id="163"/>
            <w:r w:rsidRPr="0076424C">
              <w:rPr>
                <w:b/>
              </w:rPr>
              <w:t>s</w:t>
            </w:r>
            <w:bookmarkEnd w:id="164"/>
          </w:p>
        </w:tc>
        <w:tc>
          <w:tcPr>
            <w:tcW w:w="6675" w:type="dxa"/>
            <w:gridSpan w:val="2"/>
          </w:tcPr>
          <w:p w14:paraId="6E8610FB" w14:textId="4FD53CB8" w:rsidR="009404E6" w:rsidRPr="0076424C" w:rsidRDefault="001F31C9" w:rsidP="009404E6">
            <w:pPr>
              <w:pStyle w:val="BodyText"/>
              <w:spacing w:beforeLines="40" w:before="96" w:afterLines="40" w:after="96" w:line="240" w:lineRule="auto"/>
              <w:ind w:left="0" w:firstLine="0"/>
              <w:rPr>
                <w:szCs w:val="24"/>
              </w:rPr>
            </w:pPr>
            <w:r>
              <w:rPr>
                <w:szCs w:val="24"/>
              </w:rPr>
              <w:fldChar w:fldCharType="begin"/>
            </w:r>
            <w:r>
              <w:rPr>
                <w:szCs w:val="24"/>
              </w:rPr>
              <w:instrText xml:space="preserve"> REF NGET \h </w:instrText>
            </w:r>
            <w:r>
              <w:rPr>
                <w:szCs w:val="24"/>
              </w:rPr>
            </w:r>
            <w:r>
              <w:rPr>
                <w:szCs w:val="24"/>
              </w:rPr>
              <w:fldChar w:fldCharType="separate"/>
            </w:r>
            <w:r w:rsidR="00795BC0">
              <w:rPr>
                <w:b/>
              </w:rPr>
              <w:t>NGET</w:t>
            </w:r>
            <w:r>
              <w:rPr>
                <w:szCs w:val="24"/>
              </w:rPr>
              <w:fldChar w:fldCharType="end"/>
            </w:r>
            <w:r w:rsidR="009404E6" w:rsidRPr="0076424C">
              <w:rPr>
                <w:szCs w:val="24"/>
              </w:rPr>
              <w:t xml:space="preserve">, </w:t>
            </w:r>
            <w:r w:rsidR="009404E6">
              <w:fldChar w:fldCharType="begin"/>
            </w:r>
            <w:r w:rsidR="009404E6">
              <w:instrText xml:space="preserve"> REF SHETL \h  \* MERGEFORMAT </w:instrText>
            </w:r>
            <w:r w:rsidR="009404E6">
              <w:fldChar w:fldCharType="separate"/>
            </w:r>
            <w:r w:rsidR="00795BC0" w:rsidRPr="0076424C">
              <w:rPr>
                <w:b/>
              </w:rPr>
              <w:t>SHETL</w:t>
            </w:r>
            <w:r w:rsidR="009404E6">
              <w:fldChar w:fldCharType="end"/>
            </w:r>
            <w:r w:rsidR="009404E6" w:rsidRPr="0076424C">
              <w:rPr>
                <w:szCs w:val="24"/>
              </w:rPr>
              <w:t xml:space="preserve"> and </w:t>
            </w:r>
            <w:r w:rsidR="009404E6">
              <w:fldChar w:fldCharType="begin"/>
            </w:r>
            <w:r w:rsidR="009404E6">
              <w:instrText xml:space="preserve"> REF SPT \h  \* MERGEFORMAT </w:instrText>
            </w:r>
            <w:r w:rsidR="009404E6">
              <w:fldChar w:fldCharType="separate"/>
            </w:r>
            <w:r w:rsidR="00795BC0" w:rsidRPr="0076424C">
              <w:rPr>
                <w:b/>
              </w:rPr>
              <w:t>SPT</w:t>
            </w:r>
            <w:r w:rsidR="009404E6">
              <w:fldChar w:fldCharType="end"/>
            </w:r>
            <w:r w:rsidR="009404E6" w:rsidRPr="0076424C">
              <w:rPr>
                <w:b/>
                <w:szCs w:val="24"/>
              </w:rPr>
              <w:t xml:space="preserve"> </w:t>
            </w:r>
          </w:p>
        </w:tc>
      </w:tr>
      <w:tr w:rsidR="009404E6" w:rsidRPr="0076424C" w14:paraId="6E861100" w14:textId="77777777" w:rsidTr="00CA3834">
        <w:trPr>
          <w:gridAfter w:val="1"/>
          <w:wAfter w:w="23" w:type="dxa"/>
          <w:cantSplit/>
        </w:trPr>
        <w:tc>
          <w:tcPr>
            <w:tcW w:w="2658" w:type="dxa"/>
          </w:tcPr>
          <w:p w14:paraId="6E8610FD" w14:textId="77777777" w:rsidR="009404E6" w:rsidRPr="0076424C" w:rsidRDefault="009404E6" w:rsidP="009404E6">
            <w:pPr>
              <w:pStyle w:val="BodyText"/>
              <w:spacing w:beforeLines="40" w:before="96" w:afterLines="40" w:after="96" w:line="240" w:lineRule="auto"/>
              <w:ind w:left="0" w:firstLine="0"/>
              <w:jc w:val="left"/>
              <w:rPr>
                <w:b/>
              </w:rPr>
            </w:pPr>
            <w:bookmarkStart w:id="165" w:name="OnshoreTransmissionSystem"/>
            <w:r w:rsidRPr="0076424C">
              <w:rPr>
                <w:b/>
              </w:rPr>
              <w:t>Onshore Transmission System</w:t>
            </w:r>
            <w:bookmarkEnd w:id="165"/>
          </w:p>
        </w:tc>
        <w:tc>
          <w:tcPr>
            <w:tcW w:w="6675" w:type="dxa"/>
            <w:gridSpan w:val="2"/>
          </w:tcPr>
          <w:p w14:paraId="6E8610FE" w14:textId="328B9E73"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Has the meaning set out in the </w:t>
            </w:r>
            <w:r>
              <w:fldChar w:fldCharType="begin"/>
            </w:r>
            <w:r>
              <w:instrText xml:space="preserve"> REF GridCode \h  \* MERGEFORMAT </w:instrText>
            </w:r>
            <w:r>
              <w:fldChar w:fldCharType="separate"/>
            </w:r>
            <w:r w:rsidR="00795BC0" w:rsidRPr="0076424C">
              <w:rPr>
                <w:b/>
              </w:rPr>
              <w:t>Grid Code</w:t>
            </w:r>
            <w:r>
              <w:fldChar w:fldCharType="end"/>
            </w:r>
            <w:r w:rsidRPr="0076424C">
              <w:rPr>
                <w:b/>
                <w:szCs w:val="24"/>
              </w:rPr>
              <w:t xml:space="preserve">. </w:t>
            </w:r>
          </w:p>
          <w:p w14:paraId="6E8610FF"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103" w14:textId="77777777" w:rsidTr="00CA3834">
        <w:trPr>
          <w:gridAfter w:val="1"/>
          <w:wAfter w:w="23" w:type="dxa"/>
          <w:cantSplit/>
        </w:trPr>
        <w:tc>
          <w:tcPr>
            <w:tcW w:w="2658" w:type="dxa"/>
          </w:tcPr>
          <w:p w14:paraId="6E861101" w14:textId="77777777" w:rsidR="009404E6" w:rsidRPr="0076424C" w:rsidRDefault="009404E6" w:rsidP="009404E6">
            <w:pPr>
              <w:pStyle w:val="BodyText"/>
              <w:spacing w:beforeLines="40" w:before="96" w:afterLines="40" w:after="96" w:line="240" w:lineRule="auto"/>
              <w:ind w:left="0" w:firstLine="0"/>
              <w:jc w:val="left"/>
              <w:rPr>
                <w:b/>
              </w:rPr>
            </w:pPr>
            <w:bookmarkStart w:id="166" w:name="Operation"/>
            <w:r w:rsidRPr="0076424C">
              <w:rPr>
                <w:b/>
              </w:rPr>
              <w:t>Operation</w:t>
            </w:r>
            <w:bookmarkEnd w:id="166"/>
          </w:p>
        </w:tc>
        <w:tc>
          <w:tcPr>
            <w:tcW w:w="6675" w:type="dxa"/>
            <w:gridSpan w:val="2"/>
          </w:tcPr>
          <w:p w14:paraId="6E861102" w14:textId="5A8387D7" w:rsidR="009404E6" w:rsidRPr="0076424C" w:rsidRDefault="009404E6" w:rsidP="009404E6">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fldChar w:fldCharType="begin"/>
            </w:r>
            <w:r>
              <w:instrText xml:space="preserve"> REF System \h  \* MERGEFORMAT </w:instrText>
            </w:r>
            <w:r>
              <w:fldChar w:fldCharType="separate"/>
            </w:r>
            <w:r w:rsidR="00795BC0" w:rsidRPr="0076424C">
              <w:rPr>
                <w:b/>
              </w:rPr>
              <w:t>System</w:t>
            </w:r>
            <w:r>
              <w:fldChar w:fldCharType="end"/>
            </w:r>
            <w:r w:rsidRPr="0076424C">
              <w:rPr>
                <w:b/>
              </w:rPr>
              <w:t>.</w:t>
            </w:r>
          </w:p>
        </w:tc>
      </w:tr>
      <w:tr w:rsidR="009404E6" w:rsidRPr="0076424C" w14:paraId="6E861106" w14:textId="77777777" w:rsidTr="00CA3834">
        <w:trPr>
          <w:gridAfter w:val="1"/>
          <w:wAfter w:w="23" w:type="dxa"/>
          <w:cantSplit/>
        </w:trPr>
        <w:tc>
          <w:tcPr>
            <w:tcW w:w="2658" w:type="dxa"/>
          </w:tcPr>
          <w:p w14:paraId="6E861104" w14:textId="77777777" w:rsidR="009404E6" w:rsidRPr="0076424C" w:rsidRDefault="009404E6" w:rsidP="009404E6">
            <w:pPr>
              <w:pStyle w:val="BodyText"/>
              <w:spacing w:beforeLines="40" w:before="96" w:afterLines="40" w:after="96" w:line="240" w:lineRule="auto"/>
              <w:ind w:left="0" w:firstLine="0"/>
              <w:jc w:val="left"/>
              <w:rPr>
                <w:b/>
              </w:rPr>
            </w:pPr>
            <w:bookmarkStart w:id="167" w:name="_Hlt50256336"/>
            <w:bookmarkStart w:id="168" w:name="OperationDiagrams"/>
            <w:bookmarkEnd w:id="167"/>
            <w:r w:rsidRPr="0076424C">
              <w:rPr>
                <w:b/>
              </w:rPr>
              <w:t>Operation Diagrams</w:t>
            </w:r>
            <w:bookmarkEnd w:id="168"/>
          </w:p>
        </w:tc>
        <w:tc>
          <w:tcPr>
            <w:tcW w:w="6675" w:type="dxa"/>
            <w:gridSpan w:val="2"/>
          </w:tcPr>
          <w:p w14:paraId="6E861105" w14:textId="029D33F4" w:rsidR="009404E6" w:rsidRPr="0076424C" w:rsidRDefault="009404E6" w:rsidP="009404E6">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169" w:name="_Hlt40996663"/>
            <w:r w:rsidRPr="0076424C">
              <w:rPr>
                <w:b/>
              </w:rPr>
              <w:fldChar w:fldCharType="begin"/>
            </w:r>
            <w:r w:rsidRPr="0076424C">
              <w:rPr>
                <w:b/>
              </w:rPr>
              <w:instrText xml:space="preserve"> REF HV \h  \* MERGEFORMAT </w:instrText>
            </w:r>
            <w:r w:rsidRPr="0076424C">
              <w:rPr>
                <w:b/>
              </w:rPr>
            </w:r>
            <w:r w:rsidRPr="0076424C">
              <w:rPr>
                <w:b/>
              </w:rPr>
              <w:fldChar w:fldCharType="separate"/>
            </w:r>
            <w:r w:rsidR="00795BC0" w:rsidRPr="0076424C">
              <w:rPr>
                <w:b/>
              </w:rPr>
              <w:t>HV</w:t>
            </w:r>
            <w:r w:rsidRPr="0076424C">
              <w:rPr>
                <w:b/>
              </w:rPr>
              <w:fldChar w:fldCharType="end"/>
            </w:r>
            <w:bookmarkEnd w:id="169"/>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and the connections to all external circuits at a</w:t>
            </w:r>
            <w:r w:rsidRPr="0076424C">
              <w:rPr>
                <w:b/>
              </w:rPr>
              <w:t xml:space="preserve"> </w:t>
            </w:r>
            <w:hyperlink w:anchor="ConnectionPoint" w:history="1">
              <w:r>
                <w:fldChar w:fldCharType="begin"/>
              </w:r>
              <w:r>
                <w:instrText xml:space="preserve"> REF ConnectionPoint \h  \* MERGEFORMAT </w:instrText>
              </w:r>
              <w:r>
                <w:fldChar w:fldCharType="separate"/>
              </w:r>
              <w:r w:rsidR="00795BC0" w:rsidRPr="0076424C">
                <w:rPr>
                  <w:b/>
                </w:rPr>
                <w:t>Connection Point</w:t>
              </w:r>
              <w:r>
                <w:fldChar w:fldCharType="end"/>
              </w:r>
            </w:hyperlink>
            <w:r w:rsidRPr="0076424C">
              <w:rPr>
                <w:b/>
              </w:rPr>
              <w:t>,</w:t>
            </w:r>
            <w:r w:rsidRPr="0076424C">
              <w:t xml:space="preserve"> incorporating its numbering, nomenclature and labelling.</w:t>
            </w:r>
          </w:p>
        </w:tc>
      </w:tr>
      <w:tr w:rsidR="009404E6" w:rsidRPr="0076424C" w14:paraId="6E861109" w14:textId="77777777" w:rsidTr="00CA3834">
        <w:trPr>
          <w:gridAfter w:val="1"/>
          <w:wAfter w:w="23" w:type="dxa"/>
          <w:cantSplit/>
        </w:trPr>
        <w:tc>
          <w:tcPr>
            <w:tcW w:w="2658" w:type="dxa"/>
          </w:tcPr>
          <w:p w14:paraId="6E861107" w14:textId="77777777" w:rsidR="009404E6" w:rsidRPr="0076424C" w:rsidRDefault="009404E6" w:rsidP="009404E6">
            <w:pPr>
              <w:pStyle w:val="BodyText"/>
              <w:spacing w:beforeLines="40" w:before="96" w:afterLines="40" w:after="96" w:line="240" w:lineRule="auto"/>
              <w:ind w:left="0" w:firstLine="0"/>
              <w:jc w:val="left"/>
              <w:rPr>
                <w:b/>
              </w:rPr>
            </w:pPr>
            <w:bookmarkStart w:id="170" w:name="OperationalBoundary"/>
            <w:r w:rsidRPr="0076424C">
              <w:rPr>
                <w:b/>
              </w:rPr>
              <w:t>Operational Boundary</w:t>
            </w:r>
            <w:bookmarkEnd w:id="170"/>
          </w:p>
        </w:tc>
        <w:tc>
          <w:tcPr>
            <w:tcW w:w="6675" w:type="dxa"/>
            <w:gridSpan w:val="2"/>
          </w:tcPr>
          <w:p w14:paraId="6E861108" w14:textId="48203B35" w:rsidR="009404E6" w:rsidRPr="0076424C" w:rsidRDefault="009404E6" w:rsidP="009404E6">
            <w:pPr>
              <w:pStyle w:val="BodyText"/>
              <w:spacing w:beforeLines="40" w:before="96" w:afterLines="40" w:after="96" w:line="240" w:lineRule="auto"/>
              <w:ind w:left="0" w:firstLine="0"/>
              <w:rPr>
                <w:b/>
              </w:rPr>
            </w:pPr>
            <w:r w:rsidRPr="0076424C">
              <w:t>The boundary between the</w:t>
            </w:r>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operated by</w:t>
            </w:r>
            <w:r w:rsidRPr="0076424C">
              <w:rPr>
                <w:b/>
              </w:rPr>
              <w:t xml:space="preserve"> </w:t>
            </w:r>
            <w:r w:rsidRPr="0076424C">
              <w:t>the</w:t>
            </w:r>
            <w:r w:rsidRPr="0076424C">
              <w:rPr>
                <w:b/>
              </w:rPr>
              <w:t xml:space="preserve"> </w:t>
            </w:r>
            <w:r>
              <w:fldChar w:fldCharType="begin"/>
            </w:r>
            <w:r>
              <w:instrText xml:space="preserve"> REF DNO \h  \* MERGEFORMAT </w:instrText>
            </w:r>
            <w:r>
              <w:fldChar w:fldCharType="separate"/>
            </w:r>
            <w:r w:rsidR="00795BC0" w:rsidRPr="0076424C">
              <w:rPr>
                <w:b/>
              </w:rPr>
              <w:t>DNO</w:t>
            </w:r>
            <w:r>
              <w:fldChar w:fldCharType="end"/>
            </w:r>
            <w:r w:rsidRPr="0076424C">
              <w:t xml:space="preserve"> or a</w:t>
            </w:r>
            <w:r w:rsidRPr="0076424C">
              <w:rPr>
                <w:b/>
              </w:rPr>
              <w:t xml:space="preserve">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 </w:t>
            </w:r>
            <w:r w:rsidRPr="0076424C">
              <w:t>and the</w:t>
            </w:r>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operated by </w:t>
            </w:r>
            <w:r>
              <w:fldChar w:fldCharType="begin"/>
            </w:r>
            <w:r>
              <w:instrText xml:space="preserve"> REF OtherAuthorisedDistributor \h  \* MERGEFORMAT </w:instrText>
            </w:r>
            <w:r>
              <w:fldChar w:fldCharType="separate"/>
            </w:r>
            <w:r w:rsidR="00795BC0" w:rsidRPr="0076424C">
              <w:rPr>
                <w:b/>
              </w:rPr>
              <w:t>Other Authorised Distributor</w:t>
            </w:r>
            <w:r>
              <w:fldChar w:fldCharType="end"/>
            </w:r>
            <w:r w:rsidRPr="0076424C">
              <w:rPr>
                <w:b/>
              </w:rPr>
              <w:t>(s)</w:t>
            </w:r>
            <w:r w:rsidRPr="0076424C">
              <w:t xml:space="preserve"> or other </w:t>
            </w:r>
            <w:r>
              <w:fldChar w:fldCharType="begin"/>
            </w:r>
            <w:r>
              <w:instrText xml:space="preserve"> REF User \h  \* MERGEFORMAT </w:instrText>
            </w:r>
            <w:r>
              <w:fldChar w:fldCharType="separate"/>
            </w:r>
            <w:r w:rsidR="00795BC0" w:rsidRPr="0076424C">
              <w:rPr>
                <w:b/>
              </w:rPr>
              <w:t>User</w:t>
            </w:r>
            <w:r>
              <w:fldChar w:fldCharType="end"/>
            </w:r>
            <w:r w:rsidRPr="0076424C">
              <w:rPr>
                <w:b/>
              </w:rPr>
              <w:t>(s)</w:t>
            </w:r>
            <w:r w:rsidRPr="0076424C">
              <w:t xml:space="preserve">, as specified in the relevant </w:t>
            </w:r>
            <w:r>
              <w:fldChar w:fldCharType="begin"/>
            </w:r>
            <w:r>
              <w:instrText xml:space="preserve"> REF SiteResponsibilitySchedule \h  \* MERGEFORMAT </w:instrText>
            </w:r>
            <w:r>
              <w:fldChar w:fldCharType="separate"/>
            </w:r>
            <w:r w:rsidR="00795BC0" w:rsidRPr="0076424C">
              <w:rPr>
                <w:b/>
              </w:rPr>
              <w:t>Site Responsibility Schedule</w:t>
            </w:r>
            <w:r>
              <w:fldChar w:fldCharType="end"/>
            </w:r>
            <w:r w:rsidRPr="0076424C">
              <w:t>.</w:t>
            </w:r>
          </w:p>
        </w:tc>
      </w:tr>
      <w:tr w:rsidR="009404E6" w:rsidRPr="0076424C" w14:paraId="6E86110C" w14:textId="77777777" w:rsidTr="00CA3834">
        <w:trPr>
          <w:gridAfter w:val="1"/>
          <w:wAfter w:w="23" w:type="dxa"/>
          <w:cantSplit/>
        </w:trPr>
        <w:tc>
          <w:tcPr>
            <w:tcW w:w="2658" w:type="dxa"/>
          </w:tcPr>
          <w:p w14:paraId="6E86110A" w14:textId="77777777" w:rsidR="009404E6" w:rsidRPr="0076424C" w:rsidRDefault="009404E6" w:rsidP="009404E6">
            <w:pPr>
              <w:pStyle w:val="BodyText"/>
              <w:spacing w:beforeLines="40" w:before="96" w:afterLines="40" w:after="96" w:line="240" w:lineRule="auto"/>
              <w:ind w:left="0" w:firstLine="0"/>
              <w:jc w:val="left"/>
              <w:rPr>
                <w:b/>
              </w:rPr>
            </w:pPr>
            <w:bookmarkStart w:id="171" w:name="OperationalData"/>
            <w:r w:rsidRPr="0076424C">
              <w:rPr>
                <w:b/>
              </w:rPr>
              <w:t>Operational Data</w:t>
            </w:r>
            <w:bookmarkEnd w:id="171"/>
            <w:r w:rsidRPr="0076424C">
              <w:rPr>
                <w:b/>
              </w:rPr>
              <w:br/>
              <w:t>(</w:t>
            </w:r>
            <w:bookmarkStart w:id="172" w:name="_Hlt49084496"/>
            <w:bookmarkStart w:id="173" w:name="OD"/>
            <w:bookmarkEnd w:id="172"/>
            <w:r w:rsidRPr="0076424C">
              <w:rPr>
                <w:b/>
              </w:rPr>
              <w:t>OD</w:t>
            </w:r>
            <w:bookmarkEnd w:id="173"/>
            <w:r w:rsidRPr="0076424C">
              <w:rPr>
                <w:b/>
              </w:rPr>
              <w:t>)</w:t>
            </w:r>
          </w:p>
        </w:tc>
        <w:tc>
          <w:tcPr>
            <w:tcW w:w="6675" w:type="dxa"/>
            <w:gridSpan w:val="2"/>
          </w:tcPr>
          <w:p w14:paraId="6E86110B" w14:textId="1A8A8292" w:rsidR="009404E6" w:rsidRPr="0076424C" w:rsidRDefault="009404E6" w:rsidP="009404E6">
            <w:pPr>
              <w:pStyle w:val="BodyText"/>
              <w:spacing w:beforeLines="40" w:before="96" w:afterLines="40" w:after="96" w:line="240" w:lineRule="auto"/>
              <w:ind w:left="0" w:firstLine="0"/>
            </w:pPr>
            <w:r w:rsidRPr="0076424C">
              <w:t xml:space="preserve">Information to be supplied pursuant to the </w:t>
            </w:r>
            <w:r>
              <w:fldChar w:fldCharType="begin"/>
            </w:r>
            <w:r>
              <w:instrText xml:space="preserve"> REF DOC \h  \* MERGEFORMAT </w:instrText>
            </w:r>
            <w:r>
              <w:fldChar w:fldCharType="separate"/>
            </w:r>
            <w:r w:rsidR="00795BC0" w:rsidRPr="0076424C">
              <w:rPr>
                <w:b/>
              </w:rPr>
              <w:t>Distribution Operating Code</w:t>
            </w:r>
            <w:r>
              <w:fldChar w:fldCharType="end"/>
            </w:r>
            <w:r w:rsidRPr="0076424C">
              <w:rPr>
                <w:b/>
              </w:rPr>
              <w:t xml:space="preserve">s </w:t>
            </w:r>
            <w:r w:rsidRPr="0076424C">
              <w:t xml:space="preserve">and as set out in the Schedules to the </w:t>
            </w:r>
            <w:r w:rsidRPr="0076424C">
              <w:rPr>
                <w:b/>
              </w:rPr>
              <w:t>DDRC</w:t>
            </w:r>
            <w:r w:rsidRPr="0076424C">
              <w:t>.</w:t>
            </w:r>
          </w:p>
        </w:tc>
      </w:tr>
      <w:tr w:rsidR="009404E6" w:rsidRPr="0076424C" w14:paraId="6E86110F" w14:textId="77777777" w:rsidTr="00CA3834">
        <w:trPr>
          <w:gridAfter w:val="1"/>
          <w:wAfter w:w="23" w:type="dxa"/>
          <w:cantSplit/>
        </w:trPr>
        <w:tc>
          <w:tcPr>
            <w:tcW w:w="2658" w:type="dxa"/>
          </w:tcPr>
          <w:p w14:paraId="6E86110D" w14:textId="77777777" w:rsidR="009404E6" w:rsidRPr="0076424C" w:rsidRDefault="009404E6" w:rsidP="009404E6">
            <w:pPr>
              <w:pStyle w:val="BodyText"/>
              <w:spacing w:beforeLines="40" w:before="96" w:afterLines="40" w:after="96" w:line="240" w:lineRule="auto"/>
              <w:ind w:left="0" w:firstLine="0"/>
              <w:jc w:val="left"/>
              <w:rPr>
                <w:b/>
              </w:rPr>
            </w:pPr>
            <w:bookmarkStart w:id="174" w:name="OperationalDay"/>
            <w:r w:rsidRPr="0076424C">
              <w:rPr>
                <w:b/>
              </w:rPr>
              <w:t>Operational Day</w:t>
            </w:r>
            <w:bookmarkEnd w:id="174"/>
            <w:r w:rsidRPr="0076424C">
              <w:rPr>
                <w:b/>
              </w:rPr>
              <w:br/>
            </w:r>
          </w:p>
        </w:tc>
        <w:tc>
          <w:tcPr>
            <w:tcW w:w="6675" w:type="dxa"/>
            <w:gridSpan w:val="2"/>
          </w:tcPr>
          <w:p w14:paraId="6E86110E" w14:textId="77777777" w:rsidR="009404E6" w:rsidRPr="0076424C" w:rsidRDefault="009404E6" w:rsidP="009404E6">
            <w:pPr>
              <w:pStyle w:val="BodyText"/>
              <w:spacing w:beforeLines="40" w:before="96" w:afterLines="40" w:after="96" w:line="240" w:lineRule="auto"/>
              <w:ind w:left="0" w:firstLine="0"/>
            </w:pPr>
            <w:r w:rsidRPr="0076424C">
              <w:t>The period from 0500 hours on one day to 0500 on the following day.</w:t>
            </w:r>
          </w:p>
        </w:tc>
      </w:tr>
      <w:tr w:rsidR="009404E6" w:rsidRPr="0076424C" w14:paraId="6E861112" w14:textId="77777777" w:rsidTr="00CA3834">
        <w:trPr>
          <w:gridAfter w:val="1"/>
          <w:wAfter w:w="23" w:type="dxa"/>
          <w:cantSplit/>
        </w:trPr>
        <w:tc>
          <w:tcPr>
            <w:tcW w:w="2658" w:type="dxa"/>
          </w:tcPr>
          <w:p w14:paraId="6E861110" w14:textId="77777777" w:rsidR="009404E6" w:rsidRPr="0076424C" w:rsidRDefault="009404E6" w:rsidP="009404E6">
            <w:pPr>
              <w:pStyle w:val="BodyText"/>
              <w:spacing w:beforeLines="40" w:before="96" w:afterLines="40" w:after="96" w:line="240" w:lineRule="auto"/>
              <w:ind w:left="0" w:firstLine="0"/>
              <w:jc w:val="left"/>
              <w:rPr>
                <w:b/>
              </w:rPr>
            </w:pPr>
            <w:bookmarkStart w:id="175" w:name="OperationalEffect"/>
            <w:r w:rsidRPr="0076424C">
              <w:rPr>
                <w:b/>
              </w:rPr>
              <w:t>Operational Effect</w:t>
            </w:r>
            <w:bookmarkEnd w:id="175"/>
          </w:p>
        </w:tc>
        <w:tc>
          <w:tcPr>
            <w:tcW w:w="6675" w:type="dxa"/>
            <w:gridSpan w:val="2"/>
          </w:tcPr>
          <w:p w14:paraId="6E861111" w14:textId="47767117" w:rsidR="009404E6" w:rsidRPr="0076424C" w:rsidRDefault="009404E6" w:rsidP="009404E6">
            <w:pPr>
              <w:pStyle w:val="BodyText"/>
              <w:spacing w:beforeLines="40" w:before="96" w:afterLines="40" w:after="96" w:line="240" w:lineRule="auto"/>
              <w:ind w:left="0" w:firstLine="0"/>
              <w:rPr>
                <w:b/>
              </w:rPr>
            </w:pPr>
            <w:r w:rsidRPr="0076424C">
              <w:t xml:space="preserve">Any effect on the </w:t>
            </w:r>
            <w:r>
              <w:fldChar w:fldCharType="begin"/>
            </w:r>
            <w:r>
              <w:instrText xml:space="preserve"> REF Operation \h  \* MERGEFORMAT </w:instrText>
            </w:r>
            <w:r>
              <w:fldChar w:fldCharType="separate"/>
            </w:r>
            <w:r w:rsidR="00795BC0" w:rsidRPr="0076424C">
              <w:rPr>
                <w:b/>
              </w:rPr>
              <w:t>Operation</w:t>
            </w:r>
            <w:r>
              <w:fldChar w:fldCharType="end"/>
            </w:r>
            <w:r w:rsidRPr="0076424C">
              <w:t xml:space="preserve"> of the relevant other</w:t>
            </w:r>
            <w:r w:rsidRPr="0076424C">
              <w:rPr>
                <w:b/>
              </w:rPr>
              <w:t xml:space="preserve"> </w:t>
            </w:r>
            <w:r>
              <w:fldChar w:fldCharType="begin"/>
            </w:r>
            <w:r>
              <w:instrText xml:space="preserve"> REF System \h  \* MERGEFORMAT </w:instrText>
            </w:r>
            <w:r>
              <w:fldChar w:fldCharType="separate"/>
            </w:r>
            <w:r w:rsidR="00795BC0" w:rsidRPr="0076424C">
              <w:rPr>
                <w:b/>
              </w:rPr>
              <w:t>System</w:t>
            </w:r>
            <w:r>
              <w:fldChar w:fldCharType="end"/>
            </w:r>
            <w:r w:rsidRPr="0076424C">
              <w:rPr>
                <w:b/>
              </w:rPr>
              <w:t xml:space="preserve"> </w:t>
            </w:r>
            <w:r w:rsidRPr="0076424C">
              <w:t>which causes the</w:t>
            </w:r>
            <w:r w:rsidRPr="0076424C">
              <w:rPr>
                <w:b/>
              </w:rPr>
              <w:t xml:space="preserve"> </w:t>
            </w:r>
            <w:r>
              <w:fldChar w:fldCharType="begin"/>
            </w:r>
            <w:r>
              <w:instrText xml:space="preserve"> REF NETS \h  \* MERGEFORMAT </w:instrText>
            </w:r>
            <w:r>
              <w:fldChar w:fldCharType="separate"/>
            </w:r>
            <w:r w:rsidR="00795BC0" w:rsidRPr="0076424C">
              <w:rPr>
                <w:b/>
              </w:rPr>
              <w:t>National Electricity Transmission System</w:t>
            </w:r>
            <w:r>
              <w:fldChar w:fldCharType="end"/>
            </w:r>
            <w:r w:rsidRPr="0076424C">
              <w:rPr>
                <w:b/>
              </w:rPr>
              <w:t xml:space="preserve"> </w:t>
            </w:r>
            <w:r w:rsidRPr="0076424C">
              <w:rPr>
                <w:noProof/>
                <w:szCs w:val="22"/>
              </w:rPr>
              <w:t xml:space="preserve">or </w:t>
            </w:r>
            <w:r>
              <w:fldChar w:fldCharType="begin"/>
            </w:r>
            <w:r>
              <w:instrText xml:space="preserve"> REF DNO \h  \* MERGEFORMAT </w:instrText>
            </w:r>
            <w:r>
              <w:fldChar w:fldCharType="separate"/>
            </w:r>
            <w:r w:rsidR="00795BC0"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t xml:space="preserve">or the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of the other </w:t>
            </w:r>
            <w:r>
              <w:fldChar w:fldCharType="begin"/>
            </w:r>
            <w:r>
              <w:instrText xml:space="preserve"> REF User \h  \* MERGEFORMAT </w:instrText>
            </w:r>
            <w:r>
              <w:fldChar w:fldCharType="separate"/>
            </w:r>
            <w:r w:rsidR="00795BC0" w:rsidRPr="0076424C">
              <w:rPr>
                <w:b/>
              </w:rPr>
              <w:t>User</w:t>
            </w:r>
            <w:r>
              <w:fldChar w:fldCharType="end"/>
            </w:r>
            <w:r w:rsidRPr="0076424C">
              <w:rPr>
                <w:b/>
                <w:bCs/>
              </w:rPr>
              <w:t xml:space="preserve"> </w:t>
            </w:r>
            <w:r w:rsidRPr="0076424C">
              <w:t>or</w:t>
            </w:r>
            <w:r w:rsidRPr="0076424C">
              <w:rPr>
                <w:b/>
              </w:rPr>
              <w:t xml:space="preserve">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9404E6" w:rsidRPr="0076424C" w14:paraId="6E861115" w14:textId="77777777" w:rsidTr="00CA3834">
        <w:trPr>
          <w:gridAfter w:val="1"/>
          <w:wAfter w:w="23" w:type="dxa"/>
          <w:cantSplit/>
        </w:trPr>
        <w:tc>
          <w:tcPr>
            <w:tcW w:w="2658" w:type="dxa"/>
          </w:tcPr>
          <w:p w14:paraId="6E861113" w14:textId="77777777" w:rsidR="009404E6" w:rsidRPr="0076424C" w:rsidRDefault="009404E6" w:rsidP="009404E6">
            <w:pPr>
              <w:pStyle w:val="BodyText"/>
              <w:spacing w:beforeLines="40" w:before="96" w:afterLines="40" w:after="96" w:line="240" w:lineRule="auto"/>
              <w:ind w:left="0" w:firstLine="0"/>
              <w:jc w:val="left"/>
              <w:rPr>
                <w:b/>
              </w:rPr>
            </w:pPr>
            <w:bookmarkStart w:id="176" w:name="OperationalPlanning"/>
            <w:r w:rsidRPr="0076424C">
              <w:rPr>
                <w:b/>
              </w:rPr>
              <w:t>Operational Planning</w:t>
            </w:r>
            <w:bookmarkEnd w:id="176"/>
          </w:p>
        </w:tc>
        <w:tc>
          <w:tcPr>
            <w:tcW w:w="6675" w:type="dxa"/>
            <w:gridSpan w:val="2"/>
          </w:tcPr>
          <w:p w14:paraId="6E861114" w14:textId="6BF51EEB" w:rsidR="009404E6" w:rsidRPr="0076424C" w:rsidRDefault="009404E6" w:rsidP="009404E6">
            <w:pPr>
              <w:pStyle w:val="BodyText"/>
              <w:spacing w:beforeLines="40" w:before="96" w:afterLines="40" w:after="96" w:line="240" w:lineRule="auto"/>
              <w:ind w:left="0" w:firstLine="0"/>
            </w:pPr>
            <w:r w:rsidRPr="0076424C">
              <w:t xml:space="preserve">The procedure set out in </w:t>
            </w:r>
            <w:r>
              <w:fldChar w:fldCharType="begin"/>
            </w:r>
            <w:r>
              <w:instrText xml:space="preserve"> REF DOC \h  \* MERGEFORMAT </w:instrText>
            </w:r>
            <w:r>
              <w:fldChar w:fldCharType="separate"/>
            </w:r>
            <w:r w:rsidR="00795BC0" w:rsidRPr="0076424C">
              <w:rPr>
                <w:b/>
              </w:rPr>
              <w:t>Distribution Operating Code</w:t>
            </w:r>
            <w: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795BC0" w:rsidRPr="0076424C">
              <w:rPr>
                <w:b/>
              </w:rPr>
              <w:t>Plant</w:t>
            </w:r>
            <w:r>
              <w:fldChar w:fldCharType="end"/>
            </w:r>
            <w:r w:rsidRPr="0076424C">
              <w:t xml:space="preserve"> and </w:t>
            </w:r>
            <w:r>
              <w:fldChar w:fldCharType="begin"/>
            </w:r>
            <w:r>
              <w:instrText xml:space="preserve"> REF Apparatus \h  \* MERGEFORMAT </w:instrText>
            </w:r>
            <w:r>
              <w:fldChar w:fldCharType="separate"/>
            </w:r>
            <w:r w:rsidR="00795BC0" w:rsidRPr="0076424C">
              <w:rPr>
                <w:b/>
              </w:rPr>
              <w:t>Apparatus</w:t>
            </w:r>
            <w:r>
              <w:fldChar w:fldCharType="end"/>
            </w:r>
            <w:r w:rsidRPr="0076424C">
              <w:t>.</w:t>
            </w:r>
          </w:p>
        </w:tc>
      </w:tr>
      <w:tr w:rsidR="009404E6" w:rsidRPr="0076424C" w14:paraId="6E861118" w14:textId="77777777" w:rsidTr="00CA3834">
        <w:trPr>
          <w:gridAfter w:val="1"/>
          <w:wAfter w:w="23" w:type="dxa"/>
          <w:cantSplit/>
        </w:trPr>
        <w:tc>
          <w:tcPr>
            <w:tcW w:w="2658" w:type="dxa"/>
          </w:tcPr>
          <w:p w14:paraId="6E861116" w14:textId="77777777" w:rsidR="009404E6" w:rsidRPr="0076424C" w:rsidRDefault="009404E6" w:rsidP="009404E6">
            <w:pPr>
              <w:pStyle w:val="BodyText"/>
              <w:spacing w:beforeLines="40" w:before="96" w:afterLines="40" w:after="96" w:line="240" w:lineRule="auto"/>
              <w:ind w:left="0" w:firstLine="0"/>
              <w:jc w:val="left"/>
              <w:rPr>
                <w:b/>
                <w:u w:val="single"/>
              </w:rPr>
            </w:pPr>
            <w:bookmarkStart w:id="177" w:name="OperationalPlanningPhase"/>
            <w:r w:rsidRPr="0076424C">
              <w:rPr>
                <w:b/>
              </w:rPr>
              <w:t>Operational Planning Phase</w:t>
            </w:r>
            <w:bookmarkEnd w:id="177"/>
          </w:p>
        </w:tc>
        <w:tc>
          <w:tcPr>
            <w:tcW w:w="6675" w:type="dxa"/>
            <w:gridSpan w:val="2"/>
          </w:tcPr>
          <w:p w14:paraId="6E861117" w14:textId="77777777" w:rsidR="009404E6" w:rsidRPr="0076424C" w:rsidRDefault="009404E6" w:rsidP="009404E6">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9404E6" w:rsidRPr="0076424C" w14:paraId="6E86111B" w14:textId="77777777" w:rsidTr="00CA3834">
        <w:trPr>
          <w:gridAfter w:val="1"/>
          <w:wAfter w:w="23" w:type="dxa"/>
          <w:cantSplit/>
        </w:trPr>
        <w:tc>
          <w:tcPr>
            <w:tcW w:w="2658" w:type="dxa"/>
          </w:tcPr>
          <w:p w14:paraId="6E861119" w14:textId="77777777" w:rsidR="009404E6" w:rsidRPr="0076424C" w:rsidRDefault="009404E6" w:rsidP="009404E6">
            <w:pPr>
              <w:pStyle w:val="BodyText"/>
              <w:spacing w:beforeLines="40" w:before="96" w:afterLines="40" w:after="96" w:line="240" w:lineRule="auto"/>
              <w:ind w:left="0" w:firstLine="0"/>
              <w:jc w:val="left"/>
              <w:rPr>
                <w:b/>
              </w:rPr>
            </w:pPr>
            <w:bookmarkStart w:id="178" w:name="OtherAuthorisedDistributor"/>
            <w:r w:rsidRPr="0076424C">
              <w:rPr>
                <w:b/>
              </w:rPr>
              <w:t>Other Authorised Distributor</w:t>
            </w:r>
            <w:bookmarkEnd w:id="178"/>
          </w:p>
        </w:tc>
        <w:tc>
          <w:tcPr>
            <w:tcW w:w="6675" w:type="dxa"/>
            <w:gridSpan w:val="2"/>
          </w:tcPr>
          <w:p w14:paraId="6E86111A" w14:textId="6E806398" w:rsidR="009404E6" w:rsidRPr="0076424C" w:rsidRDefault="009404E6" w:rsidP="009404E6">
            <w:pPr>
              <w:pStyle w:val="BodyText"/>
              <w:spacing w:beforeLines="40" w:before="96" w:afterLines="40" w:after="96" w:line="240" w:lineRule="auto"/>
              <w:ind w:left="0" w:firstLine="0"/>
            </w:pPr>
            <w:r w:rsidRPr="0076424C">
              <w:t xml:space="preserve">A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 </w:t>
            </w:r>
            <w:r w:rsidRPr="0076424C">
              <w:t xml:space="preserve">authorised by Licence or exemption to distribute electricity and having a </w:t>
            </w:r>
            <w:bookmarkStart w:id="179" w:name="_Hlt51671793"/>
            <w:r w:rsidRPr="0076424C">
              <w:rPr>
                <w:b/>
              </w:rPr>
              <w:fldChar w:fldCharType="begin"/>
            </w:r>
            <w:r w:rsidRPr="0076424C">
              <w:instrText xml:space="preserve"> REF User \h </w:instrText>
            </w:r>
            <w:r w:rsidRPr="0076424C">
              <w:rPr>
                <w:b/>
              </w:rPr>
              <w:instrText xml:space="preserve"> \* MERGEFORMAT </w:instrText>
            </w:r>
            <w:r w:rsidRPr="0076424C">
              <w:rPr>
                <w:b/>
              </w:rPr>
            </w:r>
            <w:r w:rsidRPr="0076424C">
              <w:rPr>
                <w:b/>
              </w:rPr>
              <w:fldChar w:fldCharType="separate"/>
            </w:r>
            <w:r w:rsidR="00795BC0" w:rsidRPr="0076424C">
              <w:rPr>
                <w:b/>
              </w:rPr>
              <w:t>User</w:t>
            </w:r>
            <w:r w:rsidRPr="0076424C">
              <w:rPr>
                <w:b/>
              </w:rPr>
              <w:fldChar w:fldCharType="end"/>
            </w:r>
            <w:bookmarkEnd w:id="179"/>
            <w:r w:rsidRPr="0076424C">
              <w:rPr>
                <w:b/>
              </w:rPr>
              <w:t xml:space="preserve">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rPr>
                <w:b/>
              </w:rPr>
              <w:t xml:space="preserve"> </w:t>
            </w:r>
            <w:r w:rsidRPr="0076424C">
              <w:t xml:space="preserve">connected to the </w:t>
            </w:r>
            <w:bookmarkStart w:id="180" w:name="_Hlt5167166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fldChar w:fldCharType="end"/>
            </w:r>
            <w:bookmarkEnd w:id="180"/>
            <w:r w:rsidRPr="0076424C">
              <w:rPr>
                <w:b/>
              </w:rPr>
              <w:t>.</w:t>
            </w:r>
          </w:p>
        </w:tc>
      </w:tr>
      <w:tr w:rsidR="009404E6" w:rsidRPr="0076424C" w14:paraId="6E86111E" w14:textId="77777777" w:rsidTr="00CA3834">
        <w:trPr>
          <w:gridAfter w:val="1"/>
          <w:wAfter w:w="23" w:type="dxa"/>
          <w:cantSplit/>
        </w:trPr>
        <w:tc>
          <w:tcPr>
            <w:tcW w:w="2658" w:type="dxa"/>
          </w:tcPr>
          <w:p w14:paraId="6E86111C" w14:textId="77777777" w:rsidR="009404E6" w:rsidRPr="0076424C" w:rsidRDefault="009404E6" w:rsidP="009404E6">
            <w:pPr>
              <w:pStyle w:val="BodyText"/>
              <w:spacing w:beforeLines="40" w:before="96" w:afterLines="40" w:after="96" w:line="240" w:lineRule="auto"/>
              <w:ind w:left="0" w:firstLine="0"/>
              <w:jc w:val="left"/>
              <w:rPr>
                <w:b/>
              </w:rPr>
            </w:pPr>
            <w:bookmarkStart w:id="181" w:name="OutputUsable"/>
            <w:r w:rsidRPr="0076424C">
              <w:rPr>
                <w:b/>
              </w:rPr>
              <w:t xml:space="preserve">Output Usable </w:t>
            </w:r>
            <w:bookmarkEnd w:id="181"/>
            <w:r w:rsidRPr="0076424C">
              <w:rPr>
                <w:b/>
              </w:rPr>
              <w:t>or OU</w:t>
            </w:r>
          </w:p>
        </w:tc>
        <w:tc>
          <w:tcPr>
            <w:tcW w:w="6675" w:type="dxa"/>
            <w:gridSpan w:val="2"/>
          </w:tcPr>
          <w:p w14:paraId="6E86111D" w14:textId="6AE16DC4" w:rsidR="009404E6" w:rsidRPr="0076424C" w:rsidRDefault="009404E6" w:rsidP="009404E6">
            <w:pPr>
              <w:pStyle w:val="BodyText"/>
              <w:spacing w:beforeLines="40" w:before="96" w:afterLines="40" w:after="96" w:line="240" w:lineRule="auto"/>
              <w:ind w:left="0" w:firstLine="0"/>
              <w:rPr>
                <w:b/>
              </w:rPr>
            </w:pPr>
            <w:r w:rsidRPr="0076424C">
              <w:t>That portion of</w:t>
            </w:r>
            <w:r w:rsidRPr="0076424C">
              <w:rPr>
                <w:b/>
              </w:rPr>
              <w:t xml:space="preserve"> </w:t>
            </w:r>
            <w:r>
              <w:fldChar w:fldCharType="begin"/>
            </w:r>
            <w:r>
              <w:instrText xml:space="preserve"> REF RegisteredCapacity \h  \* MERGEFORMAT </w:instrText>
            </w:r>
            <w:r>
              <w:fldChar w:fldCharType="separate"/>
            </w:r>
            <w:r w:rsidR="00795BC0" w:rsidRPr="0076424C">
              <w:rPr>
                <w:b/>
              </w:rPr>
              <w:t>Registered Capacity</w:t>
            </w:r>
            <w:r>
              <w:fldChar w:fldCharType="end"/>
            </w:r>
            <w:r w:rsidRPr="0076424C">
              <w:t xml:space="preserve"> which is not unavailable due to a</w:t>
            </w:r>
            <w:r w:rsidRPr="0076424C">
              <w:rPr>
                <w:b/>
              </w:rPr>
              <w:t xml:space="preserve"> </w:t>
            </w:r>
            <w:r>
              <w:fldChar w:fldCharType="begin"/>
            </w:r>
            <w:r>
              <w:instrText xml:space="preserve"> REF PlannedOutage \h  \* MERGEFORMAT </w:instrText>
            </w:r>
            <w:r>
              <w:fldChar w:fldCharType="separate"/>
            </w:r>
            <w:r w:rsidR="00795BC0" w:rsidRPr="0076424C">
              <w:rPr>
                <w:b/>
              </w:rPr>
              <w:t>Planned Outage</w:t>
            </w:r>
            <w:r>
              <w:fldChar w:fldCharType="end"/>
            </w:r>
            <w:r w:rsidRPr="0076424C">
              <w:t xml:space="preserve"> or breakdown.</w:t>
            </w:r>
          </w:p>
        </w:tc>
      </w:tr>
      <w:tr w:rsidR="009404E6" w:rsidRPr="0076424C" w14:paraId="6E861121" w14:textId="77777777" w:rsidTr="00CA3834">
        <w:trPr>
          <w:gridAfter w:val="1"/>
          <w:wAfter w:w="23" w:type="dxa"/>
          <w:cantSplit/>
        </w:trPr>
        <w:tc>
          <w:tcPr>
            <w:tcW w:w="2658" w:type="dxa"/>
          </w:tcPr>
          <w:p w14:paraId="6E86111F" w14:textId="77777777" w:rsidR="009404E6" w:rsidRPr="0076424C" w:rsidRDefault="009404E6" w:rsidP="009404E6">
            <w:pPr>
              <w:pStyle w:val="BodyText"/>
              <w:spacing w:beforeLines="40" w:before="96" w:afterLines="40" w:after="96" w:line="240" w:lineRule="auto"/>
              <w:ind w:left="0" w:firstLine="0"/>
              <w:jc w:val="left"/>
              <w:rPr>
                <w:b/>
              </w:rPr>
            </w:pPr>
            <w:bookmarkStart w:id="182" w:name="OwnershipBoundary"/>
            <w:r w:rsidRPr="0076424C">
              <w:rPr>
                <w:b/>
              </w:rPr>
              <w:t>Ownership Boundary</w:t>
            </w:r>
            <w:bookmarkEnd w:id="182"/>
          </w:p>
        </w:tc>
        <w:tc>
          <w:tcPr>
            <w:tcW w:w="6675" w:type="dxa"/>
            <w:gridSpan w:val="2"/>
          </w:tcPr>
          <w:p w14:paraId="6E861120" w14:textId="4D6A20E8" w:rsidR="009404E6" w:rsidRPr="0076424C" w:rsidRDefault="009404E6" w:rsidP="009404E6">
            <w:pPr>
              <w:pStyle w:val="BodyText"/>
              <w:spacing w:beforeLines="40" w:before="96" w:afterLines="40" w:after="96" w:line="240" w:lineRule="auto"/>
              <w:ind w:left="0" w:firstLine="0"/>
              <w:rPr>
                <w:b/>
              </w:rPr>
            </w:pPr>
            <w:r w:rsidRPr="0076424C">
              <w:t xml:space="preserve">The electrical boundary between the </w:t>
            </w:r>
            <w:r>
              <w:fldChar w:fldCharType="begin"/>
            </w:r>
            <w:r>
              <w:instrText xml:space="preserve"> REF Equipment \h  \* MERGEFORMAT </w:instrText>
            </w:r>
            <w:r>
              <w:fldChar w:fldCharType="separate"/>
            </w:r>
            <w:r w:rsidR="00795BC0" w:rsidRPr="0076424C">
              <w:rPr>
                <w:b/>
              </w:rPr>
              <w:t>Equipment</w:t>
            </w:r>
            <w:r>
              <w:fldChar w:fldCharType="end"/>
            </w:r>
            <w:r w:rsidRPr="0076424C">
              <w:t xml:space="preserve"> owned by one</w:t>
            </w:r>
            <w:r w:rsidRPr="0076424C">
              <w:rPr>
                <w:b/>
              </w:rPr>
              <w:t xml:space="preserve"> </w:t>
            </w:r>
            <w:r>
              <w:fldChar w:fldCharType="begin"/>
            </w:r>
            <w:r>
              <w:instrText xml:space="preserve"> REF DNO \h  \* MERGEFORMAT </w:instrText>
            </w:r>
            <w:r>
              <w:fldChar w:fldCharType="separate"/>
            </w:r>
            <w:r w:rsidR="00795BC0" w:rsidRPr="0076424C">
              <w:rPr>
                <w:b/>
              </w:rPr>
              <w:t>DNO</w:t>
            </w:r>
            <w:r>
              <w:fldChar w:fldCharType="end"/>
            </w:r>
            <w:r w:rsidRPr="0076424C">
              <w:t xml:space="preserve"> or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 </w:t>
            </w:r>
            <w:r w:rsidRPr="0076424C">
              <w:t xml:space="preserve">and the </w:t>
            </w:r>
            <w:r>
              <w:fldChar w:fldCharType="begin"/>
            </w:r>
            <w:r>
              <w:instrText xml:space="preserve"> REF Equipment \h  \* MERGEFORMAT </w:instrText>
            </w:r>
            <w:r>
              <w:fldChar w:fldCharType="separate"/>
            </w:r>
            <w:r w:rsidR="00795BC0" w:rsidRPr="0076424C">
              <w:rPr>
                <w:b/>
              </w:rPr>
              <w:t>Equipment</w:t>
            </w:r>
            <w:r>
              <w:fldChar w:fldCharType="end"/>
            </w:r>
            <w:r w:rsidRPr="0076424C">
              <w:t xml:space="preserve"> owned by another </w:t>
            </w:r>
            <w:r>
              <w:fldChar w:fldCharType="begin"/>
            </w:r>
            <w:r>
              <w:instrText xml:space="preserve"> REF User \h  \* MERGEFORMAT </w:instrText>
            </w:r>
            <w:r>
              <w:fldChar w:fldCharType="separate"/>
            </w:r>
            <w:r w:rsidR="00795BC0" w:rsidRPr="0076424C">
              <w:rPr>
                <w:b/>
              </w:rPr>
              <w:t>User</w:t>
            </w:r>
            <w:r>
              <w:fldChar w:fldCharType="end"/>
            </w:r>
            <w:r w:rsidRPr="0076424C">
              <w:t>.</w:t>
            </w:r>
          </w:p>
        </w:tc>
      </w:tr>
      <w:tr w:rsidR="009404E6" w:rsidRPr="0076424C" w14:paraId="6E861124" w14:textId="77777777" w:rsidTr="00CA3834">
        <w:trPr>
          <w:gridAfter w:val="1"/>
          <w:wAfter w:w="23" w:type="dxa"/>
          <w:cantSplit/>
        </w:trPr>
        <w:tc>
          <w:tcPr>
            <w:tcW w:w="2658" w:type="dxa"/>
          </w:tcPr>
          <w:p w14:paraId="6E861122" w14:textId="77777777" w:rsidR="009404E6" w:rsidRPr="0076424C" w:rsidRDefault="009404E6" w:rsidP="009404E6">
            <w:pPr>
              <w:pStyle w:val="BodyText"/>
              <w:spacing w:beforeLines="40" w:before="96" w:afterLines="40" w:after="96" w:line="240" w:lineRule="auto"/>
              <w:ind w:left="0" w:firstLine="0"/>
              <w:jc w:val="left"/>
              <w:rPr>
                <w:b/>
              </w:rPr>
            </w:pPr>
            <w:bookmarkStart w:id="183" w:name="PartialShutdown"/>
            <w:r w:rsidRPr="0076424C">
              <w:rPr>
                <w:b/>
              </w:rPr>
              <w:lastRenderedPageBreak/>
              <w:t>Partial Shutdown</w:t>
            </w:r>
            <w:bookmarkEnd w:id="183"/>
          </w:p>
        </w:tc>
        <w:tc>
          <w:tcPr>
            <w:tcW w:w="6675" w:type="dxa"/>
            <w:gridSpan w:val="2"/>
          </w:tcPr>
          <w:p w14:paraId="6E861123" w14:textId="55A2D977" w:rsidR="009404E6" w:rsidRPr="0076424C" w:rsidRDefault="009404E6" w:rsidP="009404E6">
            <w:pPr>
              <w:pStyle w:val="BodyText"/>
              <w:spacing w:beforeLines="40" w:before="96" w:afterLines="40" w:after="96" w:line="240" w:lineRule="auto"/>
              <w:ind w:left="0" w:firstLine="0"/>
            </w:pPr>
            <w:r w:rsidRPr="0076424C">
              <w:t xml:space="preserve">The same as a </w:t>
            </w:r>
            <w:r>
              <w:fldChar w:fldCharType="begin"/>
            </w:r>
            <w:r>
              <w:instrText xml:space="preserve"> REF TotalShutdown \h  \* MERGEFORMAT </w:instrText>
            </w:r>
            <w:r>
              <w:fldChar w:fldCharType="separate"/>
            </w:r>
            <w:r w:rsidR="00795BC0" w:rsidRPr="0076424C">
              <w:rPr>
                <w:b/>
              </w:rPr>
              <w:t>Total Shutdown</w:t>
            </w:r>
            <w:r>
              <w:fldChar w:fldCharType="end"/>
            </w:r>
            <w:r w:rsidRPr="0076424C">
              <w:t xml:space="preserve"> except that all generation has ceased in a separated part of the </w:t>
            </w:r>
            <w:r>
              <w:fldChar w:fldCharType="begin"/>
            </w:r>
            <w:r>
              <w:instrText xml:space="preserve"> REF TotalSystem \h  \* MERGEFORMAT </w:instrText>
            </w:r>
            <w:r>
              <w:fldChar w:fldCharType="separate"/>
            </w:r>
            <w:r w:rsidR="00795BC0" w:rsidRPr="0076424C">
              <w:rPr>
                <w:b/>
              </w:rPr>
              <w:t>Total System</w:t>
            </w:r>
            <w:r>
              <w:fldChar w:fldCharType="end"/>
            </w:r>
            <w:r w:rsidRPr="0076424C">
              <w:rPr>
                <w:b/>
              </w:rPr>
              <w:t xml:space="preserve"> </w:t>
            </w:r>
            <w:r w:rsidRPr="0076424C">
              <w:t xml:space="preserve">and there is no electricity supply from </w:t>
            </w:r>
            <w:r>
              <w:fldChar w:fldCharType="begin"/>
            </w:r>
            <w:r>
              <w:instrText xml:space="preserve"> REF ExternalInterconnection \h  \* MERGEFORMAT </w:instrText>
            </w:r>
            <w:r>
              <w:fldChar w:fldCharType="separate"/>
            </w:r>
            <w:r w:rsidR="00795BC0" w:rsidRPr="0076424C">
              <w:rPr>
                <w:b/>
              </w:rPr>
              <w:t>External Interconnection</w:t>
            </w:r>
            <w: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fldChar w:fldCharType="begin"/>
            </w:r>
            <w:r>
              <w:instrText xml:space="preserve"> REF TotalSystem \h  \* MERGEFORMAT </w:instrText>
            </w:r>
            <w:r>
              <w:fldChar w:fldCharType="separate"/>
            </w:r>
            <w:r w:rsidR="00795BC0" w:rsidRPr="0076424C">
              <w:rPr>
                <w:b/>
              </w:rPr>
              <w:t>Total System</w:t>
            </w:r>
            <w:r>
              <w:fldChar w:fldCharType="end"/>
            </w:r>
            <w:r w:rsidRPr="0076424C">
              <w:t xml:space="preserve"> </w:t>
            </w:r>
            <w:r w:rsidRPr="0076424C">
              <w:rPr>
                <w:noProof/>
                <w:szCs w:val="22"/>
              </w:rPr>
              <w:t xml:space="preserve">and, therefore, that part of the </w:t>
            </w:r>
            <w:r>
              <w:fldChar w:fldCharType="begin"/>
            </w:r>
            <w:r>
              <w:instrText xml:space="preserve"> REF TotalSystem \h  \* MERGEFORMAT </w:instrText>
            </w:r>
            <w:r>
              <w:fldChar w:fldCharType="separate"/>
            </w:r>
            <w:r w:rsidR="00795BC0" w:rsidRPr="0076424C">
              <w:rPr>
                <w:b/>
              </w:rPr>
              <w:t>Total System</w:t>
            </w:r>
            <w:r>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fldChar w:fldCharType="begin"/>
            </w:r>
            <w:r>
              <w:instrText xml:space="preserve"> REF TotalSystem \h  \* MERGEFORMAT </w:instrText>
            </w:r>
            <w:r>
              <w:fldChar w:fldCharType="separate"/>
            </w:r>
            <w:r w:rsidR="00795BC0" w:rsidRPr="0076424C">
              <w:rPr>
                <w:b/>
              </w:rPr>
              <w:t>Total System</w:t>
            </w:r>
            <w:r>
              <w:fldChar w:fldCharType="end"/>
            </w:r>
            <w:r w:rsidRPr="0076424C">
              <w:rPr>
                <w:b/>
                <w:bCs/>
                <w:noProof/>
                <w:szCs w:val="22"/>
              </w:rPr>
              <w:t xml:space="preserve"> </w:t>
            </w:r>
            <w:r w:rsidRPr="0076424C">
              <w:rPr>
                <w:noProof/>
                <w:szCs w:val="22"/>
              </w:rPr>
              <w:t xml:space="preserve">to begin to function again without </w:t>
            </w:r>
            <w:r w:rsidR="001F31C9">
              <w:rPr>
                <w:szCs w:val="24"/>
              </w:rPr>
              <w:fldChar w:fldCharType="begin"/>
            </w:r>
            <w:r w:rsidR="001F31C9">
              <w:rPr>
                <w:szCs w:val="24"/>
              </w:rPr>
              <w:instrText xml:space="preserve"> REF NGESO \h </w:instrText>
            </w:r>
            <w:r w:rsidR="001F31C9">
              <w:rPr>
                <w:szCs w:val="24"/>
              </w:rPr>
            </w:r>
            <w:r w:rsidR="001F31C9">
              <w:rPr>
                <w:szCs w:val="24"/>
              </w:rPr>
              <w:fldChar w:fldCharType="separate"/>
            </w:r>
            <w:r w:rsidR="00795BC0">
              <w:rPr>
                <w:b/>
              </w:rPr>
              <w:t>NGESO</w:t>
            </w:r>
            <w:r w:rsidR="001F31C9">
              <w:rPr>
                <w:szCs w:val="24"/>
              </w:rPr>
              <w:fldChar w:fldCharType="end"/>
            </w:r>
            <w:r w:rsidRPr="0076424C">
              <w:rPr>
                <w:b/>
                <w:bCs/>
                <w:noProof/>
                <w:szCs w:val="22"/>
              </w:rPr>
              <w:t xml:space="preserve">’s </w:t>
            </w:r>
            <w:r w:rsidRPr="0076424C">
              <w:rPr>
                <w:noProof/>
                <w:szCs w:val="22"/>
              </w:rPr>
              <w:t xml:space="preserve">directions relating to a </w:t>
            </w:r>
            <w:r>
              <w:fldChar w:fldCharType="begin"/>
            </w:r>
            <w:r>
              <w:instrText xml:space="preserve"> REF BlackStart \h  \* MERGEFORMAT </w:instrText>
            </w:r>
            <w:r>
              <w:fldChar w:fldCharType="separate"/>
            </w:r>
            <w:r w:rsidR="00795BC0" w:rsidRPr="0076424C">
              <w:rPr>
                <w:b/>
              </w:rPr>
              <w:t>Black Start</w:t>
            </w:r>
            <w:r>
              <w:fldChar w:fldCharType="end"/>
            </w:r>
            <w:r w:rsidRPr="0076424C">
              <w:rPr>
                <w:noProof/>
                <w:szCs w:val="22"/>
              </w:rPr>
              <w:t>.</w:t>
            </w:r>
          </w:p>
        </w:tc>
      </w:tr>
      <w:tr w:rsidR="009404E6" w:rsidRPr="0076424C" w14:paraId="6E861127" w14:textId="77777777" w:rsidTr="00CA3834">
        <w:trPr>
          <w:gridAfter w:val="1"/>
          <w:wAfter w:w="23" w:type="dxa"/>
          <w:cantSplit/>
        </w:trPr>
        <w:tc>
          <w:tcPr>
            <w:tcW w:w="2658" w:type="dxa"/>
          </w:tcPr>
          <w:p w14:paraId="6E861125" w14:textId="77777777" w:rsidR="009404E6" w:rsidRPr="0076424C" w:rsidRDefault="009404E6" w:rsidP="009404E6">
            <w:pPr>
              <w:spacing w:beforeLines="40" w:before="96" w:afterLines="40" w:after="96"/>
              <w:jc w:val="left"/>
              <w:rPr>
                <w:b/>
                <w:sz w:val="22"/>
              </w:rPr>
            </w:pPr>
            <w:bookmarkStart w:id="184" w:name="_Hlt41031108"/>
            <w:bookmarkStart w:id="185" w:name="PeakDemand"/>
            <w:bookmarkEnd w:id="184"/>
            <w:r w:rsidRPr="0076424C">
              <w:rPr>
                <w:b/>
                <w:spacing w:val="5"/>
              </w:rPr>
              <w:t>Peak Demand</w:t>
            </w:r>
            <w:bookmarkEnd w:id="185"/>
          </w:p>
        </w:tc>
        <w:tc>
          <w:tcPr>
            <w:tcW w:w="6675" w:type="dxa"/>
            <w:gridSpan w:val="2"/>
          </w:tcPr>
          <w:p w14:paraId="6E861126" w14:textId="582C2CE9" w:rsidR="009404E6" w:rsidRPr="0076424C" w:rsidRDefault="009404E6" w:rsidP="009404E6">
            <w:pPr>
              <w:pStyle w:val="BodyText"/>
              <w:spacing w:beforeLines="40" w:before="96" w:afterLines="40" w:after="96" w:line="240" w:lineRule="auto"/>
              <w:ind w:left="36" w:hanging="36"/>
            </w:pPr>
            <w:r w:rsidRPr="0076424C">
              <w:t xml:space="preserve">The highest level of </w:t>
            </w:r>
            <w:r>
              <w:fldChar w:fldCharType="begin"/>
            </w:r>
            <w:r>
              <w:instrText xml:space="preserve"> REF Demand \h  \* MERGEFORMAT </w:instrText>
            </w:r>
            <w:r>
              <w:fldChar w:fldCharType="separate"/>
            </w:r>
            <w:r w:rsidR="00795BC0" w:rsidRPr="0076424C">
              <w:rPr>
                <w:b/>
              </w:rPr>
              <w:t>Demand</w:t>
            </w:r>
            <w: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9404E6" w:rsidRPr="0076424C" w14:paraId="6E86112A" w14:textId="77777777" w:rsidTr="00CA3834">
        <w:trPr>
          <w:gridAfter w:val="1"/>
          <w:wAfter w:w="23" w:type="dxa"/>
          <w:cantSplit/>
        </w:trPr>
        <w:tc>
          <w:tcPr>
            <w:tcW w:w="2658" w:type="dxa"/>
          </w:tcPr>
          <w:p w14:paraId="6E861128" w14:textId="77777777" w:rsidR="009404E6" w:rsidRPr="0076424C" w:rsidRDefault="009404E6" w:rsidP="009404E6">
            <w:pPr>
              <w:spacing w:beforeLines="40" w:before="96" w:afterLines="40" w:after="96"/>
              <w:ind w:left="4" w:hanging="4"/>
              <w:jc w:val="left"/>
              <w:rPr>
                <w:b/>
                <w:spacing w:val="5"/>
              </w:rPr>
            </w:pPr>
            <w:bookmarkStart w:id="186" w:name="PhaseVoltageUnbalance"/>
            <w:r w:rsidRPr="0076424C">
              <w:rPr>
                <w:b/>
                <w:spacing w:val="5"/>
              </w:rPr>
              <w:t>Phase (Voltage) Unbalance</w:t>
            </w:r>
            <w:bookmarkEnd w:id="186"/>
          </w:p>
        </w:tc>
        <w:tc>
          <w:tcPr>
            <w:tcW w:w="6675" w:type="dxa"/>
            <w:gridSpan w:val="2"/>
          </w:tcPr>
          <w:p w14:paraId="6E861129" w14:textId="77777777" w:rsidR="009404E6" w:rsidRPr="0076424C" w:rsidRDefault="009404E6" w:rsidP="009404E6">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9404E6" w:rsidRPr="0076424C" w14:paraId="6E86112D" w14:textId="77777777" w:rsidTr="00CA3834">
        <w:trPr>
          <w:gridAfter w:val="1"/>
          <w:wAfter w:w="23" w:type="dxa"/>
          <w:cantSplit/>
        </w:trPr>
        <w:tc>
          <w:tcPr>
            <w:tcW w:w="2658" w:type="dxa"/>
          </w:tcPr>
          <w:p w14:paraId="6E86112B" w14:textId="77777777" w:rsidR="009404E6" w:rsidRPr="0076424C" w:rsidRDefault="009404E6" w:rsidP="009404E6">
            <w:pPr>
              <w:pStyle w:val="BodyText"/>
              <w:spacing w:beforeLines="40" w:before="96" w:afterLines="40" w:after="96" w:line="240" w:lineRule="auto"/>
              <w:ind w:left="0" w:firstLine="0"/>
              <w:jc w:val="left"/>
              <w:rPr>
                <w:b/>
              </w:rPr>
            </w:pPr>
            <w:bookmarkStart w:id="187" w:name="PlannedOutage"/>
            <w:r w:rsidRPr="0076424C">
              <w:rPr>
                <w:b/>
              </w:rPr>
              <w:t>Planned Outage</w:t>
            </w:r>
            <w:bookmarkEnd w:id="187"/>
          </w:p>
        </w:tc>
        <w:tc>
          <w:tcPr>
            <w:tcW w:w="6675" w:type="dxa"/>
            <w:gridSpan w:val="2"/>
          </w:tcPr>
          <w:p w14:paraId="6E86112C" w14:textId="5DA701D4" w:rsidR="009404E6" w:rsidRPr="0076424C" w:rsidRDefault="009404E6" w:rsidP="009404E6">
            <w:pPr>
              <w:pStyle w:val="BodyText"/>
              <w:spacing w:beforeLines="40" w:before="96" w:afterLines="40" w:after="96" w:line="240" w:lineRule="auto"/>
              <w:ind w:left="0" w:firstLine="0"/>
            </w:pPr>
            <w:r w:rsidRPr="0076424C">
              <w:t xml:space="preserve">An outage of </w:t>
            </w:r>
            <w:r>
              <w:t xml:space="preserve">a </w:t>
            </w:r>
            <w:r>
              <w:fldChar w:fldCharType="begin"/>
            </w:r>
            <w:r>
              <w:instrText xml:space="preserve"> REF pgm \h </w:instrText>
            </w:r>
            <w:r>
              <w:fldChar w:fldCharType="separate"/>
            </w:r>
            <w:r w:rsidR="00795BC0">
              <w:rPr>
                <w:b/>
              </w:rPr>
              <w:t>Power Generating Module</w:t>
            </w:r>
            <w:r>
              <w:fldChar w:fldCharType="end"/>
            </w:r>
            <w:r>
              <w:t xml:space="preserve">, its </w:t>
            </w:r>
            <w:proofErr w:type="spellStart"/>
            <w:r>
              <w:t>contsitutent</w:t>
            </w:r>
            <w:proofErr w:type="spellEnd"/>
            <w:r>
              <w:t xml:space="preserve"> units (eg generating transformer) or parts,</w:t>
            </w:r>
            <w:r w:rsidRPr="0076424C">
              <w:t xml:space="preserve"> </w:t>
            </w:r>
            <w:r>
              <w:t>or a relevant part of a</w:t>
            </w:r>
            <w:r w:rsidDel="00F56231">
              <w:t xml:space="preserve"> </w:t>
            </w:r>
            <w:r>
              <w:fldChar w:fldCharType="begin"/>
            </w:r>
            <w:r>
              <w:instrText xml:space="preserve"> REF User \h </w:instrText>
            </w:r>
            <w:r>
              <w:fldChar w:fldCharType="separate"/>
            </w:r>
            <w:r w:rsidR="00795BC0" w:rsidRPr="0076424C">
              <w:rPr>
                <w:b/>
              </w:rPr>
              <w:t>User</w:t>
            </w:r>
            <w:r>
              <w:fldChar w:fldCharType="end"/>
            </w:r>
            <w:r>
              <w:t xml:space="preserve">’s </w:t>
            </w:r>
            <w:r>
              <w:fldChar w:fldCharType="begin"/>
            </w:r>
            <w:r>
              <w:instrText xml:space="preserve"> REF System \h </w:instrText>
            </w:r>
            <w:r>
              <w:fldChar w:fldCharType="separate"/>
            </w:r>
            <w:r w:rsidR="00795BC0" w:rsidRPr="0076424C">
              <w:rPr>
                <w:b/>
              </w:rPr>
              <w:t>System</w:t>
            </w:r>
            <w:r>
              <w:fldChar w:fldCharType="end"/>
            </w:r>
            <w:r w:rsidRPr="0076424C">
              <w:t xml:space="preserve"> or of part of the</w:t>
            </w:r>
            <w:r w:rsidRPr="0076424C">
              <w:rPr>
                <w:b/>
              </w:rPr>
              <w:t xml:space="preserve"> </w:t>
            </w:r>
            <w:r>
              <w:fldChar w:fldCharType="begin"/>
            </w:r>
            <w:r>
              <w:instrText xml:space="preserve"> REF NETS \h  \* MERGEFORMAT </w:instrText>
            </w:r>
            <w:r>
              <w:fldChar w:fldCharType="separate"/>
            </w:r>
            <w:r w:rsidR="00795BC0" w:rsidRPr="0076424C">
              <w:rPr>
                <w:b/>
              </w:rPr>
              <w:t>National Electricity Transmission System</w:t>
            </w:r>
            <w:r>
              <w:fldChar w:fldCharType="end"/>
            </w:r>
            <w:r w:rsidRPr="0076424C">
              <w:t xml:space="preserve"> or of part of a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rPr>
                <w:b/>
              </w:rPr>
              <w:t>.</w:t>
            </w:r>
          </w:p>
        </w:tc>
      </w:tr>
      <w:tr w:rsidR="009404E6" w:rsidRPr="0076424C" w14:paraId="6E861130" w14:textId="77777777" w:rsidTr="00CA3834">
        <w:trPr>
          <w:gridAfter w:val="1"/>
          <w:wAfter w:w="23" w:type="dxa"/>
          <w:cantSplit/>
        </w:trPr>
        <w:tc>
          <w:tcPr>
            <w:tcW w:w="2658" w:type="dxa"/>
          </w:tcPr>
          <w:p w14:paraId="6E86112E" w14:textId="77777777" w:rsidR="009404E6" w:rsidRPr="0076424C" w:rsidRDefault="009404E6" w:rsidP="009404E6">
            <w:pPr>
              <w:pStyle w:val="BodyText"/>
              <w:spacing w:beforeLines="40" w:before="96" w:afterLines="40" w:after="96" w:line="240" w:lineRule="auto"/>
              <w:ind w:left="0" w:firstLine="0"/>
              <w:jc w:val="left"/>
              <w:rPr>
                <w:b/>
              </w:rPr>
            </w:pPr>
            <w:bookmarkStart w:id="188" w:name="_Hlt41004556"/>
            <w:bookmarkStart w:id="189" w:name="Plant"/>
            <w:bookmarkEnd w:id="188"/>
            <w:r w:rsidRPr="0076424C">
              <w:rPr>
                <w:b/>
              </w:rPr>
              <w:t>Plant</w:t>
            </w:r>
            <w:bookmarkEnd w:id="189"/>
          </w:p>
        </w:tc>
        <w:tc>
          <w:tcPr>
            <w:tcW w:w="6675" w:type="dxa"/>
            <w:gridSpan w:val="2"/>
          </w:tcPr>
          <w:p w14:paraId="6E86112F" w14:textId="655AB0E7" w:rsidR="009404E6" w:rsidRPr="0076424C" w:rsidRDefault="009404E6" w:rsidP="009404E6">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fldChar w:fldCharType="begin"/>
            </w:r>
            <w:r>
              <w:instrText xml:space="preserve"> REF Apparatus \h  \* MERGEFORMAT </w:instrText>
            </w:r>
            <w:r>
              <w:fldChar w:fldCharType="separate"/>
            </w:r>
            <w:r w:rsidR="00795BC0" w:rsidRPr="0076424C">
              <w:rPr>
                <w:b/>
              </w:rPr>
              <w:t>Apparatus</w:t>
            </w:r>
            <w:r>
              <w:fldChar w:fldCharType="end"/>
            </w:r>
            <w:r w:rsidRPr="0076424C">
              <w:t>.</w:t>
            </w:r>
          </w:p>
        </w:tc>
      </w:tr>
      <w:tr w:rsidR="009404E6" w:rsidRPr="0076424C" w14:paraId="6E861133" w14:textId="77777777" w:rsidTr="00CA3834">
        <w:trPr>
          <w:gridAfter w:val="1"/>
          <w:wAfter w:w="23" w:type="dxa"/>
          <w:cantSplit/>
        </w:trPr>
        <w:tc>
          <w:tcPr>
            <w:tcW w:w="2658" w:type="dxa"/>
          </w:tcPr>
          <w:p w14:paraId="6E861131" w14:textId="77777777" w:rsidR="009404E6" w:rsidRPr="0076424C" w:rsidRDefault="009404E6" w:rsidP="009404E6">
            <w:pPr>
              <w:pStyle w:val="BodyText"/>
              <w:spacing w:beforeLines="40" w:before="96" w:afterLines="40" w:after="96" w:line="240" w:lineRule="auto"/>
              <w:ind w:left="0" w:firstLine="0"/>
              <w:jc w:val="left"/>
              <w:rPr>
                <w:b/>
              </w:rPr>
            </w:pPr>
            <w:bookmarkStart w:id="190" w:name="PowerFactor"/>
            <w:r w:rsidRPr="0076424C">
              <w:rPr>
                <w:b/>
              </w:rPr>
              <w:t>Power Factor</w:t>
            </w:r>
            <w:bookmarkEnd w:id="190"/>
          </w:p>
        </w:tc>
        <w:tc>
          <w:tcPr>
            <w:tcW w:w="6675" w:type="dxa"/>
            <w:gridSpan w:val="2"/>
          </w:tcPr>
          <w:p w14:paraId="6E861132" w14:textId="49FA761D" w:rsidR="009404E6" w:rsidRPr="0076424C" w:rsidRDefault="009404E6" w:rsidP="009404E6">
            <w:pPr>
              <w:pStyle w:val="BodyText"/>
              <w:spacing w:beforeLines="40" w:before="96" w:afterLines="40" w:after="96" w:line="240" w:lineRule="auto"/>
              <w:ind w:left="0" w:firstLine="0"/>
            </w:pPr>
            <w:r w:rsidRPr="0076424C">
              <w:t xml:space="preserve">The ratio of </w:t>
            </w:r>
            <w:hyperlink w:anchor="ActivePower" w:history="1">
              <w:r>
                <w:fldChar w:fldCharType="begin"/>
              </w:r>
              <w:r>
                <w:instrText xml:space="preserve"> REF ActivePower \h  \* MERGEFORMAT </w:instrText>
              </w:r>
              <w:r>
                <w:fldChar w:fldCharType="separate"/>
              </w:r>
              <w:r w:rsidR="00795BC0" w:rsidRPr="0076424C">
                <w:rPr>
                  <w:b/>
                </w:rPr>
                <w:t>Active Power</w:t>
              </w:r>
              <w:r>
                <w:fldChar w:fldCharType="end"/>
              </w:r>
            </w:hyperlink>
            <w:r w:rsidRPr="0076424C">
              <w:t xml:space="preserve"> </w:t>
            </w:r>
            <w:proofErr w:type="spellStart"/>
            <w:r w:rsidRPr="0076424C">
              <w:t>to</w:t>
            </w:r>
            <w:proofErr w:type="spellEnd"/>
            <w:r w:rsidRPr="0076424C">
              <w:t xml:space="preserve"> apparent power (apparent power being the product of voltage and alternating current measured in volt-amperes and standard multiples thereof, ie VA, kVA, MVA).</w:t>
            </w:r>
          </w:p>
        </w:tc>
      </w:tr>
      <w:tr w:rsidR="009404E6" w:rsidRPr="0076424C" w14:paraId="7313C087" w14:textId="77777777" w:rsidTr="00CA3834">
        <w:trPr>
          <w:gridAfter w:val="1"/>
          <w:wAfter w:w="23" w:type="dxa"/>
          <w:cantSplit/>
        </w:trPr>
        <w:tc>
          <w:tcPr>
            <w:tcW w:w="2658" w:type="dxa"/>
          </w:tcPr>
          <w:p w14:paraId="12B8BC0C" w14:textId="7C685DBA" w:rsidR="009404E6" w:rsidRPr="0076424C" w:rsidRDefault="009404E6" w:rsidP="009404E6">
            <w:pPr>
              <w:pStyle w:val="BodyText"/>
              <w:spacing w:beforeLines="40" w:before="96" w:afterLines="40" w:after="96" w:line="240" w:lineRule="auto"/>
              <w:ind w:left="0" w:firstLine="0"/>
              <w:jc w:val="left"/>
              <w:rPr>
                <w:b/>
              </w:rPr>
            </w:pPr>
            <w:bookmarkStart w:id="191" w:name="pgm"/>
            <w:r>
              <w:rPr>
                <w:b/>
              </w:rPr>
              <w:t>Power Generating Module</w:t>
            </w:r>
            <w:bookmarkEnd w:id="191"/>
          </w:p>
        </w:tc>
        <w:tc>
          <w:tcPr>
            <w:tcW w:w="6675" w:type="dxa"/>
            <w:gridSpan w:val="2"/>
          </w:tcPr>
          <w:p w14:paraId="5412DF77" w14:textId="0EC62AA4" w:rsidR="009404E6" w:rsidRDefault="009404E6" w:rsidP="009404E6">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00795BC0" w:rsidRPr="0076424C">
              <w:rPr>
                <w:b/>
              </w:rPr>
              <w:t>Apparatus</w:t>
            </w:r>
            <w:r>
              <w:fldChar w:fldCharType="end"/>
            </w:r>
            <w:r>
              <w:t xml:space="preserve"> which produces electricity</w:t>
            </w:r>
          </w:p>
        </w:tc>
      </w:tr>
      <w:tr w:rsidR="009404E6" w:rsidRPr="0076424C" w14:paraId="6E861136" w14:textId="77777777" w:rsidTr="00CA3834">
        <w:trPr>
          <w:gridAfter w:val="1"/>
          <w:wAfter w:w="23" w:type="dxa"/>
          <w:cantSplit/>
        </w:trPr>
        <w:tc>
          <w:tcPr>
            <w:tcW w:w="2658" w:type="dxa"/>
          </w:tcPr>
          <w:p w14:paraId="6E861134" w14:textId="77777777" w:rsidR="009404E6" w:rsidRPr="0076424C" w:rsidRDefault="009404E6" w:rsidP="009404E6">
            <w:pPr>
              <w:pStyle w:val="BodyText"/>
              <w:spacing w:beforeLines="40" w:before="96" w:afterLines="40" w:after="96" w:line="240" w:lineRule="auto"/>
              <w:ind w:left="0" w:firstLine="0"/>
              <w:jc w:val="left"/>
              <w:rPr>
                <w:b/>
              </w:rPr>
            </w:pPr>
            <w:bookmarkStart w:id="192" w:name="PowerIsland"/>
            <w:r w:rsidRPr="0076424C">
              <w:rPr>
                <w:b/>
              </w:rPr>
              <w:t>Power Island</w:t>
            </w:r>
            <w:bookmarkEnd w:id="192"/>
          </w:p>
        </w:tc>
        <w:tc>
          <w:tcPr>
            <w:tcW w:w="6675" w:type="dxa"/>
            <w:gridSpan w:val="2"/>
          </w:tcPr>
          <w:p w14:paraId="6E861135" w14:textId="387A7323" w:rsidR="009404E6" w:rsidRPr="0076424C" w:rsidRDefault="009404E6" w:rsidP="009404E6">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sidR="00795BC0">
              <w:rPr>
                <w:b/>
              </w:rPr>
              <w:t>Power Generating Module</w:t>
            </w:r>
            <w:r>
              <w:fldChar w:fldCharType="end"/>
            </w:r>
            <w:r>
              <w:t xml:space="preserve">s </w:t>
            </w:r>
            <w:r w:rsidRPr="0076424C">
              <w:t xml:space="preserve">at an isolated </w:t>
            </w:r>
            <w:r>
              <w:fldChar w:fldCharType="begin"/>
            </w:r>
            <w:r>
              <w:instrText xml:space="preserve"> REF PowerStation \h  \* MERGEFORMAT </w:instrText>
            </w:r>
            <w:r>
              <w:fldChar w:fldCharType="separate"/>
            </w:r>
            <w:r w:rsidR="00795BC0" w:rsidRPr="0076424C">
              <w:rPr>
                <w:b/>
              </w:rPr>
              <w:t>Power Station</w:t>
            </w:r>
            <w:r>
              <w:fldChar w:fldCharType="end"/>
            </w:r>
            <w:r w:rsidRPr="0076424C">
              <w:t xml:space="preserve">, together with complementary local </w:t>
            </w:r>
            <w:r>
              <w:fldChar w:fldCharType="begin"/>
            </w:r>
            <w:r>
              <w:instrText xml:space="preserve"> REF Demand \h  \* MERGEFORMAT </w:instrText>
            </w:r>
            <w:r>
              <w:fldChar w:fldCharType="separate"/>
            </w:r>
            <w:r w:rsidR="00795BC0" w:rsidRPr="0076424C">
              <w:rPr>
                <w:b/>
              </w:rPr>
              <w:t>Demand</w:t>
            </w:r>
            <w:r>
              <w:fldChar w:fldCharType="end"/>
            </w:r>
            <w:r w:rsidRPr="0076424C">
              <w:rPr>
                <w:b/>
              </w:rPr>
              <w:t>.</w:t>
            </w:r>
            <w:r w:rsidRPr="0076424C">
              <w:rPr>
                <w:bCs/>
              </w:rPr>
              <w:t xml:space="preserve"> In Scotland a </w:t>
            </w:r>
            <w:r>
              <w:fldChar w:fldCharType="begin"/>
            </w:r>
            <w:r>
              <w:instrText xml:space="preserve"> REF PowerIsland \h  \* MERGEFORMAT </w:instrText>
            </w:r>
            <w:r>
              <w:fldChar w:fldCharType="separate"/>
            </w:r>
            <w:r w:rsidR="00795BC0" w:rsidRPr="0076424C">
              <w:rPr>
                <w:b/>
              </w:rPr>
              <w:t>Power Island</w:t>
            </w:r>
            <w:r>
              <w:fldChar w:fldCharType="end"/>
            </w:r>
            <w:r w:rsidRPr="0076424C">
              <w:rPr>
                <w:bCs/>
              </w:rPr>
              <w:t xml:space="preserve"> may include more than one </w:t>
            </w:r>
            <w:r>
              <w:fldChar w:fldCharType="begin"/>
            </w:r>
            <w:r>
              <w:instrText xml:space="preserve"> REF PowerStation \h  \* MERGEFORMAT </w:instrText>
            </w:r>
            <w:r>
              <w:fldChar w:fldCharType="separate"/>
            </w:r>
            <w:r w:rsidR="00795BC0" w:rsidRPr="0076424C">
              <w:rPr>
                <w:b/>
              </w:rPr>
              <w:t>Power Station</w:t>
            </w:r>
            <w:r>
              <w:fldChar w:fldCharType="end"/>
            </w:r>
            <w:r w:rsidRPr="0076424C">
              <w:rPr>
                <w:bCs/>
              </w:rPr>
              <w:t>.</w:t>
            </w:r>
          </w:p>
        </w:tc>
      </w:tr>
      <w:tr w:rsidR="009404E6" w:rsidRPr="0076424C" w14:paraId="6E861139" w14:textId="77777777" w:rsidTr="00CA3834">
        <w:trPr>
          <w:gridAfter w:val="1"/>
          <w:wAfter w:w="23" w:type="dxa"/>
          <w:cantSplit/>
        </w:trPr>
        <w:tc>
          <w:tcPr>
            <w:tcW w:w="2658" w:type="dxa"/>
          </w:tcPr>
          <w:p w14:paraId="6E861137" w14:textId="77777777" w:rsidR="009404E6" w:rsidRPr="0076424C" w:rsidRDefault="009404E6" w:rsidP="009404E6">
            <w:pPr>
              <w:pStyle w:val="BodyText"/>
              <w:spacing w:beforeLines="40" w:before="96" w:afterLines="40" w:after="96" w:line="240" w:lineRule="auto"/>
              <w:ind w:left="0" w:firstLine="0"/>
              <w:jc w:val="left"/>
              <w:rPr>
                <w:b/>
              </w:rPr>
            </w:pPr>
            <w:bookmarkStart w:id="193" w:name="_Hlt41008274"/>
            <w:bookmarkStart w:id="194" w:name="PowerStation"/>
            <w:bookmarkEnd w:id="193"/>
            <w:r w:rsidRPr="0076424C">
              <w:rPr>
                <w:b/>
              </w:rPr>
              <w:t>Power Station</w:t>
            </w:r>
            <w:bookmarkEnd w:id="194"/>
          </w:p>
        </w:tc>
        <w:tc>
          <w:tcPr>
            <w:tcW w:w="6675" w:type="dxa"/>
            <w:gridSpan w:val="2"/>
          </w:tcPr>
          <w:p w14:paraId="6E861138" w14:textId="2491E0E5" w:rsidR="009404E6" w:rsidRPr="0076424C" w:rsidRDefault="009404E6" w:rsidP="009404E6">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sidR="00795BC0">
              <w:rPr>
                <w:b/>
              </w:rPr>
              <w:t>Power Generating Facilit</w:t>
            </w:r>
            <w:r>
              <w:fldChar w:fldCharType="end"/>
            </w:r>
            <w:r>
              <w:t>y</w:t>
            </w:r>
          </w:p>
        </w:tc>
      </w:tr>
      <w:tr w:rsidR="009404E6" w:rsidRPr="0076424C" w14:paraId="631054B4" w14:textId="77777777" w:rsidTr="00CA3834">
        <w:trPr>
          <w:gridAfter w:val="1"/>
          <w:wAfter w:w="23" w:type="dxa"/>
          <w:cantSplit/>
        </w:trPr>
        <w:tc>
          <w:tcPr>
            <w:tcW w:w="2658" w:type="dxa"/>
          </w:tcPr>
          <w:p w14:paraId="5E4760BB" w14:textId="1AB5D473" w:rsidR="009404E6" w:rsidRPr="0076424C" w:rsidRDefault="009404E6" w:rsidP="009404E6">
            <w:pPr>
              <w:pStyle w:val="BodyText"/>
              <w:spacing w:beforeLines="40" w:before="96" w:afterLines="40" w:after="96" w:line="240" w:lineRule="auto"/>
              <w:ind w:left="0" w:firstLine="0"/>
              <w:jc w:val="left"/>
              <w:rPr>
                <w:b/>
              </w:rPr>
            </w:pPr>
            <w:bookmarkStart w:id="195" w:name="PGF"/>
            <w:r>
              <w:rPr>
                <w:b/>
              </w:rPr>
              <w:t>Power Generating Facilit</w:t>
            </w:r>
            <w:bookmarkEnd w:id="195"/>
            <w:r>
              <w:rPr>
                <w:b/>
              </w:rPr>
              <w:t>y</w:t>
            </w:r>
          </w:p>
        </w:tc>
        <w:tc>
          <w:tcPr>
            <w:tcW w:w="6675" w:type="dxa"/>
            <w:gridSpan w:val="2"/>
          </w:tcPr>
          <w:p w14:paraId="7356C6AA" w14:textId="7118B88F" w:rsidR="009404E6" w:rsidRPr="0076424C" w:rsidRDefault="009404E6" w:rsidP="009404E6">
            <w:pPr>
              <w:pStyle w:val="BodyText"/>
              <w:spacing w:beforeLines="40" w:before="96" w:afterLines="40" w:after="96" w:line="240" w:lineRule="auto"/>
              <w:ind w:left="0" w:firstLine="0"/>
              <w:rPr>
                <w:sz w:val="22"/>
                <w:lang w:val="en-US"/>
              </w:rPr>
            </w:pPr>
            <w:r w:rsidRPr="0076424C">
              <w:t xml:space="preserve">An installation comprising one or more </w:t>
            </w:r>
            <w:r>
              <w:fldChar w:fldCharType="begin"/>
            </w:r>
            <w:r>
              <w:instrText xml:space="preserve"> REF pgm \h </w:instrText>
            </w:r>
            <w:r>
              <w:fldChar w:fldCharType="separate"/>
            </w:r>
            <w:r w:rsidR="00795BC0">
              <w:rPr>
                <w:b/>
              </w:rPr>
              <w:t>Power Generating Module</w:t>
            </w:r>
            <w:r>
              <w:fldChar w:fldCharType="end"/>
            </w:r>
            <w:r>
              <w:t>s</w:t>
            </w:r>
            <w:r w:rsidRPr="0076424C">
              <w:t xml:space="preserve"> (even where sited separately) and/or controlled by the same </w:t>
            </w:r>
            <w:r>
              <w:fldChar w:fldCharType="begin"/>
            </w:r>
            <w:r>
              <w:instrText xml:space="preserve"> REF Generator \h  \* MERGEFORMAT </w:instrText>
            </w:r>
            <w:r>
              <w:fldChar w:fldCharType="separate"/>
            </w:r>
            <w:r w:rsidR="00795BC0"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sidR="00795BC0">
              <w:rPr>
                <w:b/>
              </w:rPr>
              <w:t>Power Generating Facilit</w:t>
            </w:r>
            <w:r>
              <w:rPr>
                <w:b/>
              </w:rPr>
              <w:fldChar w:fldCharType="end"/>
            </w:r>
            <w:r>
              <w:rPr>
                <w:b/>
              </w:rPr>
              <w:t>y</w:t>
            </w:r>
          </w:p>
        </w:tc>
      </w:tr>
      <w:tr w:rsidR="009404E6" w:rsidRPr="0076424C" w14:paraId="6E86113C" w14:textId="77777777" w:rsidTr="00CA3834">
        <w:trPr>
          <w:gridAfter w:val="1"/>
          <w:wAfter w:w="23" w:type="dxa"/>
          <w:cantSplit/>
        </w:trPr>
        <w:tc>
          <w:tcPr>
            <w:tcW w:w="2658" w:type="dxa"/>
          </w:tcPr>
          <w:p w14:paraId="6E86113A" w14:textId="77777777" w:rsidR="009404E6" w:rsidRPr="0076424C" w:rsidRDefault="009404E6" w:rsidP="009404E6">
            <w:pPr>
              <w:pStyle w:val="BodyText"/>
              <w:spacing w:beforeLines="40" w:before="96" w:afterLines="40" w:after="96" w:line="240" w:lineRule="auto"/>
              <w:ind w:left="0" w:firstLine="0"/>
              <w:jc w:val="left"/>
              <w:rPr>
                <w:b/>
              </w:rPr>
            </w:pPr>
            <w:bookmarkStart w:id="196" w:name="PreliminaryProjectPlanningData"/>
            <w:r w:rsidRPr="0076424C">
              <w:rPr>
                <w:b/>
              </w:rPr>
              <w:t>Preliminary Project Planning Data</w:t>
            </w:r>
            <w:bookmarkEnd w:id="196"/>
          </w:p>
        </w:tc>
        <w:tc>
          <w:tcPr>
            <w:tcW w:w="6675" w:type="dxa"/>
            <w:gridSpan w:val="2"/>
          </w:tcPr>
          <w:p w14:paraId="6E86113B" w14:textId="181AD34C" w:rsidR="009404E6" w:rsidRPr="0076424C" w:rsidRDefault="009404E6" w:rsidP="009404E6">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795BC0"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795BC0"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795BC0" w:rsidRPr="0076424C">
              <w:rPr>
                <w:b/>
              </w:rPr>
              <w:t>Connection Agreement</w:t>
            </w:r>
            <w:r>
              <w:fldChar w:fldCharType="end"/>
            </w:r>
            <w:r w:rsidRPr="0076424C">
              <w:rPr>
                <w:sz w:val="22"/>
                <w:lang w:val="en-US"/>
              </w:rPr>
              <w:t xml:space="preserve"> but before an offer is made. </w:t>
            </w:r>
          </w:p>
        </w:tc>
      </w:tr>
      <w:tr w:rsidR="009404E6" w:rsidRPr="0076424C" w14:paraId="6E86113F" w14:textId="77777777" w:rsidTr="00CA3834">
        <w:trPr>
          <w:gridAfter w:val="1"/>
          <w:wAfter w:w="23" w:type="dxa"/>
          <w:cantSplit/>
        </w:trPr>
        <w:tc>
          <w:tcPr>
            <w:tcW w:w="2658" w:type="dxa"/>
          </w:tcPr>
          <w:p w14:paraId="6E86113D" w14:textId="77777777" w:rsidR="009404E6" w:rsidRPr="0076424C" w:rsidRDefault="009404E6" w:rsidP="009404E6">
            <w:pPr>
              <w:pStyle w:val="BodyText"/>
              <w:spacing w:beforeLines="40" w:before="96" w:afterLines="40" w:after="96" w:line="240" w:lineRule="auto"/>
              <w:ind w:left="0" w:firstLine="0"/>
              <w:jc w:val="left"/>
              <w:rPr>
                <w:b/>
              </w:rPr>
            </w:pPr>
            <w:bookmarkStart w:id="197" w:name="ProgrammingPhase"/>
            <w:r w:rsidRPr="0076424C">
              <w:rPr>
                <w:b/>
              </w:rPr>
              <w:t>Programming Phase</w:t>
            </w:r>
            <w:bookmarkEnd w:id="197"/>
          </w:p>
        </w:tc>
        <w:tc>
          <w:tcPr>
            <w:tcW w:w="6675" w:type="dxa"/>
            <w:gridSpan w:val="2"/>
          </w:tcPr>
          <w:p w14:paraId="6E86113E" w14:textId="5D2FA7D4" w:rsidR="009404E6" w:rsidRPr="0076424C" w:rsidRDefault="009404E6" w:rsidP="009404E6">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795BC0"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795BC0" w:rsidRPr="0076424C">
              <w:rPr>
                <w:b/>
              </w:rPr>
              <w:t>Control Phase</w:t>
            </w:r>
            <w:r>
              <w:fldChar w:fldCharType="end"/>
            </w:r>
            <w:r w:rsidRPr="0076424C">
              <w:rPr>
                <w:noProof/>
                <w:szCs w:val="22"/>
              </w:rPr>
              <w:t>. It starts at the 8 weeks ahead stage and finishes at 17:00 on the day ahead of real time</w:t>
            </w:r>
          </w:p>
        </w:tc>
      </w:tr>
      <w:tr w:rsidR="009404E6" w:rsidRPr="0076424C" w14:paraId="6E861142" w14:textId="77777777" w:rsidTr="00CA3834">
        <w:trPr>
          <w:gridAfter w:val="1"/>
          <w:wAfter w:w="23" w:type="dxa"/>
          <w:cantSplit/>
        </w:trPr>
        <w:tc>
          <w:tcPr>
            <w:tcW w:w="2658" w:type="dxa"/>
          </w:tcPr>
          <w:p w14:paraId="6E861140" w14:textId="77777777" w:rsidR="009404E6" w:rsidRPr="0076424C" w:rsidRDefault="009404E6" w:rsidP="009404E6">
            <w:pPr>
              <w:pStyle w:val="BodyText"/>
              <w:spacing w:beforeLines="40" w:before="96" w:afterLines="40" w:after="96" w:line="240" w:lineRule="auto"/>
              <w:ind w:left="0" w:firstLine="0"/>
              <w:jc w:val="left"/>
              <w:rPr>
                <w:b/>
              </w:rPr>
            </w:pPr>
            <w:bookmarkStart w:id="198" w:name="Protection"/>
            <w:r w:rsidRPr="0076424C">
              <w:rPr>
                <w:b/>
              </w:rPr>
              <w:t>Protection</w:t>
            </w:r>
            <w:bookmarkEnd w:id="198"/>
          </w:p>
        </w:tc>
        <w:tc>
          <w:tcPr>
            <w:tcW w:w="6675" w:type="dxa"/>
            <w:gridSpan w:val="2"/>
          </w:tcPr>
          <w:p w14:paraId="6E861141" w14:textId="33FE15FC" w:rsidR="009404E6" w:rsidRPr="0076424C" w:rsidRDefault="009404E6" w:rsidP="009404E6">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and initiating fault clearance or actuating signals or indications.</w:t>
            </w:r>
          </w:p>
        </w:tc>
      </w:tr>
      <w:tr w:rsidR="009404E6" w:rsidRPr="0076424C" w14:paraId="6E861148" w14:textId="77777777" w:rsidTr="00CA3834">
        <w:trPr>
          <w:gridAfter w:val="2"/>
          <w:wAfter w:w="34" w:type="dxa"/>
          <w:cantSplit/>
        </w:trPr>
        <w:tc>
          <w:tcPr>
            <w:tcW w:w="2658" w:type="dxa"/>
          </w:tcPr>
          <w:p w14:paraId="6E861143" w14:textId="77777777" w:rsidR="009404E6" w:rsidRPr="0076424C" w:rsidRDefault="009404E6" w:rsidP="009404E6">
            <w:pPr>
              <w:pStyle w:val="BodyText"/>
              <w:spacing w:beforeLines="40" w:before="96" w:afterLines="40" w:after="96" w:line="240" w:lineRule="auto"/>
              <w:ind w:left="0" w:firstLine="0"/>
              <w:jc w:val="left"/>
              <w:rPr>
                <w:b/>
              </w:rPr>
            </w:pPr>
            <w:bookmarkStart w:id="199" w:name="QualifyingStandard"/>
            <w:r w:rsidRPr="0076424C">
              <w:rPr>
                <w:b/>
              </w:rPr>
              <w:lastRenderedPageBreak/>
              <w:t>Qualifying Standard</w:t>
            </w:r>
            <w:bookmarkEnd w:id="199"/>
          </w:p>
        </w:tc>
        <w:tc>
          <w:tcPr>
            <w:tcW w:w="6664" w:type="dxa"/>
          </w:tcPr>
          <w:p w14:paraId="6E861144" w14:textId="3CB35C19" w:rsidR="009404E6" w:rsidRPr="0076424C" w:rsidRDefault="009404E6" w:rsidP="009404E6">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795BC0"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795BC0"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6E861145" w14:textId="63779085" w:rsidR="009404E6" w:rsidRPr="0076053E" w:rsidRDefault="009404E6" w:rsidP="009404E6">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00795BC0" w:rsidRPr="0076424C">
              <w:rPr>
                <w:b/>
              </w:rPr>
              <w:t>Annex 1 Standard</w:t>
            </w:r>
            <w:r>
              <w:fldChar w:fldCharType="end"/>
            </w:r>
          </w:p>
          <w:p w14:paraId="758B0335" w14:textId="5729460A" w:rsidR="009404E6" w:rsidRPr="0076424C" w:rsidRDefault="009404E6" w:rsidP="009404E6">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sidR="00795BC0">
              <w:rPr>
                <w:b/>
              </w:rPr>
              <w:t>Annex</w:t>
            </w:r>
            <w:r w:rsidR="00795BC0" w:rsidRPr="0076424C">
              <w:rPr>
                <w:b/>
              </w:rPr>
              <w:t xml:space="preserve"> 2 Standard</w:t>
            </w:r>
            <w:r>
              <w:fldChar w:fldCharType="end"/>
            </w:r>
          </w:p>
          <w:p w14:paraId="6E861147" w14:textId="329FEB6F" w:rsidR="009404E6" w:rsidRPr="0076424C" w:rsidRDefault="009404E6" w:rsidP="009404E6">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00795BC0" w:rsidRPr="0076424C">
              <w:rPr>
                <w:b/>
              </w:rPr>
              <w:t>Individual DNO Standard</w:t>
            </w:r>
            <w:r>
              <w:fldChar w:fldCharType="end"/>
            </w:r>
          </w:p>
        </w:tc>
      </w:tr>
      <w:tr w:rsidR="009404E6" w:rsidRPr="0076424C" w14:paraId="6E86114B" w14:textId="77777777" w:rsidTr="00CA3834">
        <w:trPr>
          <w:cantSplit/>
        </w:trPr>
        <w:tc>
          <w:tcPr>
            <w:tcW w:w="2658" w:type="dxa"/>
          </w:tcPr>
          <w:p w14:paraId="6E861149" w14:textId="77777777" w:rsidR="009404E6" w:rsidRPr="0076424C" w:rsidRDefault="009404E6" w:rsidP="009404E6">
            <w:pPr>
              <w:pStyle w:val="BodyText"/>
              <w:spacing w:beforeLines="40" w:before="96" w:afterLines="40" w:after="96" w:line="240" w:lineRule="auto"/>
              <w:ind w:left="0" w:firstLine="0"/>
              <w:jc w:val="left"/>
              <w:rPr>
                <w:b/>
              </w:rPr>
            </w:pPr>
            <w:bookmarkStart w:id="200" w:name="ReactivePower"/>
            <w:r w:rsidRPr="0076424C">
              <w:rPr>
                <w:b/>
              </w:rPr>
              <w:t>Reactive Power</w:t>
            </w:r>
            <w:bookmarkEnd w:id="200"/>
          </w:p>
        </w:tc>
        <w:tc>
          <w:tcPr>
            <w:tcW w:w="6698" w:type="dxa"/>
            <w:gridSpan w:val="3"/>
          </w:tcPr>
          <w:p w14:paraId="6E86114A" w14:textId="77777777" w:rsidR="009404E6" w:rsidRPr="0076424C" w:rsidRDefault="009404E6" w:rsidP="009404E6">
            <w:pPr>
              <w:pStyle w:val="BodyText"/>
              <w:spacing w:beforeLines="40" w:before="96" w:afterLines="40" w:after="96" w:line="240" w:lineRule="auto"/>
              <w:ind w:left="0" w:firstLine="0"/>
            </w:pPr>
            <w:r w:rsidRPr="0076424C">
              <w:t xml:space="preserve">The product of voltage and current and the sine of the phase angle between them which is normally measured in </w:t>
            </w:r>
            <w:proofErr w:type="spellStart"/>
            <w:r w:rsidRPr="0076424C">
              <w:t>kilovar</w:t>
            </w:r>
            <w:proofErr w:type="spellEnd"/>
            <w:r w:rsidRPr="0076424C">
              <w:t xml:space="preserve"> (</w:t>
            </w:r>
            <w:proofErr w:type="spellStart"/>
            <w:r w:rsidRPr="0076424C">
              <w:t>kVAr</w:t>
            </w:r>
            <w:proofErr w:type="spellEnd"/>
            <w:r w:rsidRPr="0076424C">
              <w:t xml:space="preserve">) or </w:t>
            </w:r>
            <w:proofErr w:type="spellStart"/>
            <w:r w:rsidRPr="0076424C">
              <w:t>megavar</w:t>
            </w:r>
            <w:proofErr w:type="spellEnd"/>
            <w:r w:rsidRPr="0076424C">
              <w:t xml:space="preserve"> (MVAr).</w:t>
            </w:r>
          </w:p>
        </w:tc>
      </w:tr>
      <w:tr w:rsidR="009404E6" w:rsidRPr="0076424C" w14:paraId="6E86114F" w14:textId="77777777" w:rsidTr="00CA3834">
        <w:trPr>
          <w:cantSplit/>
        </w:trPr>
        <w:tc>
          <w:tcPr>
            <w:tcW w:w="2658" w:type="dxa"/>
          </w:tcPr>
          <w:p w14:paraId="6E86114C" w14:textId="4D16F773" w:rsidR="009404E6" w:rsidRPr="0076424C" w:rsidRDefault="009404E6" w:rsidP="009404E6">
            <w:pPr>
              <w:pStyle w:val="BodyText"/>
              <w:spacing w:beforeLines="40" w:before="96" w:afterLines="40" w:after="96" w:line="240" w:lineRule="auto"/>
              <w:ind w:left="0" w:firstLine="0"/>
              <w:jc w:val="left"/>
              <w:rPr>
                <w:b/>
              </w:rPr>
            </w:pPr>
            <w:bookmarkStart w:id="201" w:name="RegisteredCapacity"/>
            <w:r w:rsidRPr="0076424C">
              <w:rPr>
                <w:b/>
              </w:rPr>
              <w:t>Registered Capacity</w:t>
            </w:r>
            <w:bookmarkEnd w:id="201"/>
          </w:p>
        </w:tc>
        <w:tc>
          <w:tcPr>
            <w:tcW w:w="6698" w:type="dxa"/>
            <w:gridSpan w:val="3"/>
          </w:tcPr>
          <w:p w14:paraId="6E86114D" w14:textId="3C0275B8" w:rsidR="009404E6" w:rsidRPr="0076424C" w:rsidRDefault="009404E6" w:rsidP="009404E6">
            <w:pPr>
              <w:pStyle w:val="BodyText"/>
              <w:spacing w:beforeLines="40" w:before="96" w:afterLines="40" w:after="96" w:line="240" w:lineRule="auto"/>
              <w:ind w:left="0" w:firstLine="0"/>
            </w:pPr>
            <w:r w:rsidRPr="0076424C">
              <w:t xml:space="preserve">The normal full load capacity of a </w:t>
            </w:r>
            <w:r>
              <w:fldChar w:fldCharType="begin"/>
            </w:r>
            <w:r>
              <w:instrText xml:space="preserve"> REF pgm \h </w:instrText>
            </w:r>
            <w:r>
              <w:fldChar w:fldCharType="separate"/>
            </w:r>
            <w:r w:rsidR="00795BC0">
              <w:rPr>
                <w:b/>
              </w:rPr>
              <w:t>Power Generating Module</w:t>
            </w:r>
            <w:r>
              <w:fldChar w:fldCharType="end"/>
            </w:r>
            <w:r>
              <w:t xml:space="preserve"> a</w:t>
            </w:r>
            <w:r w:rsidRPr="0076424C">
              <w:t xml:space="preserve">s declared by the </w:t>
            </w:r>
            <w:r>
              <w:fldChar w:fldCharType="begin"/>
            </w:r>
            <w:r>
              <w:instrText xml:space="preserve"> REF Generator \h  \* MERGEFORMAT </w:instrText>
            </w:r>
            <w:r>
              <w:fldChar w:fldCharType="separate"/>
            </w:r>
            <w:r w:rsidR="00795BC0"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795BC0"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795BC0"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795BC0" w:rsidRPr="0076424C">
              <w:rPr>
                <w:b/>
              </w:rPr>
              <w:t>Active Power</w:t>
            </w:r>
            <w:r>
              <w:fldChar w:fldCharType="end"/>
            </w:r>
            <w:r w:rsidRPr="0076424C">
              <w:rPr>
                <w:spacing w:val="0"/>
              </w:rPr>
              <w:t xml:space="preserve"> deliverable </w:t>
            </w:r>
            <w:r w:rsidRPr="0076424C">
              <w:t xml:space="preserve">to the </w:t>
            </w:r>
            <w:bookmarkStart w:id="202"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fldChar w:fldCharType="end"/>
            </w:r>
            <w:bookmarkEnd w:id="202"/>
            <w:r w:rsidRPr="0076424C">
              <w:t xml:space="preserve">. </w:t>
            </w:r>
          </w:p>
          <w:p w14:paraId="6E86114E" w14:textId="41C76305" w:rsidR="009404E6" w:rsidRPr="0076424C" w:rsidRDefault="009404E6" w:rsidP="009404E6">
            <w:pPr>
              <w:ind w:left="0" w:firstLine="0"/>
              <w:rPr>
                <w:b/>
              </w:rPr>
            </w:pPr>
            <w:r w:rsidRPr="0076424C">
              <w:t xml:space="preserve">For </w:t>
            </w:r>
            <w:r>
              <w:fldChar w:fldCharType="begin"/>
            </w:r>
            <w:r>
              <w:instrText xml:space="preserve"> REF pgm \h </w:instrText>
            </w:r>
            <w:r>
              <w:fldChar w:fldCharType="separate"/>
            </w:r>
            <w:r w:rsidR="00795BC0">
              <w:rPr>
                <w:b/>
              </w:rPr>
              <w:t>Power Generating Module</w:t>
            </w:r>
            <w:r>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00795BC0" w:rsidRPr="0076424C">
              <w:rPr>
                <w:b/>
              </w:rPr>
              <w:t xml:space="preserve">DNO’s Distribution </w:t>
            </w:r>
            <w:proofErr w:type="spellStart"/>
            <w:r w:rsidR="00795BC0" w:rsidRPr="0076424C">
              <w:rPr>
                <w:b/>
              </w:rPr>
              <w:t>System</w:t>
            </w:r>
            <w:r>
              <w:fldChar w:fldCharType="end"/>
            </w:r>
            <w:r w:rsidRPr="0076424C">
              <w:t>via</w:t>
            </w:r>
            <w:proofErr w:type="spellEnd"/>
            <w:r w:rsidRPr="0076424C">
              <w:t xml:space="preserve"> an inverter, the inverter rating is deemed to be the </w:t>
            </w:r>
            <w:r>
              <w:fldChar w:fldCharType="begin"/>
            </w:r>
            <w:r>
              <w:instrText xml:space="preserve"> REF pgm \h </w:instrText>
            </w:r>
            <w:r>
              <w:fldChar w:fldCharType="separate"/>
            </w:r>
            <w:r w:rsidR="00795BC0">
              <w:rPr>
                <w:b/>
              </w:rPr>
              <w:t>Power Generating Module</w:t>
            </w:r>
            <w:r>
              <w:fldChar w:fldCharType="end"/>
            </w:r>
            <w:r w:rsidRPr="0076424C">
              <w:rPr>
                <w:b/>
              </w:rPr>
              <w:t>’s</w:t>
            </w:r>
            <w:r w:rsidRPr="0076424C">
              <w:t xml:space="preserve"> rating.</w:t>
            </w:r>
          </w:p>
        </w:tc>
      </w:tr>
      <w:tr w:rsidR="009404E6" w:rsidRPr="0076424C" w14:paraId="6E861152" w14:textId="77777777" w:rsidTr="00CA3834">
        <w:trPr>
          <w:cantSplit/>
        </w:trPr>
        <w:tc>
          <w:tcPr>
            <w:tcW w:w="2658" w:type="dxa"/>
          </w:tcPr>
          <w:p w14:paraId="6E861150" w14:textId="3734BEC3" w:rsidR="009404E6" w:rsidRPr="0076424C" w:rsidRDefault="009404E6" w:rsidP="009404E6">
            <w:pPr>
              <w:pStyle w:val="BodyText"/>
              <w:spacing w:beforeLines="40" w:before="96" w:afterLines="40" w:after="96" w:line="240" w:lineRule="auto"/>
              <w:ind w:left="0" w:firstLine="0"/>
              <w:jc w:val="left"/>
              <w:rPr>
                <w:b/>
              </w:rPr>
            </w:pPr>
            <w:bookmarkStart w:id="203" w:name="RegisteredData"/>
            <w:r w:rsidRPr="0076424C">
              <w:rPr>
                <w:b/>
              </w:rPr>
              <w:t>Registered Data</w:t>
            </w:r>
            <w:bookmarkEnd w:id="203"/>
          </w:p>
        </w:tc>
        <w:tc>
          <w:tcPr>
            <w:tcW w:w="6698" w:type="dxa"/>
            <w:gridSpan w:val="3"/>
          </w:tcPr>
          <w:p w14:paraId="6E861151" w14:textId="79A5F0F1" w:rsidR="009404E6" w:rsidRPr="0076424C" w:rsidRDefault="009404E6" w:rsidP="009404E6">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795BC0" w:rsidRPr="0076424C">
              <w:rPr>
                <w:b/>
              </w:rPr>
              <w:t>Distribution Data Registration Code</w:t>
            </w:r>
            <w:r>
              <w:fldChar w:fldCharType="end"/>
            </w:r>
            <w:r w:rsidRPr="0076424C">
              <w:rPr>
                <w:b/>
              </w:rPr>
              <w:t>.</w:t>
            </w:r>
          </w:p>
        </w:tc>
      </w:tr>
      <w:tr w:rsidR="009404E6" w:rsidRPr="0076424C" w14:paraId="6E861158" w14:textId="77777777" w:rsidTr="00CA3834">
        <w:trPr>
          <w:cantSplit/>
        </w:trPr>
        <w:tc>
          <w:tcPr>
            <w:tcW w:w="2658" w:type="dxa"/>
          </w:tcPr>
          <w:p w14:paraId="6E861153" w14:textId="5B4C3FCF" w:rsidR="009404E6" w:rsidRPr="0076424C" w:rsidRDefault="009404E6" w:rsidP="009404E6">
            <w:pPr>
              <w:pStyle w:val="BodyText"/>
              <w:spacing w:beforeLines="40" w:before="96" w:afterLines="40" w:after="96" w:line="240" w:lineRule="auto"/>
              <w:ind w:left="0" w:firstLine="0"/>
              <w:jc w:val="left"/>
              <w:rPr>
                <w:b/>
              </w:rPr>
            </w:pPr>
            <w:bookmarkStart w:id="204" w:name="RTA"/>
            <w:bookmarkStart w:id="205" w:name="RemoteTransmissionAssets"/>
            <w:r w:rsidRPr="0076424C">
              <w:rPr>
                <w:b/>
              </w:rPr>
              <w:t>Remote Transmission Assets</w:t>
            </w:r>
            <w:bookmarkEnd w:id="204"/>
            <w:bookmarkEnd w:id="205"/>
            <w:r w:rsidRPr="0076424C">
              <w:rPr>
                <w:b/>
              </w:rPr>
              <w:t>.</w:t>
            </w:r>
          </w:p>
        </w:tc>
        <w:tc>
          <w:tcPr>
            <w:tcW w:w="6698" w:type="dxa"/>
            <w:gridSpan w:val="3"/>
          </w:tcPr>
          <w:p w14:paraId="6E861154" w14:textId="23C6C6FE" w:rsidR="009404E6" w:rsidRPr="0076424C" w:rsidRDefault="009404E6" w:rsidP="009404E6">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795BC0"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795BC0" w:rsidRPr="0076424C">
              <w:rPr>
                <w:b/>
              </w:rPr>
              <w:t>Apparatus</w:t>
            </w:r>
            <w:r>
              <w:fldChar w:fldCharType="end"/>
            </w:r>
            <w:r w:rsidRPr="0076424C">
              <w:rPr>
                <w:b/>
                <w:bCs/>
                <w:noProof/>
                <w:szCs w:val="22"/>
              </w:rPr>
              <w:t xml:space="preserve"> </w:t>
            </w:r>
            <w:r w:rsidRPr="0076424C">
              <w:rPr>
                <w:noProof/>
                <w:szCs w:val="22"/>
              </w:rPr>
              <w:t xml:space="preserve">or meters owned by </w:t>
            </w:r>
            <w:r w:rsidR="001F31C9">
              <w:rPr>
                <w:szCs w:val="24"/>
              </w:rPr>
              <w:fldChar w:fldCharType="begin"/>
            </w:r>
            <w:r w:rsidR="001F31C9">
              <w:rPr>
                <w:szCs w:val="24"/>
              </w:rPr>
              <w:instrText xml:space="preserve"> REF NGET \h </w:instrText>
            </w:r>
            <w:r w:rsidR="001F31C9">
              <w:rPr>
                <w:szCs w:val="24"/>
              </w:rPr>
            </w:r>
            <w:r w:rsidR="001F31C9">
              <w:rPr>
                <w:szCs w:val="24"/>
              </w:rPr>
              <w:fldChar w:fldCharType="separate"/>
            </w:r>
            <w:r w:rsidR="00795BC0">
              <w:rPr>
                <w:b/>
              </w:rPr>
              <w:t>NGET</w:t>
            </w:r>
            <w:r w:rsidR="001F31C9">
              <w:rPr>
                <w:szCs w:val="24"/>
              </w:rPr>
              <w:fldChar w:fldCharType="end"/>
            </w:r>
            <w:r w:rsidRPr="0076424C">
              <w:rPr>
                <w:b/>
                <w:bCs/>
                <w:noProof/>
                <w:szCs w:val="22"/>
              </w:rPr>
              <w:t xml:space="preserve"> </w:t>
            </w:r>
            <w:r w:rsidRPr="0076424C">
              <w:rPr>
                <w:noProof/>
                <w:szCs w:val="22"/>
              </w:rPr>
              <w:t>which:</w:t>
            </w:r>
          </w:p>
          <w:p w14:paraId="6E861155" w14:textId="688C7BC4" w:rsidR="009404E6" w:rsidRPr="0076424C" w:rsidRDefault="009404E6" w:rsidP="009404E6">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795BC0"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795BC0"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795BC0"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795BC0" w:rsidRPr="0076424C">
              <w:rPr>
                <w:b/>
              </w:rPr>
              <w:t>Apparatus</w:t>
            </w:r>
            <w:r>
              <w:fldChar w:fldCharType="end"/>
            </w:r>
            <w:r w:rsidRPr="0076424C">
              <w:rPr>
                <w:b/>
                <w:bCs/>
                <w:noProof/>
                <w:szCs w:val="22"/>
              </w:rPr>
              <w:t xml:space="preserve"> </w:t>
            </w:r>
            <w:r w:rsidRPr="0076424C">
              <w:rPr>
                <w:noProof/>
                <w:szCs w:val="22"/>
              </w:rPr>
              <w:t xml:space="preserve">owned by </w:t>
            </w:r>
            <w:r w:rsidR="004021DF">
              <w:fldChar w:fldCharType="begin"/>
            </w:r>
            <w:r w:rsidR="004021DF">
              <w:rPr>
                <w:noProof/>
                <w:szCs w:val="22"/>
              </w:rPr>
              <w:instrText xml:space="preserve"> REF NGET \h </w:instrText>
            </w:r>
            <w:r w:rsidR="004021DF">
              <w:fldChar w:fldCharType="separate"/>
            </w:r>
            <w:r w:rsidR="00795BC0">
              <w:rPr>
                <w:b/>
              </w:rPr>
              <w:t>NGET</w:t>
            </w:r>
            <w:r w:rsidR="004021DF">
              <w:fldChar w:fldCharType="end"/>
            </w:r>
            <w:r w:rsidR="004021DF">
              <w:t xml:space="preserve"> </w:t>
            </w:r>
            <w:r w:rsidRPr="0076424C">
              <w:rPr>
                <w:noProof/>
                <w:szCs w:val="22"/>
              </w:rPr>
              <w:t>to a sub-station owned by</w:t>
            </w:r>
            <w:r w:rsidR="007E3FAE">
              <w:rPr>
                <w:noProof/>
                <w:szCs w:val="22"/>
              </w:rPr>
              <w:t xml:space="preserve"> </w:t>
            </w:r>
            <w:r w:rsidR="007E3FAE">
              <w:fldChar w:fldCharType="begin"/>
            </w:r>
            <w:r w:rsidR="007E3FAE">
              <w:rPr>
                <w:noProof/>
                <w:szCs w:val="22"/>
              </w:rPr>
              <w:instrText xml:space="preserve"> REF NGET \h </w:instrText>
            </w:r>
            <w:r w:rsidR="007E3FAE">
              <w:fldChar w:fldCharType="separate"/>
            </w:r>
            <w:r w:rsidR="00795BC0">
              <w:rPr>
                <w:b/>
              </w:rPr>
              <w:t>NGET</w:t>
            </w:r>
            <w:r w:rsidR="007E3FAE">
              <w:fldChar w:fldCharType="end"/>
            </w:r>
            <w:r w:rsidRPr="0076424C">
              <w:rPr>
                <w:noProof/>
                <w:szCs w:val="22"/>
              </w:rPr>
              <w:t xml:space="preserve">; and </w:t>
            </w:r>
          </w:p>
          <w:p w14:paraId="6E861156" w14:textId="0291208E" w:rsidR="009404E6" w:rsidRPr="0076424C" w:rsidRDefault="009404E6" w:rsidP="009404E6">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rsidR="001F31C9">
              <w:rPr>
                <w:szCs w:val="24"/>
              </w:rPr>
              <w:fldChar w:fldCharType="begin"/>
            </w:r>
            <w:r w:rsidR="001F31C9">
              <w:rPr>
                <w:szCs w:val="24"/>
              </w:rPr>
              <w:instrText xml:space="preserve"> REF NGET \h </w:instrText>
            </w:r>
            <w:r w:rsidR="001F31C9">
              <w:rPr>
                <w:szCs w:val="24"/>
              </w:rPr>
            </w:r>
            <w:r w:rsidR="001F31C9">
              <w:rPr>
                <w:szCs w:val="24"/>
              </w:rPr>
              <w:fldChar w:fldCharType="separate"/>
            </w:r>
            <w:r w:rsidR="00795BC0">
              <w:rPr>
                <w:b/>
              </w:rPr>
              <w:t>NGET</w:t>
            </w:r>
            <w:r w:rsidR="001F31C9">
              <w:rPr>
                <w:szCs w:val="24"/>
              </w:rP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795BC0"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795BC0" w:rsidRPr="0076424C">
              <w:rPr>
                <w:b/>
              </w:rPr>
              <w:t>DNO</w:t>
            </w:r>
            <w:r>
              <w:fldChar w:fldCharType="end"/>
            </w:r>
            <w:r w:rsidRPr="0076424C">
              <w:rPr>
                <w:b/>
                <w:bCs/>
                <w:noProof/>
                <w:szCs w:val="22"/>
              </w:rPr>
              <w:t>.</w:t>
            </w:r>
          </w:p>
          <w:p w14:paraId="6E861157" w14:textId="77777777" w:rsidR="009404E6" w:rsidRPr="0076424C" w:rsidRDefault="009404E6" w:rsidP="009404E6">
            <w:pPr>
              <w:pStyle w:val="BodyText"/>
              <w:spacing w:beforeLines="40" w:before="96" w:afterLines="40" w:after="96" w:line="240" w:lineRule="auto"/>
              <w:ind w:left="717" w:hanging="681"/>
            </w:pPr>
          </w:p>
        </w:tc>
      </w:tr>
      <w:tr w:rsidR="009404E6" w:rsidRPr="0076424C" w14:paraId="6E86115B" w14:textId="77777777" w:rsidTr="00CA3834">
        <w:trPr>
          <w:cantSplit/>
        </w:trPr>
        <w:tc>
          <w:tcPr>
            <w:tcW w:w="2658" w:type="dxa"/>
          </w:tcPr>
          <w:p w14:paraId="6E861159" w14:textId="50ADBA55" w:rsidR="009404E6" w:rsidRPr="0076424C" w:rsidRDefault="009404E6" w:rsidP="009404E6">
            <w:pPr>
              <w:spacing w:beforeLines="40" w:before="96" w:afterLines="40" w:after="96"/>
              <w:ind w:left="0" w:firstLine="0"/>
              <w:jc w:val="left"/>
              <w:rPr>
                <w:b/>
                <w:spacing w:val="5"/>
              </w:rPr>
            </w:pPr>
            <w:bookmarkStart w:id="206" w:name="RequestingControlPerson"/>
            <w:r w:rsidRPr="0076424C">
              <w:rPr>
                <w:b/>
                <w:spacing w:val="5"/>
              </w:rPr>
              <w:t>Requesting Control Person</w:t>
            </w:r>
            <w:bookmarkEnd w:id="206"/>
          </w:p>
        </w:tc>
        <w:tc>
          <w:tcPr>
            <w:tcW w:w="6698" w:type="dxa"/>
            <w:gridSpan w:val="3"/>
          </w:tcPr>
          <w:p w14:paraId="6E86115A" w14:textId="70DA0231" w:rsidR="009404E6" w:rsidRPr="0076424C" w:rsidRDefault="009404E6" w:rsidP="009404E6">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795BC0"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795BC0" w:rsidRPr="0076424C">
              <w:rPr>
                <w:b/>
              </w:rPr>
              <w:t>Operational Boundary</w:t>
            </w:r>
            <w:r>
              <w:fldChar w:fldCharType="end"/>
            </w:r>
            <w:r w:rsidRPr="0076424C">
              <w:t>.</w:t>
            </w:r>
          </w:p>
        </w:tc>
      </w:tr>
      <w:tr w:rsidR="00A22679" w:rsidRPr="0076424C" w14:paraId="2C424D82" w14:textId="77777777" w:rsidTr="00CA3834">
        <w:trPr>
          <w:cantSplit/>
        </w:trPr>
        <w:tc>
          <w:tcPr>
            <w:tcW w:w="2658" w:type="dxa"/>
          </w:tcPr>
          <w:p w14:paraId="5CDA9153" w14:textId="6B7EF11E" w:rsidR="00A22679" w:rsidRPr="00683081" w:rsidRDefault="00A22679" w:rsidP="009404E6">
            <w:pPr>
              <w:spacing w:beforeLines="40" w:before="96" w:afterLines="40" w:after="96"/>
              <w:ind w:left="0" w:firstLine="0"/>
              <w:jc w:val="left"/>
              <w:rPr>
                <w:bCs/>
                <w:spacing w:val="5"/>
              </w:rPr>
            </w:pPr>
            <w:r>
              <w:rPr>
                <w:b/>
                <w:spacing w:val="5"/>
              </w:rPr>
              <w:t>Retained EU Law</w:t>
            </w:r>
            <w:r>
              <w:rPr>
                <w:bCs/>
                <w:spacing w:val="5"/>
              </w:rPr>
              <w:t>:</w:t>
            </w:r>
          </w:p>
        </w:tc>
        <w:tc>
          <w:tcPr>
            <w:tcW w:w="6698" w:type="dxa"/>
            <w:gridSpan w:val="3"/>
          </w:tcPr>
          <w:p w14:paraId="48061437" w14:textId="0B59E08F" w:rsidR="00A22679" w:rsidRPr="00CA3834" w:rsidRDefault="00A22679" w:rsidP="00683081">
            <w:pPr>
              <w:keepLines w:val="0"/>
              <w:spacing w:before="8" w:after="8"/>
              <w:ind w:left="0" w:firstLine="0"/>
              <w:jc w:val="left"/>
              <w:rPr>
                <w:rFonts w:eastAsia="Calibri"/>
                <w:szCs w:val="24"/>
                <w:lang w:val="en-US"/>
              </w:rPr>
            </w:pPr>
            <w:r w:rsidRPr="00683081">
              <w:rPr>
                <w:rFonts w:eastAsia="Calibri"/>
                <w:szCs w:val="24"/>
              </w:rPr>
              <w:t>As defined in the European Union (Withdrawal) Act 2018 as amended by the European Union (Withdrawal Agreement) Act 2020.</w:t>
            </w:r>
          </w:p>
        </w:tc>
      </w:tr>
      <w:tr w:rsidR="00DD29DB" w:rsidRPr="0076424C" w14:paraId="2E671A01" w14:textId="77777777" w:rsidTr="00CA3834">
        <w:trPr>
          <w:cantSplit/>
        </w:trPr>
        <w:tc>
          <w:tcPr>
            <w:tcW w:w="2658" w:type="dxa"/>
          </w:tcPr>
          <w:p w14:paraId="67F1DC9D" w14:textId="6D3F69BB" w:rsidR="00DD29DB" w:rsidRPr="0076424C" w:rsidRDefault="00DD29DB" w:rsidP="009404E6">
            <w:pPr>
              <w:spacing w:beforeLines="40" w:before="96" w:afterLines="40" w:after="96"/>
              <w:ind w:left="0" w:firstLine="0"/>
              <w:jc w:val="left"/>
              <w:rPr>
                <w:b/>
                <w:spacing w:val="5"/>
              </w:rPr>
            </w:pPr>
            <w:r>
              <w:rPr>
                <w:b/>
                <w:spacing w:val="5"/>
              </w:rPr>
              <w:t>Retrospective Modification</w:t>
            </w:r>
          </w:p>
        </w:tc>
        <w:tc>
          <w:tcPr>
            <w:tcW w:w="6698" w:type="dxa"/>
            <w:gridSpan w:val="3"/>
          </w:tcPr>
          <w:p w14:paraId="6DD5D00E" w14:textId="77777777" w:rsidR="00DD29DB" w:rsidRPr="00CA3834" w:rsidRDefault="00DD29DB" w:rsidP="00CA3834">
            <w:pPr>
              <w:keepLines w:val="0"/>
              <w:spacing w:before="120" w:after="0"/>
              <w:ind w:left="0" w:firstLine="0"/>
              <w:contextualSpacing/>
              <w:jc w:val="left"/>
              <w:rPr>
                <w:rFonts w:eastAsia="Calibri"/>
                <w:szCs w:val="24"/>
                <w:lang w:val="en-US"/>
              </w:rPr>
            </w:pPr>
            <w:r w:rsidRPr="00CA3834">
              <w:rPr>
                <w:rFonts w:eastAsia="Calibri"/>
                <w:szCs w:val="24"/>
                <w:lang w:val="en-US"/>
              </w:rPr>
              <w:t xml:space="preserve">A modification to the </w:t>
            </w:r>
            <w:r w:rsidRPr="00CA3834">
              <w:rPr>
                <w:rFonts w:eastAsia="Calibri"/>
                <w:b/>
                <w:szCs w:val="24"/>
                <w:lang w:val="en-US"/>
              </w:rPr>
              <w:t>Distribution Code</w:t>
            </w:r>
            <w:r w:rsidRPr="00CA3834">
              <w:rPr>
                <w:rFonts w:eastAsia="Calibri"/>
                <w:szCs w:val="24"/>
                <w:lang w:val="en-US"/>
              </w:rPr>
              <w:t xml:space="preserve"> shall be a </w:t>
            </w:r>
            <w:r w:rsidRPr="00CA3834">
              <w:rPr>
                <w:rFonts w:eastAsia="Calibri"/>
                <w:b/>
                <w:szCs w:val="24"/>
                <w:lang w:val="en-US"/>
              </w:rPr>
              <w:t>Retrospective Modification</w:t>
            </w:r>
            <w:r w:rsidRPr="00CA3834">
              <w:rPr>
                <w:rFonts w:eastAsia="Calibri"/>
                <w:szCs w:val="24"/>
                <w:lang w:val="en-US"/>
              </w:rPr>
              <w:t>, if the modification is either:</w:t>
            </w:r>
          </w:p>
          <w:p w14:paraId="3E9BA637" w14:textId="77777777" w:rsidR="00DD29DB" w:rsidRPr="00CA3834" w:rsidRDefault="00DD29DB" w:rsidP="00CA3834">
            <w:pPr>
              <w:keepLines w:val="0"/>
              <w:numPr>
                <w:ilvl w:val="0"/>
                <w:numId w:val="97"/>
              </w:numPr>
              <w:spacing w:before="120" w:after="120" w:line="259" w:lineRule="auto"/>
              <w:ind w:left="851" w:firstLine="0"/>
              <w:contextualSpacing/>
              <w:jc w:val="left"/>
              <w:rPr>
                <w:rFonts w:eastAsia="Calibri"/>
                <w:szCs w:val="24"/>
                <w:lang w:val="en-US"/>
              </w:rPr>
            </w:pPr>
            <w:r w:rsidRPr="00CA3834">
              <w:rPr>
                <w:rFonts w:eastAsia="Calibri"/>
                <w:szCs w:val="24"/>
                <w:lang w:val="en-US"/>
              </w:rPr>
              <w:t xml:space="preserve">Stated to be a </w:t>
            </w:r>
            <w:r w:rsidRPr="00CA3834">
              <w:rPr>
                <w:rFonts w:eastAsia="Calibri"/>
                <w:b/>
                <w:szCs w:val="24"/>
                <w:lang w:val="en-US"/>
              </w:rPr>
              <w:t>Retrospective Modification</w:t>
            </w:r>
            <w:r w:rsidRPr="00CA3834">
              <w:rPr>
                <w:rFonts w:eastAsia="Calibri"/>
                <w:szCs w:val="24"/>
              </w:rPr>
              <w:t xml:space="preserve"> in the relevant Distribution Code Modification Report to the </w:t>
            </w:r>
            <w:r w:rsidRPr="00CA3834">
              <w:rPr>
                <w:rFonts w:eastAsia="Calibri"/>
                <w:b/>
                <w:szCs w:val="24"/>
              </w:rPr>
              <w:t>Authority</w:t>
            </w:r>
            <w:r w:rsidRPr="00CA3834">
              <w:rPr>
                <w:rFonts w:eastAsia="Calibri"/>
                <w:szCs w:val="24"/>
                <w:lang w:val="en-US"/>
              </w:rPr>
              <w:t>; or</w:t>
            </w:r>
          </w:p>
          <w:p w14:paraId="44A94FCC" w14:textId="4F1AB53A" w:rsidR="00DD29DB" w:rsidRPr="00CA3834" w:rsidRDefault="00DD29DB" w:rsidP="00CA3834">
            <w:pPr>
              <w:keepLines w:val="0"/>
              <w:numPr>
                <w:ilvl w:val="0"/>
                <w:numId w:val="97"/>
              </w:numPr>
              <w:spacing w:before="120" w:after="120" w:line="259" w:lineRule="auto"/>
              <w:ind w:left="851" w:firstLine="0"/>
              <w:contextualSpacing/>
              <w:rPr>
                <w:rFonts w:eastAsia="Calibri"/>
                <w:szCs w:val="24"/>
                <w:lang w:val="en-US"/>
              </w:rPr>
            </w:pPr>
            <w:r w:rsidRPr="00CA3834">
              <w:rPr>
                <w:rFonts w:eastAsia="Calibri"/>
                <w:bCs/>
                <w:szCs w:val="24"/>
              </w:rPr>
              <w:t xml:space="preserve">A </w:t>
            </w:r>
            <w:r w:rsidRPr="00CA3834">
              <w:rPr>
                <w:rFonts w:eastAsia="Calibri"/>
                <w:b/>
                <w:bCs/>
                <w:szCs w:val="24"/>
              </w:rPr>
              <w:t>G59/3-7 Modification</w:t>
            </w:r>
            <w:r w:rsidRPr="00CA3834">
              <w:rPr>
                <w:rFonts w:eastAsia="Calibri"/>
                <w:bCs/>
                <w:szCs w:val="24"/>
              </w:rPr>
              <w:t>.</w:t>
            </w:r>
          </w:p>
        </w:tc>
      </w:tr>
      <w:tr w:rsidR="009404E6" w:rsidRPr="0076424C" w14:paraId="6E86115E" w14:textId="77777777" w:rsidTr="00CA3834">
        <w:trPr>
          <w:cantSplit/>
        </w:trPr>
        <w:tc>
          <w:tcPr>
            <w:tcW w:w="2658" w:type="dxa"/>
          </w:tcPr>
          <w:p w14:paraId="6E86115C" w14:textId="5E72E1E7" w:rsidR="009404E6" w:rsidRPr="0076424C" w:rsidRDefault="009404E6" w:rsidP="009404E6">
            <w:pPr>
              <w:pStyle w:val="BodyText"/>
              <w:spacing w:beforeLines="40" w:before="96" w:afterLines="40" w:after="96" w:line="240" w:lineRule="auto"/>
              <w:ind w:left="0" w:firstLine="0"/>
              <w:jc w:val="left"/>
              <w:rPr>
                <w:b/>
              </w:rPr>
            </w:pPr>
            <w:bookmarkStart w:id="207" w:name="SafetyfromtheSystem"/>
            <w:r w:rsidRPr="0076424C">
              <w:rPr>
                <w:b/>
              </w:rPr>
              <w:t>Safety From The System</w:t>
            </w:r>
            <w:bookmarkEnd w:id="207"/>
          </w:p>
        </w:tc>
        <w:tc>
          <w:tcPr>
            <w:tcW w:w="6698" w:type="dxa"/>
            <w:gridSpan w:val="3"/>
          </w:tcPr>
          <w:p w14:paraId="6E86115D" w14:textId="7BD20B07" w:rsidR="009404E6" w:rsidRPr="0076424C" w:rsidRDefault="009404E6" w:rsidP="009404E6">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9404E6" w:rsidRPr="0076424C" w14:paraId="6E861161" w14:textId="77777777" w:rsidTr="00CA3834">
        <w:trPr>
          <w:cantSplit/>
        </w:trPr>
        <w:tc>
          <w:tcPr>
            <w:tcW w:w="2658" w:type="dxa"/>
          </w:tcPr>
          <w:p w14:paraId="6E86115F" w14:textId="02A26F86" w:rsidR="009404E6" w:rsidRPr="0076424C" w:rsidRDefault="009404E6" w:rsidP="009404E6">
            <w:pPr>
              <w:pStyle w:val="BodyText"/>
              <w:spacing w:beforeLines="40" w:before="96" w:afterLines="40" w:after="96" w:line="240" w:lineRule="auto"/>
              <w:ind w:left="0" w:firstLine="0"/>
              <w:jc w:val="left"/>
              <w:rPr>
                <w:b/>
              </w:rPr>
            </w:pPr>
            <w:bookmarkStart w:id="208" w:name="SafetySystemManagement"/>
            <w:r w:rsidRPr="0076424C">
              <w:rPr>
                <w:b/>
              </w:rPr>
              <w:lastRenderedPageBreak/>
              <w:t>Safety Management System</w:t>
            </w:r>
            <w:bookmarkEnd w:id="208"/>
          </w:p>
        </w:tc>
        <w:tc>
          <w:tcPr>
            <w:tcW w:w="6698" w:type="dxa"/>
            <w:gridSpan w:val="3"/>
          </w:tcPr>
          <w:p w14:paraId="6E861160" w14:textId="0E31E336" w:rsidR="009404E6" w:rsidRPr="0076424C" w:rsidRDefault="009404E6" w:rsidP="009404E6">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795BC0" w:rsidRPr="0076424C">
              <w:rPr>
                <w:b/>
              </w:rPr>
              <w:t>DNO</w:t>
            </w:r>
            <w:r>
              <w:fldChar w:fldCharType="end"/>
            </w:r>
            <w:r w:rsidRPr="0076424C">
              <w:t xml:space="preserve"> or a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795BC0"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795BC0" w:rsidRPr="0076424C">
              <w:rPr>
                <w:b/>
              </w:rPr>
              <w:t>System</w:t>
            </w:r>
            <w:r>
              <w:fldChar w:fldCharType="end"/>
            </w:r>
            <w:r w:rsidRPr="0076424C">
              <w:t>.</w:t>
            </w:r>
          </w:p>
        </w:tc>
      </w:tr>
      <w:tr w:rsidR="009404E6" w:rsidRPr="0076424C" w14:paraId="6E861164" w14:textId="77777777" w:rsidTr="00CA3834">
        <w:trPr>
          <w:cantSplit/>
        </w:trPr>
        <w:tc>
          <w:tcPr>
            <w:tcW w:w="2658" w:type="dxa"/>
          </w:tcPr>
          <w:p w14:paraId="6E861162" w14:textId="5BB2EEAA" w:rsidR="009404E6" w:rsidRPr="0076424C" w:rsidRDefault="009404E6" w:rsidP="009404E6">
            <w:pPr>
              <w:pStyle w:val="BodyText"/>
              <w:spacing w:beforeLines="40" w:before="96" w:afterLines="40" w:after="96" w:line="240" w:lineRule="auto"/>
              <w:ind w:left="0" w:firstLine="0"/>
              <w:jc w:val="left"/>
              <w:rPr>
                <w:b/>
              </w:rPr>
            </w:pPr>
            <w:bookmarkStart w:id="209" w:name="_Hlt41000669"/>
            <w:bookmarkStart w:id="210" w:name="SafetyPrecautions"/>
            <w:bookmarkEnd w:id="209"/>
            <w:r w:rsidRPr="0076424C">
              <w:rPr>
                <w:b/>
              </w:rPr>
              <w:t>Safety Precautions</w:t>
            </w:r>
            <w:bookmarkEnd w:id="210"/>
          </w:p>
        </w:tc>
        <w:tc>
          <w:tcPr>
            <w:tcW w:w="6698" w:type="dxa"/>
            <w:gridSpan w:val="3"/>
          </w:tcPr>
          <w:p w14:paraId="6E861163" w14:textId="4B3DA0C2" w:rsidR="009404E6" w:rsidRPr="0076424C" w:rsidRDefault="009404E6" w:rsidP="009404E6">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795BC0" w:rsidRPr="0076424C">
              <w:rPr>
                <w:b/>
              </w:rPr>
              <w:t>Safety Management System</w:t>
            </w:r>
            <w:r>
              <w:fldChar w:fldCharType="end"/>
            </w:r>
            <w:r w:rsidRPr="0076424C">
              <w:rPr>
                <w:b/>
              </w:rPr>
              <w:t>.</w:t>
            </w:r>
          </w:p>
        </w:tc>
      </w:tr>
      <w:tr w:rsidR="009404E6" w:rsidRPr="0076424C" w14:paraId="6E861167" w14:textId="77777777" w:rsidTr="00CA3834">
        <w:trPr>
          <w:cantSplit/>
        </w:trPr>
        <w:tc>
          <w:tcPr>
            <w:tcW w:w="2658" w:type="dxa"/>
          </w:tcPr>
          <w:p w14:paraId="6E861165" w14:textId="3541E6E8" w:rsidR="009404E6" w:rsidRPr="0076424C" w:rsidRDefault="009404E6" w:rsidP="009404E6">
            <w:pPr>
              <w:spacing w:beforeLines="40" w:before="96" w:afterLines="40" w:after="96"/>
              <w:jc w:val="left"/>
              <w:rPr>
                <w:b/>
              </w:rPr>
            </w:pPr>
            <w:bookmarkStart w:id="211" w:name="SafetyRules"/>
            <w:r w:rsidRPr="0076424C">
              <w:rPr>
                <w:b/>
              </w:rPr>
              <w:t>Safety Rules</w:t>
            </w:r>
            <w:bookmarkEnd w:id="211"/>
          </w:p>
        </w:tc>
        <w:tc>
          <w:tcPr>
            <w:tcW w:w="6698" w:type="dxa"/>
            <w:gridSpan w:val="3"/>
          </w:tcPr>
          <w:p w14:paraId="6E861166" w14:textId="2E08AF16" w:rsidR="009404E6" w:rsidRPr="0076424C" w:rsidRDefault="009404E6" w:rsidP="009404E6">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795BC0" w:rsidRPr="0076424C">
              <w:rPr>
                <w:b/>
              </w:rPr>
              <w:t>DNO</w:t>
            </w:r>
            <w:r>
              <w:fldChar w:fldCharType="end"/>
            </w:r>
            <w:r w:rsidRPr="0076424C">
              <w:t xml:space="preserve"> or a </w:t>
            </w:r>
            <w:r>
              <w:fldChar w:fldCharType="begin"/>
            </w:r>
            <w:r>
              <w:instrText xml:space="preserve"> REF User \h  \* MERGEFORMAT </w:instrText>
            </w:r>
            <w:r>
              <w:fldChar w:fldCharType="separate"/>
            </w:r>
            <w:r w:rsidR="00795BC0"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795BC0" w:rsidRPr="0076424C">
              <w:rPr>
                <w:b/>
              </w:rPr>
              <w:t>Safety From The System</w:t>
            </w:r>
            <w:r>
              <w:fldChar w:fldCharType="end"/>
            </w:r>
            <w:r w:rsidRPr="0076424C">
              <w:t>.</w:t>
            </w:r>
          </w:p>
        </w:tc>
      </w:tr>
      <w:tr w:rsidR="009404E6" w:rsidRPr="0076424C" w14:paraId="6E86116A" w14:textId="77777777" w:rsidTr="00CA3834">
        <w:trPr>
          <w:cantSplit/>
        </w:trPr>
        <w:tc>
          <w:tcPr>
            <w:tcW w:w="2658" w:type="dxa"/>
          </w:tcPr>
          <w:p w14:paraId="6E861168" w14:textId="5C29AC8E" w:rsidR="009404E6" w:rsidRPr="0076424C" w:rsidRDefault="009404E6" w:rsidP="009404E6">
            <w:pPr>
              <w:pStyle w:val="BodyText"/>
              <w:spacing w:beforeLines="40" w:before="96" w:afterLines="40" w:after="96" w:line="240" w:lineRule="auto"/>
              <w:ind w:left="0" w:firstLine="0"/>
              <w:jc w:val="left"/>
              <w:rPr>
                <w:b/>
              </w:rPr>
            </w:pPr>
            <w:bookmarkStart w:id="212" w:name="Scheduling"/>
            <w:r w:rsidRPr="0076424C">
              <w:rPr>
                <w:b/>
              </w:rPr>
              <w:t>Scheduling</w:t>
            </w:r>
            <w:bookmarkEnd w:id="212"/>
            <w:r w:rsidRPr="0076424C">
              <w:rPr>
                <w:b/>
              </w:rPr>
              <w:t xml:space="preserve"> </w:t>
            </w:r>
            <w:r w:rsidRPr="0076424C">
              <w:rPr>
                <w:b/>
              </w:rPr>
              <w:br/>
            </w:r>
          </w:p>
        </w:tc>
        <w:tc>
          <w:tcPr>
            <w:tcW w:w="6698" w:type="dxa"/>
            <w:gridSpan w:val="3"/>
          </w:tcPr>
          <w:p w14:paraId="6E861169" w14:textId="152EB7BA" w:rsidR="009404E6" w:rsidRPr="0076424C" w:rsidRDefault="009404E6" w:rsidP="009404E6">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sidR="00795BC0">
              <w:rPr>
                <w:b/>
              </w:rPr>
              <w:t>Power Generating Module</w:t>
            </w:r>
            <w:r>
              <w:fldChar w:fldCharType="end"/>
            </w:r>
            <w:r>
              <w:t>s</w:t>
            </w:r>
            <w:r w:rsidRPr="0076424C">
              <w:rPr>
                <w:b/>
              </w:rPr>
              <w:t>.</w:t>
            </w:r>
          </w:p>
        </w:tc>
      </w:tr>
      <w:tr w:rsidR="009404E6" w:rsidRPr="0076424C" w14:paraId="6E86116D" w14:textId="77777777" w:rsidTr="00CA3834">
        <w:trPr>
          <w:cantSplit/>
        </w:trPr>
        <w:tc>
          <w:tcPr>
            <w:tcW w:w="2658" w:type="dxa"/>
          </w:tcPr>
          <w:p w14:paraId="6E86116B" w14:textId="148B3469" w:rsidR="009404E6" w:rsidRPr="0076424C" w:rsidRDefault="009404E6" w:rsidP="009404E6">
            <w:pPr>
              <w:pStyle w:val="BodyText"/>
              <w:spacing w:beforeLines="40" w:before="96" w:afterLines="40" w:after="96" w:line="240" w:lineRule="auto"/>
              <w:ind w:left="0" w:firstLine="0"/>
              <w:jc w:val="left"/>
              <w:rPr>
                <w:b/>
              </w:rPr>
            </w:pPr>
            <w:bookmarkStart w:id="213" w:name="_Hlt41000369"/>
            <w:bookmarkStart w:id="214" w:name="SecretaryofState"/>
            <w:bookmarkEnd w:id="213"/>
            <w:r w:rsidRPr="0076424C">
              <w:rPr>
                <w:b/>
              </w:rPr>
              <w:t>Secretary of State</w:t>
            </w:r>
            <w:bookmarkEnd w:id="214"/>
          </w:p>
        </w:tc>
        <w:tc>
          <w:tcPr>
            <w:tcW w:w="6698" w:type="dxa"/>
            <w:gridSpan w:val="3"/>
          </w:tcPr>
          <w:p w14:paraId="6E86116C" w14:textId="7FBBE452" w:rsidR="009404E6" w:rsidRPr="0076424C" w:rsidRDefault="009404E6" w:rsidP="009404E6">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795BC0" w:rsidRPr="0076424C">
              <w:rPr>
                <w:b/>
              </w:rPr>
              <w:t>Act</w:t>
            </w:r>
            <w:r>
              <w:fldChar w:fldCharType="end"/>
            </w:r>
            <w:r w:rsidRPr="0076424C">
              <w:t>.</w:t>
            </w:r>
          </w:p>
        </w:tc>
      </w:tr>
      <w:tr w:rsidR="009404E6" w:rsidRPr="0076424C" w14:paraId="6E861170" w14:textId="77777777" w:rsidTr="00CA3834">
        <w:trPr>
          <w:cantSplit/>
        </w:trPr>
        <w:tc>
          <w:tcPr>
            <w:tcW w:w="2658" w:type="dxa"/>
          </w:tcPr>
          <w:p w14:paraId="6E86116E" w14:textId="0BC080B2" w:rsidR="009404E6" w:rsidRPr="0076424C" w:rsidRDefault="009404E6" w:rsidP="009404E6">
            <w:pPr>
              <w:pStyle w:val="BodyText"/>
              <w:spacing w:beforeLines="40" w:before="96" w:afterLines="40" w:after="96" w:line="240" w:lineRule="auto"/>
              <w:ind w:left="0" w:firstLine="0"/>
              <w:jc w:val="left"/>
              <w:rPr>
                <w:b/>
              </w:rPr>
            </w:pPr>
            <w:bookmarkStart w:id="215" w:name="SHETL"/>
            <w:r w:rsidRPr="0076424C">
              <w:rPr>
                <w:b/>
              </w:rPr>
              <w:t>SHETL</w:t>
            </w:r>
            <w:bookmarkEnd w:id="215"/>
          </w:p>
        </w:tc>
        <w:tc>
          <w:tcPr>
            <w:tcW w:w="6698" w:type="dxa"/>
            <w:gridSpan w:val="3"/>
          </w:tcPr>
          <w:p w14:paraId="6E86116F" w14:textId="77777777" w:rsidR="009404E6" w:rsidRPr="0076424C" w:rsidRDefault="009404E6" w:rsidP="009404E6">
            <w:pPr>
              <w:pStyle w:val="BodyText"/>
              <w:spacing w:beforeLines="40" w:before="96" w:afterLines="40" w:after="96" w:line="240" w:lineRule="auto"/>
              <w:ind w:left="0" w:firstLine="0"/>
            </w:pPr>
            <w:r w:rsidRPr="0076424C">
              <w:t xml:space="preserve">Scottish Hydro-Electric Transmission Limited </w:t>
            </w:r>
          </w:p>
        </w:tc>
      </w:tr>
      <w:tr w:rsidR="009404E6" w:rsidRPr="0076424C" w14:paraId="6E861173" w14:textId="77777777" w:rsidTr="00CA3834">
        <w:trPr>
          <w:cantSplit/>
        </w:trPr>
        <w:tc>
          <w:tcPr>
            <w:tcW w:w="2658" w:type="dxa"/>
          </w:tcPr>
          <w:p w14:paraId="6E861171" w14:textId="3CA40DE3" w:rsidR="009404E6" w:rsidRPr="0076424C" w:rsidRDefault="009404E6" w:rsidP="009404E6">
            <w:pPr>
              <w:pStyle w:val="BodyText"/>
              <w:spacing w:beforeLines="40" w:before="96" w:afterLines="40" w:after="96" w:line="240" w:lineRule="auto"/>
              <w:ind w:left="0" w:firstLine="0"/>
              <w:jc w:val="left"/>
              <w:rPr>
                <w:b/>
              </w:rPr>
            </w:pPr>
            <w:bookmarkStart w:id="216" w:name="SignificantIncident"/>
            <w:r w:rsidRPr="0076424C">
              <w:rPr>
                <w:b/>
              </w:rPr>
              <w:t>Significant Incident</w:t>
            </w:r>
            <w:bookmarkEnd w:id="216"/>
          </w:p>
        </w:tc>
        <w:tc>
          <w:tcPr>
            <w:tcW w:w="6698" w:type="dxa"/>
            <w:gridSpan w:val="3"/>
          </w:tcPr>
          <w:p w14:paraId="6E861172" w14:textId="5A728331" w:rsidR="009404E6" w:rsidRPr="0076424C" w:rsidRDefault="009404E6" w:rsidP="009404E6">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795BC0"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795BC0"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795BC0"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of others.</w:t>
            </w:r>
          </w:p>
        </w:tc>
      </w:tr>
      <w:tr w:rsidR="009404E6" w:rsidRPr="0076424C" w14:paraId="6E861176" w14:textId="77777777" w:rsidTr="00CA3834">
        <w:trPr>
          <w:cantSplit/>
        </w:trPr>
        <w:tc>
          <w:tcPr>
            <w:tcW w:w="2658" w:type="dxa"/>
          </w:tcPr>
          <w:p w14:paraId="6E861174" w14:textId="3F16A368" w:rsidR="009404E6" w:rsidRPr="0076424C" w:rsidRDefault="009404E6" w:rsidP="009404E6">
            <w:pPr>
              <w:pStyle w:val="BodyText"/>
              <w:spacing w:beforeLines="40" w:before="96" w:afterLines="40" w:after="96" w:line="240" w:lineRule="auto"/>
              <w:ind w:left="0" w:firstLine="0"/>
              <w:jc w:val="left"/>
              <w:rPr>
                <w:b/>
              </w:rPr>
            </w:pPr>
            <w:bookmarkStart w:id="217" w:name="SiteResponsibilitySchedule"/>
            <w:r w:rsidRPr="0076424C">
              <w:rPr>
                <w:b/>
              </w:rPr>
              <w:t>Site Responsibility Schedule</w:t>
            </w:r>
            <w:bookmarkEnd w:id="217"/>
          </w:p>
        </w:tc>
        <w:tc>
          <w:tcPr>
            <w:tcW w:w="6698" w:type="dxa"/>
            <w:gridSpan w:val="3"/>
          </w:tcPr>
          <w:p w14:paraId="6E861175" w14:textId="55738E72" w:rsidR="009404E6" w:rsidRPr="0076424C" w:rsidRDefault="009404E6" w:rsidP="009404E6">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795BC0" w:rsidRPr="0076424C">
              <w:rPr>
                <w:b/>
              </w:rPr>
              <w:t>Plant</w:t>
            </w:r>
            <w:r>
              <w:fldChar w:fldCharType="end"/>
            </w:r>
            <w:r w:rsidRPr="0076424C">
              <w:t xml:space="preserve"> and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795BC0"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795BC0" w:rsidRPr="0076424C">
              <w:rPr>
                <w:b/>
              </w:rPr>
              <w:t>DNO</w:t>
            </w:r>
            <w:r>
              <w:fldChar w:fldCharType="end"/>
            </w:r>
            <w:r w:rsidRPr="0076424C">
              <w:t>.</w:t>
            </w:r>
          </w:p>
        </w:tc>
      </w:tr>
      <w:tr w:rsidR="009404E6" w:rsidRPr="0076424C" w14:paraId="6E86117C" w14:textId="77777777" w:rsidTr="00CA3834">
        <w:trPr>
          <w:cantSplit/>
        </w:trPr>
        <w:tc>
          <w:tcPr>
            <w:tcW w:w="2658" w:type="dxa"/>
          </w:tcPr>
          <w:p w14:paraId="6E861177" w14:textId="482E316D" w:rsidR="009404E6" w:rsidRPr="0076424C" w:rsidRDefault="009404E6" w:rsidP="009404E6">
            <w:pPr>
              <w:pStyle w:val="BodyText"/>
              <w:spacing w:beforeLines="40" w:before="96" w:afterLines="40" w:after="96" w:line="240" w:lineRule="auto"/>
              <w:ind w:left="0" w:firstLine="0"/>
              <w:jc w:val="left"/>
              <w:rPr>
                <w:b/>
              </w:rPr>
            </w:pPr>
            <w:bookmarkStart w:id="218" w:name="SmallPowerStation"/>
            <w:r w:rsidRPr="0076424C">
              <w:rPr>
                <w:b/>
              </w:rPr>
              <w:t>Small Power Station</w:t>
            </w:r>
            <w:bookmarkEnd w:id="218"/>
            <w:r w:rsidRPr="0076424C">
              <w:rPr>
                <w:b/>
              </w:rPr>
              <w:br/>
            </w:r>
          </w:p>
        </w:tc>
        <w:tc>
          <w:tcPr>
            <w:tcW w:w="6698" w:type="dxa"/>
            <w:gridSpan w:val="3"/>
          </w:tcPr>
          <w:p w14:paraId="6E86117B" w14:textId="0F56872A" w:rsidR="009404E6" w:rsidRPr="0076424C" w:rsidRDefault="009404E6" w:rsidP="009404E6">
            <w:pPr>
              <w:spacing w:beforeLines="40" w:before="96" w:afterLines="40" w:after="96"/>
            </w:pPr>
            <w:r>
              <w:t xml:space="preserve">As defined in the </w:t>
            </w:r>
            <w:r>
              <w:fldChar w:fldCharType="begin"/>
            </w:r>
            <w:r>
              <w:instrText xml:space="preserve"> REF GridCode \h </w:instrText>
            </w:r>
            <w:r>
              <w:fldChar w:fldCharType="separate"/>
            </w:r>
            <w:r w:rsidR="00795BC0" w:rsidRPr="0076424C">
              <w:rPr>
                <w:b/>
              </w:rPr>
              <w:t>Grid Code</w:t>
            </w:r>
            <w:r>
              <w:fldChar w:fldCharType="end"/>
            </w:r>
            <w:r>
              <w:t>.</w:t>
            </w:r>
          </w:p>
        </w:tc>
      </w:tr>
      <w:tr w:rsidR="009404E6" w:rsidRPr="0076424C" w14:paraId="6E86117F" w14:textId="77777777" w:rsidTr="00CA3834">
        <w:trPr>
          <w:cantSplit/>
        </w:trPr>
        <w:tc>
          <w:tcPr>
            <w:tcW w:w="2658" w:type="dxa"/>
          </w:tcPr>
          <w:p w14:paraId="6E86117D" w14:textId="0D5460D5" w:rsidR="009404E6" w:rsidRPr="0076424C" w:rsidRDefault="009404E6" w:rsidP="009404E6">
            <w:pPr>
              <w:pStyle w:val="BodyText"/>
              <w:spacing w:beforeLines="40" w:before="96" w:afterLines="40" w:after="96" w:line="240" w:lineRule="auto"/>
              <w:ind w:left="0" w:firstLine="0"/>
              <w:jc w:val="left"/>
              <w:rPr>
                <w:b/>
              </w:rPr>
            </w:pPr>
            <w:bookmarkStart w:id="219" w:name="SPT"/>
            <w:r w:rsidRPr="0076424C">
              <w:rPr>
                <w:b/>
              </w:rPr>
              <w:t>SPT</w:t>
            </w:r>
            <w:bookmarkEnd w:id="219"/>
          </w:p>
        </w:tc>
        <w:tc>
          <w:tcPr>
            <w:tcW w:w="6698" w:type="dxa"/>
            <w:gridSpan w:val="3"/>
          </w:tcPr>
          <w:p w14:paraId="6E86117E" w14:textId="77777777" w:rsidR="009404E6" w:rsidRPr="0076424C" w:rsidRDefault="009404E6" w:rsidP="009404E6">
            <w:pPr>
              <w:pStyle w:val="BodyText"/>
              <w:spacing w:beforeLines="40" w:before="96" w:afterLines="40" w:after="96"/>
              <w:ind w:left="0" w:firstLine="0"/>
            </w:pPr>
            <w:r w:rsidRPr="0076424C">
              <w:t xml:space="preserve">Scottish Power Transmission Limited </w:t>
            </w:r>
          </w:p>
        </w:tc>
      </w:tr>
      <w:tr w:rsidR="009404E6" w:rsidRPr="0076424C" w14:paraId="6E861182" w14:textId="77777777" w:rsidTr="00CA3834">
        <w:trPr>
          <w:cantSplit/>
        </w:trPr>
        <w:tc>
          <w:tcPr>
            <w:tcW w:w="2658" w:type="dxa"/>
          </w:tcPr>
          <w:p w14:paraId="6E861180" w14:textId="69FF0033" w:rsidR="009404E6" w:rsidRPr="0076424C" w:rsidRDefault="009404E6" w:rsidP="009404E6">
            <w:pPr>
              <w:pStyle w:val="BodyText"/>
              <w:spacing w:beforeLines="40" w:before="96" w:afterLines="40" w:after="96" w:line="240" w:lineRule="auto"/>
              <w:ind w:left="0" w:firstLine="0"/>
              <w:jc w:val="left"/>
              <w:rPr>
                <w:b/>
              </w:rPr>
            </w:pPr>
            <w:bookmarkStart w:id="220" w:name="StandardPlanningData"/>
            <w:r w:rsidRPr="0076424C">
              <w:rPr>
                <w:b/>
              </w:rPr>
              <w:t>Standard Planning Data</w:t>
            </w:r>
            <w:bookmarkEnd w:id="220"/>
            <w:r w:rsidRPr="0076424C">
              <w:rPr>
                <w:b/>
              </w:rPr>
              <w:br/>
              <w:t>(</w:t>
            </w:r>
            <w:bookmarkStart w:id="221" w:name="_Hlt41012131"/>
            <w:bookmarkStart w:id="222" w:name="SPD"/>
            <w:bookmarkEnd w:id="221"/>
            <w:r w:rsidRPr="0076424C">
              <w:rPr>
                <w:b/>
              </w:rPr>
              <w:t>SPD</w:t>
            </w:r>
            <w:bookmarkEnd w:id="222"/>
            <w:r w:rsidRPr="0076424C">
              <w:rPr>
                <w:b/>
              </w:rPr>
              <w:t>)</w:t>
            </w:r>
          </w:p>
        </w:tc>
        <w:tc>
          <w:tcPr>
            <w:tcW w:w="6698" w:type="dxa"/>
            <w:gridSpan w:val="3"/>
          </w:tcPr>
          <w:p w14:paraId="6E861181" w14:textId="1E5A835A" w:rsidR="009404E6" w:rsidRPr="0076424C" w:rsidRDefault="009404E6" w:rsidP="009404E6">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795BC0"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9404E6" w:rsidRPr="0076424C" w14:paraId="6E861185" w14:textId="77777777" w:rsidTr="00CA3834">
        <w:trPr>
          <w:cantSplit/>
        </w:trPr>
        <w:tc>
          <w:tcPr>
            <w:tcW w:w="2658" w:type="dxa"/>
          </w:tcPr>
          <w:p w14:paraId="6E861183" w14:textId="3AA4DCD7" w:rsidR="009404E6" w:rsidRPr="0076424C" w:rsidRDefault="009404E6" w:rsidP="009404E6">
            <w:pPr>
              <w:pStyle w:val="BodyText"/>
              <w:spacing w:beforeLines="40" w:before="96" w:afterLines="40" w:after="96" w:line="240" w:lineRule="auto"/>
              <w:ind w:left="0" w:firstLine="0"/>
              <w:jc w:val="left"/>
              <w:rPr>
                <w:b/>
              </w:rPr>
            </w:pPr>
            <w:bookmarkStart w:id="223" w:name="Standby"/>
            <w:r w:rsidRPr="0076424C">
              <w:rPr>
                <w:b/>
              </w:rPr>
              <w:t>Standby</w:t>
            </w:r>
            <w:bookmarkEnd w:id="223"/>
          </w:p>
        </w:tc>
        <w:tc>
          <w:tcPr>
            <w:tcW w:w="6698" w:type="dxa"/>
            <w:gridSpan w:val="3"/>
          </w:tcPr>
          <w:p w14:paraId="6E861184" w14:textId="25EE8D6D" w:rsidR="009404E6" w:rsidRPr="0076424C" w:rsidRDefault="009404E6" w:rsidP="009404E6">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795BC0"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795BC0"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795BC0"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9404E6" w:rsidRPr="0076424C" w14:paraId="6E861188" w14:textId="77777777" w:rsidTr="00CA3834">
        <w:trPr>
          <w:cantSplit/>
        </w:trPr>
        <w:tc>
          <w:tcPr>
            <w:tcW w:w="2658" w:type="dxa"/>
          </w:tcPr>
          <w:p w14:paraId="6E861186" w14:textId="541A10A9" w:rsidR="009404E6" w:rsidRPr="0076424C" w:rsidRDefault="009404E6" w:rsidP="009404E6">
            <w:pPr>
              <w:pStyle w:val="BodyText"/>
              <w:spacing w:beforeLines="40" w:before="96" w:afterLines="40" w:after="96" w:line="240" w:lineRule="auto"/>
              <w:ind w:left="0" w:firstLine="0"/>
              <w:jc w:val="left"/>
              <w:rPr>
                <w:b/>
              </w:rPr>
            </w:pPr>
            <w:bookmarkStart w:id="224" w:name="SuperimposedSignals"/>
            <w:r w:rsidRPr="0076424C">
              <w:rPr>
                <w:b/>
              </w:rPr>
              <w:t>Superimposed Signals</w:t>
            </w:r>
            <w:bookmarkEnd w:id="224"/>
          </w:p>
        </w:tc>
        <w:tc>
          <w:tcPr>
            <w:tcW w:w="6698" w:type="dxa"/>
            <w:gridSpan w:val="3"/>
          </w:tcPr>
          <w:p w14:paraId="6E861187" w14:textId="6E1D04DD" w:rsidR="009404E6" w:rsidRPr="0076424C" w:rsidRDefault="009404E6" w:rsidP="009404E6">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795BC0" w:rsidRPr="0076424C">
              <w:rPr>
                <w:b/>
              </w:rPr>
              <w:t>Distribution System</w:t>
            </w:r>
            <w:r>
              <w:fldChar w:fldCharType="end"/>
            </w:r>
            <w:r w:rsidRPr="0076424C">
              <w:t xml:space="preserve"> for the purposes of information transfer.</w:t>
            </w:r>
          </w:p>
        </w:tc>
      </w:tr>
      <w:tr w:rsidR="009404E6" w:rsidRPr="0076424C" w14:paraId="6E86118C" w14:textId="77777777" w:rsidTr="00CA3834">
        <w:trPr>
          <w:cantSplit/>
        </w:trPr>
        <w:tc>
          <w:tcPr>
            <w:tcW w:w="2658" w:type="dxa"/>
          </w:tcPr>
          <w:p w14:paraId="6E861189" w14:textId="50C892B6" w:rsidR="009404E6" w:rsidRPr="0076424C" w:rsidRDefault="009404E6" w:rsidP="009404E6">
            <w:pPr>
              <w:pStyle w:val="BodyText"/>
              <w:spacing w:beforeLines="40" w:before="96" w:afterLines="40" w:after="96" w:line="240" w:lineRule="auto"/>
              <w:ind w:left="0" w:firstLine="0"/>
              <w:jc w:val="left"/>
              <w:rPr>
                <w:b/>
              </w:rPr>
            </w:pPr>
            <w:bookmarkStart w:id="225" w:name="Supplier"/>
            <w:r w:rsidRPr="0076424C">
              <w:rPr>
                <w:b/>
              </w:rPr>
              <w:t>Supplier</w:t>
            </w:r>
            <w:bookmarkEnd w:id="225"/>
          </w:p>
        </w:tc>
        <w:tc>
          <w:tcPr>
            <w:tcW w:w="6698" w:type="dxa"/>
            <w:gridSpan w:val="3"/>
          </w:tcPr>
          <w:p w14:paraId="6E86118A" w14:textId="77777777" w:rsidR="009404E6" w:rsidRPr="0076424C" w:rsidRDefault="009404E6" w:rsidP="009404E6">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E86118B" w14:textId="6E94E61B" w:rsidR="009404E6" w:rsidRPr="0076424C" w:rsidRDefault="009404E6" w:rsidP="009404E6">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795BC0"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795BC0"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795BC0" w:rsidRPr="0076424C">
              <w:rPr>
                <w:b/>
              </w:rPr>
              <w:t xml:space="preserve">Great Britain </w:t>
            </w:r>
            <w:r>
              <w:fldChar w:fldCharType="end"/>
            </w:r>
            <w:r w:rsidRPr="0076424C">
              <w:rPr>
                <w:noProof/>
                <w:szCs w:val="22"/>
              </w:rPr>
              <w:t>.</w:t>
            </w:r>
          </w:p>
        </w:tc>
      </w:tr>
      <w:tr w:rsidR="009404E6" w:rsidRPr="0076424C" w14:paraId="6E86118F" w14:textId="77777777" w:rsidTr="00CA3834">
        <w:trPr>
          <w:cantSplit/>
        </w:trPr>
        <w:tc>
          <w:tcPr>
            <w:tcW w:w="2658" w:type="dxa"/>
          </w:tcPr>
          <w:p w14:paraId="6E86118D" w14:textId="38BD212F" w:rsidR="009404E6" w:rsidRPr="0076424C" w:rsidRDefault="009404E6" w:rsidP="009404E6">
            <w:pPr>
              <w:pStyle w:val="BodyText"/>
              <w:spacing w:beforeLines="40" w:before="96" w:afterLines="40" w:after="96" w:line="240" w:lineRule="auto"/>
              <w:ind w:left="0" w:firstLine="0"/>
              <w:jc w:val="left"/>
              <w:rPr>
                <w:b/>
              </w:rPr>
            </w:pPr>
            <w:bookmarkStart w:id="226" w:name="SupplyAgreement"/>
            <w:r w:rsidRPr="0076424C">
              <w:rPr>
                <w:b/>
              </w:rPr>
              <w:t>Supply Agreement</w:t>
            </w:r>
            <w:bookmarkEnd w:id="226"/>
          </w:p>
        </w:tc>
        <w:tc>
          <w:tcPr>
            <w:tcW w:w="6698" w:type="dxa"/>
            <w:gridSpan w:val="3"/>
          </w:tcPr>
          <w:p w14:paraId="6E86118E" w14:textId="058F6A33" w:rsidR="009404E6" w:rsidRPr="0076424C" w:rsidRDefault="009404E6" w:rsidP="009404E6">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795BC0" w:rsidRPr="0076424C">
              <w:rPr>
                <w:b/>
              </w:rPr>
              <w:t>Supplier</w:t>
            </w:r>
            <w:r>
              <w:fldChar w:fldCharType="end"/>
            </w:r>
            <w:r w:rsidRPr="0076424C">
              <w:t xml:space="preserve"> and a consumer of electricity.</w:t>
            </w:r>
          </w:p>
        </w:tc>
      </w:tr>
      <w:tr w:rsidR="009404E6" w:rsidRPr="0076424C" w14:paraId="6E861192" w14:textId="77777777" w:rsidTr="00CA3834">
        <w:trPr>
          <w:cantSplit/>
        </w:trPr>
        <w:tc>
          <w:tcPr>
            <w:tcW w:w="2658" w:type="dxa"/>
          </w:tcPr>
          <w:p w14:paraId="6E861190" w14:textId="4E2520E5" w:rsidR="009404E6" w:rsidRPr="0076424C" w:rsidRDefault="009404E6" w:rsidP="009404E6">
            <w:pPr>
              <w:pStyle w:val="BodyText"/>
              <w:spacing w:beforeLines="40" w:before="96" w:afterLines="40" w:after="96" w:line="240" w:lineRule="auto"/>
              <w:ind w:left="0" w:firstLine="0"/>
              <w:jc w:val="left"/>
              <w:rPr>
                <w:b/>
              </w:rPr>
            </w:pPr>
            <w:bookmarkStart w:id="227" w:name="_Hlt40969998"/>
            <w:bookmarkStart w:id="228" w:name="System"/>
            <w:bookmarkEnd w:id="227"/>
            <w:r w:rsidRPr="0076424C">
              <w:rPr>
                <w:b/>
              </w:rPr>
              <w:t>System</w:t>
            </w:r>
            <w:bookmarkEnd w:id="228"/>
          </w:p>
        </w:tc>
        <w:tc>
          <w:tcPr>
            <w:tcW w:w="6698" w:type="dxa"/>
            <w:gridSpan w:val="3"/>
          </w:tcPr>
          <w:p w14:paraId="6E861191" w14:textId="77777777" w:rsidR="009404E6" w:rsidRPr="0076424C" w:rsidRDefault="009404E6" w:rsidP="009404E6">
            <w:pPr>
              <w:pStyle w:val="BodyText"/>
              <w:spacing w:beforeLines="40" w:before="96" w:afterLines="40" w:after="96" w:line="240" w:lineRule="auto"/>
              <w:ind w:left="0" w:firstLine="0"/>
            </w:pPr>
            <w:r w:rsidRPr="0076424C">
              <w:t>An electrical network running at various voltages.</w:t>
            </w:r>
          </w:p>
        </w:tc>
      </w:tr>
      <w:tr w:rsidR="009404E6" w:rsidRPr="0076424C" w14:paraId="6E861195" w14:textId="77777777" w:rsidTr="00CA3834">
        <w:trPr>
          <w:cantSplit/>
        </w:trPr>
        <w:tc>
          <w:tcPr>
            <w:tcW w:w="2658" w:type="dxa"/>
          </w:tcPr>
          <w:p w14:paraId="6E861193" w14:textId="0EE06ACC" w:rsidR="009404E6" w:rsidRPr="0076424C" w:rsidRDefault="009404E6" w:rsidP="009404E6">
            <w:pPr>
              <w:pStyle w:val="BodyText"/>
              <w:spacing w:beforeLines="40" w:before="96" w:afterLines="40" w:after="96" w:line="240" w:lineRule="auto"/>
              <w:ind w:left="0" w:firstLine="0"/>
              <w:jc w:val="left"/>
              <w:rPr>
                <w:b/>
              </w:rPr>
            </w:pPr>
            <w:bookmarkStart w:id="229" w:name="SystemControl"/>
            <w:r w:rsidRPr="0076424C">
              <w:rPr>
                <w:b/>
              </w:rPr>
              <w:t>System Control</w:t>
            </w:r>
            <w:bookmarkEnd w:id="229"/>
          </w:p>
        </w:tc>
        <w:tc>
          <w:tcPr>
            <w:tcW w:w="6698" w:type="dxa"/>
            <w:gridSpan w:val="3"/>
          </w:tcPr>
          <w:p w14:paraId="6E861194" w14:textId="1A24D9E1" w:rsidR="009404E6" w:rsidRPr="0076424C" w:rsidRDefault="009404E6" w:rsidP="009404E6">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795BC0" w:rsidRPr="0076424C">
              <w:rPr>
                <w:b/>
              </w:rPr>
              <w:t>System</w:t>
            </w:r>
            <w:r>
              <w:fldChar w:fldCharType="end"/>
            </w:r>
            <w:r w:rsidRPr="0076424C">
              <w:t>.</w:t>
            </w:r>
          </w:p>
        </w:tc>
      </w:tr>
      <w:tr w:rsidR="009404E6" w:rsidRPr="0076424C" w14:paraId="6E861198" w14:textId="77777777" w:rsidTr="00CA3834">
        <w:trPr>
          <w:cantSplit/>
        </w:trPr>
        <w:tc>
          <w:tcPr>
            <w:tcW w:w="2658" w:type="dxa"/>
          </w:tcPr>
          <w:p w14:paraId="6E861196" w14:textId="19596F7C" w:rsidR="009404E6" w:rsidRPr="0076424C" w:rsidRDefault="009404E6" w:rsidP="009404E6">
            <w:pPr>
              <w:pStyle w:val="BodyText"/>
              <w:spacing w:beforeLines="40" w:before="96" w:afterLines="40" w:after="96" w:line="240" w:lineRule="auto"/>
              <w:ind w:left="0" w:firstLine="0"/>
              <w:jc w:val="left"/>
              <w:rPr>
                <w:b/>
              </w:rPr>
            </w:pPr>
            <w:bookmarkStart w:id="230" w:name="_Hlt40998515"/>
            <w:bookmarkStart w:id="231" w:name="SystemIncidentCentre"/>
            <w:bookmarkEnd w:id="230"/>
            <w:r w:rsidRPr="0076424C">
              <w:rPr>
                <w:b/>
              </w:rPr>
              <w:lastRenderedPageBreak/>
              <w:t>System Incident Centre</w:t>
            </w:r>
            <w:bookmarkEnd w:id="231"/>
          </w:p>
        </w:tc>
        <w:tc>
          <w:tcPr>
            <w:tcW w:w="6698" w:type="dxa"/>
            <w:gridSpan w:val="3"/>
          </w:tcPr>
          <w:p w14:paraId="6E861197" w14:textId="24B44429" w:rsidR="009404E6" w:rsidRPr="0076424C" w:rsidRDefault="009404E6" w:rsidP="009404E6">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795BC0"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795BC0"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9404E6" w:rsidRPr="0076424C" w14:paraId="6E86119B" w14:textId="77777777" w:rsidTr="00CA3834">
        <w:trPr>
          <w:cantSplit/>
        </w:trPr>
        <w:tc>
          <w:tcPr>
            <w:tcW w:w="2658" w:type="dxa"/>
          </w:tcPr>
          <w:p w14:paraId="6E861199" w14:textId="3615B88E" w:rsidR="009404E6" w:rsidRPr="0076424C" w:rsidRDefault="009404E6" w:rsidP="009404E6">
            <w:pPr>
              <w:pStyle w:val="BodyText"/>
              <w:spacing w:beforeLines="40" w:before="96" w:afterLines="40" w:after="96" w:line="240" w:lineRule="auto"/>
              <w:ind w:left="0" w:firstLine="0"/>
              <w:jc w:val="left"/>
              <w:rPr>
                <w:b/>
              </w:rPr>
            </w:pPr>
            <w:bookmarkStart w:id="232" w:name="SystemStability"/>
            <w:r w:rsidRPr="0076424C">
              <w:rPr>
                <w:b/>
              </w:rPr>
              <w:t>System Stability</w:t>
            </w:r>
            <w:bookmarkEnd w:id="232"/>
          </w:p>
        </w:tc>
        <w:tc>
          <w:tcPr>
            <w:tcW w:w="6698" w:type="dxa"/>
            <w:gridSpan w:val="3"/>
          </w:tcPr>
          <w:p w14:paraId="6E86119A" w14:textId="5EF961AE" w:rsidR="009404E6" w:rsidRPr="0076424C" w:rsidRDefault="009404E6" w:rsidP="009404E6">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00795BC0"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795BC0" w:rsidRPr="00795BC0">
              <w:rPr>
                <w:b/>
                <w:spacing w:val="0"/>
              </w:rPr>
              <w:t>System</w:t>
            </w:r>
            <w:r>
              <w:fldChar w:fldCharType="end"/>
            </w:r>
            <w:r w:rsidRPr="0076424C">
              <w:rPr>
                <w:spacing w:val="0"/>
              </w:rPr>
              <w:t xml:space="preserve"> remains intact</w:t>
            </w:r>
            <w:r w:rsidRPr="0076424C">
              <w:t>.</w:t>
            </w:r>
          </w:p>
        </w:tc>
      </w:tr>
      <w:tr w:rsidR="009404E6" w:rsidRPr="0076424C" w14:paraId="6E86119E" w14:textId="77777777" w:rsidTr="00CA3834">
        <w:trPr>
          <w:cantSplit/>
        </w:trPr>
        <w:tc>
          <w:tcPr>
            <w:tcW w:w="2658" w:type="dxa"/>
          </w:tcPr>
          <w:p w14:paraId="6E86119C" w14:textId="73F6C8A9" w:rsidR="009404E6" w:rsidRPr="0076424C" w:rsidRDefault="009404E6" w:rsidP="009404E6">
            <w:pPr>
              <w:pStyle w:val="BodyText"/>
              <w:spacing w:beforeLines="40" w:before="96" w:afterLines="40" w:after="96" w:line="240" w:lineRule="auto"/>
              <w:ind w:left="0" w:firstLine="0"/>
              <w:jc w:val="left"/>
              <w:rPr>
                <w:b/>
              </w:rPr>
            </w:pPr>
            <w:bookmarkStart w:id="233" w:name="_Hlt41001096"/>
            <w:bookmarkStart w:id="234" w:name="SystemTests"/>
            <w:bookmarkEnd w:id="233"/>
            <w:r w:rsidRPr="0076424C">
              <w:rPr>
                <w:b/>
              </w:rPr>
              <w:t>System Test</w:t>
            </w:r>
            <w:bookmarkEnd w:id="234"/>
          </w:p>
        </w:tc>
        <w:tc>
          <w:tcPr>
            <w:tcW w:w="6698" w:type="dxa"/>
            <w:gridSpan w:val="3"/>
          </w:tcPr>
          <w:p w14:paraId="6E86119D" w14:textId="40353C6B" w:rsidR="009404E6" w:rsidRPr="0076424C" w:rsidRDefault="009404E6" w:rsidP="009404E6">
            <w:pPr>
              <w:pStyle w:val="BodyText"/>
              <w:spacing w:beforeLines="40" w:before="96" w:afterLines="40" w:after="96" w:line="240" w:lineRule="auto"/>
              <w:ind w:left="0" w:firstLine="0"/>
            </w:pPr>
            <w:r w:rsidRPr="0076424C">
              <w:t>That test or</w:t>
            </w:r>
            <w:bookmarkStart w:id="235" w:name="_Hlt41001060"/>
            <w:bookmarkEnd w:id="235"/>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795BC0" w:rsidRPr="0076424C">
              <w:rPr>
                <w:b/>
              </w:rPr>
              <w:t>Total System</w:t>
            </w:r>
            <w:r>
              <w:fldChar w:fldCharType="end"/>
            </w:r>
            <w:r w:rsidRPr="0076424C">
              <w:t xml:space="preserve"> or any part of it, but not including routine testing, </w:t>
            </w:r>
            <w:proofErr w:type="gramStart"/>
            <w:r w:rsidRPr="0076424C">
              <w:t>commissioning</w:t>
            </w:r>
            <w:proofErr w:type="gramEnd"/>
            <w:r w:rsidRPr="0076424C">
              <w:t xml:space="preserve"> or recommissioning tests.</w:t>
            </w:r>
          </w:p>
        </w:tc>
      </w:tr>
      <w:tr w:rsidR="009404E6" w:rsidRPr="0076424C" w14:paraId="6E8611A1" w14:textId="77777777" w:rsidTr="00CA3834">
        <w:trPr>
          <w:cantSplit/>
        </w:trPr>
        <w:tc>
          <w:tcPr>
            <w:tcW w:w="2658" w:type="dxa"/>
          </w:tcPr>
          <w:p w14:paraId="6E86119F" w14:textId="6F22D9E9" w:rsidR="009404E6" w:rsidRPr="0076424C" w:rsidRDefault="009404E6" w:rsidP="009404E6">
            <w:pPr>
              <w:pStyle w:val="BodyText"/>
              <w:spacing w:beforeLines="40" w:before="96" w:afterLines="40" w:after="96" w:line="240" w:lineRule="auto"/>
              <w:ind w:left="0" w:firstLine="0"/>
              <w:jc w:val="left"/>
              <w:rPr>
                <w:b/>
              </w:rPr>
            </w:pPr>
            <w:bookmarkStart w:id="236" w:name="TestCoordinator"/>
            <w:r w:rsidRPr="0076424C">
              <w:rPr>
                <w:b/>
              </w:rPr>
              <w:t>Test Coordinator</w:t>
            </w:r>
            <w:bookmarkEnd w:id="236"/>
          </w:p>
        </w:tc>
        <w:tc>
          <w:tcPr>
            <w:tcW w:w="6698" w:type="dxa"/>
            <w:gridSpan w:val="3"/>
          </w:tcPr>
          <w:p w14:paraId="6E8611A0" w14:textId="19C5B4B7" w:rsidR="009404E6" w:rsidRPr="0076424C" w:rsidRDefault="009404E6" w:rsidP="009404E6">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795BC0"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9404E6" w:rsidRPr="0076424C" w14:paraId="6E8611A4" w14:textId="77777777" w:rsidTr="00CA3834">
        <w:trPr>
          <w:cantSplit/>
        </w:trPr>
        <w:tc>
          <w:tcPr>
            <w:tcW w:w="2658" w:type="dxa"/>
          </w:tcPr>
          <w:p w14:paraId="6E8611A2" w14:textId="77777777" w:rsidR="009404E6" w:rsidRPr="0076424C" w:rsidRDefault="009404E6" w:rsidP="009404E6">
            <w:pPr>
              <w:pStyle w:val="BodyText"/>
              <w:spacing w:beforeLines="40" w:before="96" w:afterLines="40" w:after="96" w:line="240" w:lineRule="auto"/>
              <w:ind w:left="0" w:firstLine="0"/>
              <w:jc w:val="left"/>
              <w:rPr>
                <w:b/>
              </w:rPr>
            </w:pPr>
            <w:bookmarkStart w:id="237" w:name="TestPanel"/>
            <w:bookmarkStart w:id="238" w:name="_Hlt41000950"/>
            <w:r w:rsidRPr="0076424C">
              <w:rPr>
                <w:b/>
              </w:rPr>
              <w:t>Test Panel</w:t>
            </w:r>
            <w:bookmarkEnd w:id="237"/>
          </w:p>
        </w:tc>
        <w:tc>
          <w:tcPr>
            <w:tcW w:w="6698" w:type="dxa"/>
            <w:gridSpan w:val="3"/>
          </w:tcPr>
          <w:p w14:paraId="6E8611A3" w14:textId="3C9398B7" w:rsidR="009404E6" w:rsidRPr="0076424C" w:rsidRDefault="009404E6" w:rsidP="009404E6">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795BC0" w:rsidRPr="0076424C">
              <w:rPr>
                <w:b/>
              </w:rPr>
              <w:t>System Test</w:t>
            </w:r>
            <w:r>
              <w:fldChar w:fldCharType="end"/>
            </w:r>
            <w:r w:rsidRPr="0076424C">
              <w:rPr>
                <w:b/>
              </w:rPr>
              <w:t xml:space="preserve"> </w:t>
            </w:r>
            <w:r w:rsidRPr="0076424C">
              <w:t>proposals and submitting a test programme.</w:t>
            </w:r>
          </w:p>
        </w:tc>
      </w:tr>
      <w:tr w:rsidR="009404E6" w:rsidRPr="0076424C" w14:paraId="6E8611A7" w14:textId="77777777" w:rsidTr="00CA3834">
        <w:trPr>
          <w:cantSplit/>
        </w:trPr>
        <w:tc>
          <w:tcPr>
            <w:tcW w:w="2658" w:type="dxa"/>
          </w:tcPr>
          <w:p w14:paraId="6E8611A5" w14:textId="6425E356" w:rsidR="009404E6" w:rsidRPr="0076424C" w:rsidRDefault="009404E6" w:rsidP="009404E6">
            <w:pPr>
              <w:pStyle w:val="BodyText"/>
              <w:spacing w:beforeLines="40" w:before="96" w:afterLines="40" w:after="96" w:line="240" w:lineRule="auto"/>
              <w:ind w:left="0" w:firstLine="0"/>
              <w:jc w:val="left"/>
              <w:rPr>
                <w:b/>
              </w:rPr>
            </w:pPr>
            <w:bookmarkStart w:id="239" w:name="TopUp"/>
            <w:bookmarkEnd w:id="238"/>
            <w:r w:rsidRPr="0076424C">
              <w:rPr>
                <w:b/>
              </w:rPr>
              <w:t>Top - Up</w:t>
            </w:r>
            <w:bookmarkEnd w:id="239"/>
          </w:p>
        </w:tc>
        <w:tc>
          <w:tcPr>
            <w:tcW w:w="6698" w:type="dxa"/>
            <w:gridSpan w:val="3"/>
          </w:tcPr>
          <w:p w14:paraId="6E8611A6" w14:textId="2695C85C" w:rsidR="009404E6" w:rsidRPr="0076424C" w:rsidRDefault="009404E6" w:rsidP="009404E6">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795BC0"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795BC0"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795BC0"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9404E6" w:rsidRPr="0076424C" w14:paraId="6E8611AA" w14:textId="77777777" w:rsidTr="00CA3834">
        <w:trPr>
          <w:cantSplit/>
        </w:trPr>
        <w:tc>
          <w:tcPr>
            <w:tcW w:w="2658" w:type="dxa"/>
          </w:tcPr>
          <w:p w14:paraId="6E8611A8" w14:textId="6EB7D303" w:rsidR="009404E6" w:rsidRPr="0076424C" w:rsidRDefault="009404E6" w:rsidP="009404E6">
            <w:pPr>
              <w:pStyle w:val="BodyText"/>
              <w:spacing w:beforeLines="40" w:before="96" w:afterLines="40" w:after="96" w:line="240" w:lineRule="auto"/>
              <w:ind w:left="0" w:firstLine="0"/>
              <w:jc w:val="left"/>
              <w:rPr>
                <w:b/>
              </w:rPr>
            </w:pPr>
            <w:bookmarkStart w:id="240" w:name="TotalShutdown"/>
            <w:r w:rsidRPr="0076424C">
              <w:rPr>
                <w:b/>
              </w:rPr>
              <w:t>Total Shutdown</w:t>
            </w:r>
            <w:bookmarkEnd w:id="240"/>
          </w:p>
        </w:tc>
        <w:tc>
          <w:tcPr>
            <w:tcW w:w="6698" w:type="dxa"/>
            <w:gridSpan w:val="3"/>
          </w:tcPr>
          <w:p w14:paraId="6E8611A9" w14:textId="3917CCF3" w:rsidR="009404E6" w:rsidRPr="0076424C" w:rsidRDefault="009404E6" w:rsidP="009404E6">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795BC0"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795BC0"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795BC0" w:rsidRPr="0076424C">
              <w:rPr>
                <w:b/>
              </w:rPr>
              <w:t>Total System</w:t>
            </w:r>
            <w:r>
              <w:fldChar w:fldCharType="end"/>
            </w:r>
            <w:r w:rsidRPr="0076424C">
              <w:t xml:space="preserve"> to begin to function again without</w:t>
            </w:r>
            <w:r w:rsidR="007E3FAE">
              <w:rPr>
                <w:noProof/>
                <w:szCs w:val="22"/>
              </w:rPr>
              <w:t xml:space="preserve"> </w:t>
            </w:r>
            <w:r w:rsidR="007E3FAE">
              <w:fldChar w:fldCharType="begin"/>
            </w:r>
            <w:r w:rsidR="007E3FAE">
              <w:rPr>
                <w:noProof/>
                <w:szCs w:val="22"/>
              </w:rPr>
              <w:instrText xml:space="preserve"> REF NGESO \h </w:instrText>
            </w:r>
            <w:r w:rsidR="007E3FAE">
              <w:fldChar w:fldCharType="separate"/>
            </w:r>
            <w:r w:rsidR="00795BC0">
              <w:rPr>
                <w:b/>
              </w:rPr>
              <w:t>NGESO</w:t>
            </w:r>
            <w:r w:rsidR="007E3FAE">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795BC0" w:rsidRPr="0076424C">
              <w:rPr>
                <w:b/>
              </w:rPr>
              <w:t>Black Start</w:t>
            </w:r>
            <w:r>
              <w:fldChar w:fldCharType="end"/>
            </w:r>
            <w:r w:rsidRPr="0076424C">
              <w:t xml:space="preserve"> .</w:t>
            </w:r>
          </w:p>
        </w:tc>
      </w:tr>
      <w:tr w:rsidR="009404E6" w:rsidRPr="0076424C" w14:paraId="6E8611AD" w14:textId="77777777" w:rsidTr="00CA3834">
        <w:trPr>
          <w:cantSplit/>
        </w:trPr>
        <w:tc>
          <w:tcPr>
            <w:tcW w:w="2658" w:type="dxa"/>
          </w:tcPr>
          <w:p w14:paraId="6E8611AB" w14:textId="79A052AE" w:rsidR="009404E6" w:rsidRPr="0076424C" w:rsidRDefault="009404E6" w:rsidP="009404E6">
            <w:pPr>
              <w:pStyle w:val="BodyText"/>
              <w:spacing w:beforeLines="40" w:before="96" w:afterLines="40" w:after="96" w:line="240" w:lineRule="auto"/>
              <w:ind w:left="0" w:firstLine="0"/>
              <w:jc w:val="left"/>
              <w:rPr>
                <w:b/>
              </w:rPr>
            </w:pPr>
            <w:bookmarkStart w:id="241" w:name="TotalSystem"/>
            <w:r w:rsidRPr="0076424C">
              <w:rPr>
                <w:b/>
              </w:rPr>
              <w:t>Total System</w:t>
            </w:r>
            <w:bookmarkEnd w:id="241"/>
          </w:p>
        </w:tc>
        <w:tc>
          <w:tcPr>
            <w:tcW w:w="6698" w:type="dxa"/>
            <w:gridSpan w:val="3"/>
          </w:tcPr>
          <w:p w14:paraId="6E8611AC" w14:textId="3AF49AF8" w:rsidR="009404E6" w:rsidRPr="0076424C" w:rsidRDefault="009404E6" w:rsidP="009404E6">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795BC0"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795BC0"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795BC0"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795BC0" w:rsidRPr="0076424C">
              <w:rPr>
                <w:b/>
              </w:rPr>
              <w:t>Offshore</w:t>
            </w:r>
            <w:r>
              <w:fldChar w:fldCharType="end"/>
            </w:r>
            <w:r w:rsidRPr="0076424C">
              <w:rPr>
                <w:b/>
              </w:rPr>
              <w:t>.</w:t>
            </w:r>
          </w:p>
        </w:tc>
      </w:tr>
      <w:tr w:rsidR="009404E6" w:rsidRPr="0076424C" w14:paraId="6E8611B0" w14:textId="77777777" w:rsidTr="00CA3834">
        <w:trPr>
          <w:cantSplit/>
        </w:trPr>
        <w:tc>
          <w:tcPr>
            <w:tcW w:w="2658" w:type="dxa"/>
          </w:tcPr>
          <w:p w14:paraId="6E8611AE" w14:textId="5237CB8A" w:rsidR="009404E6" w:rsidRPr="0076424C" w:rsidRDefault="009404E6" w:rsidP="009404E6">
            <w:pPr>
              <w:pStyle w:val="BodyText"/>
              <w:spacing w:beforeLines="40" w:before="96" w:afterLines="40" w:after="96" w:line="240" w:lineRule="auto"/>
              <w:ind w:left="0" w:firstLine="0"/>
              <w:jc w:val="left"/>
              <w:rPr>
                <w:b/>
              </w:rPr>
            </w:pPr>
            <w:bookmarkStart w:id="242" w:name="TransmissionLicence"/>
            <w:r w:rsidRPr="0076424C">
              <w:rPr>
                <w:b/>
              </w:rPr>
              <w:t>Transmission Licence</w:t>
            </w:r>
            <w:bookmarkEnd w:id="242"/>
          </w:p>
        </w:tc>
        <w:tc>
          <w:tcPr>
            <w:tcW w:w="6698" w:type="dxa"/>
            <w:gridSpan w:val="3"/>
          </w:tcPr>
          <w:p w14:paraId="6E8611AF" w14:textId="06D5FF98" w:rsidR="009404E6" w:rsidRPr="0076424C" w:rsidRDefault="009404E6" w:rsidP="009404E6">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795BC0" w:rsidRPr="0076424C">
              <w:rPr>
                <w:b/>
              </w:rPr>
              <w:t>Act</w:t>
            </w:r>
            <w:r>
              <w:fldChar w:fldCharType="end"/>
            </w:r>
            <w:r w:rsidRPr="0076424C">
              <w:t>.</w:t>
            </w:r>
          </w:p>
        </w:tc>
      </w:tr>
      <w:tr w:rsidR="009404E6" w:rsidRPr="0076424C" w14:paraId="6E8611B3" w14:textId="77777777" w:rsidTr="00CA3834">
        <w:trPr>
          <w:cantSplit/>
        </w:trPr>
        <w:tc>
          <w:tcPr>
            <w:tcW w:w="2658" w:type="dxa"/>
          </w:tcPr>
          <w:p w14:paraId="6E8611B1" w14:textId="6B643919" w:rsidR="009404E6" w:rsidRPr="0076424C" w:rsidRDefault="009404E6" w:rsidP="009404E6">
            <w:pPr>
              <w:pStyle w:val="BodyText"/>
              <w:spacing w:beforeLines="40" w:before="96" w:afterLines="40" w:after="96" w:line="240" w:lineRule="auto"/>
              <w:ind w:left="0" w:firstLine="0"/>
              <w:jc w:val="left"/>
              <w:rPr>
                <w:b/>
              </w:rPr>
            </w:pPr>
            <w:bookmarkStart w:id="243" w:name="TransmissionLicensee"/>
            <w:r w:rsidRPr="0076424C">
              <w:rPr>
                <w:b/>
              </w:rPr>
              <w:t>Transmission Licensee</w:t>
            </w:r>
            <w:bookmarkEnd w:id="243"/>
          </w:p>
        </w:tc>
        <w:tc>
          <w:tcPr>
            <w:tcW w:w="6698" w:type="dxa"/>
            <w:gridSpan w:val="3"/>
          </w:tcPr>
          <w:p w14:paraId="6E8611B2" w14:textId="0D9012E2" w:rsidR="009404E6" w:rsidRPr="0076424C" w:rsidRDefault="009404E6" w:rsidP="009404E6">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795BC0" w:rsidRPr="0076424C">
              <w:rPr>
                <w:b/>
              </w:rPr>
              <w:t>Onshore Transmission Licensee</w:t>
            </w:r>
            <w:r>
              <w:fldChar w:fldCharType="end"/>
            </w:r>
            <w:r w:rsidR="00D96DB9">
              <w:t xml:space="preserve">, </w:t>
            </w:r>
            <w:r>
              <w:fldChar w:fldCharType="begin"/>
            </w:r>
            <w:r>
              <w:instrText xml:space="preserve"> REF OffshoreTransmisisonLicensee \h  \* MERGEFORMAT </w:instrText>
            </w:r>
            <w:r>
              <w:fldChar w:fldCharType="separate"/>
            </w:r>
            <w:r w:rsidR="00795BC0" w:rsidRPr="0076424C">
              <w:rPr>
                <w:b/>
              </w:rPr>
              <w:t>Offshore Transmission Licensee</w:t>
            </w:r>
            <w:r>
              <w:fldChar w:fldCharType="end"/>
            </w:r>
            <w:r w:rsidR="00D96DB9">
              <w:t xml:space="preserve"> or </w:t>
            </w:r>
            <w:r w:rsidR="00B5653D">
              <w:rPr>
                <w:szCs w:val="24"/>
              </w:rPr>
              <w:fldChar w:fldCharType="begin"/>
            </w:r>
            <w:r w:rsidR="00B5653D">
              <w:rPr>
                <w:szCs w:val="24"/>
              </w:rPr>
              <w:instrText xml:space="preserve"> REF NGESO \h </w:instrText>
            </w:r>
            <w:r w:rsidR="00B5653D">
              <w:rPr>
                <w:szCs w:val="24"/>
              </w:rPr>
            </w:r>
            <w:r w:rsidR="00B5653D">
              <w:rPr>
                <w:szCs w:val="24"/>
              </w:rPr>
              <w:fldChar w:fldCharType="separate"/>
            </w:r>
            <w:r w:rsidR="00795BC0">
              <w:rPr>
                <w:b/>
              </w:rPr>
              <w:t>NGESO</w:t>
            </w:r>
            <w:r w:rsidR="00B5653D">
              <w:rPr>
                <w:szCs w:val="24"/>
              </w:rPr>
              <w:fldChar w:fldCharType="end"/>
            </w:r>
            <w:r w:rsidRPr="0076424C">
              <w:t>.</w:t>
            </w:r>
          </w:p>
        </w:tc>
      </w:tr>
      <w:tr w:rsidR="009404E6" w:rsidRPr="0076424C" w14:paraId="6E8611B6" w14:textId="77777777" w:rsidTr="00CA3834">
        <w:trPr>
          <w:cantSplit/>
        </w:trPr>
        <w:tc>
          <w:tcPr>
            <w:tcW w:w="2658" w:type="dxa"/>
          </w:tcPr>
          <w:p w14:paraId="6E8611B4" w14:textId="75537EB3" w:rsidR="009404E6" w:rsidRPr="0076424C" w:rsidRDefault="009404E6" w:rsidP="009404E6">
            <w:pPr>
              <w:pStyle w:val="BodyText"/>
              <w:spacing w:beforeLines="40" w:before="96" w:afterLines="40" w:after="96" w:line="240" w:lineRule="auto"/>
              <w:ind w:left="0" w:firstLine="0"/>
              <w:jc w:val="left"/>
              <w:rPr>
                <w:b/>
              </w:rPr>
            </w:pPr>
            <w:bookmarkStart w:id="244" w:name="_Hlt40998617"/>
            <w:bookmarkStart w:id="245" w:name="TransmissionSystem"/>
            <w:bookmarkEnd w:id="244"/>
            <w:r w:rsidRPr="0076424C">
              <w:rPr>
                <w:b/>
              </w:rPr>
              <w:t>Transmission System</w:t>
            </w:r>
            <w:bookmarkEnd w:id="245"/>
          </w:p>
        </w:tc>
        <w:tc>
          <w:tcPr>
            <w:tcW w:w="6698" w:type="dxa"/>
            <w:gridSpan w:val="3"/>
          </w:tcPr>
          <w:p w14:paraId="6E8611B5" w14:textId="0F74B84D" w:rsidR="009404E6" w:rsidRPr="0076424C" w:rsidRDefault="009404E6" w:rsidP="009404E6">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795BC0"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795BC0" w:rsidRPr="0076424C">
              <w:rPr>
                <w:b/>
              </w:rPr>
              <w:t>Transmission Licensee</w:t>
            </w:r>
            <w:r>
              <w:fldChar w:fldCharType="end"/>
            </w:r>
            <w:r w:rsidRPr="0076424C">
              <w:rPr>
                <w:noProof/>
                <w:szCs w:val="22"/>
              </w:rPr>
              <w:t>.</w:t>
            </w:r>
          </w:p>
        </w:tc>
      </w:tr>
      <w:tr w:rsidR="009404E6" w:rsidRPr="0076424C" w14:paraId="6E8611B9" w14:textId="77777777" w:rsidTr="00CA3834">
        <w:trPr>
          <w:cantSplit/>
        </w:trPr>
        <w:tc>
          <w:tcPr>
            <w:tcW w:w="2658" w:type="dxa"/>
          </w:tcPr>
          <w:p w14:paraId="6E8611B7" w14:textId="0E110E44" w:rsidR="009404E6" w:rsidRPr="0076424C" w:rsidRDefault="009404E6" w:rsidP="009404E6">
            <w:pPr>
              <w:pStyle w:val="BodyText"/>
              <w:spacing w:beforeLines="40" w:before="96" w:afterLines="40" w:after="96" w:line="240" w:lineRule="auto"/>
              <w:ind w:left="0" w:firstLine="0"/>
              <w:jc w:val="left"/>
              <w:rPr>
                <w:b/>
              </w:rPr>
            </w:pPr>
            <w:bookmarkStart w:id="246" w:name="_Hlt41056058"/>
            <w:bookmarkStart w:id="247" w:name="UnmeteredSupply"/>
            <w:bookmarkEnd w:id="246"/>
            <w:r w:rsidRPr="0076424C">
              <w:rPr>
                <w:b/>
              </w:rPr>
              <w:t>U</w:t>
            </w:r>
            <w:bookmarkStart w:id="248" w:name="_Hlt40999080"/>
            <w:r w:rsidRPr="0076424C">
              <w:rPr>
                <w:b/>
              </w:rPr>
              <w:t>nmetered Supply</w:t>
            </w:r>
            <w:bookmarkEnd w:id="247"/>
            <w:bookmarkEnd w:id="248"/>
          </w:p>
        </w:tc>
        <w:tc>
          <w:tcPr>
            <w:tcW w:w="6698" w:type="dxa"/>
            <w:gridSpan w:val="3"/>
          </w:tcPr>
          <w:p w14:paraId="6E8611B8" w14:textId="274C5B29" w:rsidR="009404E6" w:rsidRPr="0076424C" w:rsidRDefault="009404E6" w:rsidP="009404E6">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795BC0" w:rsidRPr="0076424C">
              <w:rPr>
                <w:b/>
              </w:rPr>
              <w:t>Customer</w:t>
            </w:r>
            <w:r>
              <w:fldChar w:fldCharType="end"/>
            </w:r>
            <w:r w:rsidRPr="0076424C">
              <w:t xml:space="preserve"> at such premises, measured by metering equipment.</w:t>
            </w:r>
          </w:p>
        </w:tc>
      </w:tr>
      <w:tr w:rsidR="009404E6" w:rsidRPr="0076424C" w14:paraId="6E8611BC" w14:textId="77777777" w:rsidTr="00CA3834">
        <w:trPr>
          <w:cantSplit/>
        </w:trPr>
        <w:tc>
          <w:tcPr>
            <w:tcW w:w="2658" w:type="dxa"/>
          </w:tcPr>
          <w:p w14:paraId="6E8611BA" w14:textId="19C01F7A" w:rsidR="009404E6" w:rsidRPr="0076424C" w:rsidRDefault="009404E6" w:rsidP="009404E6">
            <w:pPr>
              <w:pStyle w:val="BodyText"/>
              <w:spacing w:beforeLines="40" w:before="96" w:afterLines="40" w:after="96" w:line="240" w:lineRule="auto"/>
              <w:ind w:left="0" w:firstLine="0"/>
              <w:jc w:val="left"/>
              <w:rPr>
                <w:b/>
              </w:rPr>
            </w:pPr>
            <w:bookmarkStart w:id="249" w:name="_Hlt41016466"/>
            <w:bookmarkStart w:id="250" w:name="User"/>
            <w:bookmarkEnd w:id="249"/>
            <w:r w:rsidRPr="0076424C">
              <w:rPr>
                <w:b/>
              </w:rPr>
              <w:t>User</w:t>
            </w:r>
            <w:bookmarkEnd w:id="250"/>
          </w:p>
        </w:tc>
        <w:tc>
          <w:tcPr>
            <w:tcW w:w="6698" w:type="dxa"/>
            <w:gridSpan w:val="3"/>
          </w:tcPr>
          <w:p w14:paraId="6E8611BB" w14:textId="7FCCE190" w:rsidR="009404E6" w:rsidRPr="0076424C" w:rsidRDefault="009404E6" w:rsidP="009404E6">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to refer to the persons using the </w:t>
            </w:r>
            <w:bookmarkStart w:id="251"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fldChar w:fldCharType="end"/>
            </w:r>
            <w:bookmarkEnd w:id="251"/>
            <w:r w:rsidRPr="0076424C">
              <w:t xml:space="preserve">, more particularly identified in each section of the </w:t>
            </w:r>
            <w:r>
              <w:fldChar w:fldCharType="begin"/>
            </w:r>
            <w:r>
              <w:instrText xml:space="preserve"> REF DistributionCode \h  \* MERGEFORMAT </w:instrText>
            </w:r>
            <w:r>
              <w:fldChar w:fldCharType="separate"/>
            </w:r>
            <w:r w:rsidR="00795BC0"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795BC0"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795BC0" w:rsidRPr="0076424C">
              <w:rPr>
                <w:b/>
              </w:rPr>
              <w:t>Embedded Transmission System</w:t>
            </w:r>
            <w:r>
              <w:fldChar w:fldCharType="end"/>
            </w:r>
            <w:r w:rsidRPr="0076424C">
              <w:rPr>
                <w:b/>
                <w:szCs w:val="24"/>
              </w:rPr>
              <w:t>.</w:t>
            </w:r>
          </w:p>
        </w:tc>
      </w:tr>
      <w:tr w:rsidR="009404E6" w:rsidRPr="0076424C" w14:paraId="6E8611BF" w14:textId="77777777" w:rsidTr="00CA3834">
        <w:trPr>
          <w:cantSplit/>
        </w:trPr>
        <w:tc>
          <w:tcPr>
            <w:tcW w:w="2658" w:type="dxa"/>
          </w:tcPr>
          <w:p w14:paraId="6E8611BD" w14:textId="56696BD0" w:rsidR="009404E6" w:rsidRPr="0076424C" w:rsidRDefault="009404E6" w:rsidP="009404E6">
            <w:pPr>
              <w:pStyle w:val="BodyText"/>
              <w:spacing w:beforeLines="40" w:before="96" w:afterLines="40" w:after="96" w:line="240" w:lineRule="auto"/>
              <w:ind w:left="0" w:firstLine="0"/>
              <w:jc w:val="left"/>
              <w:rPr>
                <w:b/>
              </w:rPr>
            </w:pPr>
            <w:bookmarkStart w:id="252" w:name="UserDevelopment"/>
            <w:r w:rsidRPr="0076424C">
              <w:rPr>
                <w:b/>
              </w:rPr>
              <w:lastRenderedPageBreak/>
              <w:t>User Development</w:t>
            </w:r>
            <w:bookmarkEnd w:id="252"/>
          </w:p>
        </w:tc>
        <w:tc>
          <w:tcPr>
            <w:tcW w:w="6698" w:type="dxa"/>
            <w:gridSpan w:val="3"/>
          </w:tcPr>
          <w:p w14:paraId="6E8611BE" w14:textId="07019FB1" w:rsidR="009404E6" w:rsidRPr="0076424C" w:rsidRDefault="009404E6" w:rsidP="009404E6">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795BC0"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795BC0"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795BC0"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795BC0"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795BC0"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795BC0" w:rsidRPr="0076424C">
              <w:rPr>
                <w:b/>
              </w:rPr>
              <w:t>System</w:t>
            </w:r>
            <w:r>
              <w:fldChar w:fldCharType="end"/>
            </w:r>
            <w:r w:rsidRPr="0076424C">
              <w:t>.</w:t>
            </w:r>
          </w:p>
        </w:tc>
      </w:tr>
      <w:tr w:rsidR="009404E6" w:rsidRPr="0076424C" w14:paraId="6E8611C2" w14:textId="77777777" w:rsidTr="00CA3834">
        <w:trPr>
          <w:cantSplit/>
        </w:trPr>
        <w:tc>
          <w:tcPr>
            <w:tcW w:w="2658" w:type="dxa"/>
          </w:tcPr>
          <w:p w14:paraId="6E8611C0" w14:textId="4ECFEF5D" w:rsidR="009404E6" w:rsidRPr="0076424C" w:rsidRDefault="009404E6" w:rsidP="009404E6">
            <w:pPr>
              <w:pStyle w:val="BodyText"/>
              <w:spacing w:beforeLines="40" w:before="96" w:afterLines="40" w:after="96" w:line="240" w:lineRule="auto"/>
              <w:ind w:left="0" w:firstLine="0"/>
              <w:jc w:val="left"/>
              <w:rPr>
                <w:b/>
              </w:rPr>
            </w:pPr>
            <w:bookmarkStart w:id="253" w:name="VoltageReduction"/>
            <w:r w:rsidRPr="0076424C">
              <w:rPr>
                <w:b/>
              </w:rPr>
              <w:t>Voltage Reduction</w:t>
            </w:r>
            <w:bookmarkEnd w:id="253"/>
          </w:p>
        </w:tc>
        <w:tc>
          <w:tcPr>
            <w:tcW w:w="6698" w:type="dxa"/>
            <w:gridSpan w:val="3"/>
          </w:tcPr>
          <w:p w14:paraId="6E8611C1" w14:textId="0CDDA3F7" w:rsidR="009404E6" w:rsidRPr="0076424C" w:rsidRDefault="009404E6" w:rsidP="009404E6">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795BC0"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795BC0" w:rsidRPr="0076424C">
              <w:rPr>
                <w:b/>
              </w:rPr>
              <w:t>System</w:t>
            </w:r>
            <w:r>
              <w:fldChar w:fldCharType="end"/>
            </w:r>
            <w:r w:rsidRPr="0076424C">
              <w:t xml:space="preserve"> voltage.</w:t>
            </w:r>
          </w:p>
        </w:tc>
      </w:tr>
      <w:tr w:rsidR="009404E6" w:rsidRPr="0076424C" w14:paraId="6E8611C5" w14:textId="77777777" w:rsidTr="00CA3834">
        <w:trPr>
          <w:cantSplit/>
        </w:trPr>
        <w:tc>
          <w:tcPr>
            <w:tcW w:w="2658" w:type="dxa"/>
          </w:tcPr>
          <w:p w14:paraId="6E8611C3" w14:textId="23AF2089" w:rsidR="009404E6" w:rsidRPr="0076424C" w:rsidRDefault="009404E6" w:rsidP="009404E6">
            <w:pPr>
              <w:pStyle w:val="BodyText"/>
              <w:spacing w:beforeLines="40" w:before="96" w:afterLines="40" w:after="96" w:line="240" w:lineRule="auto"/>
              <w:ind w:left="0" w:firstLine="0"/>
              <w:jc w:val="left"/>
              <w:rPr>
                <w:b/>
              </w:rPr>
            </w:pPr>
            <w:bookmarkStart w:id="254" w:name="WACSC"/>
            <w:r w:rsidRPr="0076424C">
              <w:rPr>
                <w:b/>
              </w:rPr>
              <w:t>Weekly Average Cold Spell (</w:t>
            </w:r>
            <w:r>
              <w:fldChar w:fldCharType="begin"/>
            </w:r>
            <w:r>
              <w:instrText xml:space="preserve"> REF ACS \h  \* MERGEFORMAT </w:instrText>
            </w:r>
            <w:r>
              <w:fldChar w:fldCharType="separate"/>
            </w:r>
            <w:smartTag w:uri="urn:schemas-microsoft-com:office:smarttags" w:element="stockticker">
              <w:r w:rsidR="00795BC0" w:rsidRPr="0076424C">
                <w:rPr>
                  <w:b/>
                </w:rPr>
                <w:t>ACS</w:t>
              </w:r>
            </w:smartTag>
            <w:r>
              <w:fldChar w:fldCharType="end"/>
            </w:r>
            <w:r w:rsidRPr="0076424C">
              <w:rPr>
                <w:b/>
              </w:rPr>
              <w:t>) Condition</w:t>
            </w:r>
            <w:bookmarkEnd w:id="254"/>
          </w:p>
        </w:tc>
        <w:tc>
          <w:tcPr>
            <w:tcW w:w="6698" w:type="dxa"/>
            <w:gridSpan w:val="3"/>
          </w:tcPr>
          <w:p w14:paraId="6E8611C4" w14:textId="6E7C16A0" w:rsidR="009404E6" w:rsidRPr="0076424C" w:rsidRDefault="009404E6" w:rsidP="009404E6">
            <w:pPr>
              <w:pStyle w:val="BodyText"/>
              <w:spacing w:beforeLines="40" w:before="96" w:afterLines="40" w:after="96" w:line="240" w:lineRule="auto"/>
              <w:ind w:left="0" w:firstLine="0"/>
            </w:pPr>
            <w:r w:rsidRPr="0076424C">
              <w:t xml:space="preserve">That </w:t>
            </w:r>
            <w:proofErr w:type="gramStart"/>
            <w:r w:rsidRPr="0076424C">
              <w:t>particular combination</w:t>
            </w:r>
            <w:proofErr w:type="gramEnd"/>
            <w:r w:rsidRPr="0076424C">
              <w:t xml:space="preserve">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795BC0"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795BC0"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795BC0"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795BC0"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795BC0"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795BC0"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795BC0"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795BC0" w:rsidRPr="0076424C">
                <w:rPr>
                  <w:b/>
                </w:rPr>
                <w:t>ACS</w:t>
              </w:r>
            </w:smartTag>
            <w:r>
              <w:fldChar w:fldCharType="end"/>
            </w:r>
            <w:r w:rsidRPr="0076424C">
              <w:rPr>
                <w:b/>
              </w:rPr>
              <w:t xml:space="preserve"> Conditions.</w:t>
            </w:r>
          </w:p>
        </w:tc>
      </w:tr>
    </w:tbl>
    <w:p w14:paraId="6E8611C6" w14:textId="77777777" w:rsidR="00314B36" w:rsidRPr="0076424C" w:rsidRDefault="00314B36" w:rsidP="00EF446E">
      <w:pPr>
        <w:ind w:left="0" w:firstLine="0"/>
      </w:pPr>
    </w:p>
    <w:p w14:paraId="6E861610" w14:textId="77777777" w:rsidR="00314B36" w:rsidRPr="0076424C" w:rsidRDefault="00314B36" w:rsidP="00B91D6D">
      <w:pPr>
        <w:ind w:left="0" w:firstLine="0"/>
        <w:rPr>
          <w:b/>
        </w:rPr>
      </w:pPr>
      <w:r w:rsidRPr="0076424C">
        <w:rPr>
          <w:szCs w:val="24"/>
          <w:lang w:val="en-US"/>
        </w:rPr>
        <w:br w:type="page"/>
      </w:r>
      <w:r w:rsidRPr="0076424C">
        <w:rPr>
          <w:b/>
        </w:rPr>
        <w:lastRenderedPageBreak/>
        <w:t>DISTRIBUTION</w:t>
      </w:r>
      <w:r w:rsidRPr="0076424C">
        <w:t xml:space="preserve"> </w:t>
      </w:r>
      <w:r w:rsidRPr="0076424C">
        <w:rPr>
          <w:b/>
        </w:rPr>
        <w:t>OPERATING CODE 6</w:t>
      </w:r>
    </w:p>
    <w:p w14:paraId="6E861611" w14:textId="3A3388D9" w:rsidR="00314B36" w:rsidRPr="0076424C" w:rsidRDefault="00314B36">
      <w:pPr>
        <w:pStyle w:val="Heading1"/>
      </w:pPr>
      <w:bookmarkStart w:id="255" w:name="_Toc107829150"/>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795BC0" w:rsidRPr="0076424C">
        <w:t>Demand</w:t>
      </w:r>
      <w:r w:rsidR="008572B5">
        <w:fldChar w:fldCharType="end"/>
      </w:r>
      <w:r w:rsidRPr="0076424C">
        <w:t xml:space="preserve"> CONTROL</w:t>
      </w:r>
      <w:bookmarkEnd w:id="255"/>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5D70A459"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in the event of insufficient</w:t>
      </w:r>
      <w:r w:rsidR="00585B3F">
        <w:t xml:space="preserve"> output from</w:t>
      </w:r>
      <w:r w:rsidRPr="0076424C">
        <w:t xml:space="preserve"> </w:t>
      </w:r>
      <w:r w:rsidR="001468A7">
        <w:fldChar w:fldCharType="begin"/>
      </w:r>
      <w:r w:rsidR="001468A7">
        <w:instrText xml:space="preserve"> REF pgm \h </w:instrText>
      </w:r>
      <w:r w:rsidR="001468A7">
        <w:fldChar w:fldCharType="separate"/>
      </w:r>
      <w:r w:rsidR="00795BC0">
        <w:rPr>
          <w:b/>
        </w:rPr>
        <w:t>Power Generating Module</w:t>
      </w:r>
      <w:r w:rsidR="001468A7">
        <w:fldChar w:fldCharType="end"/>
      </w:r>
      <w:r w:rsidR="00397D93">
        <w:t>s</w:t>
      </w:r>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795BC0"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795BC0"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w:t>
      </w:r>
    </w:p>
    <w:p w14:paraId="6E861614" w14:textId="06DAE627"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t>:-</w:t>
      </w:r>
    </w:p>
    <w:p w14:paraId="6E861615" w14:textId="482A8749" w:rsidR="00314B36" w:rsidRPr="00215E1A" w:rsidRDefault="00B027B8" w:rsidP="00453FDB">
      <w:pPr>
        <w:pStyle w:val="Indent1"/>
        <w:numPr>
          <w:ilvl w:val="0"/>
          <w:numId w:val="101"/>
        </w:numPr>
        <w:ind w:left="1843" w:hanging="425"/>
      </w:pPr>
      <w:r>
        <w:rPr>
          <w:b/>
          <w:bCs/>
        </w:rPr>
        <w:fldChar w:fldCharType="begin"/>
      </w:r>
      <w:r>
        <w:instrText xml:space="preserve"> REF Customer \h </w:instrText>
      </w:r>
      <w:r>
        <w:rPr>
          <w:b/>
          <w:bCs/>
        </w:rPr>
      </w:r>
      <w:r>
        <w:rPr>
          <w:b/>
          <w:bCs/>
        </w:rPr>
        <w:fldChar w:fldCharType="separate"/>
      </w:r>
      <w:r w:rsidRPr="0076424C">
        <w:rPr>
          <w:b/>
        </w:rPr>
        <w:t>Customer</w:t>
      </w:r>
      <w:r>
        <w:rPr>
          <w:b/>
          <w:bCs/>
        </w:rPr>
        <w:fldChar w:fldCharType="end"/>
      </w:r>
      <w:r>
        <w:rPr>
          <w:b/>
          <w:bCs/>
        </w:rPr>
        <w:t xml:space="preserve"> </w:t>
      </w:r>
      <w:r>
        <w:rPr>
          <w:b/>
          <w:bCs/>
        </w:rPr>
        <w:fldChar w:fldCharType="begin"/>
      </w:r>
      <w:r>
        <w:rPr>
          <w:b/>
          <w:bCs/>
        </w:rPr>
        <w:instrText xml:space="preserve"> REF VoltageReduction \h </w:instrText>
      </w:r>
      <w:r>
        <w:rPr>
          <w:b/>
          <w:bCs/>
        </w:rPr>
      </w:r>
      <w:r>
        <w:rPr>
          <w:b/>
          <w:bCs/>
        </w:rPr>
        <w:fldChar w:fldCharType="separate"/>
      </w:r>
      <w:r w:rsidRPr="0076424C">
        <w:rPr>
          <w:b/>
        </w:rPr>
        <w:t>Voltage Reduction</w:t>
      </w:r>
      <w:r>
        <w:rPr>
          <w:b/>
          <w:bCs/>
        </w:rPr>
        <w:fldChar w:fldCharType="end"/>
      </w:r>
      <w:r w:rsidR="008A0698">
        <w:t xml:space="preserve">, initiated by the </w:t>
      </w:r>
      <w:r w:rsidR="007E5D24">
        <w:rPr>
          <w:b/>
          <w:bCs/>
        </w:rPr>
        <w:fldChar w:fldCharType="begin"/>
      </w:r>
      <w:r w:rsidR="007E5D24">
        <w:instrText xml:space="preserve"> REF DNO \h </w:instrText>
      </w:r>
      <w:r w:rsidR="007E5D24">
        <w:rPr>
          <w:b/>
          <w:bCs/>
        </w:rPr>
      </w:r>
      <w:r w:rsidR="007E5D24">
        <w:rPr>
          <w:b/>
          <w:bCs/>
        </w:rPr>
        <w:fldChar w:fldCharType="separate"/>
      </w:r>
      <w:r w:rsidR="007E5D24" w:rsidRPr="0076424C">
        <w:rPr>
          <w:b/>
        </w:rPr>
        <w:t>DNO</w:t>
      </w:r>
      <w:r w:rsidR="007E5D24">
        <w:rPr>
          <w:b/>
          <w:bCs/>
        </w:rPr>
        <w:fldChar w:fldCharType="end"/>
      </w:r>
      <w:r w:rsidR="008A0698">
        <w:t xml:space="preserve"> (other th</w:t>
      </w:r>
      <w:r w:rsidR="00215E1A">
        <w:t xml:space="preserve">an following an instruction from </w:t>
      </w:r>
      <w:r w:rsidR="00233084">
        <w:rPr>
          <w:b/>
          <w:bCs/>
        </w:rPr>
        <w:fldChar w:fldCharType="begin"/>
      </w:r>
      <w:r w:rsidR="00233084">
        <w:instrText xml:space="preserve"> REF NGESO \h </w:instrText>
      </w:r>
      <w:r w:rsidR="00233084">
        <w:rPr>
          <w:b/>
          <w:bCs/>
        </w:rPr>
      </w:r>
      <w:r w:rsidR="00233084">
        <w:rPr>
          <w:b/>
          <w:bCs/>
        </w:rPr>
        <w:fldChar w:fldCharType="separate"/>
      </w:r>
      <w:r w:rsidR="00233084">
        <w:rPr>
          <w:b/>
        </w:rPr>
        <w:t>NGESO</w:t>
      </w:r>
      <w:r w:rsidR="00233084">
        <w:rPr>
          <w:b/>
          <w:bCs/>
        </w:rPr>
        <w:fldChar w:fldCharType="end"/>
      </w:r>
      <w:proofErr w:type="gramStart"/>
      <w:r w:rsidR="00215E1A">
        <w:t>);</w:t>
      </w:r>
      <w:proofErr w:type="gramEnd"/>
    </w:p>
    <w:p w14:paraId="713C68E8" w14:textId="3B7F957D" w:rsidR="00DF0DD3" w:rsidRPr="00531130" w:rsidRDefault="00C634EC" w:rsidP="00453FDB">
      <w:pPr>
        <w:pStyle w:val="Indent1"/>
        <w:numPr>
          <w:ilvl w:val="0"/>
          <w:numId w:val="101"/>
        </w:numPr>
        <w:ind w:left="1843" w:hanging="425"/>
        <w:rPr>
          <w:b/>
        </w:rPr>
      </w:pPr>
      <w:r>
        <w:fldChar w:fldCharType="begin"/>
      </w:r>
      <w:r>
        <w:instrText xml:space="preserve"> REF Customer \h  \* MERGEFORMAT </w:instrText>
      </w:r>
      <w:r>
        <w:fldChar w:fldCharType="separate"/>
      </w:r>
      <w:r w:rsidRPr="0076424C">
        <w:rPr>
          <w:b/>
        </w:rPr>
        <w:t>Customer</w:t>
      </w:r>
      <w:r>
        <w:fldChar w:fldCharType="end"/>
      </w:r>
      <w:r w:rsidRPr="0076424C">
        <w:rPr>
          <w:b/>
        </w:rPr>
        <w:t xml:space="preserve"> </w:t>
      </w:r>
      <w:r w:rsidR="00233084">
        <w:rPr>
          <w:b/>
        </w:rPr>
        <w:fldChar w:fldCharType="begin"/>
      </w:r>
      <w:r w:rsidR="00233084">
        <w:rPr>
          <w:bCs/>
        </w:rPr>
        <w:instrText xml:space="preserve"> REF Demand \h </w:instrText>
      </w:r>
      <w:r w:rsidR="00233084">
        <w:rPr>
          <w:b/>
        </w:rPr>
      </w:r>
      <w:r w:rsidR="00233084">
        <w:rPr>
          <w:b/>
        </w:rPr>
        <w:fldChar w:fldCharType="separate"/>
      </w:r>
      <w:r w:rsidR="00233084" w:rsidRPr="0076424C">
        <w:rPr>
          <w:b/>
        </w:rPr>
        <w:t>Demand</w:t>
      </w:r>
      <w:r w:rsidR="00233084">
        <w:rPr>
          <w:b/>
        </w:rPr>
        <w:fldChar w:fldCharType="end"/>
      </w:r>
      <w:ins w:id="256" w:author="Mike Kay" w:date="2023-09-08T17:31:00Z">
        <w:r w:rsidR="002A3F61">
          <w:rPr>
            <w:b/>
          </w:rPr>
          <w:t xml:space="preserve"> </w:t>
        </w:r>
      </w:ins>
      <w:r w:rsidR="00A90A9D">
        <w:rPr>
          <w:bCs/>
        </w:rPr>
        <w:t xml:space="preserve">reduction by disconnection initiated by the </w:t>
      </w:r>
      <w:r w:rsidR="008C6B01">
        <w:rPr>
          <w:b/>
          <w:bCs/>
        </w:rPr>
        <w:fldChar w:fldCharType="begin"/>
      </w:r>
      <w:r w:rsidR="008C6B01">
        <w:instrText xml:space="preserve"> REF DNO \h </w:instrText>
      </w:r>
      <w:r w:rsidR="008C6B01">
        <w:rPr>
          <w:b/>
          <w:bCs/>
        </w:rPr>
      </w:r>
      <w:r w:rsidR="008C6B01">
        <w:rPr>
          <w:b/>
          <w:bCs/>
        </w:rPr>
        <w:fldChar w:fldCharType="separate"/>
      </w:r>
      <w:r w:rsidR="008C6B01" w:rsidRPr="0076424C">
        <w:rPr>
          <w:b/>
        </w:rPr>
        <w:t>DNO</w:t>
      </w:r>
      <w:r w:rsidR="008C6B01">
        <w:rPr>
          <w:b/>
          <w:bCs/>
        </w:rPr>
        <w:fldChar w:fldCharType="end"/>
      </w:r>
      <w:r w:rsidR="000C25EE">
        <w:rPr>
          <w:b/>
          <w:bCs/>
        </w:rPr>
        <w:t xml:space="preserve"> </w:t>
      </w:r>
      <w:r w:rsidR="00B72FC9">
        <w:rPr>
          <w:bCs/>
        </w:rPr>
        <w:t xml:space="preserve">(other than following an instruction from </w:t>
      </w:r>
      <w:r w:rsidR="008D0C49">
        <w:rPr>
          <w:b/>
          <w:bCs/>
        </w:rPr>
        <w:fldChar w:fldCharType="begin"/>
      </w:r>
      <w:r w:rsidR="008D0C49">
        <w:instrText xml:space="preserve"> REF NGESO \h </w:instrText>
      </w:r>
      <w:r w:rsidR="008D0C49">
        <w:rPr>
          <w:b/>
          <w:bCs/>
        </w:rPr>
      </w:r>
      <w:r w:rsidR="008D0C49">
        <w:rPr>
          <w:b/>
          <w:bCs/>
        </w:rPr>
        <w:fldChar w:fldCharType="separate"/>
      </w:r>
      <w:r w:rsidR="008D0C49">
        <w:rPr>
          <w:b/>
        </w:rPr>
        <w:t>NGESO</w:t>
      </w:r>
      <w:r w:rsidR="008D0C49">
        <w:rPr>
          <w:b/>
          <w:bCs/>
        </w:rPr>
        <w:fldChar w:fldCharType="end"/>
      </w:r>
      <w:proofErr w:type="gramStart"/>
      <w:r w:rsidR="00B72FC9">
        <w:rPr>
          <w:bCs/>
        </w:rPr>
        <w:t>);</w:t>
      </w:r>
      <w:proofErr w:type="gramEnd"/>
    </w:p>
    <w:p w14:paraId="6E861616" w14:textId="2294D74F" w:rsidR="00314B36" w:rsidRPr="00531130" w:rsidRDefault="008572B5" w:rsidP="00453FDB">
      <w:pPr>
        <w:pStyle w:val="Indent1"/>
        <w:numPr>
          <w:ilvl w:val="0"/>
          <w:numId w:val="101"/>
        </w:numPr>
        <w:ind w:left="1843" w:hanging="425"/>
        <w:rPr>
          <w:b/>
        </w:rPr>
      </w:pPr>
      <w:r>
        <w:fldChar w:fldCharType="begin"/>
      </w:r>
      <w:r>
        <w:instrText xml:space="preserve"> REF Customer \h  \* MERGEFORMAT </w:instrText>
      </w:r>
      <w:r>
        <w:fldChar w:fldCharType="separate"/>
      </w:r>
      <w:r w:rsidR="00795BC0" w:rsidRPr="0076424C">
        <w:rPr>
          <w:b/>
        </w:rPr>
        <w:t>Customer</w:t>
      </w:r>
      <w:r>
        <w:fldChar w:fldCharType="end"/>
      </w:r>
      <w:r w:rsidR="00314B36" w:rsidRPr="0076424C">
        <w:rPr>
          <w:b/>
        </w:rPr>
        <w:t xml:space="preserve"> </w:t>
      </w:r>
      <w:r>
        <w:fldChar w:fldCharType="begin"/>
      </w:r>
      <w:r>
        <w:instrText xml:space="preserve"> REF Demand \h  \* MERGEFORMAT </w:instrText>
      </w:r>
      <w:r>
        <w:fldChar w:fldCharType="separate"/>
      </w:r>
      <w:r w:rsidR="00795BC0" w:rsidRPr="0076424C">
        <w:rPr>
          <w:b/>
        </w:rPr>
        <w:t>Demand</w:t>
      </w:r>
      <w:r>
        <w:fldChar w:fldCharType="end"/>
      </w:r>
      <w:r w:rsidR="00314B36" w:rsidRPr="0076424C">
        <w:rPr>
          <w:b/>
        </w:rPr>
        <w:t xml:space="preserve"> </w:t>
      </w:r>
      <w:r w:rsidR="00314B36" w:rsidRPr="0076424C">
        <w:t>reduction instructed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795BC0">
        <w:rPr>
          <w:b/>
        </w:rPr>
        <w:t>NGESO</w:t>
      </w:r>
      <w:r w:rsidR="00392666">
        <w:rPr>
          <w:szCs w:val="24"/>
        </w:rPr>
        <w:fldChar w:fldCharType="end"/>
      </w:r>
      <w:r w:rsidR="008A2155">
        <w:t>;</w:t>
      </w:r>
    </w:p>
    <w:p w14:paraId="6E861617" w14:textId="4314B8BB" w:rsidR="00314B36" w:rsidRPr="0076424C" w:rsidRDefault="00314B36" w:rsidP="00453FDB">
      <w:pPr>
        <w:pStyle w:val="Indent1"/>
        <w:numPr>
          <w:ilvl w:val="0"/>
          <w:numId w:val="101"/>
        </w:numPr>
        <w:ind w:left="1843" w:hanging="425"/>
      </w:pPr>
      <w:r w:rsidRPr="0076424C">
        <w:t xml:space="preserve">Automatic low frequency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rPr>
        <w:t xml:space="preserve"> </w:t>
      </w:r>
      <w:r w:rsidRPr="0076424C">
        <w:t>disconnection</w:t>
      </w:r>
      <w:r w:rsidR="008A2155">
        <w:t>; or</w:t>
      </w:r>
    </w:p>
    <w:p w14:paraId="6E861618" w14:textId="38E0FB96" w:rsidR="00314B36" w:rsidRPr="0076424C" w:rsidRDefault="00314B36" w:rsidP="00453FDB">
      <w:pPr>
        <w:pStyle w:val="Indent1"/>
        <w:numPr>
          <w:ilvl w:val="0"/>
          <w:numId w:val="101"/>
        </w:numPr>
        <w:spacing w:after="240"/>
        <w:ind w:left="1843" w:hanging="425"/>
      </w:pPr>
      <w:r w:rsidRPr="0076424C">
        <w:t xml:space="preserve">Emergency manual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rPr>
        <w:t xml:space="preserve"> </w:t>
      </w:r>
      <w:r w:rsidRPr="0076424C">
        <w:t>disconnection.</w:t>
      </w:r>
    </w:p>
    <w:p w14:paraId="6E861619" w14:textId="267EC6BB" w:rsidR="00314B36" w:rsidRPr="004B66CE" w:rsidRDefault="00314B36">
      <w:pPr>
        <w:ind w:firstLine="0"/>
        <w:rPr>
          <w:bCs/>
        </w:rPr>
      </w:pPr>
      <w:r w:rsidRPr="00336257">
        <w:rPr>
          <w:bCs/>
        </w:rPr>
        <w:t>The term</w:t>
      </w:r>
      <w:r w:rsidRPr="004B66CE">
        <w:rPr>
          <w:bCs/>
        </w:rPr>
        <w:t xml:space="preserve"> “</w:t>
      </w:r>
      <w:r w:rsidR="008572B5" w:rsidRPr="004B66CE">
        <w:rPr>
          <w:b/>
        </w:rPr>
        <w:fldChar w:fldCharType="begin"/>
      </w:r>
      <w:r w:rsidR="008572B5" w:rsidRPr="004B66CE">
        <w:rPr>
          <w:b/>
        </w:rPr>
        <w:instrText xml:space="preserve"> REF DemandControl \h  \* MERGEFORMAT </w:instrText>
      </w:r>
      <w:r w:rsidR="008572B5" w:rsidRPr="004B66CE">
        <w:rPr>
          <w:b/>
        </w:rPr>
      </w:r>
      <w:r w:rsidR="008572B5" w:rsidRPr="004B66CE">
        <w:rPr>
          <w:b/>
        </w:rPr>
        <w:fldChar w:fldCharType="separate"/>
      </w:r>
      <w:r w:rsidR="004B66CE" w:rsidRPr="004B66CE">
        <w:rPr>
          <w:b/>
        </w:rPr>
        <w:t>Demand Control</w:t>
      </w:r>
      <w:r w:rsidR="008572B5" w:rsidRPr="004B66CE">
        <w:rPr>
          <w:b/>
        </w:rPr>
        <w:fldChar w:fldCharType="end"/>
      </w:r>
      <w:r w:rsidRPr="004B66CE">
        <w:rPr>
          <w:bCs/>
        </w:rPr>
        <w:t xml:space="preserve">” </w:t>
      </w:r>
      <w:r w:rsidRPr="00336257">
        <w:rPr>
          <w:bCs/>
        </w:rPr>
        <w:t xml:space="preserve">is used to describe any or </w:t>
      </w:r>
      <w:proofErr w:type="gramStart"/>
      <w:r w:rsidRPr="00336257">
        <w:rPr>
          <w:bCs/>
        </w:rPr>
        <w:t>all of</w:t>
      </w:r>
      <w:proofErr w:type="gramEnd"/>
      <w:r w:rsidRPr="00336257">
        <w:rPr>
          <w:bCs/>
        </w:rPr>
        <w:t xml:space="preserve"> these methods of achieving a</w:t>
      </w:r>
      <w:r w:rsidRPr="004B66CE">
        <w:rPr>
          <w:bCs/>
        </w:rPr>
        <w:t xml:space="preserve"> </w:t>
      </w:r>
      <w:r w:rsidR="008572B5" w:rsidRPr="004B66CE">
        <w:rPr>
          <w:b/>
        </w:rPr>
        <w:fldChar w:fldCharType="begin"/>
      </w:r>
      <w:r w:rsidR="008572B5" w:rsidRPr="004B66CE">
        <w:rPr>
          <w:b/>
        </w:rPr>
        <w:instrText xml:space="preserve"> REF Demand \h  \* MERGEFORMAT </w:instrText>
      </w:r>
      <w:r w:rsidR="008572B5" w:rsidRPr="004B66CE">
        <w:rPr>
          <w:b/>
        </w:rPr>
      </w:r>
      <w:r w:rsidR="008572B5" w:rsidRPr="004B66CE">
        <w:rPr>
          <w:b/>
        </w:rPr>
        <w:fldChar w:fldCharType="separate"/>
      </w:r>
      <w:r w:rsidR="00795BC0" w:rsidRPr="004B66CE">
        <w:rPr>
          <w:b/>
        </w:rPr>
        <w:t>Demand</w:t>
      </w:r>
      <w:r w:rsidR="008572B5" w:rsidRPr="004B66CE">
        <w:rPr>
          <w:b/>
        </w:rPr>
        <w:fldChar w:fldCharType="end"/>
      </w:r>
      <w:r w:rsidRPr="004B66CE">
        <w:rPr>
          <w:bCs/>
        </w:rPr>
        <w:t xml:space="preserve"> </w:t>
      </w:r>
      <w:r w:rsidRPr="00336257">
        <w:rPr>
          <w:bCs/>
        </w:rPr>
        <w:t>reduction.</w:t>
      </w:r>
    </w:p>
    <w:p w14:paraId="6E86161A" w14:textId="4D2FB42C" w:rsidR="00314B36" w:rsidRPr="0076424C" w:rsidRDefault="00314B36">
      <w:pPr>
        <w:ind w:firstLine="0"/>
      </w:pPr>
      <w:r w:rsidRPr="00336257">
        <w:rPr>
          <w:bCs/>
        </w:rPr>
        <w:t>Data relating to</w:t>
      </w:r>
      <w:r w:rsidRPr="004B66CE">
        <w:rPr>
          <w:bCs/>
        </w:rPr>
        <w:t xml:space="preserve"> </w:t>
      </w:r>
      <w:r w:rsidR="00314AC1">
        <w:rPr>
          <w:bCs/>
        </w:rPr>
        <w:fldChar w:fldCharType="begin"/>
      </w:r>
      <w:r w:rsidR="00314AC1">
        <w:rPr>
          <w:bCs/>
        </w:rPr>
        <w:instrText xml:space="preserve"> REF DemandControl \h </w:instrText>
      </w:r>
      <w:r w:rsidR="00314AC1">
        <w:rPr>
          <w:bCs/>
        </w:rPr>
      </w:r>
      <w:r w:rsidR="00314AC1">
        <w:rPr>
          <w:bCs/>
        </w:rPr>
        <w:fldChar w:fldCharType="separate"/>
      </w:r>
      <w:r w:rsidR="00314AC1" w:rsidRPr="0076424C">
        <w:rPr>
          <w:b/>
        </w:rPr>
        <w:t>Demand Control</w:t>
      </w:r>
      <w:r w:rsidR="00314AC1">
        <w:rPr>
          <w:bCs/>
        </w:rPr>
        <w:fldChar w:fldCharType="end"/>
      </w:r>
      <w:r w:rsidRPr="00336257">
        <w:rPr>
          <w:bCs/>
        </w:rPr>
        <w:t xml:space="preserve"> should be expressed in</w:t>
      </w:r>
      <w:r w:rsidRPr="004B66CE">
        <w:rPr>
          <w:bCs/>
        </w:rPr>
        <w:t xml:space="preserve"> </w:t>
      </w:r>
      <w:r w:rsidRPr="00336257">
        <w:rPr>
          <w:bCs/>
        </w:rPr>
        <w:t>MW</w:t>
      </w:r>
      <w:r w:rsidRPr="0076424C">
        <w:t>.</w:t>
      </w:r>
    </w:p>
    <w:p w14:paraId="6E86161B" w14:textId="12CA58BB"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E86161C" w14:textId="0CFFBF45" w:rsidR="00314B36" w:rsidRDefault="00314B36">
      <w:pPr>
        <w:ind w:firstLine="0"/>
        <w:rPr>
          <w:bCs/>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w:t>
      </w:r>
      <w:del w:id="257" w:author="GC0162" w:date="2023-09-07T17:12:00Z">
        <w:r w:rsidRPr="0076424C" w:rsidDel="002E2D39">
          <w:delText xml:space="preserve"> </w:delText>
        </w:r>
      </w:del>
      <w:r w:rsidRPr="0076424C">
        <w:t xml:space="preserve"> </w:t>
      </w:r>
      <w:r w:rsidR="00786E2C">
        <w:fldChar w:fldCharType="begin"/>
      </w:r>
      <w:r w:rsidR="00F60EFA">
        <w:instrText xml:space="preserve"> REF GridCode \h  \* MERGEFORMAT </w:instrText>
      </w:r>
      <w:r w:rsidR="00786E2C">
        <w:fldChar w:fldCharType="separate"/>
      </w:r>
      <w:r w:rsidR="00795BC0"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00104C9F">
        <w:t xml:space="preserve"> </w:t>
      </w:r>
      <w:r w:rsidR="00104C9F">
        <w:rPr>
          <w:bCs/>
        </w:rPr>
        <w:t>except:</w:t>
      </w:r>
    </w:p>
    <w:p w14:paraId="64A381BD" w14:textId="46C85D40" w:rsidR="00657E61" w:rsidRPr="00531130" w:rsidRDefault="00657E61" w:rsidP="00531130">
      <w:pPr>
        <w:pStyle w:val="ListParagraph"/>
        <w:numPr>
          <w:ilvl w:val="0"/>
          <w:numId w:val="102"/>
        </w:numPr>
        <w:spacing w:after="240"/>
        <w:ind w:left="1843" w:hanging="425"/>
        <w:rPr>
          <w:bCs/>
        </w:rPr>
      </w:pPr>
      <w:r w:rsidRPr="00531130">
        <w:rPr>
          <w:bCs/>
        </w:rPr>
        <w:t xml:space="preserve">In </w:t>
      </w:r>
      <w:r w:rsidR="00FB374E" w:rsidRPr="00531130">
        <w:rPr>
          <w:bCs/>
        </w:rPr>
        <w:t xml:space="preserve">relation to </w:t>
      </w:r>
      <w:r w:rsidR="008D0C49">
        <w:rPr>
          <w:b/>
        </w:rPr>
        <w:fldChar w:fldCharType="begin"/>
      </w:r>
      <w:r w:rsidR="008D0C49">
        <w:rPr>
          <w:bCs/>
        </w:rPr>
        <w:instrText xml:space="preserve"> REF Customer \h </w:instrText>
      </w:r>
      <w:r w:rsidR="008D0C49">
        <w:rPr>
          <w:b/>
        </w:rPr>
      </w:r>
      <w:r w:rsidR="008D0C49">
        <w:rPr>
          <w:b/>
        </w:rPr>
        <w:fldChar w:fldCharType="separate"/>
      </w:r>
      <w:r w:rsidR="008D0C49" w:rsidRPr="0076424C">
        <w:rPr>
          <w:b/>
        </w:rPr>
        <w:t>Customer</w:t>
      </w:r>
      <w:r w:rsidR="008D0C49">
        <w:rPr>
          <w:b/>
        </w:rPr>
        <w:fldChar w:fldCharType="end"/>
      </w:r>
      <w:r w:rsidR="000C25EE">
        <w:rPr>
          <w:b/>
        </w:rPr>
        <w:t xml:space="preserve"> </w:t>
      </w:r>
      <w:r w:rsidR="00233084">
        <w:rPr>
          <w:b/>
        </w:rPr>
        <w:fldChar w:fldCharType="begin"/>
      </w:r>
      <w:r w:rsidR="00233084">
        <w:rPr>
          <w:bCs/>
        </w:rPr>
        <w:instrText xml:space="preserve"> REF Demand \h </w:instrText>
      </w:r>
      <w:r w:rsidR="00233084">
        <w:rPr>
          <w:b/>
        </w:rPr>
      </w:r>
      <w:r w:rsidR="00233084">
        <w:rPr>
          <w:b/>
        </w:rPr>
        <w:fldChar w:fldCharType="separate"/>
      </w:r>
      <w:r w:rsidR="00233084" w:rsidRPr="0076424C">
        <w:rPr>
          <w:b/>
        </w:rPr>
        <w:t>Demand</w:t>
      </w:r>
      <w:r w:rsidR="00233084">
        <w:rPr>
          <w:b/>
        </w:rPr>
        <w:fldChar w:fldCharType="end"/>
      </w:r>
      <w:r w:rsidR="000C25EE">
        <w:rPr>
          <w:b/>
        </w:rPr>
        <w:t xml:space="preserve"> </w:t>
      </w:r>
      <w:r w:rsidR="00FB374E" w:rsidRPr="00531130">
        <w:rPr>
          <w:bCs/>
        </w:rPr>
        <w:t xml:space="preserve">reduction by disconnection initiated </w:t>
      </w:r>
      <w:r w:rsidR="00AA2FB8" w:rsidRPr="00531130">
        <w:rPr>
          <w:bCs/>
        </w:rPr>
        <w:t xml:space="preserve">by the </w:t>
      </w:r>
      <w:r w:rsidR="008C6B01">
        <w:rPr>
          <w:b/>
          <w:bCs/>
        </w:rPr>
        <w:fldChar w:fldCharType="begin"/>
      </w:r>
      <w:r w:rsidR="008C6B01">
        <w:instrText xml:space="preserve"> REF DNO \h </w:instrText>
      </w:r>
      <w:r w:rsidR="008C6B01">
        <w:rPr>
          <w:b/>
          <w:bCs/>
        </w:rPr>
      </w:r>
      <w:r w:rsidR="008C6B01">
        <w:rPr>
          <w:b/>
          <w:bCs/>
        </w:rPr>
        <w:fldChar w:fldCharType="separate"/>
      </w:r>
      <w:r w:rsidR="008C6B01" w:rsidRPr="0076424C">
        <w:rPr>
          <w:b/>
        </w:rPr>
        <w:t>DNO</w:t>
      </w:r>
      <w:r w:rsidR="008C6B01">
        <w:rPr>
          <w:b/>
          <w:bCs/>
        </w:rPr>
        <w:fldChar w:fldCharType="end"/>
      </w:r>
      <w:r w:rsidR="000C25EE">
        <w:rPr>
          <w:b/>
          <w:bCs/>
        </w:rPr>
        <w:t xml:space="preserve"> </w:t>
      </w:r>
      <w:r w:rsidR="00AA2FB8" w:rsidRPr="00531130">
        <w:rPr>
          <w:bCs/>
        </w:rPr>
        <w:t>in accordance with DOC6.1.2 (b); and</w:t>
      </w:r>
    </w:p>
    <w:p w14:paraId="00EA04F7" w14:textId="70B0991F" w:rsidR="005120CD" w:rsidRPr="00531130" w:rsidRDefault="00215A01" w:rsidP="00247BCD">
      <w:pPr>
        <w:pStyle w:val="ListParagraph"/>
        <w:numPr>
          <w:ilvl w:val="0"/>
          <w:numId w:val="102"/>
        </w:numPr>
        <w:spacing w:after="240"/>
        <w:ind w:left="1843" w:hanging="425"/>
        <w:rPr>
          <w:bCs/>
        </w:rPr>
      </w:pPr>
      <w:r w:rsidRPr="00531130">
        <w:rPr>
          <w:bCs/>
        </w:rPr>
        <w:t xml:space="preserve">In relation to those </w:t>
      </w:r>
      <w:r w:rsidR="008D0C49">
        <w:rPr>
          <w:b/>
        </w:rPr>
        <w:fldChar w:fldCharType="begin"/>
      </w:r>
      <w:r w:rsidR="008D0C49">
        <w:rPr>
          <w:bCs/>
        </w:rPr>
        <w:instrText xml:space="preserve"> REF Demand \h </w:instrText>
      </w:r>
      <w:r w:rsidR="008D0C49">
        <w:rPr>
          <w:b/>
        </w:rPr>
      </w:r>
      <w:r w:rsidR="008D0C49">
        <w:rPr>
          <w:b/>
        </w:rPr>
        <w:fldChar w:fldCharType="separate"/>
      </w:r>
      <w:r w:rsidR="008D0C49" w:rsidRPr="0076424C">
        <w:rPr>
          <w:b/>
        </w:rPr>
        <w:t>Demand</w:t>
      </w:r>
      <w:r w:rsidR="008D0C49">
        <w:rPr>
          <w:b/>
        </w:rPr>
        <w:fldChar w:fldCharType="end"/>
      </w:r>
      <w:r w:rsidR="000C25EE">
        <w:rPr>
          <w:b/>
        </w:rPr>
        <w:t xml:space="preserve"> </w:t>
      </w:r>
      <w:r w:rsidRPr="00531130">
        <w:rPr>
          <w:bCs/>
        </w:rPr>
        <w:t>disconnection stages referenced in DOC6.4.3</w:t>
      </w:r>
      <w:r w:rsidR="00D32E1A" w:rsidRPr="00531130">
        <w:rPr>
          <w:bCs/>
        </w:rPr>
        <w:t xml:space="preserve"> </w:t>
      </w:r>
      <w:r w:rsidRPr="00531130">
        <w:rPr>
          <w:bCs/>
        </w:rPr>
        <w:t>(a)</w:t>
      </w:r>
      <w:ins w:id="258" w:author="GC0162" w:date="2023-09-07T17:03:00Z">
        <w:r w:rsidR="00D21EC4">
          <w:rPr>
            <w:bCs/>
          </w:rPr>
          <w:t>,</w:t>
        </w:r>
      </w:ins>
      <w:r w:rsidRPr="00531130">
        <w:rPr>
          <w:bCs/>
        </w:rPr>
        <w:t xml:space="preserve"> </w:t>
      </w:r>
      <w:del w:id="259" w:author="GC0162" w:date="2023-09-07T17:03:00Z">
        <w:r w:rsidRPr="00531130" w:rsidDel="00D21EC4">
          <w:rPr>
            <w:bCs/>
          </w:rPr>
          <w:delText xml:space="preserve">and </w:delText>
        </w:r>
      </w:del>
      <w:r w:rsidRPr="00531130">
        <w:rPr>
          <w:bCs/>
        </w:rPr>
        <w:t>DOC6.4.3</w:t>
      </w:r>
      <w:r w:rsidR="00D32E1A" w:rsidRPr="00531130">
        <w:rPr>
          <w:bCs/>
        </w:rPr>
        <w:t xml:space="preserve"> </w:t>
      </w:r>
      <w:r w:rsidRPr="00531130">
        <w:rPr>
          <w:bCs/>
        </w:rPr>
        <w:t>(b)(i</w:t>
      </w:r>
      <w:r w:rsidR="00FC6FD5">
        <w:rPr>
          <w:bCs/>
        </w:rPr>
        <w:t>i</w:t>
      </w:r>
      <w:r w:rsidRPr="00531130">
        <w:rPr>
          <w:bCs/>
        </w:rPr>
        <w:t>)</w:t>
      </w:r>
      <w:ins w:id="260" w:author="GC0162" w:date="2023-09-07T17:03:00Z">
        <w:r w:rsidR="001F34F6">
          <w:rPr>
            <w:bCs/>
          </w:rPr>
          <w:t xml:space="preserve"> and DOC6.4.5</w:t>
        </w:r>
      </w:ins>
      <w:r w:rsidR="00184DAE" w:rsidRPr="00531130">
        <w:rPr>
          <w:bCs/>
        </w:rPr>
        <w:t>.</w:t>
      </w:r>
    </w:p>
    <w:p w14:paraId="1F047974" w14:textId="35047601" w:rsidR="008F7E47" w:rsidRPr="00531130" w:rsidRDefault="008F7E47" w:rsidP="008F7E47">
      <w:pPr>
        <w:ind w:firstLine="0"/>
        <w:rPr>
          <w:bCs/>
        </w:rPr>
      </w:pPr>
      <w:r w:rsidRPr="00531130">
        <w:rPr>
          <w:bCs/>
        </w:rPr>
        <w:t>In</w:t>
      </w:r>
      <w:r w:rsidR="00E0627E" w:rsidRPr="00531130">
        <w:rPr>
          <w:bCs/>
        </w:rPr>
        <w:t xml:space="preserve"> which case protection may be given, where technically feasible, to pre-designated</w:t>
      </w:r>
      <w:r w:rsidR="00781D4E" w:rsidRPr="00531130">
        <w:rPr>
          <w:bCs/>
        </w:rPr>
        <w:t xml:space="preserve"> protected sites, although, even in these situations, protection cannot be g</w:t>
      </w:r>
      <w:r w:rsidR="00BA2427" w:rsidRPr="00531130">
        <w:rPr>
          <w:bCs/>
        </w:rPr>
        <w:t>uar</w:t>
      </w:r>
      <w:r w:rsidR="009A14AA" w:rsidRPr="00531130">
        <w:rPr>
          <w:bCs/>
        </w:rPr>
        <w:t xml:space="preserve">anteed. The list of pre-designated protected sites is compiled </w:t>
      </w:r>
      <w:r w:rsidR="00C33474" w:rsidRPr="00531130">
        <w:rPr>
          <w:bCs/>
        </w:rPr>
        <w:t xml:space="preserve">and kept up to date by </w:t>
      </w:r>
      <w:r w:rsidR="00233084">
        <w:rPr>
          <w:b/>
          <w:bCs/>
        </w:rPr>
        <w:fldChar w:fldCharType="begin"/>
      </w:r>
      <w:r w:rsidR="00233084">
        <w:instrText xml:space="preserve"> REF DNO \h </w:instrText>
      </w:r>
      <w:r w:rsidR="00233084">
        <w:rPr>
          <w:b/>
          <w:bCs/>
        </w:rPr>
      </w:r>
      <w:r w:rsidR="00233084">
        <w:rPr>
          <w:b/>
          <w:bCs/>
        </w:rPr>
        <w:fldChar w:fldCharType="separate"/>
      </w:r>
      <w:r w:rsidR="00233084" w:rsidRPr="0076424C">
        <w:rPr>
          <w:b/>
        </w:rPr>
        <w:t>DNO</w:t>
      </w:r>
      <w:r w:rsidR="00233084">
        <w:rPr>
          <w:b/>
          <w:bCs/>
        </w:rPr>
        <w:fldChar w:fldCharType="end"/>
      </w:r>
      <w:r w:rsidR="000C25EE">
        <w:rPr>
          <w:b/>
          <w:bCs/>
        </w:rPr>
        <w:t>s</w:t>
      </w:r>
      <w:r w:rsidR="00C33474" w:rsidRPr="00531130">
        <w:rPr>
          <w:bCs/>
        </w:rPr>
        <w:t xml:space="preserve"> in accordance with</w:t>
      </w:r>
      <w:r w:rsidR="00A507FC" w:rsidRPr="00531130">
        <w:rPr>
          <w:bCs/>
        </w:rPr>
        <w:t xml:space="preserve"> the terms set out in the Electricity Supply Emergency Code.</w:t>
      </w:r>
    </w:p>
    <w:p w14:paraId="6E86161D" w14:textId="32906535" w:rsidR="00314B36" w:rsidRPr="0076424C" w:rsidRDefault="00314B36">
      <w:pPr>
        <w:rPr>
          <w:u w:val="single"/>
        </w:rPr>
      </w:pPr>
      <w:smartTag w:uri="urn:schemas-microsoft-com:office:smarttags" w:element="stockticker">
        <w:r w:rsidRPr="0076424C">
          <w:lastRenderedPageBreak/>
          <w:t>DOC</w:t>
        </w:r>
      </w:smartTag>
      <w:r w:rsidRPr="0076424C">
        <w:t>6.1.4</w:t>
      </w:r>
      <w:r w:rsidRPr="0076424C">
        <w:tab/>
        <w:t xml:space="preserve">Connections between </w:t>
      </w:r>
      <w:r w:rsidR="004F4987">
        <w:t xml:space="preserve">any </w:t>
      </w:r>
      <w:r w:rsidR="008572B5">
        <w:fldChar w:fldCharType="begin"/>
      </w:r>
      <w:r w:rsidR="008572B5">
        <w:instrText xml:space="preserve"> REF PowerStation \h  \* MERGEFORMAT </w:instrText>
      </w:r>
      <w:r w:rsidR="008572B5">
        <w:fldChar w:fldCharType="separate"/>
      </w:r>
      <w:r w:rsidR="00795BC0" w:rsidRPr="0076424C">
        <w:rPr>
          <w:b/>
        </w:rPr>
        <w:t>Power Station</w:t>
      </w:r>
      <w:r w:rsidR="008572B5">
        <w:fldChar w:fldCharType="end"/>
      </w:r>
      <w:r w:rsidRPr="0076424C">
        <w:t xml:space="preserve"> comprising </w:t>
      </w:r>
      <w:r w:rsidR="001468A7">
        <w:fldChar w:fldCharType="begin"/>
      </w:r>
      <w:r w:rsidR="001468A7">
        <w:instrText xml:space="preserve"> REF pgm \h </w:instrText>
      </w:r>
      <w:r w:rsidR="001468A7">
        <w:fldChar w:fldCharType="separate"/>
      </w:r>
      <w:r w:rsidR="00795BC0">
        <w:rPr>
          <w:b/>
        </w:rPr>
        <w:t>Power Generating Module</w:t>
      </w:r>
      <w:r w:rsidR="001468A7">
        <w:fldChar w:fldCharType="end"/>
      </w:r>
      <w:r w:rsidR="000F2F3C" w:rsidRPr="000F2F3C">
        <w:rPr>
          <w:b/>
        </w:rPr>
        <w:t>(</w:t>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795BC0"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795BC0"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4A17D3BC"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795BC0" w:rsidRPr="0076424C">
        <w:rPr>
          <w:b/>
        </w:rPr>
        <w:t>Power Station</w:t>
      </w:r>
      <w:r w:rsidR="008572B5">
        <w:fldChar w:fldCharType="end"/>
      </w:r>
      <w:r w:rsidRPr="0076424C">
        <w:rPr>
          <w:b/>
        </w:rPr>
        <w:t xml:space="preserve"> </w:t>
      </w:r>
      <w:r w:rsidRPr="0076424C">
        <w:t>(including start-up and shutting down).</w:t>
      </w:r>
    </w:p>
    <w:p w14:paraId="6E86161F" w14:textId="50B6204A"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795BC0"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4A8A9EC5" w:rsidR="00314B36" w:rsidRPr="0076424C" w:rsidRDefault="008572B5">
      <w:pPr>
        <w:ind w:firstLine="0"/>
      </w:pPr>
      <w:r>
        <w:fldChar w:fldCharType="begin"/>
      </w:r>
      <w:r>
        <w:instrText xml:space="preserve"> REF DemandControl \h  \* MERGEFORMAT </w:instrText>
      </w:r>
      <w:r>
        <w:fldChar w:fldCharType="separate"/>
      </w:r>
      <w:r w:rsidR="00795BC0"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3374F02B" w:rsidR="00314B36" w:rsidRPr="0076424C" w:rsidRDefault="00314B36">
      <w:smartTag w:uri="urn:schemas-microsoft-com:office:smarttags" w:element="stockticker">
        <w:r w:rsidRPr="0076424C">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795BC0" w:rsidRPr="0076424C">
        <w:rPr>
          <w:b/>
        </w:rPr>
        <w:t>Grid Code</w:t>
      </w:r>
      <w:r w:rsidR="00786E2C">
        <w:fldChar w:fldCharType="end"/>
      </w:r>
      <w:r w:rsidRPr="0076424C">
        <w:t xml:space="preserve"> and is </w:t>
      </w:r>
      <w:proofErr w:type="spellStart"/>
      <w:r w:rsidRPr="0076424C">
        <w:t>outwith</w:t>
      </w:r>
      <w:proofErr w:type="spellEnd"/>
      <w:r w:rsidRPr="0076424C">
        <w:t xml:space="preserve"> the scope of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022C1854"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following an instruction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795BC0">
        <w:rPr>
          <w:b/>
        </w:rPr>
        <w:t>NGESO</w:t>
      </w:r>
      <w:r w:rsidR="00392666">
        <w:rPr>
          <w:szCs w:val="24"/>
        </w:rPr>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795BC0"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795BC0"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795BC0"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2E9AFCED"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 xml:space="preserve"> means:</w:t>
      </w:r>
    </w:p>
    <w:p w14:paraId="6E861627" w14:textId="5D48FE16"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795BC0"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individually).</w:t>
      </w:r>
    </w:p>
    <w:p w14:paraId="6E861628" w14:textId="7570801D"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795BC0" w:rsidRPr="0076424C">
        <w:rPr>
          <w:b/>
        </w:rPr>
        <w:t>Embedded Generator</w:t>
      </w:r>
      <w:r w:rsidR="008572B5">
        <w:fldChar w:fldCharType="end"/>
      </w:r>
      <w:r w:rsidRPr="0076424C">
        <w:rPr>
          <w:b/>
        </w:rPr>
        <w:t>s</w:t>
      </w:r>
      <w:r w:rsidRPr="0076424C">
        <w:t>.</w:t>
      </w:r>
    </w:p>
    <w:p w14:paraId="6E861629" w14:textId="4F0C9546"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795BC0"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w:t>
      </w:r>
    </w:p>
    <w:p w14:paraId="6E86162A" w14:textId="1FA8926D"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795BC0"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795BC0"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may need to reflect this.</w:t>
      </w:r>
    </w:p>
    <w:p w14:paraId="6E86162B" w14:textId="6481B306"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rPr>
          <w:b/>
        </w:rPr>
        <w:t xml:space="preserve"> Load Reduction Arrangements</w:t>
      </w:r>
    </w:p>
    <w:p w14:paraId="6E86162C" w14:textId="757780BB"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w:t>
      </w:r>
    </w:p>
    <w:p w14:paraId="6E86162D" w14:textId="6D9992F2" w:rsidR="00314B36" w:rsidRPr="0076424C" w:rsidRDefault="00314B36">
      <w:smartTag w:uri="urn:schemas-microsoft-com:office:smarttags" w:element="stockticker">
        <w:r w:rsidRPr="0076424C">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0B994041" w14:textId="697BFC06" w:rsidR="001E7FC6" w:rsidRDefault="00314B36">
      <w:smartTag w:uri="urn:schemas-microsoft-com:office:smarttags" w:element="stockticker">
        <w:r w:rsidRPr="0076424C">
          <w:lastRenderedPageBreak/>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four </w:t>
      </w:r>
      <w:r w:rsidR="003835F3">
        <w:t xml:space="preserve">or five </w:t>
      </w:r>
      <w:r w:rsidRPr="0076424C">
        <w:t xml:space="preserve">stages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00E4149E">
        <w:t>.</w:t>
      </w:r>
    </w:p>
    <w:p w14:paraId="64B9C1ED" w14:textId="65CBD9E4" w:rsidR="001E7FC6" w:rsidRDefault="003835F3" w:rsidP="00531130">
      <w:pPr>
        <w:pStyle w:val="ListParagraph"/>
        <w:numPr>
          <w:ilvl w:val="0"/>
          <w:numId w:val="103"/>
        </w:numPr>
        <w:spacing w:after="120"/>
        <w:ind w:left="1843" w:hanging="425"/>
        <w:contextualSpacing w:val="0"/>
      </w:pPr>
      <w:r>
        <w:t>Where four stages</w:t>
      </w:r>
      <w:r w:rsidR="00D016F2">
        <w:t xml:space="preserve"> are made </w:t>
      </w:r>
      <w:proofErr w:type="gramStart"/>
      <w:r w:rsidR="00D016F2">
        <w:t>available</w:t>
      </w:r>
      <w:proofErr w:type="gramEnd"/>
      <w:r w:rsidR="00D016F2">
        <w:t xml:space="preserve"> they shall comprise four </w:t>
      </w:r>
      <w:r w:rsidR="00233084">
        <w:rPr>
          <w:b/>
        </w:rPr>
        <w:fldChar w:fldCharType="begin"/>
      </w:r>
      <w:r w:rsidR="00233084">
        <w:rPr>
          <w:bCs/>
        </w:rPr>
        <w:instrText xml:space="preserve"> REF Demand \h </w:instrText>
      </w:r>
      <w:r w:rsidR="00233084">
        <w:rPr>
          <w:b/>
        </w:rPr>
      </w:r>
      <w:r w:rsidR="00233084">
        <w:rPr>
          <w:b/>
        </w:rPr>
        <w:fldChar w:fldCharType="separate"/>
      </w:r>
      <w:r w:rsidR="00233084" w:rsidRPr="0076424C">
        <w:rPr>
          <w:b/>
        </w:rPr>
        <w:t>Demand</w:t>
      </w:r>
      <w:r w:rsidR="00233084">
        <w:rPr>
          <w:b/>
        </w:rPr>
        <w:fldChar w:fldCharType="end"/>
      </w:r>
      <w:r w:rsidR="000C25EE">
        <w:rPr>
          <w:b/>
        </w:rPr>
        <w:t xml:space="preserve"> </w:t>
      </w:r>
      <w:r w:rsidR="00D016F2">
        <w:t xml:space="preserve">disconnection stages each of which can reasonably be expected to </w:t>
      </w:r>
      <w:r w:rsidR="00ED3963">
        <w:t>deliver between four and six percent</w:t>
      </w:r>
      <w:r w:rsidR="00454F93">
        <w:t xml:space="preserve"> </w:t>
      </w:r>
      <w:r w:rsidR="00233084">
        <w:rPr>
          <w:b/>
        </w:rPr>
        <w:fldChar w:fldCharType="begin"/>
      </w:r>
      <w:r w:rsidR="00233084">
        <w:rPr>
          <w:bCs/>
        </w:rPr>
        <w:instrText xml:space="preserve"> REF Demand \h </w:instrText>
      </w:r>
      <w:r w:rsidR="00233084">
        <w:rPr>
          <w:b/>
        </w:rPr>
      </w:r>
      <w:r w:rsidR="00233084">
        <w:rPr>
          <w:b/>
        </w:rPr>
        <w:fldChar w:fldCharType="separate"/>
      </w:r>
      <w:r w:rsidR="00233084" w:rsidRPr="0076424C">
        <w:rPr>
          <w:b/>
        </w:rPr>
        <w:t>Demand</w:t>
      </w:r>
      <w:r w:rsidR="00233084">
        <w:rPr>
          <w:b/>
        </w:rPr>
        <w:fldChar w:fldCharType="end"/>
      </w:r>
      <w:r w:rsidR="000C25EE">
        <w:rPr>
          <w:b/>
        </w:rPr>
        <w:t xml:space="preserve"> </w:t>
      </w:r>
      <w:r w:rsidR="00454F93">
        <w:t>reduction.</w:t>
      </w:r>
    </w:p>
    <w:p w14:paraId="44AE467F" w14:textId="4CFDA039" w:rsidR="00454F93" w:rsidRDefault="00C13020" w:rsidP="005C3DEC">
      <w:pPr>
        <w:pStyle w:val="ListParagraph"/>
        <w:numPr>
          <w:ilvl w:val="0"/>
          <w:numId w:val="103"/>
        </w:numPr>
        <w:spacing w:after="120"/>
        <w:ind w:left="1843" w:hanging="425"/>
        <w:contextualSpacing w:val="0"/>
      </w:pPr>
      <w:r>
        <w:t xml:space="preserve">Where five stages are made </w:t>
      </w:r>
      <w:r w:rsidR="00A96C18">
        <w:t>available they shall comprise:</w:t>
      </w:r>
    </w:p>
    <w:p w14:paraId="63AD1B2C" w14:textId="4FCC30A6" w:rsidR="00A96C18" w:rsidRDefault="00ED13D4" w:rsidP="00A96C18">
      <w:pPr>
        <w:pStyle w:val="ListParagraph"/>
        <w:numPr>
          <w:ilvl w:val="0"/>
          <w:numId w:val="104"/>
        </w:numPr>
        <w:spacing w:after="120"/>
        <w:contextualSpacing w:val="0"/>
      </w:pPr>
      <w:r>
        <w:t xml:space="preserve">Two </w:t>
      </w:r>
      <w:r w:rsidR="008D0C49">
        <w:rPr>
          <w:b/>
          <w:bCs/>
        </w:rPr>
        <w:fldChar w:fldCharType="begin"/>
      </w:r>
      <w:r w:rsidR="008D0C49">
        <w:instrText xml:space="preserve"> REF VoltageReduction \h </w:instrText>
      </w:r>
      <w:r w:rsidR="008D0C49">
        <w:rPr>
          <w:b/>
          <w:bCs/>
        </w:rPr>
      </w:r>
      <w:r w:rsidR="008D0C49">
        <w:rPr>
          <w:b/>
          <w:bCs/>
        </w:rPr>
        <w:fldChar w:fldCharType="separate"/>
      </w:r>
      <w:r w:rsidR="008D0C49" w:rsidRPr="0076424C">
        <w:rPr>
          <w:b/>
        </w:rPr>
        <w:t>Voltage Reduction</w:t>
      </w:r>
      <w:r w:rsidR="008D0C49">
        <w:rPr>
          <w:b/>
          <w:bCs/>
        </w:rPr>
        <w:fldChar w:fldCharType="end"/>
      </w:r>
      <w:r w:rsidR="000C25EE">
        <w:rPr>
          <w:b/>
          <w:bCs/>
        </w:rPr>
        <w:t xml:space="preserve"> </w:t>
      </w:r>
      <w:r w:rsidR="006F183A">
        <w:t>stages between two and four percent, each of which can reasonab</w:t>
      </w:r>
      <w:r w:rsidR="00DD2746">
        <w:t xml:space="preserve">ly be expected to deliver around 1.5 percent </w:t>
      </w:r>
      <w:r w:rsidR="00DD2746">
        <w:rPr>
          <w:b/>
          <w:bCs/>
        </w:rPr>
        <w:t>Demand</w:t>
      </w:r>
      <w:r w:rsidR="00DD2746">
        <w:t xml:space="preserve"> reduction</w:t>
      </w:r>
      <w:r w:rsidR="00AF398C">
        <w:t>; and</w:t>
      </w:r>
    </w:p>
    <w:p w14:paraId="2387FDC5" w14:textId="17E02739" w:rsidR="00AF398C" w:rsidRDefault="00AF398C" w:rsidP="00531130">
      <w:pPr>
        <w:pStyle w:val="ListParagraph"/>
        <w:numPr>
          <w:ilvl w:val="0"/>
          <w:numId w:val="104"/>
        </w:numPr>
        <w:spacing w:after="120"/>
        <w:contextualSpacing w:val="0"/>
      </w:pPr>
      <w:r>
        <w:t xml:space="preserve">Three </w:t>
      </w:r>
      <w:r w:rsidR="00233084">
        <w:rPr>
          <w:b/>
        </w:rPr>
        <w:fldChar w:fldCharType="begin"/>
      </w:r>
      <w:r w:rsidR="00233084">
        <w:rPr>
          <w:bCs/>
        </w:rPr>
        <w:instrText xml:space="preserve"> REF Demand \h </w:instrText>
      </w:r>
      <w:r w:rsidR="00233084">
        <w:rPr>
          <w:b/>
        </w:rPr>
      </w:r>
      <w:r w:rsidR="00233084">
        <w:rPr>
          <w:b/>
        </w:rPr>
        <w:fldChar w:fldCharType="separate"/>
      </w:r>
      <w:r w:rsidR="00233084" w:rsidRPr="0076424C">
        <w:rPr>
          <w:b/>
        </w:rPr>
        <w:t>Demand</w:t>
      </w:r>
      <w:r w:rsidR="00233084">
        <w:rPr>
          <w:b/>
        </w:rPr>
        <w:fldChar w:fldCharType="end"/>
      </w:r>
      <w:r w:rsidR="000C25EE">
        <w:rPr>
          <w:b/>
        </w:rPr>
        <w:t xml:space="preserve"> </w:t>
      </w:r>
      <w:r>
        <w:t xml:space="preserve">disconnection stages, each of which can reasonably be expected to deliver between four and six percent </w:t>
      </w:r>
      <w:r w:rsidR="008D0C49">
        <w:rPr>
          <w:b/>
        </w:rPr>
        <w:fldChar w:fldCharType="begin"/>
      </w:r>
      <w:r w:rsidR="008D0C49">
        <w:rPr>
          <w:bCs/>
        </w:rPr>
        <w:instrText xml:space="preserve"> REF Demand \h </w:instrText>
      </w:r>
      <w:r w:rsidR="008D0C49">
        <w:rPr>
          <w:b/>
        </w:rPr>
      </w:r>
      <w:r w:rsidR="008D0C49">
        <w:rPr>
          <w:b/>
        </w:rPr>
        <w:fldChar w:fldCharType="separate"/>
      </w:r>
      <w:r w:rsidR="008D0C49" w:rsidRPr="0076424C">
        <w:rPr>
          <w:b/>
        </w:rPr>
        <w:t>Demand</w:t>
      </w:r>
      <w:r w:rsidR="008D0C49">
        <w:rPr>
          <w:b/>
        </w:rPr>
        <w:fldChar w:fldCharType="end"/>
      </w:r>
      <w:ins w:id="261" w:author="GC0162" w:date="2023-09-07T16:12:00Z">
        <w:r w:rsidR="00535B2C">
          <w:rPr>
            <w:b/>
          </w:rPr>
          <w:t xml:space="preserve"> </w:t>
        </w:r>
      </w:ins>
      <w:r w:rsidR="00E43903">
        <w:t>reduction.</w:t>
      </w:r>
    </w:p>
    <w:p w14:paraId="6E86162E" w14:textId="2DF67FE6" w:rsidR="00314B36" w:rsidRPr="00531130" w:rsidRDefault="00D32CF3" w:rsidP="001E7FC6">
      <w:pPr>
        <w:ind w:firstLine="0"/>
        <w:rPr>
          <w:bCs/>
        </w:rPr>
      </w:pPr>
      <w:r>
        <w:rPr>
          <w:bCs/>
        </w:rPr>
        <w:t>As stated in DOC6</w:t>
      </w:r>
      <w:r w:rsidR="00AB472C">
        <w:rPr>
          <w:bCs/>
        </w:rPr>
        <w:t>.</w:t>
      </w:r>
      <w:r w:rsidR="000F6455">
        <w:rPr>
          <w:bCs/>
        </w:rPr>
        <w:t>1.3, protection may be given</w:t>
      </w:r>
      <w:r w:rsidR="00EB7789">
        <w:rPr>
          <w:bCs/>
        </w:rPr>
        <w:t xml:space="preserve">, where technically feasible, in relation to those </w:t>
      </w:r>
      <w:r w:rsidR="00233084">
        <w:rPr>
          <w:b/>
        </w:rPr>
        <w:fldChar w:fldCharType="begin"/>
      </w:r>
      <w:r w:rsidR="00233084">
        <w:rPr>
          <w:bCs/>
        </w:rPr>
        <w:instrText xml:space="preserve"> REF Demand \h </w:instrText>
      </w:r>
      <w:r w:rsidR="00233084">
        <w:rPr>
          <w:b/>
        </w:rPr>
      </w:r>
      <w:r w:rsidR="00233084">
        <w:rPr>
          <w:b/>
        </w:rPr>
        <w:fldChar w:fldCharType="separate"/>
      </w:r>
      <w:r w:rsidR="00233084" w:rsidRPr="0076424C">
        <w:rPr>
          <w:b/>
        </w:rPr>
        <w:t>Demand</w:t>
      </w:r>
      <w:r w:rsidR="00233084">
        <w:rPr>
          <w:b/>
        </w:rPr>
        <w:fldChar w:fldCharType="end"/>
      </w:r>
      <w:r w:rsidR="00AA7C15">
        <w:rPr>
          <w:b/>
        </w:rPr>
        <w:t xml:space="preserve"> </w:t>
      </w:r>
      <w:r w:rsidR="00332D16">
        <w:rPr>
          <w:bCs/>
        </w:rPr>
        <w:t>disconnection stages referred to in DOC6.4.3</w:t>
      </w:r>
      <w:ins w:id="262" w:author="GC0162" w:date="2023-09-07T16:05:00Z">
        <w:r w:rsidR="00E30D34">
          <w:rPr>
            <w:bCs/>
          </w:rPr>
          <w:t xml:space="preserve"> and DOC 6.4.5</w:t>
        </w:r>
      </w:ins>
      <w:r w:rsidR="00332D16">
        <w:rPr>
          <w:bCs/>
        </w:rPr>
        <w:t xml:space="preserve">, although, even in these </w:t>
      </w:r>
      <w:proofErr w:type="gramStart"/>
      <w:r w:rsidR="00332D16">
        <w:rPr>
          <w:bCs/>
        </w:rPr>
        <w:t>situations</w:t>
      </w:r>
      <w:proofErr w:type="gramEnd"/>
      <w:r w:rsidR="00332D16">
        <w:rPr>
          <w:bCs/>
        </w:rPr>
        <w:t xml:space="preserve"> protection cannot be guaranteed.</w:t>
      </w:r>
    </w:p>
    <w:p w14:paraId="6E86162F" w14:textId="49B300E2" w:rsidR="00314B36" w:rsidRPr="0076424C" w:rsidRDefault="00314B36">
      <w:pPr>
        <w:rPr>
          <w:b/>
        </w:rPr>
      </w:pPr>
      <w:smartTag w:uri="urn:schemas-microsoft-com:office:smarttags" w:element="stockticker">
        <w:r w:rsidRPr="0076424C">
          <w:t>DOC</w:t>
        </w:r>
      </w:smartTag>
      <w:r w:rsidRPr="0076424C">
        <w:t>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795BC0" w:rsidRPr="0076424C">
        <w:rPr>
          <w:b/>
        </w:rPr>
        <w:t>Grid Supply Point</w:t>
      </w:r>
      <w:r w:rsidR="008572B5">
        <w:fldChar w:fldCharType="end"/>
      </w:r>
      <w:r w:rsidRPr="0076424C">
        <w:rPr>
          <w:b/>
        </w:rPr>
        <w:t>s</w:t>
      </w:r>
      <w:r w:rsidRPr="00C87F73">
        <w:rPr>
          <w:bCs/>
        </w:rPr>
        <w:t>.</w:t>
      </w:r>
    </w:p>
    <w:p w14:paraId="6E861630" w14:textId="496E03A3"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will arrange to have available a scheme to implement a further four </w:t>
      </w:r>
      <w:del w:id="263" w:author="GC0162" w:date="2023-09-07T16:15:00Z">
        <w:r w:rsidRPr="0076424C" w:rsidDel="00595743">
          <w:delText>5%</w:delText>
        </w:r>
      </w:del>
      <w:r w:rsidRPr="0076424C">
        <w:t xml:space="preserve"> stages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ins w:id="264" w:author="GC0162" w:date="2023-09-07T16:14:00Z">
        <w:r w:rsidR="00DA7CF4">
          <w:t>,</w:t>
        </w:r>
      </w:ins>
      <w:r w:rsidRPr="0076424C">
        <w:t xml:space="preserve"> </w:t>
      </w:r>
      <w:ins w:id="265" w:author="GC0162" w:date="2023-09-07T16:13:00Z">
        <w:r w:rsidR="00DA7CF4">
          <w:t xml:space="preserve">each of which can reasonably be expected to deliver between </w:t>
        </w:r>
      </w:ins>
      <w:ins w:id="266" w:author="GC0162" w:date="2023-09-10T05:59:00Z">
        <w:r w:rsidR="00461944">
          <w:t>4%</w:t>
        </w:r>
      </w:ins>
      <w:ins w:id="267" w:author="GC0162" w:date="2023-09-07T16:13:00Z">
        <w:r w:rsidR="00DA7CF4">
          <w:t xml:space="preserve"> and </w:t>
        </w:r>
      </w:ins>
      <w:ins w:id="268" w:author="GC0162" w:date="2023-09-10T05:59:00Z">
        <w:r w:rsidR="00461944">
          <w:t xml:space="preserve">6% </w:t>
        </w:r>
      </w:ins>
      <w:ins w:id="269" w:author="GC0162" w:date="2023-09-07T16:14:00Z">
        <w:r w:rsidR="00DA7CF4">
          <w:rPr>
            <w:b/>
            <w:bCs/>
          </w:rPr>
          <w:fldChar w:fldCharType="begin"/>
        </w:r>
        <w:r w:rsidR="00DA7CF4">
          <w:instrText xml:space="preserve"> REF Demand \h </w:instrText>
        </w:r>
      </w:ins>
      <w:r w:rsidR="00DA7CF4">
        <w:rPr>
          <w:b/>
          <w:bCs/>
        </w:rPr>
      </w:r>
      <w:r w:rsidR="00DA7CF4">
        <w:rPr>
          <w:b/>
          <w:bCs/>
        </w:rPr>
        <w:fldChar w:fldCharType="separate"/>
      </w:r>
      <w:ins w:id="270" w:author="GC0162" w:date="2023-09-07T16:14:00Z">
        <w:r w:rsidR="00DA7CF4" w:rsidRPr="0076424C">
          <w:rPr>
            <w:b/>
          </w:rPr>
          <w:t>Demand</w:t>
        </w:r>
        <w:r w:rsidR="00DA7CF4">
          <w:rPr>
            <w:b/>
            <w:bCs/>
          </w:rPr>
          <w:fldChar w:fldCharType="end"/>
        </w:r>
        <w:r w:rsidR="00DA7CF4">
          <w:rPr>
            <w:b/>
            <w:bCs/>
          </w:rPr>
          <w:t xml:space="preserve"> </w:t>
        </w:r>
      </w:ins>
      <w:ins w:id="271" w:author="GC0162" w:date="2023-09-07T16:13:00Z">
        <w:r w:rsidR="00DA7CF4">
          <w:t>reduction,</w:t>
        </w:r>
        <w:r w:rsidR="00DA7CF4" w:rsidRPr="0076424C">
          <w:t xml:space="preserve"> </w:t>
        </w:r>
      </w:ins>
      <w:r w:rsidRPr="0076424C">
        <w:t>upon receipt of a suitable warning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795BC0">
        <w:rPr>
          <w:b/>
        </w:rPr>
        <w:t>NGESO</w:t>
      </w:r>
      <w:r w:rsidR="00392666">
        <w:rPr>
          <w:szCs w:val="24"/>
        </w:rPr>
        <w:fldChar w:fldCharType="end"/>
      </w:r>
      <w:r w:rsidRPr="0076424C">
        <w:t xml:space="preserve"> which will be issued by 1600 hrs on the previous day.</w:t>
      </w:r>
    </w:p>
    <w:p w14:paraId="6E861631" w14:textId="798F4968" w:rsidR="00314B36" w:rsidRPr="0076424C" w:rsidRDefault="00314B36">
      <w:pPr>
        <w:rPr>
          <w:b/>
        </w:rPr>
      </w:pPr>
      <w:r w:rsidRPr="0076424C">
        <w:tab/>
        <w:t xml:space="preserve">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will arrange to have available a scheme to implement further twelve </w:t>
      </w:r>
      <w:del w:id="272" w:author="GC0162" w:date="2023-09-07T16:14:00Z">
        <w:r w:rsidRPr="0076424C" w:rsidDel="00595743">
          <w:delText xml:space="preserve">5% </w:delText>
        </w:r>
      </w:del>
      <w:r w:rsidRPr="0076424C">
        <w:t xml:space="preserve">stages of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ins w:id="273" w:author="GC0162" w:date="2023-09-07T16:16:00Z">
        <w:r w:rsidR="00481859">
          <w:t>,</w:t>
        </w:r>
      </w:ins>
      <w:ins w:id="274" w:author="GC0162" w:date="2023-09-07T16:15:00Z">
        <w:r w:rsidR="00595743">
          <w:t xml:space="preserve"> each of which can reasonably be expected to deliver between </w:t>
        </w:r>
      </w:ins>
      <w:ins w:id="275" w:author="GC0162" w:date="2023-09-10T05:59:00Z">
        <w:r w:rsidR="00461944">
          <w:t>4%</w:t>
        </w:r>
      </w:ins>
      <w:ins w:id="276" w:author="GC0162" w:date="2023-09-07T16:15:00Z">
        <w:r w:rsidR="00595743">
          <w:t xml:space="preserve"> and </w:t>
        </w:r>
      </w:ins>
      <w:ins w:id="277" w:author="GC0162" w:date="2023-09-10T06:00:00Z">
        <w:r w:rsidR="00461944">
          <w:t>6%</w:t>
        </w:r>
      </w:ins>
      <w:ins w:id="278" w:author="GC0162" w:date="2023-09-07T16:15:00Z">
        <w:r w:rsidR="00595743">
          <w:t xml:space="preserve"> </w:t>
        </w:r>
        <w:r w:rsidR="00595743">
          <w:rPr>
            <w:b/>
            <w:bCs/>
          </w:rPr>
          <w:fldChar w:fldCharType="begin"/>
        </w:r>
        <w:r w:rsidR="00595743">
          <w:instrText xml:space="preserve"> REF Demand \h </w:instrText>
        </w:r>
      </w:ins>
      <w:r w:rsidR="00595743">
        <w:rPr>
          <w:b/>
          <w:bCs/>
        </w:rPr>
      </w:r>
      <w:ins w:id="279" w:author="GC0162" w:date="2023-09-07T16:15:00Z">
        <w:r w:rsidR="00595743">
          <w:rPr>
            <w:b/>
            <w:bCs/>
          </w:rPr>
          <w:fldChar w:fldCharType="separate"/>
        </w:r>
        <w:r w:rsidR="00595743" w:rsidRPr="0076424C">
          <w:rPr>
            <w:b/>
          </w:rPr>
          <w:t>Demand</w:t>
        </w:r>
        <w:r w:rsidR="00595743">
          <w:rPr>
            <w:b/>
            <w:bCs/>
          </w:rPr>
          <w:fldChar w:fldCharType="end"/>
        </w:r>
        <w:r w:rsidR="00595743">
          <w:rPr>
            <w:b/>
            <w:bCs/>
          </w:rPr>
          <w:t xml:space="preserve"> </w:t>
        </w:r>
        <w:r w:rsidR="00595743">
          <w:t>reduction</w:t>
        </w:r>
      </w:ins>
      <w:r w:rsidRPr="00C87F73">
        <w:rPr>
          <w:bCs/>
        </w:rPr>
        <w:t>.</w:t>
      </w:r>
    </w:p>
    <w:p w14:paraId="6E861632" w14:textId="62D357BC" w:rsidR="00314B36" w:rsidRPr="0076424C" w:rsidRDefault="00314B36">
      <w:smartTag w:uri="urn:schemas-microsoft-com:office:smarttags" w:element="stockticker">
        <w:r w:rsidRPr="0076424C">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795BC0"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795BC0"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795BC0"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rPr>
          <w:b/>
        </w:rPr>
        <w:t xml:space="preserve"> </w:t>
      </w:r>
      <w:r w:rsidRPr="0076424C">
        <w:t>schemes.</w:t>
      </w:r>
    </w:p>
    <w:p w14:paraId="6E861633" w14:textId="24357070"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t xml:space="preserve"> shall carry out the instructions without delay.</w:t>
      </w:r>
    </w:p>
    <w:p w14:paraId="6E861634" w14:textId="265BEBC5"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rPr>
          <w:b/>
        </w:rPr>
        <w:t>.</w:t>
      </w:r>
    </w:p>
    <w:p w14:paraId="6E861635" w14:textId="30B8B362"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 xml:space="preserve"> without delay.</w:t>
      </w:r>
    </w:p>
    <w:p w14:paraId="6E861636" w14:textId="1F367C15"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rPr>
        <w:t xml:space="preserve"> </w:t>
      </w:r>
      <w:r w:rsidRPr="0076424C">
        <w:t>disconnected at all times does not change.</w:t>
      </w:r>
    </w:p>
    <w:p w14:paraId="6E861637" w14:textId="7AA90EC4" w:rsidR="00314B36" w:rsidRPr="0076424C" w:rsidRDefault="00314B36" w:rsidP="00E41044">
      <w:pPr>
        <w:keepNext/>
      </w:pPr>
      <w:smartTag w:uri="urn:schemas-microsoft-com:office:smarttags" w:element="stockticker">
        <w:r w:rsidRPr="0076424C">
          <w:lastRenderedPageBreak/>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rPr>
        <w:t xml:space="preserve"> Disconnection</w:t>
      </w:r>
      <w:r w:rsidRPr="0076424C">
        <w:t xml:space="preserve"> </w:t>
      </w:r>
    </w:p>
    <w:p w14:paraId="6E861638" w14:textId="1F3040DC"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795BC0"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795BC0"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795BC0"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795BC0"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795BC0" w:rsidRPr="0076424C">
        <w:rPr>
          <w:b/>
        </w:rPr>
        <w:t>Total System</w:t>
      </w:r>
      <w:r w:rsidR="008572B5">
        <w:fldChar w:fldCharType="end"/>
      </w:r>
      <w:r w:rsidRPr="0076424C">
        <w:t xml:space="preserve"> with a generation deficit. </w:t>
      </w:r>
    </w:p>
    <w:p w14:paraId="6E861639" w14:textId="699C1B35"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rPr>
          <w:b/>
        </w:rPr>
        <w:t>.</w:t>
      </w:r>
    </w:p>
    <w:p w14:paraId="6E86163A" w14:textId="72FBA588"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795BC0" w:rsidRPr="0076424C">
        <w:rPr>
          <w:b/>
        </w:rPr>
        <w:t>Frequency</w:t>
      </w:r>
      <w:r w:rsidR="008572B5">
        <w:fldChar w:fldCharType="end"/>
      </w:r>
      <w:r w:rsidRPr="0076424C">
        <w:t xml:space="preserve"> will be contained by operation of automatic low frequency disconnection.</w:t>
      </w:r>
    </w:p>
    <w:p w14:paraId="6E86163B" w14:textId="684E78AD"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w:t>
      </w:r>
    </w:p>
    <w:p w14:paraId="6E86163C" w14:textId="7A32FA78" w:rsidR="00314B36" w:rsidRPr="0076424C" w:rsidRDefault="00314B36">
      <w:smartTag w:uri="urn:schemas-microsoft-com:office:smarttags" w:element="stockticker">
        <w:r w:rsidRPr="0076424C">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795BC0"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05FB9733" w:rsidR="00314B36" w:rsidRPr="0076424C" w:rsidRDefault="00314B36">
      <w:smartTag w:uri="urn:schemas-microsoft-com:office:smarttags" w:element="stockticker">
        <w:r w:rsidRPr="0076424C">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795BC0"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795BC0" w:rsidRPr="0076424C">
        <w:rPr>
          <w:b/>
        </w:rPr>
        <w:t>Distribution Planning and Connection Code</w:t>
      </w:r>
      <w:r w:rsidR="008572B5">
        <w:fldChar w:fldCharType="end"/>
      </w:r>
      <w:r w:rsidRPr="0076424C">
        <w:t>.</w:t>
      </w:r>
    </w:p>
    <w:p w14:paraId="6E86163E" w14:textId="112C85E7"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p>
    <w:p w14:paraId="6E86163F" w14:textId="4359FAB3"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s</w:t>
      </w:r>
      <w:r w:rsidRPr="0076424C">
        <w:t xml:space="preserve"> under emergency conditions irrespective of frequency.</w:t>
      </w:r>
    </w:p>
    <w:p w14:paraId="6E861640" w14:textId="46222A2A"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795BC0"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795BC0"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40DA0313"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795BC0"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795BC0"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795BC0" w:rsidRPr="0076424C">
        <w:rPr>
          <w:b/>
        </w:rPr>
        <w:t>Demand</w:t>
      </w:r>
      <w:r w:rsidR="008572B5">
        <w:fldChar w:fldCharType="end"/>
      </w:r>
      <w:r w:rsidRPr="0076424C">
        <w:t xml:space="preserve"> progressively.</w:t>
      </w:r>
    </w:p>
    <w:p w14:paraId="6E861642" w14:textId="7CD06AA9" w:rsidR="00314B36" w:rsidRPr="0076424C" w:rsidRDefault="00314B36">
      <w:smartTag w:uri="urn:schemas-microsoft-com:office:smarttags" w:element="stockticker">
        <w:r w:rsidRPr="0076424C">
          <w:lastRenderedPageBreak/>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 xml:space="preserve"> without delay and the instructed disconnection must be completed without undue delay.</w:t>
      </w:r>
    </w:p>
    <w:p w14:paraId="6E861643" w14:textId="358EAA3F"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795BC0" w:rsidRPr="0076424C">
        <w:rPr>
          <w:b/>
        </w:rPr>
        <w:t>Distribution Operating Code</w:t>
      </w:r>
      <w:r w:rsidR="008572B5">
        <w:fldChar w:fldCharType="end"/>
      </w:r>
      <w:r w:rsidRPr="0076424C">
        <w:t>.</w:t>
      </w:r>
    </w:p>
    <w:p w14:paraId="6E861644" w14:textId="31F0EEA6"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795BC0"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11E740C1"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795BC0"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accordingly so far as is practical.</w:t>
      </w:r>
    </w:p>
    <w:p w14:paraId="6E861647" w14:textId="1E6DF619" w:rsidR="00314B36"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795BC0"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on instruction or request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795BC0">
        <w:rPr>
          <w:b/>
        </w:rPr>
        <w:t>NGESO</w:t>
      </w:r>
      <w:r w:rsidR="00392666">
        <w:rPr>
          <w:szCs w:val="24"/>
        </w:rPr>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795BC0"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795BC0"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795BC0" w:rsidRPr="0076424C">
        <w:rPr>
          <w:b/>
        </w:rPr>
        <w:t>User</w:t>
      </w:r>
      <w:r w:rsidR="008572B5">
        <w:fldChar w:fldCharType="end"/>
      </w:r>
      <w:r w:rsidRPr="0076424C">
        <w:rPr>
          <w:b/>
        </w:rPr>
        <w:t>s</w:t>
      </w:r>
      <w:r w:rsidRPr="0076424C">
        <w:t xml:space="preserve"> so far as is practical.</w:t>
      </w:r>
    </w:p>
    <w:p w14:paraId="606B8431" w14:textId="17BB2C9C" w:rsidR="007F1A50" w:rsidRDefault="007F1A50">
      <w:pPr>
        <w:keepLines w:val="0"/>
        <w:spacing w:after="0"/>
        <w:ind w:left="0" w:firstLine="0"/>
        <w:jc w:val="left"/>
      </w:pPr>
      <w:r>
        <w:br w:type="page"/>
      </w:r>
    </w:p>
    <w:p w14:paraId="02AB2A3A" w14:textId="77777777" w:rsidR="007F1A50" w:rsidRPr="0076424C" w:rsidRDefault="007F1A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4B586D" w:rsidRPr="00A25C10" w14:paraId="0C01FEAA" w14:textId="77777777" w:rsidTr="00F87D72">
        <w:tc>
          <w:tcPr>
            <w:tcW w:w="959" w:type="dxa"/>
            <w:tcBorders>
              <w:top w:val="single" w:sz="4" w:space="0" w:color="auto"/>
              <w:left w:val="single" w:sz="4" w:space="0" w:color="auto"/>
              <w:bottom w:val="single" w:sz="4" w:space="0" w:color="auto"/>
              <w:right w:val="single" w:sz="4" w:space="0" w:color="auto"/>
            </w:tcBorders>
          </w:tcPr>
          <w:p w14:paraId="2964736B" w14:textId="6EF6F80D" w:rsidR="004B586D" w:rsidRDefault="00314B36" w:rsidP="00E019DE">
            <w:pPr>
              <w:spacing w:beforeLines="40" w:before="96" w:afterLines="40" w:after="96"/>
              <w:ind w:left="0" w:firstLine="0"/>
              <w:jc w:val="center"/>
            </w:pPr>
            <w:r w:rsidRPr="0076424C">
              <w:br w:type="page"/>
            </w:r>
            <w:r w:rsidR="007F1A50">
              <w:t xml:space="preserve"> </w:t>
            </w:r>
            <w:r w:rsidR="004B586D">
              <w:t>54</w:t>
            </w:r>
          </w:p>
        </w:tc>
        <w:tc>
          <w:tcPr>
            <w:tcW w:w="1483" w:type="dxa"/>
            <w:tcBorders>
              <w:top w:val="single" w:sz="4" w:space="0" w:color="auto"/>
              <w:left w:val="single" w:sz="4" w:space="0" w:color="auto"/>
              <w:bottom w:val="single" w:sz="4" w:space="0" w:color="auto"/>
              <w:right w:val="single" w:sz="4" w:space="0" w:color="auto"/>
            </w:tcBorders>
          </w:tcPr>
          <w:p w14:paraId="0DAC88E5" w14:textId="2F01CFE2" w:rsidR="004B586D" w:rsidRDefault="004B586D" w:rsidP="00133271">
            <w:pPr>
              <w:spacing w:beforeLines="40" w:before="96" w:afterLines="40" w:after="96"/>
              <w:ind w:left="0" w:firstLine="0"/>
              <w:jc w:val="center"/>
            </w:pPr>
            <w:r>
              <w:t>TBC</w:t>
            </w:r>
          </w:p>
        </w:tc>
        <w:tc>
          <w:tcPr>
            <w:tcW w:w="6880" w:type="dxa"/>
            <w:tcBorders>
              <w:top w:val="single" w:sz="4" w:space="0" w:color="auto"/>
              <w:left w:val="single" w:sz="4" w:space="0" w:color="auto"/>
              <w:bottom w:val="single" w:sz="4" w:space="0" w:color="auto"/>
              <w:right w:val="single" w:sz="4" w:space="0" w:color="auto"/>
            </w:tcBorders>
          </w:tcPr>
          <w:p w14:paraId="208F2D5D" w14:textId="77777777" w:rsidR="00AF6F74" w:rsidRDefault="0053444C" w:rsidP="00E019DE">
            <w:pPr>
              <w:spacing w:beforeLines="40" w:before="96" w:afterLines="40" w:after="96"/>
              <w:ind w:left="0" w:firstLine="0"/>
              <w:jc w:val="left"/>
            </w:pPr>
            <w:r>
              <w:t xml:space="preserve">Update to DOC6 </w:t>
            </w:r>
            <w:r w:rsidR="00EF10CA">
              <w:t>to allow protection for sites when implementing demand disconnection</w:t>
            </w:r>
            <w:r w:rsidR="007E62C6">
              <w:t xml:space="preserve"> where technically feasible</w:t>
            </w:r>
            <w:r w:rsidR="00462E3F">
              <w:t>.</w:t>
            </w:r>
          </w:p>
          <w:p w14:paraId="07AD7A20" w14:textId="22B1F84B" w:rsidR="004B586D" w:rsidRDefault="00462E3F" w:rsidP="00E019DE">
            <w:pPr>
              <w:spacing w:beforeLines="40" w:before="96" w:afterLines="40" w:after="96"/>
              <w:ind w:left="0" w:firstLine="0"/>
              <w:jc w:val="left"/>
            </w:pPr>
            <w:r>
              <w:t>Amendments to</w:t>
            </w:r>
            <w:r w:rsidR="00AF6F74">
              <w:t xml:space="preserve"> clauses</w:t>
            </w:r>
            <w:r>
              <w:t>:</w:t>
            </w:r>
          </w:p>
          <w:p w14:paraId="3E422103" w14:textId="77777777" w:rsidR="00462E3F" w:rsidRDefault="00E64C63" w:rsidP="00E64C63">
            <w:pPr>
              <w:pStyle w:val="ListParagraph"/>
              <w:numPr>
                <w:ilvl w:val="0"/>
                <w:numId w:val="100"/>
              </w:numPr>
              <w:spacing w:beforeLines="40" w:before="96" w:afterLines="40" w:after="96"/>
            </w:pPr>
            <w:r>
              <w:t>DOC6.1.2</w:t>
            </w:r>
          </w:p>
          <w:p w14:paraId="475ABB44" w14:textId="77777777" w:rsidR="00E64C63" w:rsidRDefault="00E64C63" w:rsidP="00E64C63">
            <w:pPr>
              <w:pStyle w:val="ListParagraph"/>
              <w:numPr>
                <w:ilvl w:val="0"/>
                <w:numId w:val="100"/>
              </w:numPr>
              <w:spacing w:beforeLines="40" w:before="96" w:afterLines="40" w:after="96"/>
            </w:pPr>
            <w:r>
              <w:t>DOC6.1.3</w:t>
            </w:r>
          </w:p>
          <w:p w14:paraId="2F0C756F" w14:textId="34DB9C41" w:rsidR="00E64C63" w:rsidRDefault="00E64C63" w:rsidP="00531130">
            <w:pPr>
              <w:pStyle w:val="ListParagraph"/>
              <w:numPr>
                <w:ilvl w:val="0"/>
                <w:numId w:val="100"/>
              </w:numPr>
              <w:spacing w:beforeLines="40" w:before="96" w:afterLines="40" w:after="96"/>
            </w:pPr>
            <w:r>
              <w:t>DOC6.4.3</w:t>
            </w:r>
          </w:p>
        </w:tc>
      </w:tr>
      <w:tr w:rsidR="00E87CF8" w:rsidRPr="00A25C10" w14:paraId="23E60885" w14:textId="77777777" w:rsidTr="00F87D72">
        <w:trPr>
          <w:ins w:id="280" w:author="GC0162" w:date="2023-09-07T17:17:00Z"/>
        </w:trPr>
        <w:tc>
          <w:tcPr>
            <w:tcW w:w="959" w:type="dxa"/>
            <w:tcBorders>
              <w:top w:val="single" w:sz="4" w:space="0" w:color="auto"/>
              <w:left w:val="single" w:sz="4" w:space="0" w:color="auto"/>
              <w:bottom w:val="single" w:sz="4" w:space="0" w:color="auto"/>
              <w:right w:val="single" w:sz="4" w:space="0" w:color="auto"/>
            </w:tcBorders>
          </w:tcPr>
          <w:p w14:paraId="2EAD5480" w14:textId="77777777" w:rsidR="00E87CF8" w:rsidRDefault="00E87CF8" w:rsidP="00E019DE">
            <w:pPr>
              <w:spacing w:beforeLines="40" w:before="96" w:afterLines="40" w:after="96"/>
              <w:ind w:left="0" w:firstLine="0"/>
              <w:jc w:val="center"/>
              <w:rPr>
                <w:ins w:id="281" w:author="GC0162" w:date="2023-09-07T17:17:00Z"/>
              </w:rPr>
            </w:pPr>
          </w:p>
        </w:tc>
        <w:tc>
          <w:tcPr>
            <w:tcW w:w="1483" w:type="dxa"/>
            <w:tcBorders>
              <w:top w:val="single" w:sz="4" w:space="0" w:color="auto"/>
              <w:left w:val="single" w:sz="4" w:space="0" w:color="auto"/>
              <w:bottom w:val="single" w:sz="4" w:space="0" w:color="auto"/>
              <w:right w:val="single" w:sz="4" w:space="0" w:color="auto"/>
            </w:tcBorders>
          </w:tcPr>
          <w:p w14:paraId="4A8F7E67" w14:textId="420F362A" w:rsidR="00E87CF8" w:rsidRDefault="00E87CF8" w:rsidP="00133271">
            <w:pPr>
              <w:spacing w:beforeLines="40" w:before="96" w:afterLines="40" w:after="96"/>
              <w:ind w:left="0" w:firstLine="0"/>
              <w:jc w:val="center"/>
              <w:rPr>
                <w:ins w:id="282" w:author="GC0162" w:date="2023-09-07T17:17:00Z"/>
              </w:rPr>
            </w:pPr>
            <w:ins w:id="283" w:author="GC0162" w:date="2023-09-07T17:17:00Z">
              <w:r>
                <w:t>TBC</w:t>
              </w:r>
            </w:ins>
          </w:p>
        </w:tc>
        <w:tc>
          <w:tcPr>
            <w:tcW w:w="6880" w:type="dxa"/>
            <w:tcBorders>
              <w:top w:val="single" w:sz="4" w:space="0" w:color="auto"/>
              <w:left w:val="single" w:sz="4" w:space="0" w:color="auto"/>
              <w:bottom w:val="single" w:sz="4" w:space="0" w:color="auto"/>
              <w:right w:val="single" w:sz="4" w:space="0" w:color="auto"/>
            </w:tcBorders>
          </w:tcPr>
          <w:p w14:paraId="7DF10F54" w14:textId="6495E141" w:rsidR="00E87CF8" w:rsidRDefault="00E87CF8" w:rsidP="00E019DE">
            <w:pPr>
              <w:spacing w:beforeLines="40" w:before="96" w:afterLines="40" w:after="96"/>
              <w:ind w:left="0" w:firstLine="0"/>
              <w:jc w:val="left"/>
              <w:rPr>
                <w:ins w:id="284" w:author="GC0162" w:date="2023-09-07T17:17:00Z"/>
              </w:rPr>
            </w:pPr>
            <w:ins w:id="285" w:author="GC0162" w:date="2023-09-07T17:17:00Z">
              <w:r>
                <w:t>Minor updates to DOC</w:t>
              </w:r>
              <w:r w:rsidR="00601350">
                <w:t xml:space="preserve"> 6.1.</w:t>
              </w:r>
              <w:r w:rsidR="002E56A0">
                <w:t>3 and DOC 6.4.3</w:t>
              </w:r>
            </w:ins>
            <w:ins w:id="286" w:author="GC0162" w:date="2023-09-07T17:18:00Z">
              <w:r w:rsidR="002E56A0">
                <w:t xml:space="preserve"> </w:t>
              </w:r>
            </w:ins>
            <w:ins w:id="287" w:author="GC0162" w:date="2023-09-07T17:17:00Z">
              <w:r>
                <w:t>conseque</w:t>
              </w:r>
            </w:ins>
            <w:ins w:id="288" w:author="GC0162" w:date="2023-09-07T17:18:00Z">
              <w:r w:rsidR="002E56A0">
                <w:t>nt on Modification GC0162</w:t>
              </w:r>
              <w:r w:rsidR="00475C26">
                <w:t xml:space="preserve"> which </w:t>
              </w:r>
              <w:proofErr w:type="spellStart"/>
              <w:r w:rsidR="00475C26">
                <w:t>clariies</w:t>
              </w:r>
              <w:proofErr w:type="spellEnd"/>
              <w:r w:rsidR="00475C26">
                <w:t xml:space="preserve"> the timing of demand disconnection levels beyond 20%.</w:t>
              </w:r>
            </w:ins>
          </w:p>
        </w:tc>
      </w:tr>
    </w:tbl>
    <w:p w14:paraId="6E8620DC" w14:textId="1C4A7CB7" w:rsidR="00CF16BB" w:rsidRPr="00287BD3" w:rsidRDefault="00CF16BB" w:rsidP="00CF16BB"/>
    <w:p w14:paraId="6E8620DD" w14:textId="77777777" w:rsidR="00314B36" w:rsidRPr="00287BD3" w:rsidRDefault="00CF16BB" w:rsidP="00F22118">
      <w:pPr>
        <w:jc w:val="center"/>
      </w:pPr>
      <w:bookmarkStart w:id="289" w:name="expert_pdf_WhereYouWere"/>
      <w:bookmarkEnd w:id="289"/>
      <w:r w:rsidRPr="00287BD3">
        <w:rPr>
          <w:rFonts w:ascii="Arial" w:hAnsi="Arial"/>
          <w:sz w:val="52"/>
        </w:rPr>
        <w:t>END</w:t>
      </w:r>
    </w:p>
    <w:sectPr w:rsidR="00314B36" w:rsidRPr="00287BD3" w:rsidSect="00345992">
      <w:headerReference w:type="even" r:id="rId15"/>
      <w:headerReference w:type="default" r:id="rId16"/>
      <w:headerReference w:type="first" r:id="rId17"/>
      <w:pgSz w:w="11907" w:h="16840" w:code="9"/>
      <w:pgMar w:top="1134" w:right="1134" w:bottom="1134"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E671A" w14:textId="77777777" w:rsidR="008E5F35" w:rsidRDefault="008E5F35">
      <w:r>
        <w:separator/>
      </w:r>
    </w:p>
  </w:endnote>
  <w:endnote w:type="continuationSeparator" w:id="0">
    <w:p w14:paraId="3BA63D27" w14:textId="77777777" w:rsidR="008E5F35" w:rsidRDefault="008E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61575"/>
      <w:docPartObj>
        <w:docPartGallery w:val="Page Numbers (Bottom of Page)"/>
        <w:docPartUnique/>
      </w:docPartObj>
    </w:sdtPr>
    <w:sdtEndPr/>
    <w:sdtContent>
      <w:sdt>
        <w:sdtPr>
          <w:id w:val="-1650667484"/>
          <w:docPartObj>
            <w:docPartGallery w:val="Page Numbers (Top of Page)"/>
            <w:docPartUnique/>
          </w:docPartObj>
        </w:sdtPr>
        <w:sdtEndPr/>
        <w:sdtContent>
          <w:p w14:paraId="37155811" w14:textId="649561A9" w:rsidR="00795CFC" w:rsidRDefault="00795CF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sidR="00352F80">
              <w:rPr>
                <w:b/>
                <w:bCs/>
                <w:sz w:val="24"/>
                <w:szCs w:val="24"/>
              </w:rPr>
              <w:t>18</w:t>
            </w:r>
            <w:r w:rsidR="00020D03">
              <w:rPr>
                <w:b/>
                <w:bCs/>
                <w:sz w:val="24"/>
                <w:szCs w:val="24"/>
              </w:rPr>
              <w:t>4</w:t>
            </w:r>
          </w:p>
        </w:sdtContent>
      </w:sdt>
    </w:sdtContent>
  </w:sdt>
  <w:p w14:paraId="48E055D9" w14:textId="6E8AB2B7" w:rsidR="00795CFC" w:rsidRDefault="003D30C9" w:rsidP="009900E9">
    <w:pPr>
      <w:pStyle w:val="Footer"/>
      <w:tabs>
        <w:tab w:val="clear" w:pos="8306"/>
        <w:tab w:val="right" w:pos="6000"/>
        <w:tab w:val="left" w:pos="6804"/>
        <w:tab w:val="left" w:pos="7371"/>
      </w:tabs>
      <w:spacing w:after="0"/>
      <w:jc w:val="right"/>
    </w:pPr>
    <w:r>
      <w:t>TBC</w:t>
    </w:r>
    <w:r w:rsidR="00876ADA">
      <w:t xml:space="preserve"> 202</w:t>
    </w:r>
    <w:r w:rsidR="00446476">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BF3AD" w14:textId="77777777" w:rsidR="008E5F35" w:rsidRDefault="008E5F35">
      <w:r>
        <w:separator/>
      </w:r>
    </w:p>
  </w:footnote>
  <w:footnote w:type="continuationSeparator" w:id="0">
    <w:p w14:paraId="6D3EBBFE" w14:textId="77777777" w:rsidR="008E5F35" w:rsidRDefault="008E5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2" w14:textId="77777777" w:rsidR="005104B8" w:rsidRDefault="00841B00">
    <w:pPr>
      <w:pStyle w:val="Header"/>
    </w:pPr>
    <w:r>
      <w:rPr>
        <w:noProof/>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1032"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3" w14:textId="77777777" w:rsidR="005104B8" w:rsidRDefault="005104B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4" w14:textId="77777777" w:rsidR="005104B8" w:rsidRDefault="00841B00">
    <w:pPr>
      <w:pStyle w:val="Header"/>
    </w:pPr>
    <w:r>
      <w:rPr>
        <w:noProof/>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1031"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0" w14:textId="77777777" w:rsidR="005104B8" w:rsidRDefault="00841B00">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1080"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1" w14:textId="77777777" w:rsidR="005104B8" w:rsidRDefault="0051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2" w14:textId="77777777" w:rsidR="005104B8" w:rsidRDefault="00841B00">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1079"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0290A"/>
    <w:multiLevelType w:val="hybridMultilevel"/>
    <w:tmpl w:val="CAEA1F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2" w15:restartNumberingAfterBreak="0">
    <w:nsid w:val="028D02AD"/>
    <w:multiLevelType w:val="multilevel"/>
    <w:tmpl w:val="EBBA07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6"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7" w15:restartNumberingAfterBreak="0">
    <w:nsid w:val="0AC13944"/>
    <w:multiLevelType w:val="hybridMultilevel"/>
    <w:tmpl w:val="3AA2CA68"/>
    <w:lvl w:ilvl="0" w:tplc="91025C78">
      <w:start w:val="1"/>
      <w:numFmt w:val="lowerLetter"/>
      <w:lvlText w:val="(%1)"/>
      <w:lvlJc w:val="left"/>
      <w:pPr>
        <w:ind w:left="2138" w:hanging="360"/>
      </w:pPr>
      <w:rPr>
        <w:rFonts w:hint="default"/>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8" w15:restartNumberingAfterBreak="0">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20"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15:restartNumberingAfterBreak="0">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3"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5" w15:restartNumberingAfterBreak="0">
    <w:nsid w:val="16DD446C"/>
    <w:multiLevelType w:val="hybridMultilevel"/>
    <w:tmpl w:val="6BDEC522"/>
    <w:lvl w:ilvl="0" w:tplc="487A08BC">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6"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A600657"/>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B715A"/>
    <w:multiLevelType w:val="hybridMultilevel"/>
    <w:tmpl w:val="5D7E3FAE"/>
    <w:lvl w:ilvl="0" w:tplc="5CA4918A">
      <w:start w:val="1"/>
      <w:numFmt w:val="lowerLetter"/>
      <w:lvlText w:val="(%1)"/>
      <w:lvlJc w:val="left"/>
      <w:pPr>
        <w:ind w:left="2138" w:hanging="360"/>
      </w:pPr>
      <w:rPr>
        <w:rFonts w:hint="default"/>
        <w:b w:val="0"/>
        <w:bCs/>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1" w15:restartNumberingAfterBreak="0">
    <w:nsid w:val="1DB7339E"/>
    <w:multiLevelType w:val="hybridMultilevel"/>
    <w:tmpl w:val="E9A285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DD8306B"/>
    <w:multiLevelType w:val="hybridMultilevel"/>
    <w:tmpl w:val="6686C2DC"/>
    <w:lvl w:ilvl="0" w:tplc="91025C78">
      <w:start w:val="1"/>
      <w:numFmt w:val="lowerLetter"/>
      <w:lvlText w:val="(%1)"/>
      <w:lvlJc w:val="left"/>
      <w:pPr>
        <w:ind w:left="2138" w:hanging="360"/>
      </w:pPr>
      <w:rPr>
        <w:rFonts w:hint="default"/>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3" w15:restartNumberingAfterBreak="0">
    <w:nsid w:val="1EC05BF2"/>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1EE15571"/>
    <w:multiLevelType w:val="hybridMultilevel"/>
    <w:tmpl w:val="3C44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36" w15:restartNumberingAfterBreak="0">
    <w:nsid w:val="21393726"/>
    <w:multiLevelType w:val="hybridMultilevel"/>
    <w:tmpl w:val="F69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43"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44"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28E33D17"/>
    <w:multiLevelType w:val="hybridMultilevel"/>
    <w:tmpl w:val="C9C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47"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49"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51"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53"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54" w15:restartNumberingAfterBreak="0">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397C14F3"/>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58"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59" w15:restartNumberingAfterBreak="0">
    <w:nsid w:val="3E00463A"/>
    <w:multiLevelType w:val="hybridMultilevel"/>
    <w:tmpl w:val="C7EEA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61"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62" w15:restartNumberingAfterBreak="0">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63"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65" w15:restartNumberingAfterBreak="0">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69"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70"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71" w15:restartNumberingAfterBreak="0">
    <w:nsid w:val="56942F5C"/>
    <w:multiLevelType w:val="hybridMultilevel"/>
    <w:tmpl w:val="329E4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81311A8"/>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3"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77" w15:restartNumberingAfterBreak="0">
    <w:nsid w:val="5C1F494A"/>
    <w:multiLevelType w:val="hybridMultilevel"/>
    <w:tmpl w:val="D8FCC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F076175"/>
    <w:multiLevelType w:val="hybridMultilevel"/>
    <w:tmpl w:val="0BE81264"/>
    <w:lvl w:ilvl="0" w:tplc="EFD0B80E">
      <w:start w:val="1"/>
      <w:numFmt w:val="lowerRoman"/>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79"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82"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85"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9C164EF"/>
    <w:multiLevelType w:val="hybridMultilevel"/>
    <w:tmpl w:val="ADC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88" w15:restartNumberingAfterBreak="0">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89"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90"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91" w15:restartNumberingAfterBreak="0">
    <w:nsid w:val="71D24A82"/>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2" w15:restartNumberingAfterBreak="0">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93"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94" w15:restartNumberingAfterBreak="0">
    <w:nsid w:val="765F7724"/>
    <w:multiLevelType w:val="hybridMultilevel"/>
    <w:tmpl w:val="CBAC3CA4"/>
    <w:lvl w:ilvl="0" w:tplc="FFFFFFFF">
      <w:start w:val="1"/>
      <w:numFmt w:val="lowerLetter"/>
      <w:lvlText w:val="%1."/>
      <w:lvlJc w:val="left"/>
      <w:pPr>
        <w:ind w:left="720" w:hanging="360"/>
      </w:pPr>
      <w:rPr>
        <w:rFonts w:cs="Times New Roman"/>
        <w:spacing w:val="0"/>
      </w:r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B1B0EE8"/>
    <w:multiLevelType w:val="hybridMultilevel"/>
    <w:tmpl w:val="1D9E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102"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abstractNum w:abstractNumId="103" w15:restartNumberingAfterBreak="0">
    <w:nsid w:val="7FAC317A"/>
    <w:multiLevelType w:val="hybridMultilevel"/>
    <w:tmpl w:val="87A06E08"/>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num w:numId="1" w16cid:durableId="1835418629">
    <w:abstractNumId w:val="6"/>
  </w:num>
  <w:num w:numId="2" w16cid:durableId="1799370619">
    <w:abstractNumId w:val="7"/>
  </w:num>
  <w:num w:numId="3" w16cid:durableId="246234648">
    <w:abstractNumId w:val="60"/>
  </w:num>
  <w:num w:numId="4" w16cid:durableId="862791105">
    <w:abstractNumId w:val="35"/>
  </w:num>
  <w:num w:numId="5" w16cid:durableId="229510248">
    <w:abstractNumId w:val="70"/>
  </w:num>
  <w:num w:numId="6" w16cid:durableId="406727787">
    <w:abstractNumId w:val="102"/>
  </w:num>
  <w:num w:numId="7" w16cid:durableId="106434451">
    <w:abstractNumId w:val="9"/>
  </w:num>
  <w:num w:numId="8" w16cid:durableId="1454713298">
    <w:abstractNumId w:val="8"/>
  </w:num>
  <w:num w:numId="9" w16cid:durableId="204031130">
    <w:abstractNumId w:val="4"/>
  </w:num>
  <w:num w:numId="10" w16cid:durableId="1913466042">
    <w:abstractNumId w:val="5"/>
  </w:num>
  <w:num w:numId="11" w16cid:durableId="1502811346">
    <w:abstractNumId w:val="0"/>
  </w:num>
  <w:num w:numId="12" w16cid:durableId="666328018">
    <w:abstractNumId w:val="1"/>
  </w:num>
  <w:num w:numId="13" w16cid:durableId="1406298594">
    <w:abstractNumId w:val="2"/>
  </w:num>
  <w:num w:numId="14" w16cid:durableId="1815874916">
    <w:abstractNumId w:val="15"/>
  </w:num>
  <w:num w:numId="15" w16cid:durableId="588194521">
    <w:abstractNumId w:val="46"/>
  </w:num>
  <w:num w:numId="16" w16cid:durableId="697703085">
    <w:abstractNumId w:val="24"/>
  </w:num>
  <w:num w:numId="17" w16cid:durableId="552929364">
    <w:abstractNumId w:val="58"/>
  </w:num>
  <w:num w:numId="18" w16cid:durableId="1755393251">
    <w:abstractNumId w:val="101"/>
  </w:num>
  <w:num w:numId="19" w16cid:durableId="989096223">
    <w:abstractNumId w:val="52"/>
  </w:num>
  <w:num w:numId="20" w16cid:durableId="294723370">
    <w:abstractNumId w:val="19"/>
  </w:num>
  <w:num w:numId="21" w16cid:durableId="2019582031">
    <w:abstractNumId w:val="64"/>
  </w:num>
  <w:num w:numId="22" w16cid:durableId="1618751719">
    <w:abstractNumId w:val="88"/>
  </w:num>
  <w:num w:numId="23" w16cid:durableId="59449265">
    <w:abstractNumId w:val="84"/>
  </w:num>
  <w:num w:numId="24" w16cid:durableId="1808277262">
    <w:abstractNumId w:val="48"/>
  </w:num>
  <w:num w:numId="25" w16cid:durableId="1243223426">
    <w:abstractNumId w:val="53"/>
  </w:num>
  <w:num w:numId="26" w16cid:durableId="1329626826">
    <w:abstractNumId w:val="16"/>
  </w:num>
  <w:num w:numId="27" w16cid:durableId="2006013644">
    <w:abstractNumId w:val="42"/>
  </w:num>
  <w:num w:numId="28" w16cid:durableId="906302196">
    <w:abstractNumId w:val="87"/>
  </w:num>
  <w:num w:numId="29" w16cid:durableId="1268923838">
    <w:abstractNumId w:val="76"/>
  </w:num>
  <w:num w:numId="30" w16cid:durableId="61146404">
    <w:abstractNumId w:val="69"/>
  </w:num>
  <w:num w:numId="31" w16cid:durableId="1855146724">
    <w:abstractNumId w:val="57"/>
  </w:num>
  <w:num w:numId="32" w16cid:durableId="145318327">
    <w:abstractNumId w:val="61"/>
  </w:num>
  <w:num w:numId="33" w16cid:durableId="900603769">
    <w:abstractNumId w:val="90"/>
  </w:num>
  <w:num w:numId="34" w16cid:durableId="1934584467">
    <w:abstractNumId w:val="11"/>
  </w:num>
  <w:num w:numId="35" w16cid:durableId="792483139">
    <w:abstractNumId w:val="3"/>
  </w:num>
  <w:num w:numId="36" w16cid:durableId="1944652697">
    <w:abstractNumId w:val="22"/>
  </w:num>
  <w:num w:numId="37" w16cid:durableId="871186894">
    <w:abstractNumId w:val="89"/>
  </w:num>
  <w:num w:numId="38" w16cid:durableId="688407872">
    <w:abstractNumId w:val="47"/>
  </w:num>
  <w:num w:numId="39" w16cid:durableId="214238950">
    <w:abstractNumId w:val="50"/>
  </w:num>
  <w:num w:numId="40" w16cid:durableId="746653398">
    <w:abstractNumId w:val="75"/>
  </w:num>
  <w:num w:numId="41" w16cid:durableId="2004240850">
    <w:abstractNumId w:val="97"/>
  </w:num>
  <w:num w:numId="42" w16cid:durableId="1679695519">
    <w:abstractNumId w:val="37"/>
  </w:num>
  <w:num w:numId="43" w16cid:durableId="425736040">
    <w:abstractNumId w:val="83"/>
  </w:num>
  <w:num w:numId="44" w16cid:durableId="20323386">
    <w:abstractNumId w:val="98"/>
  </w:num>
  <w:num w:numId="45" w16cid:durableId="1864858936">
    <w:abstractNumId w:val="74"/>
  </w:num>
  <w:num w:numId="46" w16cid:durableId="11075892">
    <w:abstractNumId w:val="29"/>
  </w:num>
  <w:num w:numId="47" w16cid:durableId="1271204529">
    <w:abstractNumId w:val="43"/>
  </w:num>
  <w:num w:numId="48" w16cid:durableId="113837367">
    <w:abstractNumId w:val="82"/>
  </w:num>
  <w:num w:numId="49" w16cid:durableId="302737741">
    <w:abstractNumId w:val="13"/>
  </w:num>
  <w:num w:numId="50" w16cid:durableId="328560480">
    <w:abstractNumId w:val="95"/>
  </w:num>
  <w:num w:numId="51" w16cid:durableId="1483233925">
    <w:abstractNumId w:val="62"/>
  </w:num>
  <w:num w:numId="52" w16cid:durableId="708337052">
    <w:abstractNumId w:val="92"/>
  </w:num>
  <w:num w:numId="53" w16cid:durableId="1056705635">
    <w:abstractNumId w:val="21"/>
  </w:num>
  <w:num w:numId="54" w16cid:durableId="685594219">
    <w:abstractNumId w:val="81"/>
  </w:num>
  <w:num w:numId="55" w16cid:durableId="633221622">
    <w:abstractNumId w:val="80"/>
  </w:num>
  <w:num w:numId="56" w16cid:durableId="996689709">
    <w:abstractNumId w:val="99"/>
  </w:num>
  <w:num w:numId="57" w16cid:durableId="532498479">
    <w:abstractNumId w:val="55"/>
  </w:num>
  <w:num w:numId="58" w16cid:durableId="2073456683">
    <w:abstractNumId w:val="93"/>
  </w:num>
  <w:num w:numId="59" w16cid:durableId="83496665">
    <w:abstractNumId w:val="39"/>
  </w:num>
  <w:num w:numId="60" w16cid:durableId="2060207127">
    <w:abstractNumId w:val="44"/>
  </w:num>
  <w:num w:numId="61" w16cid:durableId="2143647488">
    <w:abstractNumId w:val="67"/>
  </w:num>
  <w:num w:numId="62" w16cid:durableId="1729381657">
    <w:abstractNumId w:val="26"/>
  </w:num>
  <w:num w:numId="63" w16cid:durableId="1322587520">
    <w:abstractNumId w:val="79"/>
  </w:num>
  <w:num w:numId="64" w16cid:durableId="1002901227">
    <w:abstractNumId w:val="20"/>
  </w:num>
  <w:num w:numId="65" w16cid:durableId="1989822658">
    <w:abstractNumId w:val="51"/>
  </w:num>
  <w:num w:numId="66" w16cid:durableId="978461145">
    <w:abstractNumId w:val="49"/>
  </w:num>
  <w:num w:numId="67" w16cid:durableId="1635090074">
    <w:abstractNumId w:val="23"/>
  </w:num>
  <w:num w:numId="68" w16cid:durableId="1683782117">
    <w:abstractNumId w:val="63"/>
  </w:num>
  <w:num w:numId="69" w16cid:durableId="105269886">
    <w:abstractNumId w:val="38"/>
  </w:num>
  <w:num w:numId="70" w16cid:durableId="160631651">
    <w:abstractNumId w:val="73"/>
  </w:num>
  <w:num w:numId="71" w16cid:durableId="1915889721">
    <w:abstractNumId w:val="14"/>
  </w:num>
  <w:num w:numId="72" w16cid:durableId="2027975942">
    <w:abstractNumId w:val="66"/>
  </w:num>
  <w:num w:numId="73" w16cid:durableId="2089812070">
    <w:abstractNumId w:val="18"/>
  </w:num>
  <w:num w:numId="74" w16cid:durableId="196476970">
    <w:abstractNumId w:val="54"/>
  </w:num>
  <w:num w:numId="75" w16cid:durableId="2080900624">
    <w:abstractNumId w:val="41"/>
  </w:num>
  <w:num w:numId="76" w16cid:durableId="1196188759">
    <w:abstractNumId w:val="68"/>
  </w:num>
  <w:num w:numId="77" w16cid:durableId="1299913324">
    <w:abstractNumId w:val="85"/>
  </w:num>
  <w:num w:numId="78" w16cid:durableId="1143348990">
    <w:abstractNumId w:val="65"/>
  </w:num>
  <w:num w:numId="79" w16cid:durableId="1416628522">
    <w:abstractNumId w:val="40"/>
  </w:num>
  <w:num w:numId="80" w16cid:durableId="1594625126">
    <w:abstractNumId w:val="27"/>
  </w:num>
  <w:num w:numId="81" w16cid:durableId="735980331">
    <w:abstractNumId w:val="100"/>
  </w:num>
  <w:num w:numId="82" w16cid:durableId="638808412">
    <w:abstractNumId w:val="12"/>
  </w:num>
  <w:num w:numId="83" w16cid:durableId="1297683743">
    <w:abstractNumId w:val="94"/>
  </w:num>
  <w:num w:numId="84" w16cid:durableId="1103838855">
    <w:abstractNumId w:val="31"/>
  </w:num>
  <w:num w:numId="85" w16cid:durableId="943075481">
    <w:abstractNumId w:val="77"/>
  </w:num>
  <w:num w:numId="86" w16cid:durableId="374619390">
    <w:abstractNumId w:val="59"/>
  </w:num>
  <w:num w:numId="87" w16cid:durableId="644624760">
    <w:abstractNumId w:val="103"/>
  </w:num>
  <w:num w:numId="88" w16cid:durableId="1238518721">
    <w:abstractNumId w:val="96"/>
  </w:num>
  <w:num w:numId="89" w16cid:durableId="278531297">
    <w:abstractNumId w:val="33"/>
  </w:num>
  <w:num w:numId="90" w16cid:durableId="1288658508">
    <w:abstractNumId w:val="91"/>
  </w:num>
  <w:num w:numId="91" w16cid:durableId="1612396153">
    <w:abstractNumId w:val="28"/>
  </w:num>
  <w:num w:numId="92" w16cid:durableId="64186061">
    <w:abstractNumId w:val="72"/>
  </w:num>
  <w:num w:numId="93" w16cid:durableId="323775931">
    <w:abstractNumId w:val="56"/>
  </w:num>
  <w:num w:numId="94" w16cid:durableId="620190496">
    <w:abstractNumId w:val="25"/>
  </w:num>
  <w:num w:numId="95" w16cid:durableId="436565804">
    <w:abstractNumId w:val="86"/>
  </w:num>
  <w:num w:numId="96" w16cid:durableId="1176312739">
    <w:abstractNumId w:val="45"/>
  </w:num>
  <w:num w:numId="97" w16cid:durableId="873735819">
    <w:abstractNumId w:val="10"/>
  </w:num>
  <w:num w:numId="98" w16cid:durableId="1494222319">
    <w:abstractNumId w:val="36"/>
  </w:num>
  <w:num w:numId="99" w16cid:durableId="269554291">
    <w:abstractNumId w:val="34"/>
  </w:num>
  <w:num w:numId="100" w16cid:durableId="684330013">
    <w:abstractNumId w:val="71"/>
  </w:num>
  <w:num w:numId="101" w16cid:durableId="2030644877">
    <w:abstractNumId w:val="30"/>
  </w:num>
  <w:num w:numId="102" w16cid:durableId="1163886337">
    <w:abstractNumId w:val="17"/>
  </w:num>
  <w:num w:numId="103" w16cid:durableId="2119175369">
    <w:abstractNumId w:val="32"/>
  </w:num>
  <w:num w:numId="104" w16cid:durableId="161052221">
    <w:abstractNumId w:val="78"/>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C0162">
    <w15:presenceInfo w15:providerId="None" w15:userId="GC0162"/>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isplayHorizontalDrawingGridEvery w:val="2"/>
  <w:displayVerticalDrawingGridEvery w:val="2"/>
  <w:noPunctuationKerning/>
  <w:characterSpacingControl w:val="doNotCompress"/>
  <w:hdrShapeDefaults>
    <o:shapedefaults v:ext="edit" spidmax="2051">
      <v:stroke endarrow="block" endarrowwidth="narrow" weight="1pt"/>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0D55"/>
    <w:rsid w:val="00002B2C"/>
    <w:rsid w:val="000030E6"/>
    <w:rsid w:val="00003B9F"/>
    <w:rsid w:val="00004721"/>
    <w:rsid w:val="0000481E"/>
    <w:rsid w:val="00004941"/>
    <w:rsid w:val="00010238"/>
    <w:rsid w:val="00011560"/>
    <w:rsid w:val="00012337"/>
    <w:rsid w:val="000126D3"/>
    <w:rsid w:val="00013E04"/>
    <w:rsid w:val="00014130"/>
    <w:rsid w:val="0002052A"/>
    <w:rsid w:val="00020D03"/>
    <w:rsid w:val="000249F2"/>
    <w:rsid w:val="00024BB8"/>
    <w:rsid w:val="000266E3"/>
    <w:rsid w:val="00026AA2"/>
    <w:rsid w:val="00026DA0"/>
    <w:rsid w:val="00031822"/>
    <w:rsid w:val="00031BA0"/>
    <w:rsid w:val="00032B0C"/>
    <w:rsid w:val="00033951"/>
    <w:rsid w:val="00034CA2"/>
    <w:rsid w:val="00035B09"/>
    <w:rsid w:val="00036C66"/>
    <w:rsid w:val="00037018"/>
    <w:rsid w:val="000377E6"/>
    <w:rsid w:val="00040DC6"/>
    <w:rsid w:val="00041B03"/>
    <w:rsid w:val="0004421C"/>
    <w:rsid w:val="00046EE6"/>
    <w:rsid w:val="00046F71"/>
    <w:rsid w:val="00047853"/>
    <w:rsid w:val="0005064E"/>
    <w:rsid w:val="00051A9A"/>
    <w:rsid w:val="00052D20"/>
    <w:rsid w:val="00053C0A"/>
    <w:rsid w:val="00054512"/>
    <w:rsid w:val="00055917"/>
    <w:rsid w:val="00055948"/>
    <w:rsid w:val="00056AA6"/>
    <w:rsid w:val="00057239"/>
    <w:rsid w:val="000601E9"/>
    <w:rsid w:val="00065881"/>
    <w:rsid w:val="0006743F"/>
    <w:rsid w:val="000679EF"/>
    <w:rsid w:val="00067AD7"/>
    <w:rsid w:val="00070606"/>
    <w:rsid w:val="000706BA"/>
    <w:rsid w:val="00070FB8"/>
    <w:rsid w:val="00070FBB"/>
    <w:rsid w:val="0007105F"/>
    <w:rsid w:val="000718B3"/>
    <w:rsid w:val="000727CA"/>
    <w:rsid w:val="0007352F"/>
    <w:rsid w:val="0007365B"/>
    <w:rsid w:val="000738FE"/>
    <w:rsid w:val="000742B8"/>
    <w:rsid w:val="00074992"/>
    <w:rsid w:val="000757AB"/>
    <w:rsid w:val="00075864"/>
    <w:rsid w:val="00076704"/>
    <w:rsid w:val="00077EC8"/>
    <w:rsid w:val="00080DF8"/>
    <w:rsid w:val="00081AFE"/>
    <w:rsid w:val="0008222E"/>
    <w:rsid w:val="00082D71"/>
    <w:rsid w:val="00090E27"/>
    <w:rsid w:val="000912E6"/>
    <w:rsid w:val="00091583"/>
    <w:rsid w:val="00092D1C"/>
    <w:rsid w:val="00094DE4"/>
    <w:rsid w:val="00096F95"/>
    <w:rsid w:val="00097CB7"/>
    <w:rsid w:val="000A08D0"/>
    <w:rsid w:val="000A100C"/>
    <w:rsid w:val="000A1CA9"/>
    <w:rsid w:val="000A28A6"/>
    <w:rsid w:val="000A342D"/>
    <w:rsid w:val="000A37D9"/>
    <w:rsid w:val="000A3A55"/>
    <w:rsid w:val="000A4C52"/>
    <w:rsid w:val="000A6276"/>
    <w:rsid w:val="000A6CC7"/>
    <w:rsid w:val="000A7C6E"/>
    <w:rsid w:val="000A7D0E"/>
    <w:rsid w:val="000B0315"/>
    <w:rsid w:val="000B2F1B"/>
    <w:rsid w:val="000B33CC"/>
    <w:rsid w:val="000B61B1"/>
    <w:rsid w:val="000B66E6"/>
    <w:rsid w:val="000B6C59"/>
    <w:rsid w:val="000B7C7B"/>
    <w:rsid w:val="000C048E"/>
    <w:rsid w:val="000C138B"/>
    <w:rsid w:val="000C2109"/>
    <w:rsid w:val="000C25EE"/>
    <w:rsid w:val="000C27E4"/>
    <w:rsid w:val="000C2846"/>
    <w:rsid w:val="000C40EE"/>
    <w:rsid w:val="000C5072"/>
    <w:rsid w:val="000C5BD1"/>
    <w:rsid w:val="000C6D0B"/>
    <w:rsid w:val="000D0316"/>
    <w:rsid w:val="000D0B17"/>
    <w:rsid w:val="000D18F0"/>
    <w:rsid w:val="000D2266"/>
    <w:rsid w:val="000D234B"/>
    <w:rsid w:val="000D25F0"/>
    <w:rsid w:val="000D296D"/>
    <w:rsid w:val="000D37BA"/>
    <w:rsid w:val="000D37E8"/>
    <w:rsid w:val="000D55C8"/>
    <w:rsid w:val="000D6531"/>
    <w:rsid w:val="000D6652"/>
    <w:rsid w:val="000D77B6"/>
    <w:rsid w:val="000E09C8"/>
    <w:rsid w:val="000E16C3"/>
    <w:rsid w:val="000E2718"/>
    <w:rsid w:val="000E4EEC"/>
    <w:rsid w:val="000E5601"/>
    <w:rsid w:val="000E6F3C"/>
    <w:rsid w:val="000E7374"/>
    <w:rsid w:val="000E75D1"/>
    <w:rsid w:val="000F0810"/>
    <w:rsid w:val="000F1240"/>
    <w:rsid w:val="000F194E"/>
    <w:rsid w:val="000F2009"/>
    <w:rsid w:val="000F2F3C"/>
    <w:rsid w:val="000F3B6C"/>
    <w:rsid w:val="000F4A5E"/>
    <w:rsid w:val="000F6455"/>
    <w:rsid w:val="000F6AD1"/>
    <w:rsid w:val="000F73CA"/>
    <w:rsid w:val="000F7961"/>
    <w:rsid w:val="00101D44"/>
    <w:rsid w:val="00102D59"/>
    <w:rsid w:val="0010398B"/>
    <w:rsid w:val="00104970"/>
    <w:rsid w:val="00104C9F"/>
    <w:rsid w:val="00105026"/>
    <w:rsid w:val="00106F66"/>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68D1"/>
    <w:rsid w:val="0011775B"/>
    <w:rsid w:val="00117EE6"/>
    <w:rsid w:val="0012059A"/>
    <w:rsid w:val="00120918"/>
    <w:rsid w:val="0012212A"/>
    <w:rsid w:val="00123DCA"/>
    <w:rsid w:val="00126A46"/>
    <w:rsid w:val="00127262"/>
    <w:rsid w:val="001313E5"/>
    <w:rsid w:val="0013163C"/>
    <w:rsid w:val="001320D4"/>
    <w:rsid w:val="00132714"/>
    <w:rsid w:val="00132F1D"/>
    <w:rsid w:val="00133271"/>
    <w:rsid w:val="00133311"/>
    <w:rsid w:val="001341EB"/>
    <w:rsid w:val="001356EE"/>
    <w:rsid w:val="0013686F"/>
    <w:rsid w:val="00136FA1"/>
    <w:rsid w:val="00137B56"/>
    <w:rsid w:val="00141739"/>
    <w:rsid w:val="00144FFD"/>
    <w:rsid w:val="001468A7"/>
    <w:rsid w:val="001500D2"/>
    <w:rsid w:val="00150474"/>
    <w:rsid w:val="00151B23"/>
    <w:rsid w:val="00152788"/>
    <w:rsid w:val="00153E15"/>
    <w:rsid w:val="00153E24"/>
    <w:rsid w:val="00155951"/>
    <w:rsid w:val="001559D9"/>
    <w:rsid w:val="0015737C"/>
    <w:rsid w:val="00157EF3"/>
    <w:rsid w:val="00160676"/>
    <w:rsid w:val="00162926"/>
    <w:rsid w:val="00163D13"/>
    <w:rsid w:val="001656BC"/>
    <w:rsid w:val="00166D83"/>
    <w:rsid w:val="0016760A"/>
    <w:rsid w:val="001724E0"/>
    <w:rsid w:val="001730C0"/>
    <w:rsid w:val="00173FE0"/>
    <w:rsid w:val="001745C7"/>
    <w:rsid w:val="001747F4"/>
    <w:rsid w:val="00174844"/>
    <w:rsid w:val="001764C0"/>
    <w:rsid w:val="001774A7"/>
    <w:rsid w:val="00177A46"/>
    <w:rsid w:val="00177B58"/>
    <w:rsid w:val="001801B7"/>
    <w:rsid w:val="0018119D"/>
    <w:rsid w:val="001814FB"/>
    <w:rsid w:val="00181BDA"/>
    <w:rsid w:val="001827B7"/>
    <w:rsid w:val="00184DAE"/>
    <w:rsid w:val="00185260"/>
    <w:rsid w:val="00185317"/>
    <w:rsid w:val="00186B48"/>
    <w:rsid w:val="00187609"/>
    <w:rsid w:val="00187672"/>
    <w:rsid w:val="0019099F"/>
    <w:rsid w:val="00190B5F"/>
    <w:rsid w:val="0019149B"/>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3A"/>
    <w:rsid w:val="001B0A9E"/>
    <w:rsid w:val="001B2DBB"/>
    <w:rsid w:val="001B45FB"/>
    <w:rsid w:val="001B7A64"/>
    <w:rsid w:val="001C02FF"/>
    <w:rsid w:val="001C0778"/>
    <w:rsid w:val="001C11EE"/>
    <w:rsid w:val="001C2A6E"/>
    <w:rsid w:val="001C2C46"/>
    <w:rsid w:val="001C2D1B"/>
    <w:rsid w:val="001C36ED"/>
    <w:rsid w:val="001C3B9C"/>
    <w:rsid w:val="001C41C8"/>
    <w:rsid w:val="001C5767"/>
    <w:rsid w:val="001C5D7C"/>
    <w:rsid w:val="001C64C5"/>
    <w:rsid w:val="001C7ED0"/>
    <w:rsid w:val="001C7F23"/>
    <w:rsid w:val="001D2A1F"/>
    <w:rsid w:val="001D395B"/>
    <w:rsid w:val="001D5E98"/>
    <w:rsid w:val="001D5FC9"/>
    <w:rsid w:val="001D6ED7"/>
    <w:rsid w:val="001D717C"/>
    <w:rsid w:val="001D73DC"/>
    <w:rsid w:val="001E04F6"/>
    <w:rsid w:val="001E18BA"/>
    <w:rsid w:val="001E50BA"/>
    <w:rsid w:val="001E5321"/>
    <w:rsid w:val="001E5DF5"/>
    <w:rsid w:val="001E6F01"/>
    <w:rsid w:val="001E71B8"/>
    <w:rsid w:val="001E7E06"/>
    <w:rsid w:val="001E7FC6"/>
    <w:rsid w:val="001F268E"/>
    <w:rsid w:val="001F27EF"/>
    <w:rsid w:val="001F31C9"/>
    <w:rsid w:val="001F34F6"/>
    <w:rsid w:val="001F44B2"/>
    <w:rsid w:val="001F4D0F"/>
    <w:rsid w:val="001F5147"/>
    <w:rsid w:val="001F53CB"/>
    <w:rsid w:val="001F6E2B"/>
    <w:rsid w:val="00200A45"/>
    <w:rsid w:val="00200AD8"/>
    <w:rsid w:val="00201BB0"/>
    <w:rsid w:val="00201F6A"/>
    <w:rsid w:val="00205D2D"/>
    <w:rsid w:val="00205E12"/>
    <w:rsid w:val="0020787A"/>
    <w:rsid w:val="002125B2"/>
    <w:rsid w:val="002132B0"/>
    <w:rsid w:val="00213D67"/>
    <w:rsid w:val="0021506E"/>
    <w:rsid w:val="00215A01"/>
    <w:rsid w:val="00215D2B"/>
    <w:rsid w:val="00215E1A"/>
    <w:rsid w:val="002162DC"/>
    <w:rsid w:val="00216BAD"/>
    <w:rsid w:val="002210B2"/>
    <w:rsid w:val="002210D6"/>
    <w:rsid w:val="002219DD"/>
    <w:rsid w:val="00222003"/>
    <w:rsid w:val="00222784"/>
    <w:rsid w:val="0022388B"/>
    <w:rsid w:val="002240CF"/>
    <w:rsid w:val="00224967"/>
    <w:rsid w:val="00225E9B"/>
    <w:rsid w:val="00230B0A"/>
    <w:rsid w:val="00230EE3"/>
    <w:rsid w:val="00233084"/>
    <w:rsid w:val="00233615"/>
    <w:rsid w:val="00234BD7"/>
    <w:rsid w:val="002352B7"/>
    <w:rsid w:val="002352CE"/>
    <w:rsid w:val="0023641E"/>
    <w:rsid w:val="002367DA"/>
    <w:rsid w:val="0024099F"/>
    <w:rsid w:val="00240B36"/>
    <w:rsid w:val="00241B4A"/>
    <w:rsid w:val="00243C94"/>
    <w:rsid w:val="00246D0E"/>
    <w:rsid w:val="002473CF"/>
    <w:rsid w:val="00247BCD"/>
    <w:rsid w:val="00252072"/>
    <w:rsid w:val="002538D8"/>
    <w:rsid w:val="00253A94"/>
    <w:rsid w:val="00255217"/>
    <w:rsid w:val="00255782"/>
    <w:rsid w:val="00256E55"/>
    <w:rsid w:val="00260975"/>
    <w:rsid w:val="0026146A"/>
    <w:rsid w:val="00264A1A"/>
    <w:rsid w:val="00265814"/>
    <w:rsid w:val="002679EC"/>
    <w:rsid w:val="00271985"/>
    <w:rsid w:val="00271F3F"/>
    <w:rsid w:val="0027600F"/>
    <w:rsid w:val="0027675A"/>
    <w:rsid w:val="00277F0D"/>
    <w:rsid w:val="002827E9"/>
    <w:rsid w:val="00283F48"/>
    <w:rsid w:val="002864A1"/>
    <w:rsid w:val="00286ED6"/>
    <w:rsid w:val="00287BD3"/>
    <w:rsid w:val="00287EC9"/>
    <w:rsid w:val="00290D32"/>
    <w:rsid w:val="002915C5"/>
    <w:rsid w:val="00294EB4"/>
    <w:rsid w:val="00295E3A"/>
    <w:rsid w:val="0029627B"/>
    <w:rsid w:val="00297464"/>
    <w:rsid w:val="002A0410"/>
    <w:rsid w:val="002A065D"/>
    <w:rsid w:val="002A07D3"/>
    <w:rsid w:val="002A0C91"/>
    <w:rsid w:val="002A1353"/>
    <w:rsid w:val="002A31D5"/>
    <w:rsid w:val="002A3364"/>
    <w:rsid w:val="002A3417"/>
    <w:rsid w:val="002A3CB3"/>
    <w:rsid w:val="002A3F61"/>
    <w:rsid w:val="002A4454"/>
    <w:rsid w:val="002A6D2D"/>
    <w:rsid w:val="002A7E7A"/>
    <w:rsid w:val="002B095E"/>
    <w:rsid w:val="002B13B7"/>
    <w:rsid w:val="002B15C3"/>
    <w:rsid w:val="002B1DA5"/>
    <w:rsid w:val="002B2FF2"/>
    <w:rsid w:val="002B4247"/>
    <w:rsid w:val="002B4493"/>
    <w:rsid w:val="002B5983"/>
    <w:rsid w:val="002B5B03"/>
    <w:rsid w:val="002C24AC"/>
    <w:rsid w:val="002C24F5"/>
    <w:rsid w:val="002C2606"/>
    <w:rsid w:val="002C418C"/>
    <w:rsid w:val="002C45C7"/>
    <w:rsid w:val="002C5455"/>
    <w:rsid w:val="002C5D20"/>
    <w:rsid w:val="002C713A"/>
    <w:rsid w:val="002D2B1A"/>
    <w:rsid w:val="002D41E8"/>
    <w:rsid w:val="002D59D4"/>
    <w:rsid w:val="002D62F2"/>
    <w:rsid w:val="002E0580"/>
    <w:rsid w:val="002E0E33"/>
    <w:rsid w:val="002E13BD"/>
    <w:rsid w:val="002E1B04"/>
    <w:rsid w:val="002E2D39"/>
    <w:rsid w:val="002E2DFA"/>
    <w:rsid w:val="002E3CB5"/>
    <w:rsid w:val="002E4FD8"/>
    <w:rsid w:val="002E56A0"/>
    <w:rsid w:val="002E6EEA"/>
    <w:rsid w:val="002E74BD"/>
    <w:rsid w:val="002F2656"/>
    <w:rsid w:val="002F3114"/>
    <w:rsid w:val="002F4684"/>
    <w:rsid w:val="002F6672"/>
    <w:rsid w:val="00300196"/>
    <w:rsid w:val="003002E5"/>
    <w:rsid w:val="00300863"/>
    <w:rsid w:val="003011BA"/>
    <w:rsid w:val="00301ECF"/>
    <w:rsid w:val="003037F4"/>
    <w:rsid w:val="00304802"/>
    <w:rsid w:val="003051A7"/>
    <w:rsid w:val="00306A40"/>
    <w:rsid w:val="00306C9A"/>
    <w:rsid w:val="00310D7E"/>
    <w:rsid w:val="003112F3"/>
    <w:rsid w:val="0031244C"/>
    <w:rsid w:val="00312820"/>
    <w:rsid w:val="0031299E"/>
    <w:rsid w:val="00312C0D"/>
    <w:rsid w:val="00312F54"/>
    <w:rsid w:val="003133A7"/>
    <w:rsid w:val="003137D6"/>
    <w:rsid w:val="003143D9"/>
    <w:rsid w:val="00314A32"/>
    <w:rsid w:val="00314AC1"/>
    <w:rsid w:val="00314B36"/>
    <w:rsid w:val="00314D19"/>
    <w:rsid w:val="00315DA7"/>
    <w:rsid w:val="003201EF"/>
    <w:rsid w:val="003203BB"/>
    <w:rsid w:val="00320E5B"/>
    <w:rsid w:val="00322F5F"/>
    <w:rsid w:val="00323939"/>
    <w:rsid w:val="00327B41"/>
    <w:rsid w:val="0033273B"/>
    <w:rsid w:val="00332C35"/>
    <w:rsid w:val="00332D16"/>
    <w:rsid w:val="00333046"/>
    <w:rsid w:val="00335271"/>
    <w:rsid w:val="00336257"/>
    <w:rsid w:val="003366EB"/>
    <w:rsid w:val="00337E45"/>
    <w:rsid w:val="00340E99"/>
    <w:rsid w:val="003416E3"/>
    <w:rsid w:val="00342850"/>
    <w:rsid w:val="00342B63"/>
    <w:rsid w:val="00343E88"/>
    <w:rsid w:val="00343E9E"/>
    <w:rsid w:val="00345992"/>
    <w:rsid w:val="00345C09"/>
    <w:rsid w:val="00346607"/>
    <w:rsid w:val="003479C0"/>
    <w:rsid w:val="00351393"/>
    <w:rsid w:val="003515C5"/>
    <w:rsid w:val="00352F80"/>
    <w:rsid w:val="00353673"/>
    <w:rsid w:val="003540D0"/>
    <w:rsid w:val="0035530A"/>
    <w:rsid w:val="00361F0D"/>
    <w:rsid w:val="003630A3"/>
    <w:rsid w:val="00365875"/>
    <w:rsid w:val="0036595D"/>
    <w:rsid w:val="00367090"/>
    <w:rsid w:val="00367A14"/>
    <w:rsid w:val="00371CCC"/>
    <w:rsid w:val="0037209B"/>
    <w:rsid w:val="00372848"/>
    <w:rsid w:val="00373604"/>
    <w:rsid w:val="00373CA1"/>
    <w:rsid w:val="00374F54"/>
    <w:rsid w:val="00376CD6"/>
    <w:rsid w:val="00377A5C"/>
    <w:rsid w:val="00381C1D"/>
    <w:rsid w:val="00383277"/>
    <w:rsid w:val="003835F3"/>
    <w:rsid w:val="00384473"/>
    <w:rsid w:val="003844C7"/>
    <w:rsid w:val="00384FD3"/>
    <w:rsid w:val="00385714"/>
    <w:rsid w:val="00385902"/>
    <w:rsid w:val="00387C61"/>
    <w:rsid w:val="0039011B"/>
    <w:rsid w:val="0039101F"/>
    <w:rsid w:val="0039151B"/>
    <w:rsid w:val="00391952"/>
    <w:rsid w:val="00392648"/>
    <w:rsid w:val="00392666"/>
    <w:rsid w:val="00392A50"/>
    <w:rsid w:val="00397528"/>
    <w:rsid w:val="00397D93"/>
    <w:rsid w:val="003A0032"/>
    <w:rsid w:val="003A227B"/>
    <w:rsid w:val="003A2A14"/>
    <w:rsid w:val="003A38DD"/>
    <w:rsid w:val="003A4E59"/>
    <w:rsid w:val="003A59E7"/>
    <w:rsid w:val="003A5EFE"/>
    <w:rsid w:val="003A603A"/>
    <w:rsid w:val="003B021B"/>
    <w:rsid w:val="003B3441"/>
    <w:rsid w:val="003B36B6"/>
    <w:rsid w:val="003B5EC9"/>
    <w:rsid w:val="003B6430"/>
    <w:rsid w:val="003B6AB3"/>
    <w:rsid w:val="003B723F"/>
    <w:rsid w:val="003B7344"/>
    <w:rsid w:val="003B78E4"/>
    <w:rsid w:val="003C0661"/>
    <w:rsid w:val="003C12A5"/>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293B"/>
    <w:rsid w:val="003D30C9"/>
    <w:rsid w:val="003D3B97"/>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809"/>
    <w:rsid w:val="00401D0B"/>
    <w:rsid w:val="004021DF"/>
    <w:rsid w:val="004021EF"/>
    <w:rsid w:val="004033C1"/>
    <w:rsid w:val="004037B8"/>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BB9"/>
    <w:rsid w:val="00425DAC"/>
    <w:rsid w:val="00426677"/>
    <w:rsid w:val="00430FC0"/>
    <w:rsid w:val="00433526"/>
    <w:rsid w:val="004361F9"/>
    <w:rsid w:val="00436DF7"/>
    <w:rsid w:val="00441643"/>
    <w:rsid w:val="00443C6D"/>
    <w:rsid w:val="00444749"/>
    <w:rsid w:val="00446476"/>
    <w:rsid w:val="00446D29"/>
    <w:rsid w:val="00446F16"/>
    <w:rsid w:val="0045019E"/>
    <w:rsid w:val="00450F3B"/>
    <w:rsid w:val="0045193B"/>
    <w:rsid w:val="00451E2C"/>
    <w:rsid w:val="0045266C"/>
    <w:rsid w:val="0045378B"/>
    <w:rsid w:val="00453985"/>
    <w:rsid w:val="00453FDB"/>
    <w:rsid w:val="00454843"/>
    <w:rsid w:val="00454ACB"/>
    <w:rsid w:val="00454F93"/>
    <w:rsid w:val="0045543A"/>
    <w:rsid w:val="00456CF4"/>
    <w:rsid w:val="0046053D"/>
    <w:rsid w:val="00460894"/>
    <w:rsid w:val="00461944"/>
    <w:rsid w:val="00461CF2"/>
    <w:rsid w:val="00462E3F"/>
    <w:rsid w:val="00463E3F"/>
    <w:rsid w:val="004647D2"/>
    <w:rsid w:val="00466197"/>
    <w:rsid w:val="004661A2"/>
    <w:rsid w:val="00472FE7"/>
    <w:rsid w:val="004732D6"/>
    <w:rsid w:val="00475754"/>
    <w:rsid w:val="00475C26"/>
    <w:rsid w:val="004765ED"/>
    <w:rsid w:val="00480A29"/>
    <w:rsid w:val="00480F92"/>
    <w:rsid w:val="00481859"/>
    <w:rsid w:val="004838D3"/>
    <w:rsid w:val="00483A3B"/>
    <w:rsid w:val="00485181"/>
    <w:rsid w:val="0048705A"/>
    <w:rsid w:val="00487B13"/>
    <w:rsid w:val="0049237D"/>
    <w:rsid w:val="00492761"/>
    <w:rsid w:val="00492AA6"/>
    <w:rsid w:val="004936E6"/>
    <w:rsid w:val="00494354"/>
    <w:rsid w:val="00497DC2"/>
    <w:rsid w:val="004A01B3"/>
    <w:rsid w:val="004A125A"/>
    <w:rsid w:val="004A132C"/>
    <w:rsid w:val="004A3E4A"/>
    <w:rsid w:val="004A5B35"/>
    <w:rsid w:val="004A625E"/>
    <w:rsid w:val="004A634F"/>
    <w:rsid w:val="004A6A9E"/>
    <w:rsid w:val="004A7E56"/>
    <w:rsid w:val="004A7F6C"/>
    <w:rsid w:val="004B09F8"/>
    <w:rsid w:val="004B1872"/>
    <w:rsid w:val="004B19F4"/>
    <w:rsid w:val="004B1A7D"/>
    <w:rsid w:val="004B1F9B"/>
    <w:rsid w:val="004B2D30"/>
    <w:rsid w:val="004B5161"/>
    <w:rsid w:val="004B57B5"/>
    <w:rsid w:val="004B586D"/>
    <w:rsid w:val="004B5CC6"/>
    <w:rsid w:val="004B5EFB"/>
    <w:rsid w:val="004B66CE"/>
    <w:rsid w:val="004B6A7D"/>
    <w:rsid w:val="004B711F"/>
    <w:rsid w:val="004C027E"/>
    <w:rsid w:val="004C1231"/>
    <w:rsid w:val="004C40D7"/>
    <w:rsid w:val="004C4D38"/>
    <w:rsid w:val="004C5EAD"/>
    <w:rsid w:val="004C606D"/>
    <w:rsid w:val="004C7FBC"/>
    <w:rsid w:val="004D0D03"/>
    <w:rsid w:val="004D0EBF"/>
    <w:rsid w:val="004D1517"/>
    <w:rsid w:val="004D46CB"/>
    <w:rsid w:val="004D48C7"/>
    <w:rsid w:val="004D5738"/>
    <w:rsid w:val="004D6178"/>
    <w:rsid w:val="004D66B9"/>
    <w:rsid w:val="004D67CD"/>
    <w:rsid w:val="004D7C6A"/>
    <w:rsid w:val="004E0929"/>
    <w:rsid w:val="004E38B2"/>
    <w:rsid w:val="004F14DA"/>
    <w:rsid w:val="004F2652"/>
    <w:rsid w:val="004F3A4E"/>
    <w:rsid w:val="004F4987"/>
    <w:rsid w:val="004F591C"/>
    <w:rsid w:val="004F5C06"/>
    <w:rsid w:val="004F6D35"/>
    <w:rsid w:val="0050056A"/>
    <w:rsid w:val="00501E17"/>
    <w:rsid w:val="00502168"/>
    <w:rsid w:val="00502863"/>
    <w:rsid w:val="005028D8"/>
    <w:rsid w:val="00502CF3"/>
    <w:rsid w:val="00502E4C"/>
    <w:rsid w:val="00504482"/>
    <w:rsid w:val="00505FB6"/>
    <w:rsid w:val="005074F4"/>
    <w:rsid w:val="005077FA"/>
    <w:rsid w:val="005103BD"/>
    <w:rsid w:val="005104B8"/>
    <w:rsid w:val="005119F9"/>
    <w:rsid w:val="00511C41"/>
    <w:rsid w:val="005120CD"/>
    <w:rsid w:val="00512CAF"/>
    <w:rsid w:val="0051330B"/>
    <w:rsid w:val="00514EC5"/>
    <w:rsid w:val="00514F76"/>
    <w:rsid w:val="00515B76"/>
    <w:rsid w:val="0051636B"/>
    <w:rsid w:val="00517A21"/>
    <w:rsid w:val="00520275"/>
    <w:rsid w:val="00520950"/>
    <w:rsid w:val="00523084"/>
    <w:rsid w:val="005256FF"/>
    <w:rsid w:val="00525DAD"/>
    <w:rsid w:val="0052659E"/>
    <w:rsid w:val="00526EC2"/>
    <w:rsid w:val="005270BD"/>
    <w:rsid w:val="00531130"/>
    <w:rsid w:val="005312F4"/>
    <w:rsid w:val="00532316"/>
    <w:rsid w:val="00532530"/>
    <w:rsid w:val="00532B23"/>
    <w:rsid w:val="00532B39"/>
    <w:rsid w:val="00532CD2"/>
    <w:rsid w:val="00533CC0"/>
    <w:rsid w:val="0053444C"/>
    <w:rsid w:val="00534BB1"/>
    <w:rsid w:val="00535496"/>
    <w:rsid w:val="0053550C"/>
    <w:rsid w:val="00535B2C"/>
    <w:rsid w:val="0053659B"/>
    <w:rsid w:val="005407BF"/>
    <w:rsid w:val="00542BEF"/>
    <w:rsid w:val="00542F7E"/>
    <w:rsid w:val="0054419D"/>
    <w:rsid w:val="00544AA8"/>
    <w:rsid w:val="00544B1B"/>
    <w:rsid w:val="00545DE3"/>
    <w:rsid w:val="00545DF9"/>
    <w:rsid w:val="00546BB7"/>
    <w:rsid w:val="00546F68"/>
    <w:rsid w:val="005510EF"/>
    <w:rsid w:val="00551E4A"/>
    <w:rsid w:val="0055267F"/>
    <w:rsid w:val="00552CA8"/>
    <w:rsid w:val="00553733"/>
    <w:rsid w:val="00553C63"/>
    <w:rsid w:val="00553DCD"/>
    <w:rsid w:val="00554D6A"/>
    <w:rsid w:val="005551F9"/>
    <w:rsid w:val="005570C5"/>
    <w:rsid w:val="005575F1"/>
    <w:rsid w:val="005604D8"/>
    <w:rsid w:val="00560974"/>
    <w:rsid w:val="00561E96"/>
    <w:rsid w:val="005640C4"/>
    <w:rsid w:val="00564BAB"/>
    <w:rsid w:val="005656AC"/>
    <w:rsid w:val="00565D02"/>
    <w:rsid w:val="00566213"/>
    <w:rsid w:val="005667B2"/>
    <w:rsid w:val="00566BB3"/>
    <w:rsid w:val="00566DE5"/>
    <w:rsid w:val="00571735"/>
    <w:rsid w:val="00572395"/>
    <w:rsid w:val="00572455"/>
    <w:rsid w:val="0057265B"/>
    <w:rsid w:val="00572922"/>
    <w:rsid w:val="00572AEA"/>
    <w:rsid w:val="00573045"/>
    <w:rsid w:val="0057326A"/>
    <w:rsid w:val="005746DB"/>
    <w:rsid w:val="00574A73"/>
    <w:rsid w:val="00575CA0"/>
    <w:rsid w:val="00576242"/>
    <w:rsid w:val="00576373"/>
    <w:rsid w:val="005764ED"/>
    <w:rsid w:val="00577AF2"/>
    <w:rsid w:val="00582030"/>
    <w:rsid w:val="00584340"/>
    <w:rsid w:val="00584E7F"/>
    <w:rsid w:val="0058585C"/>
    <w:rsid w:val="00585A0A"/>
    <w:rsid w:val="00585B3F"/>
    <w:rsid w:val="0058744C"/>
    <w:rsid w:val="005878F9"/>
    <w:rsid w:val="00590231"/>
    <w:rsid w:val="00590B71"/>
    <w:rsid w:val="00591368"/>
    <w:rsid w:val="0059239F"/>
    <w:rsid w:val="00592D07"/>
    <w:rsid w:val="00594EAA"/>
    <w:rsid w:val="005950F8"/>
    <w:rsid w:val="00595463"/>
    <w:rsid w:val="00595743"/>
    <w:rsid w:val="00595867"/>
    <w:rsid w:val="00595941"/>
    <w:rsid w:val="00595C77"/>
    <w:rsid w:val="00596972"/>
    <w:rsid w:val="005A038C"/>
    <w:rsid w:val="005A123D"/>
    <w:rsid w:val="005A1EDC"/>
    <w:rsid w:val="005A2751"/>
    <w:rsid w:val="005A2853"/>
    <w:rsid w:val="005A2EE3"/>
    <w:rsid w:val="005A4D3E"/>
    <w:rsid w:val="005A5D9B"/>
    <w:rsid w:val="005A607D"/>
    <w:rsid w:val="005A6463"/>
    <w:rsid w:val="005B01BC"/>
    <w:rsid w:val="005B1126"/>
    <w:rsid w:val="005B2055"/>
    <w:rsid w:val="005B3A1A"/>
    <w:rsid w:val="005B451B"/>
    <w:rsid w:val="005B4572"/>
    <w:rsid w:val="005B4BAA"/>
    <w:rsid w:val="005B515B"/>
    <w:rsid w:val="005B76AF"/>
    <w:rsid w:val="005B77EB"/>
    <w:rsid w:val="005C060B"/>
    <w:rsid w:val="005C063E"/>
    <w:rsid w:val="005C1302"/>
    <w:rsid w:val="005C2F0E"/>
    <w:rsid w:val="005C3B33"/>
    <w:rsid w:val="005C3DEC"/>
    <w:rsid w:val="005C489B"/>
    <w:rsid w:val="005C56CD"/>
    <w:rsid w:val="005C5E15"/>
    <w:rsid w:val="005C691E"/>
    <w:rsid w:val="005C77FA"/>
    <w:rsid w:val="005D0BFA"/>
    <w:rsid w:val="005D2AF1"/>
    <w:rsid w:val="005D406C"/>
    <w:rsid w:val="005D5A13"/>
    <w:rsid w:val="005D7580"/>
    <w:rsid w:val="005D7C8A"/>
    <w:rsid w:val="005D7EA7"/>
    <w:rsid w:val="005D7EC5"/>
    <w:rsid w:val="005E064B"/>
    <w:rsid w:val="005E0B70"/>
    <w:rsid w:val="005E1034"/>
    <w:rsid w:val="005E2117"/>
    <w:rsid w:val="005E2E61"/>
    <w:rsid w:val="005E54D4"/>
    <w:rsid w:val="005E5B05"/>
    <w:rsid w:val="005E5C47"/>
    <w:rsid w:val="005E60D3"/>
    <w:rsid w:val="005E6858"/>
    <w:rsid w:val="005E6EB2"/>
    <w:rsid w:val="005E6FB0"/>
    <w:rsid w:val="005E7AAB"/>
    <w:rsid w:val="005F0A44"/>
    <w:rsid w:val="005F1F95"/>
    <w:rsid w:val="005F3DF5"/>
    <w:rsid w:val="005F4608"/>
    <w:rsid w:val="005F52A2"/>
    <w:rsid w:val="005F633D"/>
    <w:rsid w:val="005F66B0"/>
    <w:rsid w:val="005F70CA"/>
    <w:rsid w:val="005F766C"/>
    <w:rsid w:val="00601350"/>
    <w:rsid w:val="006013CB"/>
    <w:rsid w:val="006015B2"/>
    <w:rsid w:val="0060348E"/>
    <w:rsid w:val="006044F4"/>
    <w:rsid w:val="006050CB"/>
    <w:rsid w:val="00605EE5"/>
    <w:rsid w:val="006068F8"/>
    <w:rsid w:val="00606EB8"/>
    <w:rsid w:val="00607A3D"/>
    <w:rsid w:val="00610612"/>
    <w:rsid w:val="006116C7"/>
    <w:rsid w:val="00613D43"/>
    <w:rsid w:val="006145C6"/>
    <w:rsid w:val="00616282"/>
    <w:rsid w:val="00616571"/>
    <w:rsid w:val="00621044"/>
    <w:rsid w:val="00621756"/>
    <w:rsid w:val="00622BE3"/>
    <w:rsid w:val="0062309E"/>
    <w:rsid w:val="00623C4D"/>
    <w:rsid w:val="006241B9"/>
    <w:rsid w:val="0062423D"/>
    <w:rsid w:val="00624501"/>
    <w:rsid w:val="00624559"/>
    <w:rsid w:val="00624BEA"/>
    <w:rsid w:val="006301DD"/>
    <w:rsid w:val="0063055F"/>
    <w:rsid w:val="00631B04"/>
    <w:rsid w:val="00631D2C"/>
    <w:rsid w:val="006328AE"/>
    <w:rsid w:val="006336A5"/>
    <w:rsid w:val="006356D3"/>
    <w:rsid w:val="00635759"/>
    <w:rsid w:val="00635D4D"/>
    <w:rsid w:val="00636DB5"/>
    <w:rsid w:val="006375CB"/>
    <w:rsid w:val="0063781F"/>
    <w:rsid w:val="00641621"/>
    <w:rsid w:val="00641BAE"/>
    <w:rsid w:val="00641C37"/>
    <w:rsid w:val="00641E85"/>
    <w:rsid w:val="00646FC5"/>
    <w:rsid w:val="00647F09"/>
    <w:rsid w:val="006521E0"/>
    <w:rsid w:val="0065277D"/>
    <w:rsid w:val="0065293C"/>
    <w:rsid w:val="00653087"/>
    <w:rsid w:val="0065391D"/>
    <w:rsid w:val="00653F90"/>
    <w:rsid w:val="00657E61"/>
    <w:rsid w:val="00660030"/>
    <w:rsid w:val="00660E55"/>
    <w:rsid w:val="0066181E"/>
    <w:rsid w:val="00661D96"/>
    <w:rsid w:val="00662519"/>
    <w:rsid w:val="006627E3"/>
    <w:rsid w:val="00663847"/>
    <w:rsid w:val="00663B2F"/>
    <w:rsid w:val="00664A05"/>
    <w:rsid w:val="00665F4D"/>
    <w:rsid w:val="00666030"/>
    <w:rsid w:val="006669D9"/>
    <w:rsid w:val="00667E76"/>
    <w:rsid w:val="0067148C"/>
    <w:rsid w:val="006726CB"/>
    <w:rsid w:val="006726CC"/>
    <w:rsid w:val="00672E33"/>
    <w:rsid w:val="00672F42"/>
    <w:rsid w:val="00676AF1"/>
    <w:rsid w:val="0067760F"/>
    <w:rsid w:val="00677914"/>
    <w:rsid w:val="00681741"/>
    <w:rsid w:val="00683081"/>
    <w:rsid w:val="00684524"/>
    <w:rsid w:val="00684674"/>
    <w:rsid w:val="00685AF1"/>
    <w:rsid w:val="00685C70"/>
    <w:rsid w:val="00685C81"/>
    <w:rsid w:val="00686121"/>
    <w:rsid w:val="006872C9"/>
    <w:rsid w:val="00687F86"/>
    <w:rsid w:val="00693EBF"/>
    <w:rsid w:val="00693F58"/>
    <w:rsid w:val="00694629"/>
    <w:rsid w:val="006950CD"/>
    <w:rsid w:val="006A09BA"/>
    <w:rsid w:val="006A21D2"/>
    <w:rsid w:val="006A253D"/>
    <w:rsid w:val="006A555B"/>
    <w:rsid w:val="006A5945"/>
    <w:rsid w:val="006A5968"/>
    <w:rsid w:val="006A59BD"/>
    <w:rsid w:val="006A6575"/>
    <w:rsid w:val="006B077B"/>
    <w:rsid w:val="006B0B75"/>
    <w:rsid w:val="006B32CD"/>
    <w:rsid w:val="006B3DDF"/>
    <w:rsid w:val="006B46C1"/>
    <w:rsid w:val="006B51CD"/>
    <w:rsid w:val="006B5917"/>
    <w:rsid w:val="006B5B6E"/>
    <w:rsid w:val="006B65DB"/>
    <w:rsid w:val="006B7707"/>
    <w:rsid w:val="006B7C82"/>
    <w:rsid w:val="006C061F"/>
    <w:rsid w:val="006C0FCB"/>
    <w:rsid w:val="006C113B"/>
    <w:rsid w:val="006C1837"/>
    <w:rsid w:val="006C32ED"/>
    <w:rsid w:val="006C37C7"/>
    <w:rsid w:val="006C51A3"/>
    <w:rsid w:val="006C6C84"/>
    <w:rsid w:val="006C7291"/>
    <w:rsid w:val="006C7693"/>
    <w:rsid w:val="006C79CD"/>
    <w:rsid w:val="006C7B72"/>
    <w:rsid w:val="006C7C6A"/>
    <w:rsid w:val="006D1843"/>
    <w:rsid w:val="006D288A"/>
    <w:rsid w:val="006D2EB0"/>
    <w:rsid w:val="006D5B5C"/>
    <w:rsid w:val="006D5C01"/>
    <w:rsid w:val="006D60DF"/>
    <w:rsid w:val="006D62D8"/>
    <w:rsid w:val="006D6B3E"/>
    <w:rsid w:val="006D7EE5"/>
    <w:rsid w:val="006D7FA0"/>
    <w:rsid w:val="006E1178"/>
    <w:rsid w:val="006E13BF"/>
    <w:rsid w:val="006E1666"/>
    <w:rsid w:val="006E2752"/>
    <w:rsid w:val="006E3015"/>
    <w:rsid w:val="006E4DC4"/>
    <w:rsid w:val="006E5583"/>
    <w:rsid w:val="006E67DB"/>
    <w:rsid w:val="006E6855"/>
    <w:rsid w:val="006E6ACD"/>
    <w:rsid w:val="006F114A"/>
    <w:rsid w:val="006F183A"/>
    <w:rsid w:val="006F4322"/>
    <w:rsid w:val="006F6054"/>
    <w:rsid w:val="006F6224"/>
    <w:rsid w:val="006F72A7"/>
    <w:rsid w:val="006F7EB0"/>
    <w:rsid w:val="00700026"/>
    <w:rsid w:val="007000D5"/>
    <w:rsid w:val="00700AA3"/>
    <w:rsid w:val="00700F9B"/>
    <w:rsid w:val="0070105F"/>
    <w:rsid w:val="00702916"/>
    <w:rsid w:val="00703BB0"/>
    <w:rsid w:val="00704407"/>
    <w:rsid w:val="007046F9"/>
    <w:rsid w:val="0070500B"/>
    <w:rsid w:val="007054AB"/>
    <w:rsid w:val="00706482"/>
    <w:rsid w:val="00706915"/>
    <w:rsid w:val="00706E56"/>
    <w:rsid w:val="00707739"/>
    <w:rsid w:val="00707A47"/>
    <w:rsid w:val="00712C39"/>
    <w:rsid w:val="00713E16"/>
    <w:rsid w:val="007151E8"/>
    <w:rsid w:val="00715692"/>
    <w:rsid w:val="00716534"/>
    <w:rsid w:val="00717D95"/>
    <w:rsid w:val="00717F8B"/>
    <w:rsid w:val="00721194"/>
    <w:rsid w:val="0072119A"/>
    <w:rsid w:val="0072282B"/>
    <w:rsid w:val="0072291E"/>
    <w:rsid w:val="00722A9F"/>
    <w:rsid w:val="00724C96"/>
    <w:rsid w:val="007259D2"/>
    <w:rsid w:val="0072618A"/>
    <w:rsid w:val="007320CA"/>
    <w:rsid w:val="0073510D"/>
    <w:rsid w:val="0073621D"/>
    <w:rsid w:val="007362CB"/>
    <w:rsid w:val="00737A59"/>
    <w:rsid w:val="0074174E"/>
    <w:rsid w:val="00743837"/>
    <w:rsid w:val="00744BDA"/>
    <w:rsid w:val="007466C9"/>
    <w:rsid w:val="00746716"/>
    <w:rsid w:val="007469BC"/>
    <w:rsid w:val="00746E89"/>
    <w:rsid w:val="00747513"/>
    <w:rsid w:val="00747B44"/>
    <w:rsid w:val="00752182"/>
    <w:rsid w:val="00753614"/>
    <w:rsid w:val="00754F73"/>
    <w:rsid w:val="007550D3"/>
    <w:rsid w:val="00755B18"/>
    <w:rsid w:val="00756512"/>
    <w:rsid w:val="0075745F"/>
    <w:rsid w:val="00757629"/>
    <w:rsid w:val="00757722"/>
    <w:rsid w:val="00760472"/>
    <w:rsid w:val="007604A0"/>
    <w:rsid w:val="0076053E"/>
    <w:rsid w:val="00760804"/>
    <w:rsid w:val="00762CFB"/>
    <w:rsid w:val="00763406"/>
    <w:rsid w:val="00763A89"/>
    <w:rsid w:val="0076424C"/>
    <w:rsid w:val="0076557E"/>
    <w:rsid w:val="007656D1"/>
    <w:rsid w:val="0076656C"/>
    <w:rsid w:val="007703E2"/>
    <w:rsid w:val="00770684"/>
    <w:rsid w:val="0077135D"/>
    <w:rsid w:val="007715CD"/>
    <w:rsid w:val="00771E29"/>
    <w:rsid w:val="00772F43"/>
    <w:rsid w:val="00776708"/>
    <w:rsid w:val="00780FBD"/>
    <w:rsid w:val="00781531"/>
    <w:rsid w:val="00781D4E"/>
    <w:rsid w:val="00783ABD"/>
    <w:rsid w:val="00783DE8"/>
    <w:rsid w:val="007845FB"/>
    <w:rsid w:val="007847C7"/>
    <w:rsid w:val="00784CB2"/>
    <w:rsid w:val="00785C66"/>
    <w:rsid w:val="00785E7A"/>
    <w:rsid w:val="00786E2C"/>
    <w:rsid w:val="007874BF"/>
    <w:rsid w:val="007876FB"/>
    <w:rsid w:val="007877FB"/>
    <w:rsid w:val="00787F49"/>
    <w:rsid w:val="007906F3"/>
    <w:rsid w:val="007909B8"/>
    <w:rsid w:val="00790BA1"/>
    <w:rsid w:val="00791150"/>
    <w:rsid w:val="0079197B"/>
    <w:rsid w:val="00791DBB"/>
    <w:rsid w:val="00793099"/>
    <w:rsid w:val="007938BF"/>
    <w:rsid w:val="00793E73"/>
    <w:rsid w:val="00794476"/>
    <w:rsid w:val="00794EA9"/>
    <w:rsid w:val="00795BC0"/>
    <w:rsid w:val="00795CFC"/>
    <w:rsid w:val="00797402"/>
    <w:rsid w:val="007A1392"/>
    <w:rsid w:val="007A2704"/>
    <w:rsid w:val="007A5D93"/>
    <w:rsid w:val="007A5E75"/>
    <w:rsid w:val="007A62AD"/>
    <w:rsid w:val="007A700A"/>
    <w:rsid w:val="007B0081"/>
    <w:rsid w:val="007B0863"/>
    <w:rsid w:val="007B22C6"/>
    <w:rsid w:val="007B241D"/>
    <w:rsid w:val="007B2466"/>
    <w:rsid w:val="007B3868"/>
    <w:rsid w:val="007B4867"/>
    <w:rsid w:val="007B5A22"/>
    <w:rsid w:val="007B7298"/>
    <w:rsid w:val="007C3667"/>
    <w:rsid w:val="007C4B0B"/>
    <w:rsid w:val="007D0331"/>
    <w:rsid w:val="007D06F2"/>
    <w:rsid w:val="007D222E"/>
    <w:rsid w:val="007D2DAB"/>
    <w:rsid w:val="007D3236"/>
    <w:rsid w:val="007D403A"/>
    <w:rsid w:val="007D5DD3"/>
    <w:rsid w:val="007D6A8E"/>
    <w:rsid w:val="007D7916"/>
    <w:rsid w:val="007D7935"/>
    <w:rsid w:val="007D794F"/>
    <w:rsid w:val="007D7997"/>
    <w:rsid w:val="007D7A95"/>
    <w:rsid w:val="007E0261"/>
    <w:rsid w:val="007E0266"/>
    <w:rsid w:val="007E16E8"/>
    <w:rsid w:val="007E1EE3"/>
    <w:rsid w:val="007E325F"/>
    <w:rsid w:val="007E394F"/>
    <w:rsid w:val="007E3FAE"/>
    <w:rsid w:val="007E5D24"/>
    <w:rsid w:val="007E62C6"/>
    <w:rsid w:val="007F05B9"/>
    <w:rsid w:val="007F0811"/>
    <w:rsid w:val="007F1112"/>
    <w:rsid w:val="007F1A50"/>
    <w:rsid w:val="007F1C6E"/>
    <w:rsid w:val="007F2F17"/>
    <w:rsid w:val="007F3E9B"/>
    <w:rsid w:val="007F528A"/>
    <w:rsid w:val="007F5DF2"/>
    <w:rsid w:val="007F5FAF"/>
    <w:rsid w:val="007F76EB"/>
    <w:rsid w:val="00800319"/>
    <w:rsid w:val="008010F5"/>
    <w:rsid w:val="008022C5"/>
    <w:rsid w:val="00805C24"/>
    <w:rsid w:val="00810F85"/>
    <w:rsid w:val="00811A7D"/>
    <w:rsid w:val="00811F3C"/>
    <w:rsid w:val="008120A3"/>
    <w:rsid w:val="0081234F"/>
    <w:rsid w:val="0081296C"/>
    <w:rsid w:val="00812E73"/>
    <w:rsid w:val="00812FD7"/>
    <w:rsid w:val="00814A20"/>
    <w:rsid w:val="00815182"/>
    <w:rsid w:val="00815371"/>
    <w:rsid w:val="008160A3"/>
    <w:rsid w:val="00816394"/>
    <w:rsid w:val="008164FB"/>
    <w:rsid w:val="008165FD"/>
    <w:rsid w:val="00817D5F"/>
    <w:rsid w:val="00820225"/>
    <w:rsid w:val="0082189D"/>
    <w:rsid w:val="00821F22"/>
    <w:rsid w:val="00825D4E"/>
    <w:rsid w:val="0083052D"/>
    <w:rsid w:val="00830754"/>
    <w:rsid w:val="008309BB"/>
    <w:rsid w:val="00831B66"/>
    <w:rsid w:val="00832429"/>
    <w:rsid w:val="00832A0D"/>
    <w:rsid w:val="00833591"/>
    <w:rsid w:val="008340E0"/>
    <w:rsid w:val="00835343"/>
    <w:rsid w:val="00835638"/>
    <w:rsid w:val="008359DE"/>
    <w:rsid w:val="0083619B"/>
    <w:rsid w:val="008370BD"/>
    <w:rsid w:val="008377EB"/>
    <w:rsid w:val="00837A89"/>
    <w:rsid w:val="00837FA1"/>
    <w:rsid w:val="00841B00"/>
    <w:rsid w:val="00841C90"/>
    <w:rsid w:val="00842441"/>
    <w:rsid w:val="00842FE6"/>
    <w:rsid w:val="008434BD"/>
    <w:rsid w:val="00843B37"/>
    <w:rsid w:val="00844F34"/>
    <w:rsid w:val="00845F4A"/>
    <w:rsid w:val="008502B7"/>
    <w:rsid w:val="00852D49"/>
    <w:rsid w:val="00853B5F"/>
    <w:rsid w:val="008551C4"/>
    <w:rsid w:val="00855A3D"/>
    <w:rsid w:val="008572B5"/>
    <w:rsid w:val="0086017C"/>
    <w:rsid w:val="0086101A"/>
    <w:rsid w:val="00862B96"/>
    <w:rsid w:val="008644B5"/>
    <w:rsid w:val="00864570"/>
    <w:rsid w:val="00864CBF"/>
    <w:rsid w:val="00865627"/>
    <w:rsid w:val="008657B1"/>
    <w:rsid w:val="00865F23"/>
    <w:rsid w:val="008676CE"/>
    <w:rsid w:val="00867E0B"/>
    <w:rsid w:val="0087028A"/>
    <w:rsid w:val="008717DB"/>
    <w:rsid w:val="00872BF7"/>
    <w:rsid w:val="00873D90"/>
    <w:rsid w:val="00874973"/>
    <w:rsid w:val="00876ADA"/>
    <w:rsid w:val="00880201"/>
    <w:rsid w:val="008803CD"/>
    <w:rsid w:val="008812DA"/>
    <w:rsid w:val="00882AA3"/>
    <w:rsid w:val="00884099"/>
    <w:rsid w:val="00885102"/>
    <w:rsid w:val="0088602D"/>
    <w:rsid w:val="00890289"/>
    <w:rsid w:val="00891566"/>
    <w:rsid w:val="00892478"/>
    <w:rsid w:val="00892DAE"/>
    <w:rsid w:val="00893DE2"/>
    <w:rsid w:val="0089533E"/>
    <w:rsid w:val="00895D5C"/>
    <w:rsid w:val="008A0564"/>
    <w:rsid w:val="008A0698"/>
    <w:rsid w:val="008A12F2"/>
    <w:rsid w:val="008A16A4"/>
    <w:rsid w:val="008A19DE"/>
    <w:rsid w:val="008A1C89"/>
    <w:rsid w:val="008A2155"/>
    <w:rsid w:val="008A25F7"/>
    <w:rsid w:val="008A2B34"/>
    <w:rsid w:val="008A2DBF"/>
    <w:rsid w:val="008A5290"/>
    <w:rsid w:val="008A634C"/>
    <w:rsid w:val="008A676D"/>
    <w:rsid w:val="008B01D2"/>
    <w:rsid w:val="008B1862"/>
    <w:rsid w:val="008B1ACB"/>
    <w:rsid w:val="008B1C42"/>
    <w:rsid w:val="008B238E"/>
    <w:rsid w:val="008B2749"/>
    <w:rsid w:val="008B2806"/>
    <w:rsid w:val="008B56CA"/>
    <w:rsid w:val="008B65CA"/>
    <w:rsid w:val="008B67E3"/>
    <w:rsid w:val="008B6C67"/>
    <w:rsid w:val="008C02C9"/>
    <w:rsid w:val="008C1306"/>
    <w:rsid w:val="008C1C54"/>
    <w:rsid w:val="008C2732"/>
    <w:rsid w:val="008C2E0C"/>
    <w:rsid w:val="008C3D67"/>
    <w:rsid w:val="008C3F33"/>
    <w:rsid w:val="008C4A58"/>
    <w:rsid w:val="008C6222"/>
    <w:rsid w:val="008C6B01"/>
    <w:rsid w:val="008C6F98"/>
    <w:rsid w:val="008D018D"/>
    <w:rsid w:val="008D0C49"/>
    <w:rsid w:val="008D2595"/>
    <w:rsid w:val="008D26B1"/>
    <w:rsid w:val="008D3050"/>
    <w:rsid w:val="008D30AE"/>
    <w:rsid w:val="008D41E8"/>
    <w:rsid w:val="008D5B91"/>
    <w:rsid w:val="008D5F76"/>
    <w:rsid w:val="008D6BA9"/>
    <w:rsid w:val="008D7028"/>
    <w:rsid w:val="008E0D6B"/>
    <w:rsid w:val="008E0F0A"/>
    <w:rsid w:val="008E367D"/>
    <w:rsid w:val="008E38C6"/>
    <w:rsid w:val="008E422C"/>
    <w:rsid w:val="008E474E"/>
    <w:rsid w:val="008E52DB"/>
    <w:rsid w:val="008E565E"/>
    <w:rsid w:val="008E5F35"/>
    <w:rsid w:val="008E6027"/>
    <w:rsid w:val="008E61A6"/>
    <w:rsid w:val="008E705F"/>
    <w:rsid w:val="008E7184"/>
    <w:rsid w:val="008E728B"/>
    <w:rsid w:val="008F055D"/>
    <w:rsid w:val="008F0902"/>
    <w:rsid w:val="008F19D5"/>
    <w:rsid w:val="008F1FAB"/>
    <w:rsid w:val="008F2ABF"/>
    <w:rsid w:val="008F3A23"/>
    <w:rsid w:val="008F3F0D"/>
    <w:rsid w:val="008F40F7"/>
    <w:rsid w:val="008F5EB0"/>
    <w:rsid w:val="008F61F9"/>
    <w:rsid w:val="008F622E"/>
    <w:rsid w:val="008F7AA3"/>
    <w:rsid w:val="008F7E47"/>
    <w:rsid w:val="008F7F85"/>
    <w:rsid w:val="009001EF"/>
    <w:rsid w:val="00900D69"/>
    <w:rsid w:val="0090203E"/>
    <w:rsid w:val="009024AB"/>
    <w:rsid w:val="00902EEB"/>
    <w:rsid w:val="00903FC1"/>
    <w:rsid w:val="0090659A"/>
    <w:rsid w:val="00906A54"/>
    <w:rsid w:val="0091107C"/>
    <w:rsid w:val="009116D6"/>
    <w:rsid w:val="00911A4F"/>
    <w:rsid w:val="0091651D"/>
    <w:rsid w:val="00916787"/>
    <w:rsid w:val="0092169B"/>
    <w:rsid w:val="00922007"/>
    <w:rsid w:val="00924139"/>
    <w:rsid w:val="0092461E"/>
    <w:rsid w:val="0092485B"/>
    <w:rsid w:val="00924DEC"/>
    <w:rsid w:val="009250E0"/>
    <w:rsid w:val="009251D4"/>
    <w:rsid w:val="0092540F"/>
    <w:rsid w:val="0092547E"/>
    <w:rsid w:val="00926AEA"/>
    <w:rsid w:val="00931357"/>
    <w:rsid w:val="00931BC7"/>
    <w:rsid w:val="009321FD"/>
    <w:rsid w:val="00932CFC"/>
    <w:rsid w:val="009335BD"/>
    <w:rsid w:val="0093440C"/>
    <w:rsid w:val="0093673E"/>
    <w:rsid w:val="00936EC6"/>
    <w:rsid w:val="00937DC6"/>
    <w:rsid w:val="0094049B"/>
    <w:rsid w:val="009404E6"/>
    <w:rsid w:val="00940C5E"/>
    <w:rsid w:val="0094130B"/>
    <w:rsid w:val="00942086"/>
    <w:rsid w:val="00942409"/>
    <w:rsid w:val="00942F7F"/>
    <w:rsid w:val="00944617"/>
    <w:rsid w:val="00944E1C"/>
    <w:rsid w:val="00944FD9"/>
    <w:rsid w:val="009452DF"/>
    <w:rsid w:val="00945C28"/>
    <w:rsid w:val="00946436"/>
    <w:rsid w:val="00946764"/>
    <w:rsid w:val="00947293"/>
    <w:rsid w:val="00947802"/>
    <w:rsid w:val="00947F25"/>
    <w:rsid w:val="0095062E"/>
    <w:rsid w:val="00952241"/>
    <w:rsid w:val="0095347F"/>
    <w:rsid w:val="0095355B"/>
    <w:rsid w:val="0095372A"/>
    <w:rsid w:val="00953869"/>
    <w:rsid w:val="00955502"/>
    <w:rsid w:val="00955C0E"/>
    <w:rsid w:val="0095604E"/>
    <w:rsid w:val="0095749D"/>
    <w:rsid w:val="0096032B"/>
    <w:rsid w:val="00960BEB"/>
    <w:rsid w:val="009611C7"/>
    <w:rsid w:val="00961A11"/>
    <w:rsid w:val="009621A0"/>
    <w:rsid w:val="0096277A"/>
    <w:rsid w:val="0096386A"/>
    <w:rsid w:val="009648D2"/>
    <w:rsid w:val="00966DFD"/>
    <w:rsid w:val="00967857"/>
    <w:rsid w:val="00967A7E"/>
    <w:rsid w:val="009708BA"/>
    <w:rsid w:val="00971C0A"/>
    <w:rsid w:val="009728EB"/>
    <w:rsid w:val="00974D9F"/>
    <w:rsid w:val="00976504"/>
    <w:rsid w:val="0097749F"/>
    <w:rsid w:val="00977BB8"/>
    <w:rsid w:val="00981F95"/>
    <w:rsid w:val="0098205F"/>
    <w:rsid w:val="009829AC"/>
    <w:rsid w:val="00982C1A"/>
    <w:rsid w:val="009838A6"/>
    <w:rsid w:val="009838E6"/>
    <w:rsid w:val="00984582"/>
    <w:rsid w:val="00984DC8"/>
    <w:rsid w:val="009900B0"/>
    <w:rsid w:val="009900E9"/>
    <w:rsid w:val="00990543"/>
    <w:rsid w:val="00990664"/>
    <w:rsid w:val="009908E3"/>
    <w:rsid w:val="00994C65"/>
    <w:rsid w:val="009959CB"/>
    <w:rsid w:val="0099709F"/>
    <w:rsid w:val="009A14AA"/>
    <w:rsid w:val="009A1D0A"/>
    <w:rsid w:val="009A2B8B"/>
    <w:rsid w:val="009A3D1C"/>
    <w:rsid w:val="009A6A8D"/>
    <w:rsid w:val="009A7F57"/>
    <w:rsid w:val="009B115C"/>
    <w:rsid w:val="009B1326"/>
    <w:rsid w:val="009B1350"/>
    <w:rsid w:val="009B2E14"/>
    <w:rsid w:val="009B2F65"/>
    <w:rsid w:val="009B4A4F"/>
    <w:rsid w:val="009B5AAF"/>
    <w:rsid w:val="009B5F42"/>
    <w:rsid w:val="009B6F48"/>
    <w:rsid w:val="009B72AA"/>
    <w:rsid w:val="009C0C14"/>
    <w:rsid w:val="009C2B50"/>
    <w:rsid w:val="009C41B4"/>
    <w:rsid w:val="009C4DA2"/>
    <w:rsid w:val="009C5728"/>
    <w:rsid w:val="009C7936"/>
    <w:rsid w:val="009C7AFB"/>
    <w:rsid w:val="009D1D6E"/>
    <w:rsid w:val="009D20AA"/>
    <w:rsid w:val="009D2526"/>
    <w:rsid w:val="009D2EFD"/>
    <w:rsid w:val="009D316B"/>
    <w:rsid w:val="009D37B5"/>
    <w:rsid w:val="009D6926"/>
    <w:rsid w:val="009D6F54"/>
    <w:rsid w:val="009D7068"/>
    <w:rsid w:val="009E00A6"/>
    <w:rsid w:val="009E00BC"/>
    <w:rsid w:val="009E026E"/>
    <w:rsid w:val="009E1C65"/>
    <w:rsid w:val="009E2DFC"/>
    <w:rsid w:val="009E3385"/>
    <w:rsid w:val="009E6E7C"/>
    <w:rsid w:val="009E75AA"/>
    <w:rsid w:val="009E7D96"/>
    <w:rsid w:val="009F2CA7"/>
    <w:rsid w:val="009F4C63"/>
    <w:rsid w:val="009F4F36"/>
    <w:rsid w:val="009F56F8"/>
    <w:rsid w:val="009F5B37"/>
    <w:rsid w:val="009F7235"/>
    <w:rsid w:val="00A00AB2"/>
    <w:rsid w:val="00A00D3B"/>
    <w:rsid w:val="00A01482"/>
    <w:rsid w:val="00A03805"/>
    <w:rsid w:val="00A03DE9"/>
    <w:rsid w:val="00A04181"/>
    <w:rsid w:val="00A04243"/>
    <w:rsid w:val="00A049AA"/>
    <w:rsid w:val="00A05BFF"/>
    <w:rsid w:val="00A05C0C"/>
    <w:rsid w:val="00A07894"/>
    <w:rsid w:val="00A07977"/>
    <w:rsid w:val="00A1011E"/>
    <w:rsid w:val="00A10286"/>
    <w:rsid w:val="00A104A4"/>
    <w:rsid w:val="00A1176B"/>
    <w:rsid w:val="00A1190B"/>
    <w:rsid w:val="00A121F6"/>
    <w:rsid w:val="00A123BD"/>
    <w:rsid w:val="00A12F3B"/>
    <w:rsid w:val="00A133B9"/>
    <w:rsid w:val="00A1398F"/>
    <w:rsid w:val="00A13D16"/>
    <w:rsid w:val="00A146A6"/>
    <w:rsid w:val="00A151DA"/>
    <w:rsid w:val="00A15394"/>
    <w:rsid w:val="00A15615"/>
    <w:rsid w:val="00A1653C"/>
    <w:rsid w:val="00A17463"/>
    <w:rsid w:val="00A179DA"/>
    <w:rsid w:val="00A20496"/>
    <w:rsid w:val="00A20E41"/>
    <w:rsid w:val="00A20E4D"/>
    <w:rsid w:val="00A21AE1"/>
    <w:rsid w:val="00A22679"/>
    <w:rsid w:val="00A22AEC"/>
    <w:rsid w:val="00A23B1E"/>
    <w:rsid w:val="00A242AB"/>
    <w:rsid w:val="00A247FB"/>
    <w:rsid w:val="00A2541C"/>
    <w:rsid w:val="00A2550C"/>
    <w:rsid w:val="00A25683"/>
    <w:rsid w:val="00A25BF4"/>
    <w:rsid w:val="00A313CB"/>
    <w:rsid w:val="00A31D28"/>
    <w:rsid w:val="00A3341B"/>
    <w:rsid w:val="00A34CA7"/>
    <w:rsid w:val="00A365E0"/>
    <w:rsid w:val="00A37214"/>
    <w:rsid w:val="00A409D8"/>
    <w:rsid w:val="00A42A38"/>
    <w:rsid w:val="00A430C7"/>
    <w:rsid w:val="00A44C57"/>
    <w:rsid w:val="00A44EDB"/>
    <w:rsid w:val="00A457C5"/>
    <w:rsid w:val="00A45E21"/>
    <w:rsid w:val="00A507FC"/>
    <w:rsid w:val="00A508F1"/>
    <w:rsid w:val="00A5339A"/>
    <w:rsid w:val="00A5357E"/>
    <w:rsid w:val="00A542C8"/>
    <w:rsid w:val="00A55A6A"/>
    <w:rsid w:val="00A57884"/>
    <w:rsid w:val="00A6020F"/>
    <w:rsid w:val="00A607B7"/>
    <w:rsid w:val="00A61438"/>
    <w:rsid w:val="00A61AB0"/>
    <w:rsid w:val="00A61C7C"/>
    <w:rsid w:val="00A62B3C"/>
    <w:rsid w:val="00A65853"/>
    <w:rsid w:val="00A658B4"/>
    <w:rsid w:val="00A66479"/>
    <w:rsid w:val="00A6713A"/>
    <w:rsid w:val="00A71A7A"/>
    <w:rsid w:val="00A71E4D"/>
    <w:rsid w:val="00A7217B"/>
    <w:rsid w:val="00A72295"/>
    <w:rsid w:val="00A725F7"/>
    <w:rsid w:val="00A7693E"/>
    <w:rsid w:val="00A83DDD"/>
    <w:rsid w:val="00A84CAE"/>
    <w:rsid w:val="00A84E81"/>
    <w:rsid w:val="00A85AC9"/>
    <w:rsid w:val="00A85D65"/>
    <w:rsid w:val="00A85DA4"/>
    <w:rsid w:val="00A86CA7"/>
    <w:rsid w:val="00A87551"/>
    <w:rsid w:val="00A90005"/>
    <w:rsid w:val="00A90163"/>
    <w:rsid w:val="00A90A9D"/>
    <w:rsid w:val="00A9122B"/>
    <w:rsid w:val="00A916C1"/>
    <w:rsid w:val="00A931C3"/>
    <w:rsid w:val="00A93AD8"/>
    <w:rsid w:val="00A93CE4"/>
    <w:rsid w:val="00A94DC4"/>
    <w:rsid w:val="00A95A84"/>
    <w:rsid w:val="00A95D13"/>
    <w:rsid w:val="00A9618C"/>
    <w:rsid w:val="00A96C18"/>
    <w:rsid w:val="00A970D3"/>
    <w:rsid w:val="00AA024E"/>
    <w:rsid w:val="00AA1066"/>
    <w:rsid w:val="00AA1B4A"/>
    <w:rsid w:val="00AA1DDA"/>
    <w:rsid w:val="00AA1FC3"/>
    <w:rsid w:val="00AA2018"/>
    <w:rsid w:val="00AA2630"/>
    <w:rsid w:val="00AA2FB8"/>
    <w:rsid w:val="00AA31AC"/>
    <w:rsid w:val="00AA34DA"/>
    <w:rsid w:val="00AA3502"/>
    <w:rsid w:val="00AA3640"/>
    <w:rsid w:val="00AA3759"/>
    <w:rsid w:val="00AA3864"/>
    <w:rsid w:val="00AA3D03"/>
    <w:rsid w:val="00AA4AEB"/>
    <w:rsid w:val="00AA5285"/>
    <w:rsid w:val="00AA5324"/>
    <w:rsid w:val="00AA63A3"/>
    <w:rsid w:val="00AA7919"/>
    <w:rsid w:val="00AA7C15"/>
    <w:rsid w:val="00AB09EF"/>
    <w:rsid w:val="00AB1314"/>
    <w:rsid w:val="00AB1DCF"/>
    <w:rsid w:val="00AB36CA"/>
    <w:rsid w:val="00AB3C21"/>
    <w:rsid w:val="00AB4443"/>
    <w:rsid w:val="00AB46BB"/>
    <w:rsid w:val="00AB472C"/>
    <w:rsid w:val="00AB4998"/>
    <w:rsid w:val="00AB4D7D"/>
    <w:rsid w:val="00AB6209"/>
    <w:rsid w:val="00AB7EAB"/>
    <w:rsid w:val="00AC048A"/>
    <w:rsid w:val="00AC055F"/>
    <w:rsid w:val="00AC0864"/>
    <w:rsid w:val="00AC0AAD"/>
    <w:rsid w:val="00AC3064"/>
    <w:rsid w:val="00AC37DD"/>
    <w:rsid w:val="00AC4D31"/>
    <w:rsid w:val="00AC4F5F"/>
    <w:rsid w:val="00AC5499"/>
    <w:rsid w:val="00AC636B"/>
    <w:rsid w:val="00AC724F"/>
    <w:rsid w:val="00AD224F"/>
    <w:rsid w:val="00AD2A1B"/>
    <w:rsid w:val="00AD5FC5"/>
    <w:rsid w:val="00AD6D9B"/>
    <w:rsid w:val="00AD71A9"/>
    <w:rsid w:val="00AD76C2"/>
    <w:rsid w:val="00AE2265"/>
    <w:rsid w:val="00AE4A93"/>
    <w:rsid w:val="00AE4FC7"/>
    <w:rsid w:val="00AE5472"/>
    <w:rsid w:val="00AE688A"/>
    <w:rsid w:val="00AE6A2E"/>
    <w:rsid w:val="00AE6E2C"/>
    <w:rsid w:val="00AE75AE"/>
    <w:rsid w:val="00AE774C"/>
    <w:rsid w:val="00AF1580"/>
    <w:rsid w:val="00AF398C"/>
    <w:rsid w:val="00AF3AD6"/>
    <w:rsid w:val="00AF3DEC"/>
    <w:rsid w:val="00AF3F1A"/>
    <w:rsid w:val="00AF4F53"/>
    <w:rsid w:val="00AF5E58"/>
    <w:rsid w:val="00AF6A03"/>
    <w:rsid w:val="00AF6E7F"/>
    <w:rsid w:val="00AF6F74"/>
    <w:rsid w:val="00AF7A37"/>
    <w:rsid w:val="00AF7ACA"/>
    <w:rsid w:val="00B005E8"/>
    <w:rsid w:val="00B00E25"/>
    <w:rsid w:val="00B01224"/>
    <w:rsid w:val="00B01B63"/>
    <w:rsid w:val="00B027B8"/>
    <w:rsid w:val="00B02C89"/>
    <w:rsid w:val="00B02D33"/>
    <w:rsid w:val="00B03FC5"/>
    <w:rsid w:val="00B04298"/>
    <w:rsid w:val="00B048CE"/>
    <w:rsid w:val="00B0543D"/>
    <w:rsid w:val="00B0674B"/>
    <w:rsid w:val="00B06C01"/>
    <w:rsid w:val="00B07184"/>
    <w:rsid w:val="00B142BF"/>
    <w:rsid w:val="00B15116"/>
    <w:rsid w:val="00B15590"/>
    <w:rsid w:val="00B15A9B"/>
    <w:rsid w:val="00B169BE"/>
    <w:rsid w:val="00B17E48"/>
    <w:rsid w:val="00B226AD"/>
    <w:rsid w:val="00B25DC4"/>
    <w:rsid w:val="00B2643F"/>
    <w:rsid w:val="00B312D8"/>
    <w:rsid w:val="00B33DD7"/>
    <w:rsid w:val="00B34798"/>
    <w:rsid w:val="00B350B5"/>
    <w:rsid w:val="00B351FA"/>
    <w:rsid w:val="00B355B8"/>
    <w:rsid w:val="00B3641C"/>
    <w:rsid w:val="00B37223"/>
    <w:rsid w:val="00B41A2E"/>
    <w:rsid w:val="00B433DC"/>
    <w:rsid w:val="00B44585"/>
    <w:rsid w:val="00B456CB"/>
    <w:rsid w:val="00B46195"/>
    <w:rsid w:val="00B46876"/>
    <w:rsid w:val="00B46A14"/>
    <w:rsid w:val="00B474B9"/>
    <w:rsid w:val="00B477C6"/>
    <w:rsid w:val="00B477CC"/>
    <w:rsid w:val="00B47BD4"/>
    <w:rsid w:val="00B51253"/>
    <w:rsid w:val="00B5127A"/>
    <w:rsid w:val="00B519D0"/>
    <w:rsid w:val="00B519D8"/>
    <w:rsid w:val="00B51D81"/>
    <w:rsid w:val="00B525CD"/>
    <w:rsid w:val="00B527C5"/>
    <w:rsid w:val="00B529E5"/>
    <w:rsid w:val="00B54FC1"/>
    <w:rsid w:val="00B5640F"/>
    <w:rsid w:val="00B5653D"/>
    <w:rsid w:val="00B57916"/>
    <w:rsid w:val="00B61387"/>
    <w:rsid w:val="00B6198B"/>
    <w:rsid w:val="00B64A9D"/>
    <w:rsid w:val="00B656B5"/>
    <w:rsid w:val="00B6625B"/>
    <w:rsid w:val="00B6682F"/>
    <w:rsid w:val="00B669DE"/>
    <w:rsid w:val="00B66BA3"/>
    <w:rsid w:val="00B6720D"/>
    <w:rsid w:val="00B67475"/>
    <w:rsid w:val="00B713B9"/>
    <w:rsid w:val="00B7162B"/>
    <w:rsid w:val="00B72FC9"/>
    <w:rsid w:val="00B73F57"/>
    <w:rsid w:val="00B74701"/>
    <w:rsid w:val="00B74998"/>
    <w:rsid w:val="00B750F7"/>
    <w:rsid w:val="00B75120"/>
    <w:rsid w:val="00B75907"/>
    <w:rsid w:val="00B8153F"/>
    <w:rsid w:val="00B821ED"/>
    <w:rsid w:val="00B82C31"/>
    <w:rsid w:val="00B85649"/>
    <w:rsid w:val="00B86060"/>
    <w:rsid w:val="00B87579"/>
    <w:rsid w:val="00B91D5A"/>
    <w:rsid w:val="00B91D6D"/>
    <w:rsid w:val="00B92318"/>
    <w:rsid w:val="00B92A7B"/>
    <w:rsid w:val="00B937E2"/>
    <w:rsid w:val="00B93C42"/>
    <w:rsid w:val="00B940EC"/>
    <w:rsid w:val="00B9465B"/>
    <w:rsid w:val="00B967DA"/>
    <w:rsid w:val="00B97DD4"/>
    <w:rsid w:val="00BA2427"/>
    <w:rsid w:val="00BA3463"/>
    <w:rsid w:val="00BA547A"/>
    <w:rsid w:val="00BA6BD0"/>
    <w:rsid w:val="00BB00A9"/>
    <w:rsid w:val="00BB09C9"/>
    <w:rsid w:val="00BB4ABC"/>
    <w:rsid w:val="00BB4C85"/>
    <w:rsid w:val="00BB534F"/>
    <w:rsid w:val="00BB54D1"/>
    <w:rsid w:val="00BB5563"/>
    <w:rsid w:val="00BB6770"/>
    <w:rsid w:val="00BB6A4E"/>
    <w:rsid w:val="00BC05EF"/>
    <w:rsid w:val="00BC1B52"/>
    <w:rsid w:val="00BC2ECB"/>
    <w:rsid w:val="00BC36A8"/>
    <w:rsid w:val="00BD0148"/>
    <w:rsid w:val="00BD0539"/>
    <w:rsid w:val="00BD2109"/>
    <w:rsid w:val="00BD2281"/>
    <w:rsid w:val="00BD2E07"/>
    <w:rsid w:val="00BD322E"/>
    <w:rsid w:val="00BD32D4"/>
    <w:rsid w:val="00BD46CC"/>
    <w:rsid w:val="00BD51E9"/>
    <w:rsid w:val="00BD58D3"/>
    <w:rsid w:val="00BD5C51"/>
    <w:rsid w:val="00BD6353"/>
    <w:rsid w:val="00BD7563"/>
    <w:rsid w:val="00BD795C"/>
    <w:rsid w:val="00BD7B54"/>
    <w:rsid w:val="00BE0210"/>
    <w:rsid w:val="00BE0BD6"/>
    <w:rsid w:val="00BE2360"/>
    <w:rsid w:val="00BE2BB0"/>
    <w:rsid w:val="00BE2D1E"/>
    <w:rsid w:val="00BE3178"/>
    <w:rsid w:val="00BE3D8A"/>
    <w:rsid w:val="00BE3F9A"/>
    <w:rsid w:val="00BE43E5"/>
    <w:rsid w:val="00BE6745"/>
    <w:rsid w:val="00BE6993"/>
    <w:rsid w:val="00BE7975"/>
    <w:rsid w:val="00BE7CC5"/>
    <w:rsid w:val="00BF2366"/>
    <w:rsid w:val="00BF3064"/>
    <w:rsid w:val="00BF35EE"/>
    <w:rsid w:val="00BF41BD"/>
    <w:rsid w:val="00BF4FBD"/>
    <w:rsid w:val="00BF5201"/>
    <w:rsid w:val="00BF6B2E"/>
    <w:rsid w:val="00BF6D64"/>
    <w:rsid w:val="00BF72E4"/>
    <w:rsid w:val="00BF7698"/>
    <w:rsid w:val="00C00B2E"/>
    <w:rsid w:val="00C019D2"/>
    <w:rsid w:val="00C01DCD"/>
    <w:rsid w:val="00C03445"/>
    <w:rsid w:val="00C05C90"/>
    <w:rsid w:val="00C07101"/>
    <w:rsid w:val="00C072D3"/>
    <w:rsid w:val="00C10907"/>
    <w:rsid w:val="00C10C33"/>
    <w:rsid w:val="00C12726"/>
    <w:rsid w:val="00C13020"/>
    <w:rsid w:val="00C14775"/>
    <w:rsid w:val="00C156A4"/>
    <w:rsid w:val="00C16C93"/>
    <w:rsid w:val="00C17C30"/>
    <w:rsid w:val="00C22873"/>
    <w:rsid w:val="00C23D99"/>
    <w:rsid w:val="00C246C6"/>
    <w:rsid w:val="00C249D6"/>
    <w:rsid w:val="00C25351"/>
    <w:rsid w:val="00C27333"/>
    <w:rsid w:val="00C31332"/>
    <w:rsid w:val="00C3291C"/>
    <w:rsid w:val="00C32DEA"/>
    <w:rsid w:val="00C33474"/>
    <w:rsid w:val="00C339F9"/>
    <w:rsid w:val="00C34FD9"/>
    <w:rsid w:val="00C35261"/>
    <w:rsid w:val="00C3590F"/>
    <w:rsid w:val="00C35B46"/>
    <w:rsid w:val="00C35D46"/>
    <w:rsid w:val="00C37244"/>
    <w:rsid w:val="00C372F5"/>
    <w:rsid w:val="00C40E74"/>
    <w:rsid w:val="00C41CA8"/>
    <w:rsid w:val="00C4201D"/>
    <w:rsid w:val="00C42C24"/>
    <w:rsid w:val="00C431EB"/>
    <w:rsid w:val="00C435E1"/>
    <w:rsid w:val="00C43802"/>
    <w:rsid w:val="00C44591"/>
    <w:rsid w:val="00C44C5D"/>
    <w:rsid w:val="00C4526C"/>
    <w:rsid w:val="00C46FC0"/>
    <w:rsid w:val="00C47865"/>
    <w:rsid w:val="00C47A19"/>
    <w:rsid w:val="00C51666"/>
    <w:rsid w:val="00C5284D"/>
    <w:rsid w:val="00C52A16"/>
    <w:rsid w:val="00C53582"/>
    <w:rsid w:val="00C53ADB"/>
    <w:rsid w:val="00C53C73"/>
    <w:rsid w:val="00C57472"/>
    <w:rsid w:val="00C60064"/>
    <w:rsid w:val="00C6180A"/>
    <w:rsid w:val="00C61B98"/>
    <w:rsid w:val="00C623DB"/>
    <w:rsid w:val="00C634EC"/>
    <w:rsid w:val="00C64A2B"/>
    <w:rsid w:val="00C65DF4"/>
    <w:rsid w:val="00C660C5"/>
    <w:rsid w:val="00C66892"/>
    <w:rsid w:val="00C66B35"/>
    <w:rsid w:val="00C672DB"/>
    <w:rsid w:val="00C741A1"/>
    <w:rsid w:val="00C74BA6"/>
    <w:rsid w:val="00C75199"/>
    <w:rsid w:val="00C757DA"/>
    <w:rsid w:val="00C7584D"/>
    <w:rsid w:val="00C76134"/>
    <w:rsid w:val="00C76B84"/>
    <w:rsid w:val="00C77B1C"/>
    <w:rsid w:val="00C8045E"/>
    <w:rsid w:val="00C83952"/>
    <w:rsid w:val="00C8500E"/>
    <w:rsid w:val="00C86C08"/>
    <w:rsid w:val="00C8741D"/>
    <w:rsid w:val="00C87773"/>
    <w:rsid w:val="00C87EED"/>
    <w:rsid w:val="00C87F73"/>
    <w:rsid w:val="00C93170"/>
    <w:rsid w:val="00C936BC"/>
    <w:rsid w:val="00C94832"/>
    <w:rsid w:val="00C96CC4"/>
    <w:rsid w:val="00C96DCE"/>
    <w:rsid w:val="00C97006"/>
    <w:rsid w:val="00C976EA"/>
    <w:rsid w:val="00CA136D"/>
    <w:rsid w:val="00CA1D23"/>
    <w:rsid w:val="00CA2395"/>
    <w:rsid w:val="00CA3834"/>
    <w:rsid w:val="00CA4CA8"/>
    <w:rsid w:val="00CA62D3"/>
    <w:rsid w:val="00CA6834"/>
    <w:rsid w:val="00CA7395"/>
    <w:rsid w:val="00CA7D6D"/>
    <w:rsid w:val="00CB1EA5"/>
    <w:rsid w:val="00CB22C1"/>
    <w:rsid w:val="00CB27F4"/>
    <w:rsid w:val="00CB2CFA"/>
    <w:rsid w:val="00CB2F2B"/>
    <w:rsid w:val="00CB2FE2"/>
    <w:rsid w:val="00CB3577"/>
    <w:rsid w:val="00CB35A5"/>
    <w:rsid w:val="00CB445E"/>
    <w:rsid w:val="00CB5205"/>
    <w:rsid w:val="00CB52A5"/>
    <w:rsid w:val="00CB59B7"/>
    <w:rsid w:val="00CB70B2"/>
    <w:rsid w:val="00CB7BA9"/>
    <w:rsid w:val="00CC0390"/>
    <w:rsid w:val="00CC3A25"/>
    <w:rsid w:val="00CC54D7"/>
    <w:rsid w:val="00CC687D"/>
    <w:rsid w:val="00CD0FFF"/>
    <w:rsid w:val="00CD13D6"/>
    <w:rsid w:val="00CD262E"/>
    <w:rsid w:val="00CD26A2"/>
    <w:rsid w:val="00CD2915"/>
    <w:rsid w:val="00CD36E9"/>
    <w:rsid w:val="00CD52CA"/>
    <w:rsid w:val="00CD5426"/>
    <w:rsid w:val="00CD61A0"/>
    <w:rsid w:val="00CD6CF8"/>
    <w:rsid w:val="00CD74A5"/>
    <w:rsid w:val="00CE1DD3"/>
    <w:rsid w:val="00CE3A0F"/>
    <w:rsid w:val="00CE4030"/>
    <w:rsid w:val="00CE42BB"/>
    <w:rsid w:val="00CE5181"/>
    <w:rsid w:val="00CE5ED5"/>
    <w:rsid w:val="00CF00D1"/>
    <w:rsid w:val="00CF0750"/>
    <w:rsid w:val="00CF16BB"/>
    <w:rsid w:val="00CF47BE"/>
    <w:rsid w:val="00CF4E2A"/>
    <w:rsid w:val="00CF5524"/>
    <w:rsid w:val="00CF79F2"/>
    <w:rsid w:val="00CF7F19"/>
    <w:rsid w:val="00D0000A"/>
    <w:rsid w:val="00D00939"/>
    <w:rsid w:val="00D00BEF"/>
    <w:rsid w:val="00D01618"/>
    <w:rsid w:val="00D016F2"/>
    <w:rsid w:val="00D020B1"/>
    <w:rsid w:val="00D03440"/>
    <w:rsid w:val="00D04292"/>
    <w:rsid w:val="00D0488C"/>
    <w:rsid w:val="00D05E17"/>
    <w:rsid w:val="00D1194A"/>
    <w:rsid w:val="00D11D83"/>
    <w:rsid w:val="00D14F3A"/>
    <w:rsid w:val="00D15555"/>
    <w:rsid w:val="00D16297"/>
    <w:rsid w:val="00D16428"/>
    <w:rsid w:val="00D164EC"/>
    <w:rsid w:val="00D17396"/>
    <w:rsid w:val="00D20400"/>
    <w:rsid w:val="00D21563"/>
    <w:rsid w:val="00D21A50"/>
    <w:rsid w:val="00D21EC4"/>
    <w:rsid w:val="00D220BC"/>
    <w:rsid w:val="00D254E5"/>
    <w:rsid w:val="00D25B6C"/>
    <w:rsid w:val="00D27699"/>
    <w:rsid w:val="00D315AF"/>
    <w:rsid w:val="00D32CF3"/>
    <w:rsid w:val="00D32E1A"/>
    <w:rsid w:val="00D33A2F"/>
    <w:rsid w:val="00D342DE"/>
    <w:rsid w:val="00D35C39"/>
    <w:rsid w:val="00D36E24"/>
    <w:rsid w:val="00D3706B"/>
    <w:rsid w:val="00D3775F"/>
    <w:rsid w:val="00D378F4"/>
    <w:rsid w:val="00D4023B"/>
    <w:rsid w:val="00D40370"/>
    <w:rsid w:val="00D40C04"/>
    <w:rsid w:val="00D417B5"/>
    <w:rsid w:val="00D41E1C"/>
    <w:rsid w:val="00D435B4"/>
    <w:rsid w:val="00D441C0"/>
    <w:rsid w:val="00D4469B"/>
    <w:rsid w:val="00D44A09"/>
    <w:rsid w:val="00D453A9"/>
    <w:rsid w:val="00D45AFC"/>
    <w:rsid w:val="00D460F9"/>
    <w:rsid w:val="00D46445"/>
    <w:rsid w:val="00D46E21"/>
    <w:rsid w:val="00D47482"/>
    <w:rsid w:val="00D47997"/>
    <w:rsid w:val="00D5054C"/>
    <w:rsid w:val="00D5060A"/>
    <w:rsid w:val="00D51C01"/>
    <w:rsid w:val="00D52C3B"/>
    <w:rsid w:val="00D532D8"/>
    <w:rsid w:val="00D539B8"/>
    <w:rsid w:val="00D56562"/>
    <w:rsid w:val="00D565DD"/>
    <w:rsid w:val="00D5765B"/>
    <w:rsid w:val="00D64B25"/>
    <w:rsid w:val="00D6605B"/>
    <w:rsid w:val="00D70D57"/>
    <w:rsid w:val="00D73B63"/>
    <w:rsid w:val="00D73F5D"/>
    <w:rsid w:val="00D74005"/>
    <w:rsid w:val="00D7437E"/>
    <w:rsid w:val="00D764FC"/>
    <w:rsid w:val="00D76720"/>
    <w:rsid w:val="00D775C3"/>
    <w:rsid w:val="00D80023"/>
    <w:rsid w:val="00D8065E"/>
    <w:rsid w:val="00D80F97"/>
    <w:rsid w:val="00D81E4C"/>
    <w:rsid w:val="00D841E4"/>
    <w:rsid w:val="00D85C75"/>
    <w:rsid w:val="00D8630C"/>
    <w:rsid w:val="00D86A16"/>
    <w:rsid w:val="00D93010"/>
    <w:rsid w:val="00D95598"/>
    <w:rsid w:val="00D96BFA"/>
    <w:rsid w:val="00D96DB9"/>
    <w:rsid w:val="00D97790"/>
    <w:rsid w:val="00D97FFE"/>
    <w:rsid w:val="00DA29F6"/>
    <w:rsid w:val="00DA3054"/>
    <w:rsid w:val="00DA31D3"/>
    <w:rsid w:val="00DA420E"/>
    <w:rsid w:val="00DA5EEE"/>
    <w:rsid w:val="00DA5EF0"/>
    <w:rsid w:val="00DA6368"/>
    <w:rsid w:val="00DA64D8"/>
    <w:rsid w:val="00DA6A4C"/>
    <w:rsid w:val="00DA78B0"/>
    <w:rsid w:val="00DA7CF4"/>
    <w:rsid w:val="00DB06DC"/>
    <w:rsid w:val="00DB19A6"/>
    <w:rsid w:val="00DB1C73"/>
    <w:rsid w:val="00DB23F7"/>
    <w:rsid w:val="00DB27B7"/>
    <w:rsid w:val="00DB311D"/>
    <w:rsid w:val="00DB4ED5"/>
    <w:rsid w:val="00DB6CC3"/>
    <w:rsid w:val="00DB7102"/>
    <w:rsid w:val="00DB773D"/>
    <w:rsid w:val="00DB7847"/>
    <w:rsid w:val="00DB7878"/>
    <w:rsid w:val="00DB7C2F"/>
    <w:rsid w:val="00DC032A"/>
    <w:rsid w:val="00DC0459"/>
    <w:rsid w:val="00DC233E"/>
    <w:rsid w:val="00DC2E38"/>
    <w:rsid w:val="00DC5118"/>
    <w:rsid w:val="00DC634B"/>
    <w:rsid w:val="00DC6BA2"/>
    <w:rsid w:val="00DC725F"/>
    <w:rsid w:val="00DD01D1"/>
    <w:rsid w:val="00DD0E07"/>
    <w:rsid w:val="00DD17C4"/>
    <w:rsid w:val="00DD2746"/>
    <w:rsid w:val="00DD29DB"/>
    <w:rsid w:val="00DD2B32"/>
    <w:rsid w:val="00DD3C32"/>
    <w:rsid w:val="00DD408C"/>
    <w:rsid w:val="00DD4FAA"/>
    <w:rsid w:val="00DD55B6"/>
    <w:rsid w:val="00DD563E"/>
    <w:rsid w:val="00DD5D7B"/>
    <w:rsid w:val="00DD799C"/>
    <w:rsid w:val="00DE063E"/>
    <w:rsid w:val="00DE0876"/>
    <w:rsid w:val="00DE107C"/>
    <w:rsid w:val="00DE3468"/>
    <w:rsid w:val="00DE371D"/>
    <w:rsid w:val="00DE51CE"/>
    <w:rsid w:val="00DE5F7F"/>
    <w:rsid w:val="00DE6A7F"/>
    <w:rsid w:val="00DF02F2"/>
    <w:rsid w:val="00DF0C89"/>
    <w:rsid w:val="00DF0D68"/>
    <w:rsid w:val="00DF0DD3"/>
    <w:rsid w:val="00DF3F2B"/>
    <w:rsid w:val="00DF4480"/>
    <w:rsid w:val="00DF4770"/>
    <w:rsid w:val="00DF4BB9"/>
    <w:rsid w:val="00DF4FEA"/>
    <w:rsid w:val="00DF5184"/>
    <w:rsid w:val="00DF5D2F"/>
    <w:rsid w:val="00DF6014"/>
    <w:rsid w:val="00DF6431"/>
    <w:rsid w:val="00DF6D22"/>
    <w:rsid w:val="00DF7ED0"/>
    <w:rsid w:val="00DF7F58"/>
    <w:rsid w:val="00E00559"/>
    <w:rsid w:val="00E00959"/>
    <w:rsid w:val="00E019DE"/>
    <w:rsid w:val="00E029A7"/>
    <w:rsid w:val="00E02A26"/>
    <w:rsid w:val="00E04200"/>
    <w:rsid w:val="00E0424F"/>
    <w:rsid w:val="00E0627E"/>
    <w:rsid w:val="00E068AD"/>
    <w:rsid w:val="00E069D0"/>
    <w:rsid w:val="00E07730"/>
    <w:rsid w:val="00E10183"/>
    <w:rsid w:val="00E10744"/>
    <w:rsid w:val="00E110B0"/>
    <w:rsid w:val="00E1215D"/>
    <w:rsid w:val="00E137BB"/>
    <w:rsid w:val="00E14041"/>
    <w:rsid w:val="00E14096"/>
    <w:rsid w:val="00E154ED"/>
    <w:rsid w:val="00E168C5"/>
    <w:rsid w:val="00E1690C"/>
    <w:rsid w:val="00E21566"/>
    <w:rsid w:val="00E22A1A"/>
    <w:rsid w:val="00E24166"/>
    <w:rsid w:val="00E241B0"/>
    <w:rsid w:val="00E25BBC"/>
    <w:rsid w:val="00E26BC6"/>
    <w:rsid w:val="00E30D34"/>
    <w:rsid w:val="00E31B3F"/>
    <w:rsid w:val="00E32196"/>
    <w:rsid w:val="00E32248"/>
    <w:rsid w:val="00E3225A"/>
    <w:rsid w:val="00E328B9"/>
    <w:rsid w:val="00E33128"/>
    <w:rsid w:val="00E34466"/>
    <w:rsid w:val="00E34A95"/>
    <w:rsid w:val="00E34C2F"/>
    <w:rsid w:val="00E36545"/>
    <w:rsid w:val="00E3676D"/>
    <w:rsid w:val="00E37825"/>
    <w:rsid w:val="00E37FD2"/>
    <w:rsid w:val="00E41044"/>
    <w:rsid w:val="00E4149E"/>
    <w:rsid w:val="00E431E8"/>
    <w:rsid w:val="00E436B4"/>
    <w:rsid w:val="00E43903"/>
    <w:rsid w:val="00E44030"/>
    <w:rsid w:val="00E444EC"/>
    <w:rsid w:val="00E45281"/>
    <w:rsid w:val="00E46EC9"/>
    <w:rsid w:val="00E47C2F"/>
    <w:rsid w:val="00E51E12"/>
    <w:rsid w:val="00E51E20"/>
    <w:rsid w:val="00E534EB"/>
    <w:rsid w:val="00E5423C"/>
    <w:rsid w:val="00E543DD"/>
    <w:rsid w:val="00E551AF"/>
    <w:rsid w:val="00E55337"/>
    <w:rsid w:val="00E563D3"/>
    <w:rsid w:val="00E567BD"/>
    <w:rsid w:val="00E5681B"/>
    <w:rsid w:val="00E56DD3"/>
    <w:rsid w:val="00E579B5"/>
    <w:rsid w:val="00E61B19"/>
    <w:rsid w:val="00E61EFA"/>
    <w:rsid w:val="00E62B8E"/>
    <w:rsid w:val="00E63532"/>
    <w:rsid w:val="00E63D5A"/>
    <w:rsid w:val="00E643C0"/>
    <w:rsid w:val="00E64C07"/>
    <w:rsid w:val="00E64C63"/>
    <w:rsid w:val="00E65453"/>
    <w:rsid w:val="00E66404"/>
    <w:rsid w:val="00E6680C"/>
    <w:rsid w:val="00E66C3F"/>
    <w:rsid w:val="00E702B6"/>
    <w:rsid w:val="00E7179D"/>
    <w:rsid w:val="00E7295F"/>
    <w:rsid w:val="00E73A08"/>
    <w:rsid w:val="00E73B47"/>
    <w:rsid w:val="00E7412A"/>
    <w:rsid w:val="00E745E4"/>
    <w:rsid w:val="00E74952"/>
    <w:rsid w:val="00E7499B"/>
    <w:rsid w:val="00E749C3"/>
    <w:rsid w:val="00E763EA"/>
    <w:rsid w:val="00E76DA8"/>
    <w:rsid w:val="00E77EF3"/>
    <w:rsid w:val="00E82223"/>
    <w:rsid w:val="00E8595D"/>
    <w:rsid w:val="00E878DC"/>
    <w:rsid w:val="00E87CF8"/>
    <w:rsid w:val="00E902CA"/>
    <w:rsid w:val="00E930FB"/>
    <w:rsid w:val="00E934B2"/>
    <w:rsid w:val="00E96B7C"/>
    <w:rsid w:val="00E971C4"/>
    <w:rsid w:val="00EA0021"/>
    <w:rsid w:val="00EA01F8"/>
    <w:rsid w:val="00EA0E8F"/>
    <w:rsid w:val="00EA105C"/>
    <w:rsid w:val="00EA119C"/>
    <w:rsid w:val="00EA12AF"/>
    <w:rsid w:val="00EA4588"/>
    <w:rsid w:val="00EA6388"/>
    <w:rsid w:val="00EA7E45"/>
    <w:rsid w:val="00EB1797"/>
    <w:rsid w:val="00EB236C"/>
    <w:rsid w:val="00EB2DD5"/>
    <w:rsid w:val="00EB3106"/>
    <w:rsid w:val="00EB3478"/>
    <w:rsid w:val="00EB3F0C"/>
    <w:rsid w:val="00EB4679"/>
    <w:rsid w:val="00EB47ED"/>
    <w:rsid w:val="00EB56F9"/>
    <w:rsid w:val="00EB5E6A"/>
    <w:rsid w:val="00EB7789"/>
    <w:rsid w:val="00EC06C8"/>
    <w:rsid w:val="00EC0F87"/>
    <w:rsid w:val="00EC2744"/>
    <w:rsid w:val="00EC2C4C"/>
    <w:rsid w:val="00EC2FDC"/>
    <w:rsid w:val="00EC2FE3"/>
    <w:rsid w:val="00EC30FE"/>
    <w:rsid w:val="00EC4A38"/>
    <w:rsid w:val="00EC5107"/>
    <w:rsid w:val="00EC5870"/>
    <w:rsid w:val="00EC597B"/>
    <w:rsid w:val="00EC5C82"/>
    <w:rsid w:val="00EC5EE8"/>
    <w:rsid w:val="00EC6B12"/>
    <w:rsid w:val="00EC7B34"/>
    <w:rsid w:val="00EC7B93"/>
    <w:rsid w:val="00ED092C"/>
    <w:rsid w:val="00ED13D4"/>
    <w:rsid w:val="00ED2177"/>
    <w:rsid w:val="00ED26EE"/>
    <w:rsid w:val="00ED3963"/>
    <w:rsid w:val="00ED4B40"/>
    <w:rsid w:val="00ED5987"/>
    <w:rsid w:val="00ED5B7A"/>
    <w:rsid w:val="00ED7B86"/>
    <w:rsid w:val="00ED7DB5"/>
    <w:rsid w:val="00EE031D"/>
    <w:rsid w:val="00EE1E3C"/>
    <w:rsid w:val="00EE318E"/>
    <w:rsid w:val="00EE338D"/>
    <w:rsid w:val="00EE3851"/>
    <w:rsid w:val="00EE4208"/>
    <w:rsid w:val="00EE46BE"/>
    <w:rsid w:val="00EE494B"/>
    <w:rsid w:val="00EF10CA"/>
    <w:rsid w:val="00EF1103"/>
    <w:rsid w:val="00EF140A"/>
    <w:rsid w:val="00EF1477"/>
    <w:rsid w:val="00EF17FD"/>
    <w:rsid w:val="00EF193A"/>
    <w:rsid w:val="00EF2813"/>
    <w:rsid w:val="00EF285F"/>
    <w:rsid w:val="00EF446E"/>
    <w:rsid w:val="00EF5582"/>
    <w:rsid w:val="00EF56DD"/>
    <w:rsid w:val="00EF6F2A"/>
    <w:rsid w:val="00F000AB"/>
    <w:rsid w:val="00F002BC"/>
    <w:rsid w:val="00F005B5"/>
    <w:rsid w:val="00F005EA"/>
    <w:rsid w:val="00F00F51"/>
    <w:rsid w:val="00F01A9B"/>
    <w:rsid w:val="00F03AC1"/>
    <w:rsid w:val="00F03B94"/>
    <w:rsid w:val="00F06DE9"/>
    <w:rsid w:val="00F072CE"/>
    <w:rsid w:val="00F0761A"/>
    <w:rsid w:val="00F1109A"/>
    <w:rsid w:val="00F11B53"/>
    <w:rsid w:val="00F11CCE"/>
    <w:rsid w:val="00F1310F"/>
    <w:rsid w:val="00F139ED"/>
    <w:rsid w:val="00F13B13"/>
    <w:rsid w:val="00F14673"/>
    <w:rsid w:val="00F1476B"/>
    <w:rsid w:val="00F17256"/>
    <w:rsid w:val="00F17275"/>
    <w:rsid w:val="00F17BD9"/>
    <w:rsid w:val="00F17EC4"/>
    <w:rsid w:val="00F208C3"/>
    <w:rsid w:val="00F22118"/>
    <w:rsid w:val="00F223ED"/>
    <w:rsid w:val="00F23177"/>
    <w:rsid w:val="00F24CF8"/>
    <w:rsid w:val="00F2708B"/>
    <w:rsid w:val="00F30CE3"/>
    <w:rsid w:val="00F30D49"/>
    <w:rsid w:val="00F31D8A"/>
    <w:rsid w:val="00F3285B"/>
    <w:rsid w:val="00F32A22"/>
    <w:rsid w:val="00F32AE6"/>
    <w:rsid w:val="00F33539"/>
    <w:rsid w:val="00F34196"/>
    <w:rsid w:val="00F346D2"/>
    <w:rsid w:val="00F34890"/>
    <w:rsid w:val="00F364C2"/>
    <w:rsid w:val="00F375F8"/>
    <w:rsid w:val="00F379DC"/>
    <w:rsid w:val="00F402BF"/>
    <w:rsid w:val="00F412BA"/>
    <w:rsid w:val="00F41F3C"/>
    <w:rsid w:val="00F42B66"/>
    <w:rsid w:val="00F45106"/>
    <w:rsid w:val="00F46076"/>
    <w:rsid w:val="00F46233"/>
    <w:rsid w:val="00F4647A"/>
    <w:rsid w:val="00F510EC"/>
    <w:rsid w:val="00F52902"/>
    <w:rsid w:val="00F52B37"/>
    <w:rsid w:val="00F544DD"/>
    <w:rsid w:val="00F549BD"/>
    <w:rsid w:val="00F55018"/>
    <w:rsid w:val="00F56231"/>
    <w:rsid w:val="00F56539"/>
    <w:rsid w:val="00F56B75"/>
    <w:rsid w:val="00F60EFA"/>
    <w:rsid w:val="00F60F8D"/>
    <w:rsid w:val="00F6289F"/>
    <w:rsid w:val="00F62B29"/>
    <w:rsid w:val="00F62ED4"/>
    <w:rsid w:val="00F6327C"/>
    <w:rsid w:val="00F63DB9"/>
    <w:rsid w:val="00F640D4"/>
    <w:rsid w:val="00F6426B"/>
    <w:rsid w:val="00F64C5D"/>
    <w:rsid w:val="00F65FE5"/>
    <w:rsid w:val="00F6637D"/>
    <w:rsid w:val="00F6660E"/>
    <w:rsid w:val="00F6752B"/>
    <w:rsid w:val="00F700C7"/>
    <w:rsid w:val="00F70473"/>
    <w:rsid w:val="00F70CBA"/>
    <w:rsid w:val="00F727FE"/>
    <w:rsid w:val="00F74D15"/>
    <w:rsid w:val="00F77D78"/>
    <w:rsid w:val="00F81964"/>
    <w:rsid w:val="00F82CC2"/>
    <w:rsid w:val="00F83FCB"/>
    <w:rsid w:val="00F844F2"/>
    <w:rsid w:val="00F854D4"/>
    <w:rsid w:val="00F8585E"/>
    <w:rsid w:val="00F85E61"/>
    <w:rsid w:val="00F87D72"/>
    <w:rsid w:val="00F90E3E"/>
    <w:rsid w:val="00F9384B"/>
    <w:rsid w:val="00F942FD"/>
    <w:rsid w:val="00F95F79"/>
    <w:rsid w:val="00F96E87"/>
    <w:rsid w:val="00F97EBC"/>
    <w:rsid w:val="00FA01EA"/>
    <w:rsid w:val="00FA2C6B"/>
    <w:rsid w:val="00FA3246"/>
    <w:rsid w:val="00FA444A"/>
    <w:rsid w:val="00FA4F34"/>
    <w:rsid w:val="00FA62DE"/>
    <w:rsid w:val="00FB0116"/>
    <w:rsid w:val="00FB2BA1"/>
    <w:rsid w:val="00FB374E"/>
    <w:rsid w:val="00FB4406"/>
    <w:rsid w:val="00FB4659"/>
    <w:rsid w:val="00FB4AC8"/>
    <w:rsid w:val="00FB4B32"/>
    <w:rsid w:val="00FB7893"/>
    <w:rsid w:val="00FC1E23"/>
    <w:rsid w:val="00FC2355"/>
    <w:rsid w:val="00FC26FF"/>
    <w:rsid w:val="00FC417F"/>
    <w:rsid w:val="00FC4F37"/>
    <w:rsid w:val="00FC558A"/>
    <w:rsid w:val="00FC5CCD"/>
    <w:rsid w:val="00FC6FD5"/>
    <w:rsid w:val="00FD0763"/>
    <w:rsid w:val="00FD0946"/>
    <w:rsid w:val="00FD0D92"/>
    <w:rsid w:val="00FD0F4D"/>
    <w:rsid w:val="00FD1F7E"/>
    <w:rsid w:val="00FD450A"/>
    <w:rsid w:val="00FD489F"/>
    <w:rsid w:val="00FD61A5"/>
    <w:rsid w:val="00FD6637"/>
    <w:rsid w:val="00FE0117"/>
    <w:rsid w:val="00FE0499"/>
    <w:rsid w:val="00FE1AD4"/>
    <w:rsid w:val="00FE2441"/>
    <w:rsid w:val="00FE28E0"/>
    <w:rsid w:val="00FE2D51"/>
    <w:rsid w:val="00FE3795"/>
    <w:rsid w:val="00FE3E7E"/>
    <w:rsid w:val="00FE3EFD"/>
    <w:rsid w:val="00FE558D"/>
    <w:rsid w:val="00FE5D31"/>
    <w:rsid w:val="00FE65F3"/>
    <w:rsid w:val="00FE667C"/>
    <w:rsid w:val="00FE67DB"/>
    <w:rsid w:val="00FF0EB3"/>
    <w:rsid w:val="00FF15BC"/>
    <w:rsid w:val="00FF2071"/>
    <w:rsid w:val="00FF26D8"/>
    <w:rsid w:val="00FF39B7"/>
    <w:rsid w:val="00FF4F1F"/>
    <w:rsid w:val="00FF5634"/>
    <w:rsid w:val="00FF5874"/>
    <w:rsid w:val="00FF5BE7"/>
    <w:rsid w:val="00FF623D"/>
    <w:rsid w:val="00FF69D4"/>
    <w:rsid w:val="00FF6CC3"/>
    <w:rsid w:val="00FF6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051">
      <v:stroke endarrow="block" endarrowwidth="narrow" weight="1pt"/>
    </o:shapedefaults>
    <o:shapelayout v:ext="edit">
      <o:idmap v:ext="edit" data="2"/>
    </o:shapelayout>
  </w:shapeDefaults>
  <w:decimalSymbol w:val="."/>
  <w:listSeparator w:val=","/>
  <w14:docId w14:val="6E860F13"/>
  <w15:docId w15:val="{B58B43B4-5810-4D28-828F-BC53D678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link w:val="FooterChar"/>
    <w:uiPriority w:val="99"/>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152788"/>
    <w:pPr>
      <w:tabs>
        <w:tab w:val="left" w:pos="567"/>
        <w:tab w:val="left" w:pos="8222"/>
      </w:tabs>
      <w:spacing w:before="120" w:after="120"/>
      <w:ind w:left="1588" w:hanging="1021"/>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0601E9"/>
    <w:pPr>
      <w:keepLines w:val="0"/>
      <w:widowControl w:val="0"/>
      <w:tabs>
        <w:tab w:val="left" w:pos="567"/>
        <w:tab w:val="left" w:pos="8222"/>
      </w:tabs>
      <w:spacing w:after="120"/>
      <w:ind w:left="1616" w:hanging="1049"/>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uiPriority w:val="99"/>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 w:type="character" w:customStyle="1" w:styleId="FooterChar">
    <w:name w:val="Footer Char"/>
    <w:basedOn w:val="DefaultParagraphFont"/>
    <w:link w:val="Footer"/>
    <w:uiPriority w:val="99"/>
    <w:rsid w:val="00795CFC"/>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533348260">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81421980">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101074074">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34001697">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620331632">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030567735">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8567D1-7278-44B5-BBF6-AD08EF617077}">
  <ds:schemaRefs>
    <ds:schemaRef ds:uri="http://schemas.microsoft.com/sharepoint/v3/contenttype/forms"/>
  </ds:schemaRefs>
</ds:datastoreItem>
</file>

<file path=customXml/itemProps2.xml><?xml version="1.0" encoding="utf-8"?>
<ds:datastoreItem xmlns:ds="http://schemas.openxmlformats.org/officeDocument/2006/customXml" ds:itemID="{78FFD1E9-50C3-4DA6-82F2-C1484AAE914A}">
  <ds:schemaRefs>
    <ds:schemaRef ds:uri="http://schemas.openxmlformats.org/officeDocument/2006/bibliography"/>
  </ds:schemaRefs>
</ds:datastoreItem>
</file>

<file path=customXml/itemProps3.xml><?xml version="1.0" encoding="utf-8"?>
<ds:datastoreItem xmlns:ds="http://schemas.openxmlformats.org/officeDocument/2006/customXml" ds:itemID="{969BE497-BCC5-446B-8AF0-4A449A9C61B0}"/>
</file>

<file path=customXml/itemProps4.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docProps/app.xml><?xml version="1.0" encoding="utf-8"?>
<Properties xmlns="http://schemas.openxmlformats.org/officeDocument/2006/extended-properties" xmlns:vt="http://schemas.openxmlformats.org/officeDocument/2006/docPropsVTypes">
  <Template>DCode_Template.dot</Template>
  <TotalTime>10</TotalTime>
  <Pages>23</Pages>
  <Words>6977</Words>
  <Characters>61613</Characters>
  <Application>Microsoft Office Word</Application>
  <DocSecurity>0</DocSecurity>
  <Lines>513</Lines>
  <Paragraphs>136</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68454</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GC0162</cp:lastModifiedBy>
  <cp:revision>6</cp:revision>
  <cp:lastPrinted>2023-06-02T14:25:00Z</cp:lastPrinted>
  <dcterms:created xsi:type="dcterms:W3CDTF">2023-09-15T13:17:00Z</dcterms:created>
  <dcterms:modified xsi:type="dcterms:W3CDTF">2023-09-15T13:27:00Z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y fmtid="{D5CDD505-2E9C-101B-9397-08002B2CF9AE}" pid="21" name="MediaServiceImageTags">
    <vt:lpwstr/>
  </property>
</Properties>
</file>