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C23468" w14:textId="36B11C97" w:rsidR="00735807" w:rsidRPr="00FD0E15" w:rsidRDefault="000C5088" w:rsidP="00735807">
      <w:pPr>
        <w:jc w:val="center"/>
        <w:rPr>
          <w:b/>
          <w:sz w:val="28"/>
          <w:szCs w:val="28"/>
        </w:rPr>
      </w:pPr>
      <w:r>
        <w:rPr>
          <w:b/>
          <w:sz w:val="28"/>
          <w:szCs w:val="28"/>
        </w:rPr>
        <w:t>O</w:t>
      </w:r>
      <w:r w:rsidR="00735807" w:rsidRPr="00FD0E15">
        <w:rPr>
          <w:b/>
          <w:sz w:val="28"/>
          <w:szCs w:val="28"/>
        </w:rPr>
        <w:t xml:space="preserve">PERATING CODE </w:t>
      </w:r>
      <w:commentRangeStart w:id="0"/>
      <w:r w:rsidR="00735807" w:rsidRPr="00FD0E15">
        <w:rPr>
          <w:b/>
          <w:sz w:val="28"/>
          <w:szCs w:val="28"/>
        </w:rPr>
        <w:t xml:space="preserve">NO. </w:t>
      </w:r>
      <w:commentRangeStart w:id="1"/>
      <w:r w:rsidR="00387341" w:rsidRPr="00FD0E15">
        <w:rPr>
          <w:b/>
          <w:sz w:val="28"/>
          <w:szCs w:val="28"/>
        </w:rPr>
        <w:t>9</w:t>
      </w:r>
      <w:commentRangeEnd w:id="1"/>
      <w:r w:rsidR="00821801">
        <w:rPr>
          <w:rStyle w:val="CommentReference"/>
        </w:rPr>
        <w:commentReference w:id="1"/>
      </w:r>
      <w:commentRangeEnd w:id="0"/>
      <w:r w:rsidR="00423051">
        <w:rPr>
          <w:rStyle w:val="CommentReference"/>
        </w:rPr>
        <w:commentReference w:id="0"/>
      </w:r>
    </w:p>
    <w:p w14:paraId="30615CD7" w14:textId="26BA5E61" w:rsidR="00735807" w:rsidRDefault="00387341" w:rsidP="00735807">
      <w:pPr>
        <w:jc w:val="center"/>
        <w:rPr>
          <w:b/>
        </w:rPr>
      </w:pPr>
      <w:r w:rsidRPr="00FD0E15">
        <w:rPr>
          <w:b/>
        </w:rPr>
        <w:t>(OC9</w:t>
      </w:r>
      <w:r w:rsidR="00735807" w:rsidRPr="00FD0E15">
        <w:rPr>
          <w:b/>
        </w:rPr>
        <w:t>)</w:t>
      </w:r>
    </w:p>
    <w:p w14:paraId="56C37EF6" w14:textId="24EA8766" w:rsidR="00CF778B" w:rsidRPr="00077F29" w:rsidRDefault="00CF778B" w:rsidP="00077F29">
      <w:pPr>
        <w:jc w:val="center"/>
        <w:rPr>
          <w:b/>
        </w:rPr>
      </w:pPr>
    </w:p>
    <w:p w14:paraId="79543D9D" w14:textId="77777777" w:rsidR="00CF778B" w:rsidRDefault="00CF778B" w:rsidP="00CF778B">
      <w:pPr>
        <w:jc w:val="center"/>
        <w:rPr>
          <w:rFonts w:cs="Arial"/>
          <w:b/>
        </w:rPr>
      </w:pPr>
      <w:r>
        <w:rPr>
          <w:rFonts w:cs="Arial"/>
          <w:b/>
        </w:rPr>
        <w:t>GRID CODE MODIFICATION GC0156</w:t>
      </w:r>
    </w:p>
    <w:p w14:paraId="2FCCB136" w14:textId="0C30CCBA" w:rsidR="00CF778B" w:rsidRDefault="00CF778B" w:rsidP="00CF778B">
      <w:pPr>
        <w:jc w:val="center"/>
        <w:rPr>
          <w:rFonts w:cs="Arial"/>
          <w:b/>
        </w:rPr>
      </w:pPr>
      <w:r>
        <w:rPr>
          <w:rFonts w:cs="Arial"/>
          <w:b/>
        </w:rPr>
        <w:t xml:space="preserve">DATED </w:t>
      </w:r>
      <w:r w:rsidR="006E4FFC">
        <w:rPr>
          <w:rFonts w:cs="Arial"/>
          <w:b/>
        </w:rPr>
        <w:t>1</w:t>
      </w:r>
      <w:r w:rsidR="003142D9">
        <w:rPr>
          <w:rFonts w:cs="Arial"/>
          <w:b/>
        </w:rPr>
        <w:t>8</w:t>
      </w:r>
      <w:r w:rsidR="006E4FFC">
        <w:rPr>
          <w:rFonts w:cs="Arial"/>
          <w:b/>
        </w:rPr>
        <w:t xml:space="preserve"> NOVEMBER</w:t>
      </w:r>
      <w:r>
        <w:rPr>
          <w:rFonts w:cs="Arial"/>
          <w:b/>
        </w:rPr>
        <w:t xml:space="preserve"> 2022 </w:t>
      </w:r>
    </w:p>
    <w:p w14:paraId="014A602A" w14:textId="15C02D67" w:rsidR="00C864DF" w:rsidRPr="00FA42F4" w:rsidRDefault="00077F29" w:rsidP="00CF778B">
      <w:pPr>
        <w:jc w:val="center"/>
        <w:rPr>
          <w:rFonts w:cs="Arial"/>
          <w:b/>
        </w:rPr>
      </w:pPr>
      <w:r>
        <w:rPr>
          <w:rFonts w:cs="Arial"/>
          <w:b/>
        </w:rPr>
        <w:t>TRACK CHANGED MARKED – COMPARED WITH ORIGINAL</w:t>
      </w:r>
    </w:p>
    <w:p w14:paraId="22337388" w14:textId="77777777" w:rsidR="00735807" w:rsidRPr="00FD0E15" w:rsidRDefault="00735807" w:rsidP="00735807"/>
    <w:p w14:paraId="2AE3F090" w14:textId="77777777" w:rsidR="00735807" w:rsidRPr="00FD0E15" w:rsidRDefault="00735807" w:rsidP="00735807">
      <w:pPr>
        <w:jc w:val="center"/>
        <w:rPr>
          <w:b/>
          <w:bCs/>
          <w:sz w:val="24"/>
          <w:szCs w:val="24"/>
        </w:rPr>
      </w:pPr>
      <w:r w:rsidRPr="00FD0E15">
        <w:rPr>
          <w:b/>
          <w:bCs/>
          <w:sz w:val="24"/>
          <w:szCs w:val="24"/>
        </w:rPr>
        <w:t>CONTINGENCY PLANNING</w:t>
      </w:r>
    </w:p>
    <w:p w14:paraId="05909B15" w14:textId="77777777" w:rsidR="00735807" w:rsidRPr="00FD0E15" w:rsidRDefault="00735807" w:rsidP="00735807"/>
    <w:p w14:paraId="179A3525" w14:textId="77777777" w:rsidR="00735807" w:rsidRPr="00FD0E15" w:rsidRDefault="00735807" w:rsidP="00735807">
      <w:pPr>
        <w:jc w:val="center"/>
        <w:rPr>
          <w:b/>
          <w:bCs/>
          <w:sz w:val="24"/>
          <w:szCs w:val="24"/>
        </w:rPr>
      </w:pPr>
      <w:r w:rsidRPr="00FD0E15">
        <w:rPr>
          <w:b/>
          <w:bCs/>
          <w:sz w:val="24"/>
          <w:szCs w:val="24"/>
        </w:rPr>
        <w:t>CONTENTS</w:t>
      </w:r>
    </w:p>
    <w:p w14:paraId="11F58EFB" w14:textId="77777777" w:rsidR="00735807" w:rsidRPr="00FD0E15" w:rsidRDefault="00735807" w:rsidP="00735807"/>
    <w:p w14:paraId="147AF20D" w14:textId="77777777" w:rsidR="00735807" w:rsidRPr="00FD0E15" w:rsidRDefault="00735807" w:rsidP="00735807">
      <w:pPr>
        <w:jc w:val="center"/>
      </w:pPr>
      <w:r w:rsidRPr="00FD0E15">
        <w:t>(This contents page does not form part of the Grid Code)</w:t>
      </w:r>
    </w:p>
    <w:p w14:paraId="4BA49F69" w14:textId="77777777" w:rsidR="00C60EBE" w:rsidRPr="00FD0E15" w:rsidRDefault="00C60EBE" w:rsidP="00735807"/>
    <w:p w14:paraId="05844BF3" w14:textId="77777777" w:rsidR="00735807" w:rsidRPr="00FD0E15" w:rsidRDefault="00735807" w:rsidP="00735807">
      <w:pPr>
        <w:tabs>
          <w:tab w:val="right" w:pos="9639"/>
        </w:tabs>
      </w:pPr>
      <w:r w:rsidRPr="00FD0E15">
        <w:rPr>
          <w:u w:val="single"/>
        </w:rPr>
        <w:t>Paragraph No/Title</w:t>
      </w:r>
      <w:r w:rsidRPr="00FD0E15">
        <w:tab/>
      </w:r>
      <w:r w:rsidRPr="00FD0E15">
        <w:rPr>
          <w:u w:val="single"/>
        </w:rPr>
        <w:t>Page Number</w:t>
      </w:r>
    </w:p>
    <w:p w14:paraId="771AEF71" w14:textId="328C7442" w:rsidR="00E77A6D" w:rsidRDefault="00C60EBE">
      <w:pPr>
        <w:pStyle w:val="TOC1"/>
        <w:rPr>
          <w:rFonts w:asciiTheme="minorHAnsi" w:eastAsiaTheme="minorEastAsia" w:hAnsiTheme="minorHAnsi" w:cstheme="minorBidi"/>
          <w:noProof/>
          <w:snapToGrid/>
          <w:sz w:val="22"/>
          <w:szCs w:val="22"/>
          <w:lang w:eastAsia="en-GB"/>
        </w:rPr>
      </w:pPr>
      <w:r w:rsidRPr="00FD0E15">
        <w:fldChar w:fldCharType="begin"/>
      </w:r>
      <w:r w:rsidRPr="00FD0E15">
        <w:instrText xml:space="preserve"> TOC \f </w:instrText>
      </w:r>
      <w:r w:rsidRPr="00FD0E15">
        <w:fldChar w:fldCharType="separate"/>
      </w:r>
      <w:r w:rsidR="00E77A6D" w:rsidRPr="00C065C4">
        <w:rPr>
          <w:noProof/>
        </w:rPr>
        <w:t>OC9.1   INTRODUCTION</w:t>
      </w:r>
      <w:r w:rsidR="00E77A6D">
        <w:rPr>
          <w:noProof/>
        </w:rPr>
        <w:tab/>
      </w:r>
      <w:r w:rsidR="00E77A6D">
        <w:rPr>
          <w:noProof/>
        </w:rPr>
        <w:fldChar w:fldCharType="begin"/>
      </w:r>
      <w:r w:rsidR="00E77A6D">
        <w:rPr>
          <w:noProof/>
        </w:rPr>
        <w:instrText xml:space="preserve"> PAGEREF _Toc112332280 \h </w:instrText>
      </w:r>
      <w:r w:rsidR="00E77A6D">
        <w:rPr>
          <w:noProof/>
        </w:rPr>
      </w:r>
      <w:r w:rsidR="00E77A6D">
        <w:rPr>
          <w:noProof/>
        </w:rPr>
        <w:fldChar w:fldCharType="separate"/>
      </w:r>
      <w:r w:rsidR="00D85812">
        <w:rPr>
          <w:noProof/>
        </w:rPr>
        <w:t>2</w:t>
      </w:r>
      <w:r w:rsidR="00E77A6D">
        <w:rPr>
          <w:noProof/>
        </w:rPr>
        <w:fldChar w:fldCharType="end"/>
      </w:r>
    </w:p>
    <w:p w14:paraId="5F60B9DC" w14:textId="3CC1AAA1" w:rsidR="00E77A6D" w:rsidRDefault="00E77A6D">
      <w:pPr>
        <w:pStyle w:val="TOC1"/>
        <w:rPr>
          <w:rFonts w:asciiTheme="minorHAnsi" w:eastAsiaTheme="minorEastAsia" w:hAnsiTheme="minorHAnsi" w:cstheme="minorBidi"/>
          <w:noProof/>
          <w:snapToGrid/>
          <w:sz w:val="22"/>
          <w:szCs w:val="22"/>
          <w:lang w:eastAsia="en-GB"/>
        </w:rPr>
      </w:pPr>
      <w:r w:rsidRPr="00C065C4">
        <w:rPr>
          <w:noProof/>
        </w:rPr>
        <w:t>OC9.2   OBJECTIVE</w:t>
      </w:r>
      <w:r>
        <w:rPr>
          <w:noProof/>
        </w:rPr>
        <w:tab/>
      </w:r>
      <w:r>
        <w:rPr>
          <w:noProof/>
        </w:rPr>
        <w:fldChar w:fldCharType="begin"/>
      </w:r>
      <w:r>
        <w:rPr>
          <w:noProof/>
        </w:rPr>
        <w:instrText xml:space="preserve"> PAGEREF _Toc112332281 \h </w:instrText>
      </w:r>
      <w:r>
        <w:rPr>
          <w:noProof/>
        </w:rPr>
      </w:r>
      <w:r>
        <w:rPr>
          <w:noProof/>
        </w:rPr>
        <w:fldChar w:fldCharType="separate"/>
      </w:r>
      <w:r w:rsidR="00D85812">
        <w:rPr>
          <w:noProof/>
        </w:rPr>
        <w:t>3</w:t>
      </w:r>
      <w:r>
        <w:rPr>
          <w:noProof/>
        </w:rPr>
        <w:fldChar w:fldCharType="end"/>
      </w:r>
    </w:p>
    <w:p w14:paraId="1CC717D9" w14:textId="78A21AC8" w:rsidR="00E77A6D" w:rsidRDefault="00E77A6D">
      <w:pPr>
        <w:pStyle w:val="TOC1"/>
        <w:rPr>
          <w:rFonts w:asciiTheme="minorHAnsi" w:eastAsiaTheme="minorEastAsia" w:hAnsiTheme="minorHAnsi" w:cstheme="minorBidi"/>
          <w:noProof/>
          <w:snapToGrid/>
          <w:sz w:val="22"/>
          <w:szCs w:val="22"/>
          <w:lang w:eastAsia="en-GB"/>
        </w:rPr>
      </w:pPr>
      <w:r w:rsidRPr="00C065C4">
        <w:rPr>
          <w:noProof/>
        </w:rPr>
        <w:t>OC9.3   SCOPE</w:t>
      </w:r>
      <w:r>
        <w:rPr>
          <w:noProof/>
        </w:rPr>
        <w:tab/>
      </w:r>
      <w:r>
        <w:rPr>
          <w:noProof/>
        </w:rPr>
        <w:fldChar w:fldCharType="begin"/>
      </w:r>
      <w:r>
        <w:rPr>
          <w:noProof/>
        </w:rPr>
        <w:instrText xml:space="preserve"> PAGEREF _Toc112332282 \h </w:instrText>
      </w:r>
      <w:r>
        <w:rPr>
          <w:noProof/>
        </w:rPr>
      </w:r>
      <w:r>
        <w:rPr>
          <w:noProof/>
        </w:rPr>
        <w:fldChar w:fldCharType="separate"/>
      </w:r>
      <w:r w:rsidR="00D85812">
        <w:rPr>
          <w:noProof/>
        </w:rPr>
        <w:t>4</w:t>
      </w:r>
      <w:r>
        <w:rPr>
          <w:noProof/>
        </w:rPr>
        <w:fldChar w:fldCharType="end"/>
      </w:r>
    </w:p>
    <w:p w14:paraId="1CEA9B07" w14:textId="22046ED9" w:rsidR="00E77A6D" w:rsidRDefault="00E77A6D">
      <w:pPr>
        <w:pStyle w:val="TOC1"/>
        <w:rPr>
          <w:rFonts w:asciiTheme="minorHAnsi" w:eastAsiaTheme="minorEastAsia" w:hAnsiTheme="minorHAnsi" w:cstheme="minorBidi"/>
          <w:noProof/>
          <w:snapToGrid/>
          <w:sz w:val="22"/>
          <w:szCs w:val="22"/>
          <w:lang w:eastAsia="en-GB"/>
        </w:rPr>
      </w:pPr>
      <w:r w:rsidRPr="00C065C4">
        <w:rPr>
          <w:noProof/>
        </w:rPr>
        <w:t>OC9.4   BLACK START</w:t>
      </w:r>
      <w:r>
        <w:rPr>
          <w:noProof/>
        </w:rPr>
        <w:tab/>
      </w:r>
      <w:r>
        <w:rPr>
          <w:noProof/>
        </w:rPr>
        <w:fldChar w:fldCharType="begin"/>
      </w:r>
      <w:r>
        <w:rPr>
          <w:noProof/>
        </w:rPr>
        <w:instrText xml:space="preserve"> PAGEREF _Toc112332283 \h </w:instrText>
      </w:r>
      <w:r>
        <w:rPr>
          <w:noProof/>
        </w:rPr>
      </w:r>
      <w:r>
        <w:rPr>
          <w:noProof/>
        </w:rPr>
        <w:fldChar w:fldCharType="separate"/>
      </w:r>
      <w:r w:rsidR="00D85812">
        <w:rPr>
          <w:noProof/>
        </w:rPr>
        <w:t>4</w:t>
      </w:r>
      <w:r>
        <w:rPr>
          <w:noProof/>
        </w:rPr>
        <w:fldChar w:fldCharType="end"/>
      </w:r>
    </w:p>
    <w:p w14:paraId="6F4A220C" w14:textId="3FC54482" w:rsidR="00E77A6D" w:rsidRDefault="00E77A6D">
      <w:pPr>
        <w:pStyle w:val="TOC2"/>
        <w:rPr>
          <w:rFonts w:asciiTheme="minorHAnsi" w:eastAsiaTheme="minorEastAsia" w:hAnsiTheme="minorHAnsi" w:cstheme="minorBidi"/>
          <w:bCs w:val="0"/>
          <w:snapToGrid/>
          <w:sz w:val="22"/>
          <w:szCs w:val="22"/>
          <w:lang w:eastAsia="en-GB"/>
        </w:rPr>
      </w:pPr>
      <w:r w:rsidRPr="00C065C4">
        <w:t>OC9.4.1 - OC9.4.4   Total Shutdown And Partial Shutdown</w:t>
      </w:r>
      <w:r>
        <w:tab/>
      </w:r>
      <w:r>
        <w:fldChar w:fldCharType="begin"/>
      </w:r>
      <w:r>
        <w:instrText xml:space="preserve"> PAGEREF _Toc112332284 \h </w:instrText>
      </w:r>
      <w:r>
        <w:fldChar w:fldCharType="separate"/>
      </w:r>
      <w:r w:rsidR="00D85812">
        <w:t>4</w:t>
      </w:r>
      <w:r>
        <w:fldChar w:fldCharType="end"/>
      </w:r>
    </w:p>
    <w:p w14:paraId="0A0923A5" w14:textId="30A883B3" w:rsidR="00E77A6D" w:rsidRDefault="00E77A6D">
      <w:pPr>
        <w:pStyle w:val="TOC2"/>
        <w:rPr>
          <w:rFonts w:asciiTheme="minorHAnsi" w:eastAsiaTheme="minorEastAsia" w:hAnsiTheme="minorHAnsi" w:cstheme="minorBidi"/>
          <w:bCs w:val="0"/>
          <w:snapToGrid/>
          <w:sz w:val="22"/>
          <w:szCs w:val="22"/>
          <w:lang w:eastAsia="en-GB"/>
        </w:rPr>
      </w:pPr>
      <w:r w:rsidRPr="00C065C4">
        <w:t>OC9.4.5   Black Start Stations</w:t>
      </w:r>
      <w:r>
        <w:tab/>
      </w:r>
      <w:r>
        <w:fldChar w:fldCharType="begin"/>
      </w:r>
      <w:r>
        <w:instrText xml:space="preserve"> PAGEREF _Toc112332285 \h </w:instrText>
      </w:r>
      <w:r>
        <w:fldChar w:fldCharType="separate"/>
      </w:r>
      <w:r w:rsidR="00D85812">
        <w:t>4</w:t>
      </w:r>
      <w:r>
        <w:fldChar w:fldCharType="end"/>
      </w:r>
    </w:p>
    <w:p w14:paraId="1BA91908" w14:textId="31F81D6E" w:rsidR="00E77A6D" w:rsidRDefault="00E77A6D">
      <w:pPr>
        <w:pStyle w:val="TOC1"/>
        <w:rPr>
          <w:rFonts w:asciiTheme="minorHAnsi" w:eastAsiaTheme="minorEastAsia" w:hAnsiTheme="minorHAnsi" w:cstheme="minorBidi"/>
          <w:noProof/>
          <w:snapToGrid/>
          <w:sz w:val="22"/>
          <w:szCs w:val="22"/>
          <w:lang w:eastAsia="en-GB"/>
        </w:rPr>
      </w:pPr>
      <w:r w:rsidRPr="00C065C4">
        <w:rPr>
          <w:noProof/>
        </w:rPr>
        <w:t>OC9.5   RE-SYNCHRONISATION OF DE-SYNCHRONISED ISLANDS</w:t>
      </w:r>
      <w:r>
        <w:rPr>
          <w:noProof/>
        </w:rPr>
        <w:tab/>
      </w:r>
      <w:r>
        <w:rPr>
          <w:noProof/>
        </w:rPr>
        <w:fldChar w:fldCharType="begin"/>
      </w:r>
      <w:r>
        <w:rPr>
          <w:noProof/>
        </w:rPr>
        <w:instrText xml:space="preserve"> PAGEREF _Toc112332286 \h </w:instrText>
      </w:r>
      <w:r>
        <w:rPr>
          <w:noProof/>
        </w:rPr>
      </w:r>
      <w:r>
        <w:rPr>
          <w:noProof/>
        </w:rPr>
        <w:fldChar w:fldCharType="separate"/>
      </w:r>
      <w:r w:rsidR="00D85812">
        <w:rPr>
          <w:noProof/>
        </w:rPr>
        <w:t>22</w:t>
      </w:r>
      <w:r>
        <w:rPr>
          <w:noProof/>
        </w:rPr>
        <w:fldChar w:fldCharType="end"/>
      </w:r>
    </w:p>
    <w:p w14:paraId="41320233" w14:textId="5B5E7381" w:rsidR="00E77A6D" w:rsidRDefault="00E77A6D">
      <w:pPr>
        <w:pStyle w:val="TOC2"/>
        <w:rPr>
          <w:rFonts w:asciiTheme="minorHAnsi" w:eastAsiaTheme="minorEastAsia" w:hAnsiTheme="minorHAnsi" w:cstheme="minorBidi"/>
          <w:bCs w:val="0"/>
          <w:snapToGrid/>
          <w:sz w:val="22"/>
          <w:szCs w:val="22"/>
          <w:lang w:eastAsia="en-GB"/>
        </w:rPr>
      </w:pPr>
      <w:r w:rsidRPr="00C065C4">
        <w:t>OC9.5.2   Options</w:t>
      </w:r>
      <w:r>
        <w:tab/>
      </w:r>
      <w:r>
        <w:fldChar w:fldCharType="begin"/>
      </w:r>
      <w:r>
        <w:instrText xml:space="preserve"> PAGEREF _Toc112332287 \h </w:instrText>
      </w:r>
      <w:r>
        <w:fldChar w:fldCharType="separate"/>
      </w:r>
      <w:r w:rsidR="00D85812">
        <w:t>23</w:t>
      </w:r>
      <w:r>
        <w:fldChar w:fldCharType="end"/>
      </w:r>
    </w:p>
    <w:p w14:paraId="368B4481" w14:textId="06399856" w:rsidR="00E77A6D" w:rsidRDefault="00E77A6D">
      <w:pPr>
        <w:pStyle w:val="TOC2"/>
        <w:rPr>
          <w:rFonts w:asciiTheme="minorHAnsi" w:eastAsiaTheme="minorEastAsia" w:hAnsiTheme="minorHAnsi" w:cstheme="minorBidi"/>
          <w:bCs w:val="0"/>
          <w:snapToGrid/>
          <w:sz w:val="22"/>
          <w:szCs w:val="22"/>
          <w:lang w:eastAsia="en-GB"/>
        </w:rPr>
      </w:pPr>
      <w:r w:rsidRPr="00C065C4">
        <w:t>OC9.5.3   Choice Of Option</w:t>
      </w:r>
      <w:r>
        <w:tab/>
      </w:r>
      <w:r>
        <w:fldChar w:fldCharType="begin"/>
      </w:r>
      <w:r>
        <w:instrText xml:space="preserve"> PAGEREF _Toc112332288 \h </w:instrText>
      </w:r>
      <w:r>
        <w:fldChar w:fldCharType="separate"/>
      </w:r>
      <w:r w:rsidR="00D85812">
        <w:t>25</w:t>
      </w:r>
      <w:r>
        <w:fldChar w:fldCharType="end"/>
      </w:r>
    </w:p>
    <w:p w14:paraId="17CFEADF" w14:textId="1044F93A" w:rsidR="00E77A6D" w:rsidRDefault="00E77A6D">
      <w:pPr>
        <w:pStyle w:val="TOC2"/>
        <w:rPr>
          <w:rFonts w:asciiTheme="minorHAnsi" w:eastAsiaTheme="minorEastAsia" w:hAnsiTheme="minorHAnsi" w:cstheme="minorBidi"/>
          <w:bCs w:val="0"/>
          <w:snapToGrid/>
          <w:sz w:val="22"/>
          <w:szCs w:val="22"/>
          <w:lang w:eastAsia="en-GB"/>
        </w:rPr>
      </w:pPr>
      <w:r>
        <w:t>OC9.5.4   Agreeing Procedures</w:t>
      </w:r>
      <w:r>
        <w:tab/>
      </w:r>
      <w:r>
        <w:fldChar w:fldCharType="begin"/>
      </w:r>
      <w:r>
        <w:instrText xml:space="preserve"> PAGEREF _Toc112332289 \h </w:instrText>
      </w:r>
      <w:r>
        <w:fldChar w:fldCharType="separate"/>
      </w:r>
      <w:r w:rsidR="00D85812">
        <w:t>26</w:t>
      </w:r>
      <w:r>
        <w:fldChar w:fldCharType="end"/>
      </w:r>
    </w:p>
    <w:p w14:paraId="1E7236F8" w14:textId="173D2739" w:rsidR="00E77A6D" w:rsidRDefault="00E77A6D">
      <w:pPr>
        <w:pStyle w:val="TOC1"/>
        <w:rPr>
          <w:rFonts w:asciiTheme="minorHAnsi" w:eastAsiaTheme="minorEastAsia" w:hAnsiTheme="minorHAnsi" w:cstheme="minorBidi"/>
          <w:noProof/>
          <w:snapToGrid/>
          <w:sz w:val="22"/>
          <w:szCs w:val="22"/>
          <w:lang w:eastAsia="en-GB"/>
        </w:rPr>
      </w:pPr>
      <w:r w:rsidRPr="00C065C4">
        <w:rPr>
          <w:noProof/>
        </w:rPr>
        <w:t>OC9.6   JOINT SYSTEM INCIDENT PROCEDURE</w:t>
      </w:r>
      <w:r>
        <w:rPr>
          <w:noProof/>
        </w:rPr>
        <w:tab/>
      </w:r>
      <w:r>
        <w:rPr>
          <w:noProof/>
        </w:rPr>
        <w:fldChar w:fldCharType="begin"/>
      </w:r>
      <w:r>
        <w:rPr>
          <w:noProof/>
        </w:rPr>
        <w:instrText xml:space="preserve"> PAGEREF _Toc112332290 \h </w:instrText>
      </w:r>
      <w:r>
        <w:rPr>
          <w:noProof/>
        </w:rPr>
      </w:r>
      <w:r>
        <w:rPr>
          <w:noProof/>
        </w:rPr>
        <w:fldChar w:fldCharType="separate"/>
      </w:r>
      <w:r w:rsidR="00D85812">
        <w:rPr>
          <w:noProof/>
        </w:rPr>
        <w:t>28</w:t>
      </w:r>
      <w:r>
        <w:rPr>
          <w:noProof/>
        </w:rPr>
        <w:fldChar w:fldCharType="end"/>
      </w:r>
    </w:p>
    <w:p w14:paraId="4DDD0E08" w14:textId="30CF6C51" w:rsidR="00735807" w:rsidRPr="00FD0E15" w:rsidRDefault="00C60EBE" w:rsidP="00C3772A">
      <w:pPr>
        <w:tabs>
          <w:tab w:val="right" w:leader="dot" w:pos="9639"/>
        </w:tabs>
        <w:sectPr w:rsidR="00735807" w:rsidRPr="00FD0E15" w:rsidSect="00C3772A">
          <w:headerReference w:type="even" r:id="rId17"/>
          <w:headerReference w:type="default" r:id="rId18"/>
          <w:footerReference w:type="even" r:id="rId19"/>
          <w:footerReference w:type="default" r:id="rId20"/>
          <w:headerReference w:type="first" r:id="rId21"/>
          <w:footerReference w:type="first" r:id="rId22"/>
          <w:type w:val="continuous"/>
          <w:pgSz w:w="11904" w:h="16836" w:code="9"/>
          <w:pgMar w:top="851" w:right="851" w:bottom="851" w:left="1418" w:header="851" w:footer="567" w:gutter="0"/>
          <w:pgNumType w:fmt="lowerRoman" w:start="1"/>
          <w:cols w:space="720"/>
        </w:sectPr>
      </w:pPr>
      <w:r w:rsidRPr="00FD0E15">
        <w:fldChar w:fldCharType="end"/>
      </w:r>
    </w:p>
    <w:p w14:paraId="34702F69" w14:textId="77777777" w:rsidR="0042015E" w:rsidRPr="000C5088" w:rsidRDefault="0042015E" w:rsidP="00B16A32">
      <w:pPr>
        <w:pStyle w:val="Level1Text"/>
        <w:rPr>
          <w:color w:val="auto"/>
        </w:rPr>
        <w:sectPr w:rsidR="0042015E" w:rsidRPr="000C5088" w:rsidSect="00C3772A">
          <w:footerReference w:type="default" r:id="rId23"/>
          <w:type w:val="continuous"/>
          <w:pgSz w:w="11904" w:h="16836" w:code="9"/>
          <w:pgMar w:top="851" w:right="851" w:bottom="851" w:left="1418" w:header="851" w:footer="567" w:gutter="0"/>
          <w:pgNumType w:start="1"/>
          <w:cols w:space="720"/>
        </w:sectPr>
      </w:pPr>
      <w:commentRangeStart w:id="2"/>
    </w:p>
    <w:p w14:paraId="4ED79534" w14:textId="377A7010" w:rsidR="0052313E" w:rsidRDefault="0052313E" w:rsidP="00B16A32">
      <w:pPr>
        <w:pStyle w:val="Level1Text"/>
        <w:rPr>
          <w:color w:val="auto"/>
        </w:rPr>
      </w:pPr>
    </w:p>
    <w:p w14:paraId="50126D42" w14:textId="77777777" w:rsidR="0052313E" w:rsidRPr="0052313E" w:rsidRDefault="0052313E" w:rsidP="0052313E"/>
    <w:p w14:paraId="2219574F" w14:textId="77777777" w:rsidR="0052313E" w:rsidRPr="0052313E" w:rsidRDefault="0052313E" w:rsidP="0052313E"/>
    <w:p w14:paraId="009087DD" w14:textId="77777777" w:rsidR="0052313E" w:rsidRPr="0052313E" w:rsidRDefault="0052313E" w:rsidP="0052313E"/>
    <w:p w14:paraId="2325971B" w14:textId="77777777" w:rsidR="0052313E" w:rsidRPr="0052313E" w:rsidRDefault="0052313E" w:rsidP="0052313E"/>
    <w:p w14:paraId="7093BC86" w14:textId="77777777" w:rsidR="0052313E" w:rsidRPr="0052313E" w:rsidRDefault="0052313E" w:rsidP="0052313E"/>
    <w:p w14:paraId="151E7C15" w14:textId="77777777" w:rsidR="0052313E" w:rsidRPr="0052313E" w:rsidRDefault="0052313E" w:rsidP="0052313E"/>
    <w:p w14:paraId="6F29DD11" w14:textId="263BEC2D" w:rsidR="0052313E" w:rsidRDefault="0052313E" w:rsidP="00B16A32">
      <w:pPr>
        <w:pStyle w:val="Level1Text"/>
      </w:pPr>
    </w:p>
    <w:p w14:paraId="63E0486C" w14:textId="1DAFD8C3" w:rsidR="0052313E" w:rsidRDefault="0052313E" w:rsidP="0052313E">
      <w:pPr>
        <w:pStyle w:val="Level1Text"/>
        <w:jc w:val="right"/>
      </w:pPr>
    </w:p>
    <w:p w14:paraId="7E1B80DC" w14:textId="6B63D176" w:rsidR="000571A9" w:rsidRDefault="000571A9" w:rsidP="00B16A32">
      <w:pPr>
        <w:pStyle w:val="Level1Text"/>
      </w:pPr>
    </w:p>
    <w:p w14:paraId="67311585" w14:textId="77777777" w:rsidR="000571A9" w:rsidRPr="000571A9" w:rsidRDefault="000571A9" w:rsidP="000571A9"/>
    <w:p w14:paraId="45563FEC" w14:textId="77777777" w:rsidR="000571A9" w:rsidRPr="000571A9" w:rsidRDefault="000571A9" w:rsidP="000571A9"/>
    <w:p w14:paraId="17357202" w14:textId="77777777" w:rsidR="000571A9" w:rsidRPr="000571A9" w:rsidRDefault="000571A9" w:rsidP="000571A9"/>
    <w:p w14:paraId="1B7D8114" w14:textId="77777777" w:rsidR="000571A9" w:rsidRPr="000571A9" w:rsidRDefault="000571A9" w:rsidP="000571A9"/>
    <w:p w14:paraId="43F01C97" w14:textId="77777777" w:rsidR="000571A9" w:rsidRPr="000571A9" w:rsidRDefault="000571A9" w:rsidP="000571A9"/>
    <w:p w14:paraId="3867AE38" w14:textId="4FE60546" w:rsidR="000571A9" w:rsidRPr="000571A9" w:rsidRDefault="003775A0" w:rsidP="003775A0">
      <w:pPr>
        <w:tabs>
          <w:tab w:val="left" w:pos="8820"/>
        </w:tabs>
      </w:pPr>
      <w:r>
        <w:tab/>
      </w:r>
    </w:p>
    <w:p w14:paraId="40A077F4" w14:textId="5AB14E68" w:rsidR="000571A9" w:rsidRPr="000571A9" w:rsidRDefault="002B4EAF" w:rsidP="002B4EAF">
      <w:pPr>
        <w:tabs>
          <w:tab w:val="left" w:pos="8820"/>
        </w:tabs>
      </w:pPr>
      <w:r>
        <w:tab/>
      </w:r>
    </w:p>
    <w:p w14:paraId="4EDB460C" w14:textId="77777777" w:rsidR="000571A9" w:rsidRPr="000571A9" w:rsidRDefault="000571A9" w:rsidP="000571A9"/>
    <w:p w14:paraId="23E56E90" w14:textId="4627728F" w:rsidR="000571A9" w:rsidRPr="000571A9" w:rsidRDefault="00073D33" w:rsidP="00073D33">
      <w:pPr>
        <w:tabs>
          <w:tab w:val="left" w:pos="6045"/>
        </w:tabs>
      </w:pPr>
      <w:r>
        <w:tab/>
      </w:r>
    </w:p>
    <w:commentRangeEnd w:id="2"/>
    <w:p w14:paraId="3259AAD9" w14:textId="77777777" w:rsidR="000571A9" w:rsidRPr="000571A9" w:rsidRDefault="00E0195D" w:rsidP="000571A9">
      <w:r>
        <w:rPr>
          <w:rStyle w:val="CommentReference"/>
        </w:rPr>
        <w:commentReference w:id="2"/>
      </w:r>
    </w:p>
    <w:p w14:paraId="43E0A1CD" w14:textId="77777777" w:rsidR="000571A9" w:rsidRPr="000571A9" w:rsidRDefault="000571A9" w:rsidP="000571A9"/>
    <w:p w14:paraId="30675DAC" w14:textId="77777777" w:rsidR="000571A9" w:rsidRPr="000571A9" w:rsidRDefault="000571A9" w:rsidP="000571A9"/>
    <w:p w14:paraId="6F678477" w14:textId="751CA46E" w:rsidR="000571A9" w:rsidRDefault="000571A9" w:rsidP="000571A9">
      <w:pPr>
        <w:pStyle w:val="Level1Text"/>
        <w:tabs>
          <w:tab w:val="clear" w:pos="1418"/>
          <w:tab w:val="left" w:pos="8925"/>
        </w:tabs>
      </w:pPr>
      <w:r>
        <w:tab/>
      </w:r>
      <w:r>
        <w:tab/>
      </w:r>
    </w:p>
    <w:p w14:paraId="60166D4C" w14:textId="3B9D5A99" w:rsidR="000571A9" w:rsidRDefault="000571A9" w:rsidP="00B16A32">
      <w:pPr>
        <w:pStyle w:val="Level1Text"/>
      </w:pPr>
    </w:p>
    <w:p w14:paraId="1EA972C1" w14:textId="55C3B784" w:rsidR="00C60EBE" w:rsidRPr="000C5088" w:rsidRDefault="00C60EBE" w:rsidP="000571A9">
      <w:pPr>
        <w:pStyle w:val="Level1Text"/>
        <w:ind w:left="0" w:firstLine="0"/>
        <w:rPr>
          <w:color w:val="auto"/>
        </w:rPr>
      </w:pPr>
      <w:r w:rsidRPr="000C5088">
        <w:rPr>
          <w:color w:val="auto"/>
        </w:rPr>
        <w:t>OC9.1</w:t>
      </w:r>
      <w:r w:rsidRPr="000C5088">
        <w:rPr>
          <w:color w:val="auto"/>
        </w:rPr>
        <w:tab/>
      </w:r>
      <w:r w:rsidRPr="000C5088">
        <w:rPr>
          <w:color w:val="auto"/>
          <w:u w:val="single"/>
        </w:rPr>
        <w:t>INTRODUCTION</w:t>
      </w:r>
      <w:r w:rsidR="00336C9D" w:rsidRPr="000C5088">
        <w:rPr>
          <w:color w:val="auto"/>
        </w:rPr>
        <w:fldChar w:fldCharType="begin"/>
      </w:r>
      <w:r w:rsidR="00336C9D" w:rsidRPr="000C5088">
        <w:rPr>
          <w:color w:val="auto"/>
        </w:rPr>
        <w:instrText xml:space="preserve"> TC "</w:instrText>
      </w:r>
      <w:bookmarkStart w:id="3" w:name="_Toc493493537"/>
      <w:bookmarkStart w:id="4" w:name="_Toc51598221"/>
      <w:bookmarkStart w:id="5" w:name="_Toc131233467"/>
      <w:bookmarkStart w:id="6" w:name="_Toc332821274"/>
      <w:bookmarkStart w:id="7" w:name="_Toc332899787"/>
      <w:bookmarkStart w:id="8" w:name="_Toc384026474"/>
      <w:bookmarkStart w:id="9" w:name="_Toc112332280"/>
      <w:bookmarkStart w:id="10" w:name="_Toc64373853"/>
      <w:r w:rsidR="00336C9D" w:rsidRPr="000C5088">
        <w:rPr>
          <w:color w:val="auto"/>
        </w:rPr>
        <w:instrText>OC9.1   INTRODUCTION</w:instrText>
      </w:r>
      <w:bookmarkEnd w:id="3"/>
      <w:bookmarkEnd w:id="4"/>
      <w:bookmarkEnd w:id="5"/>
      <w:bookmarkEnd w:id="6"/>
      <w:bookmarkEnd w:id="7"/>
      <w:bookmarkEnd w:id="8"/>
      <w:bookmarkEnd w:id="9"/>
      <w:bookmarkEnd w:id="10"/>
      <w:r w:rsidR="00336C9D" w:rsidRPr="000C5088">
        <w:rPr>
          <w:color w:val="auto"/>
        </w:rPr>
        <w:instrText xml:space="preserve">" \L 1 </w:instrText>
      </w:r>
      <w:r w:rsidR="00336C9D" w:rsidRPr="000C5088">
        <w:rPr>
          <w:color w:val="auto"/>
        </w:rPr>
        <w:fldChar w:fldCharType="end"/>
      </w:r>
    </w:p>
    <w:p w14:paraId="3F83BF5C" w14:textId="4EC3B86D" w:rsidR="00C60EBE" w:rsidRPr="000C5088" w:rsidRDefault="00B16A32" w:rsidP="00B16A32">
      <w:pPr>
        <w:pStyle w:val="Level1Text"/>
        <w:rPr>
          <w:color w:val="auto"/>
        </w:rPr>
      </w:pPr>
      <w:r w:rsidRPr="000C5088">
        <w:rPr>
          <w:b/>
          <w:color w:val="auto"/>
        </w:rPr>
        <w:tab/>
      </w:r>
      <w:r w:rsidR="00C60EBE" w:rsidRPr="000C5088">
        <w:rPr>
          <w:b/>
          <w:color w:val="auto"/>
        </w:rPr>
        <w:t>Operating Code No.9</w:t>
      </w:r>
      <w:r w:rsidR="00C60EBE" w:rsidRPr="000C5088">
        <w:rPr>
          <w:color w:val="auto"/>
        </w:rPr>
        <w:t xml:space="preserve"> ("</w:t>
      </w:r>
      <w:r w:rsidR="00C60EBE" w:rsidRPr="000C5088">
        <w:rPr>
          <w:b/>
          <w:color w:val="auto"/>
        </w:rPr>
        <w:t>OC9</w:t>
      </w:r>
      <w:r w:rsidR="00C60EBE" w:rsidRPr="000C5088">
        <w:rPr>
          <w:color w:val="auto"/>
        </w:rPr>
        <w:t xml:space="preserve">") covers the </w:t>
      </w:r>
      <w:del w:id="11" w:author="Antony Johnson" w:date="2022-11-21T10:24:00Z">
        <w:r w:rsidR="00C60EBE" w:rsidRPr="000C5088">
          <w:rPr>
            <w:color w:val="auto"/>
          </w:rPr>
          <w:delText>following:</w:delText>
        </w:r>
      </w:del>
      <w:ins w:id="12" w:author="Antony Johnson" w:date="2022-11-21T10:24:00Z">
        <w:r w:rsidR="00BC4A06" w:rsidRPr="00BC4A06">
          <w:rPr>
            <w:color w:val="auto"/>
          </w:rPr>
          <w:t xml:space="preserve"> </w:t>
        </w:r>
        <w:r w:rsidR="00BC4A06">
          <w:rPr>
            <w:color w:val="auto"/>
          </w:rPr>
          <w:t xml:space="preserve">processes and procedures by which </w:t>
        </w:r>
        <w:r w:rsidR="00BC4A06" w:rsidRPr="0018629F">
          <w:rPr>
            <w:b/>
            <w:color w:val="auto"/>
          </w:rPr>
          <w:t>The Company</w:t>
        </w:r>
        <w:r w:rsidR="00BC4A06">
          <w:rPr>
            <w:color w:val="auto"/>
          </w:rPr>
          <w:t xml:space="preserve"> in coordination and liaison with </w:t>
        </w:r>
        <w:r w:rsidR="00BC4A06" w:rsidRPr="0018629F">
          <w:rPr>
            <w:b/>
            <w:color w:val="auto"/>
          </w:rPr>
          <w:t>Users</w:t>
        </w:r>
        <w:r w:rsidR="00BC4A06" w:rsidRPr="0018629F">
          <w:rPr>
            <w:color w:val="auto"/>
          </w:rPr>
          <w:t>,</w:t>
        </w:r>
        <w:r w:rsidR="00BC4A06">
          <w:rPr>
            <w:color w:val="auto"/>
          </w:rPr>
          <w:t xml:space="preserve"> will restore the </w:t>
        </w:r>
        <w:r w:rsidR="00BC4A06" w:rsidRPr="0018629F">
          <w:rPr>
            <w:b/>
            <w:color w:val="auto"/>
          </w:rPr>
          <w:t>Total System</w:t>
        </w:r>
        <w:r w:rsidR="00BC4A06">
          <w:rPr>
            <w:color w:val="auto"/>
          </w:rPr>
          <w:t xml:space="preserve"> or parts of the </w:t>
        </w:r>
        <w:r w:rsidR="00BC4A06" w:rsidRPr="0018629F">
          <w:rPr>
            <w:b/>
            <w:color w:val="auto"/>
          </w:rPr>
          <w:t>System</w:t>
        </w:r>
        <w:r w:rsidR="00BC4A06">
          <w:rPr>
            <w:color w:val="auto"/>
          </w:rPr>
          <w:t xml:space="preserve"> following a </w:t>
        </w:r>
        <w:r w:rsidR="00BC4A06" w:rsidRPr="0018629F">
          <w:rPr>
            <w:b/>
            <w:color w:val="auto"/>
          </w:rPr>
          <w:t>Total Shutdown</w:t>
        </w:r>
        <w:r w:rsidR="00BC4A06">
          <w:rPr>
            <w:color w:val="auto"/>
          </w:rPr>
          <w:t xml:space="preserve"> or </w:t>
        </w:r>
        <w:r w:rsidR="00BC4A06" w:rsidRPr="0018629F">
          <w:rPr>
            <w:b/>
            <w:color w:val="auto"/>
          </w:rPr>
          <w:t>Partial Shutdown</w:t>
        </w:r>
        <w:r w:rsidR="00BC4A06">
          <w:rPr>
            <w:color w:val="auto"/>
          </w:rPr>
          <w:t>.</w:t>
        </w:r>
      </w:ins>
    </w:p>
    <w:p w14:paraId="3C511399" w14:textId="458701EE" w:rsidR="00C60EBE" w:rsidRPr="000C5088" w:rsidRDefault="00C60EBE" w:rsidP="00B16A32">
      <w:pPr>
        <w:pStyle w:val="Level1Text"/>
        <w:rPr>
          <w:color w:val="auto"/>
        </w:rPr>
      </w:pPr>
      <w:r w:rsidRPr="000C5088">
        <w:rPr>
          <w:color w:val="auto"/>
        </w:rPr>
        <w:t>OC9.1.1</w:t>
      </w:r>
      <w:r w:rsidRPr="000C5088">
        <w:rPr>
          <w:color w:val="auto"/>
        </w:rPr>
        <w:tab/>
      </w:r>
      <w:del w:id="13" w:author="Antony Johnson" w:date="2022-11-21T10:24:00Z">
        <w:r w:rsidRPr="000C5088">
          <w:rPr>
            <w:color w:val="auto"/>
            <w:u w:val="single"/>
          </w:rPr>
          <w:delText>Black Starts</w:delText>
        </w:r>
      </w:del>
      <w:ins w:id="14" w:author="Antony Johnson" w:date="2022-11-21T10:24:00Z">
        <w:r w:rsidR="003B7D63" w:rsidRPr="00BA17B1">
          <w:rPr>
            <w:color w:val="auto"/>
            <w:u w:val="single"/>
          </w:rPr>
          <w:t xml:space="preserve">Approach to </w:t>
        </w:r>
        <w:r w:rsidR="00CF778B" w:rsidRPr="00BA17B1">
          <w:rPr>
            <w:color w:val="auto"/>
            <w:u w:val="single"/>
          </w:rPr>
          <w:t>System Restoration</w:t>
        </w:r>
        <w:r w:rsidR="00BC4A06" w:rsidRPr="00BA17B1">
          <w:rPr>
            <w:color w:val="auto"/>
            <w:u w:val="single"/>
          </w:rPr>
          <w:t xml:space="preserve"> </w:t>
        </w:r>
      </w:ins>
    </w:p>
    <w:p w14:paraId="3EE4E811" w14:textId="6486741E" w:rsidR="002376F2" w:rsidRDefault="00B16A32" w:rsidP="00713841">
      <w:pPr>
        <w:pStyle w:val="Level1Text"/>
        <w:rPr>
          <w:color w:val="auto"/>
        </w:rPr>
      </w:pPr>
      <w:r w:rsidRPr="000C5088">
        <w:rPr>
          <w:color w:val="auto"/>
        </w:rPr>
        <w:tab/>
      </w:r>
      <w:commentRangeStart w:id="15"/>
      <w:ins w:id="16" w:author="Antony Johnson" w:date="2022-11-21T10:24:00Z">
        <w:r w:rsidR="00F74A7D" w:rsidRPr="00F74A7D">
          <w:rPr>
            <w:color w:val="auto"/>
          </w:rPr>
          <w:t xml:space="preserve"> </w:t>
        </w:r>
      </w:ins>
      <w:commentRangeStart w:id="17"/>
      <w:commentRangeStart w:id="18"/>
      <w:r w:rsidR="006074FC" w:rsidRPr="006074FC">
        <w:rPr>
          <w:color w:val="auto"/>
        </w:rPr>
        <w:t>The</w:t>
      </w:r>
      <w:commentRangeEnd w:id="17"/>
      <w:r w:rsidR="00E0195D">
        <w:rPr>
          <w:rStyle w:val="CommentReference"/>
          <w:color w:val="auto"/>
        </w:rPr>
        <w:commentReference w:id="17"/>
      </w:r>
      <w:r w:rsidR="006E47C2">
        <w:rPr>
          <w:color w:val="auto"/>
        </w:rPr>
        <w:t xml:space="preserve"> </w:t>
      </w:r>
      <w:r w:rsidR="006074FC" w:rsidRPr="006074FC">
        <w:rPr>
          <w:color w:val="auto"/>
        </w:rPr>
        <w:t>implementation</w:t>
      </w:r>
      <w:r w:rsidR="005D265F">
        <w:rPr>
          <w:color w:val="auto"/>
        </w:rPr>
        <w:t xml:space="preserve"> </w:t>
      </w:r>
      <w:r w:rsidR="006074FC" w:rsidRPr="006074FC">
        <w:rPr>
          <w:color w:val="auto"/>
        </w:rPr>
        <w:t>of recovery procedures</w:t>
      </w:r>
      <w:r w:rsidR="005D265F">
        <w:rPr>
          <w:color w:val="auto"/>
        </w:rPr>
        <w:t xml:space="preserve"> </w:t>
      </w:r>
      <w:r w:rsidR="006074FC" w:rsidRPr="006074FC">
        <w:rPr>
          <w:color w:val="auto"/>
        </w:rPr>
        <w:t>following a</w:t>
      </w:r>
      <w:del w:id="19" w:author="Antony Johnson" w:date="2022-11-21T10:24:00Z">
        <w:r w:rsidR="00C60EBE" w:rsidRPr="000C5088">
          <w:rPr>
            <w:color w:val="auto"/>
          </w:rPr>
          <w:delText xml:space="preserve"> </w:delText>
        </w:r>
      </w:del>
      <w:ins w:id="20" w:author="Antony Johnson" w:date="2022-11-21T10:24:00Z">
        <w:r w:rsidR="006074FC" w:rsidRPr="006074FC">
          <w:rPr>
            <w:color w:val="auto"/>
          </w:rPr>
          <w:t> </w:t>
        </w:r>
      </w:ins>
      <w:r w:rsidR="006074FC" w:rsidRPr="006074FC">
        <w:rPr>
          <w:b/>
          <w:bCs/>
          <w:color w:val="auto"/>
        </w:rPr>
        <w:t>Total Shutdown</w:t>
      </w:r>
      <w:del w:id="21" w:author="Antony Johnson" w:date="2022-11-21T10:24:00Z">
        <w:r w:rsidR="00C60EBE" w:rsidRPr="000C5088">
          <w:rPr>
            <w:color w:val="auto"/>
          </w:rPr>
          <w:delText xml:space="preserve"> </w:delText>
        </w:r>
      </w:del>
      <w:ins w:id="22" w:author="Antony Johnson" w:date="2022-11-21T10:24:00Z">
        <w:r w:rsidR="006074FC" w:rsidRPr="006074FC">
          <w:rPr>
            <w:b/>
            <w:bCs/>
            <w:color w:val="auto"/>
          </w:rPr>
          <w:t> </w:t>
        </w:r>
      </w:ins>
      <w:r w:rsidR="006074FC" w:rsidRPr="006074FC">
        <w:rPr>
          <w:color w:val="auto"/>
        </w:rPr>
        <w:t>or</w:t>
      </w:r>
      <w:del w:id="23" w:author="Antony Johnson" w:date="2022-11-21T10:24:00Z">
        <w:r w:rsidR="00C60EBE" w:rsidRPr="000C5088">
          <w:rPr>
            <w:color w:val="auto"/>
          </w:rPr>
          <w:delText xml:space="preserve"> </w:delText>
        </w:r>
      </w:del>
      <w:ins w:id="24" w:author="Antony Johnson" w:date="2022-11-21T10:24:00Z">
        <w:r w:rsidR="006074FC" w:rsidRPr="006074FC">
          <w:rPr>
            <w:color w:val="auto"/>
          </w:rPr>
          <w:t> </w:t>
        </w:r>
      </w:ins>
      <w:r w:rsidR="006074FC" w:rsidRPr="006074FC">
        <w:rPr>
          <w:b/>
          <w:bCs/>
          <w:color w:val="auto"/>
        </w:rPr>
        <w:t>Partial</w:t>
      </w:r>
      <w:del w:id="25" w:author="Antony Johnson" w:date="2022-11-21T10:24:00Z">
        <w:r w:rsidR="00C60EBE" w:rsidRPr="000C5088">
          <w:rPr>
            <w:b/>
            <w:color w:val="auto"/>
          </w:rPr>
          <w:delText xml:space="preserve"> </w:delText>
        </w:r>
      </w:del>
      <w:ins w:id="26" w:author="Antony Johnson" w:date="2022-11-21T10:24:00Z">
        <w:r w:rsidR="006074FC" w:rsidRPr="006074FC">
          <w:rPr>
            <w:color w:val="auto"/>
          </w:rPr>
          <w:t> </w:t>
        </w:r>
        <w:r w:rsidR="006074FC" w:rsidRPr="006074FC">
          <w:rPr>
            <w:b/>
            <w:bCs/>
            <w:color w:val="auto"/>
          </w:rPr>
          <w:t> </w:t>
        </w:r>
      </w:ins>
      <w:r w:rsidR="006074FC" w:rsidRPr="006074FC">
        <w:rPr>
          <w:b/>
          <w:bCs/>
          <w:color w:val="auto"/>
        </w:rPr>
        <w:t>Shutdown</w:t>
      </w:r>
      <w:r w:rsidR="006074FC" w:rsidRPr="006074FC">
        <w:rPr>
          <w:color w:val="auto"/>
        </w:rPr>
        <w:t>.</w:t>
      </w:r>
      <w:ins w:id="27" w:author="Antony Johnson" w:date="2022-11-21T10:24:00Z">
        <w:r w:rsidR="006074FC" w:rsidRPr="006074FC">
          <w:rPr>
            <w:color w:val="auto"/>
          </w:rPr>
          <w:t xml:space="preserve"> </w:t>
        </w:r>
      </w:ins>
      <w:commentRangeEnd w:id="15"/>
      <w:r w:rsidR="00E0195D">
        <w:rPr>
          <w:rStyle w:val="CommentReference"/>
          <w:color w:val="auto"/>
        </w:rPr>
        <w:commentReference w:id="15"/>
      </w:r>
      <w:ins w:id="28" w:author="Antony Johnson" w:date="2022-11-21T10:24:00Z">
        <w:r w:rsidR="006074FC" w:rsidRPr="0034079C">
          <w:rPr>
            <w:b/>
            <w:bCs/>
            <w:color w:val="auto"/>
          </w:rPr>
          <w:t>The Company</w:t>
        </w:r>
        <w:r w:rsidR="006074FC" w:rsidRPr="006074FC">
          <w:rPr>
            <w:color w:val="auto"/>
          </w:rPr>
          <w:t xml:space="preserve"> is obliged through its </w:t>
        </w:r>
        <w:proofErr w:type="gramStart"/>
        <w:r w:rsidR="006074FC" w:rsidRPr="006074FC">
          <w:rPr>
            <w:color w:val="auto"/>
          </w:rPr>
          <w:t>Licence  to</w:t>
        </w:r>
        <w:proofErr w:type="gramEnd"/>
        <w:r w:rsidR="006074FC" w:rsidRPr="006074FC">
          <w:rPr>
            <w:color w:val="auto"/>
          </w:rPr>
          <w:t xml:space="preserve"> achieve </w:t>
        </w:r>
        <w:r w:rsidR="006074FC" w:rsidRPr="0034079C">
          <w:rPr>
            <w:b/>
            <w:bCs/>
            <w:color w:val="auto"/>
          </w:rPr>
          <w:t>System Restoration</w:t>
        </w:r>
        <w:r w:rsidR="006074FC" w:rsidRPr="006074FC">
          <w:rPr>
            <w:color w:val="auto"/>
          </w:rPr>
          <w:t xml:space="preserve"> within the parameters of the </w:t>
        </w:r>
        <w:r w:rsidR="006074FC" w:rsidRPr="0034079C">
          <w:rPr>
            <w:b/>
            <w:bCs/>
            <w:color w:val="auto"/>
          </w:rPr>
          <w:t>Electricity System Restoration Standard</w:t>
        </w:r>
        <w:r w:rsidR="006074FC" w:rsidRPr="006074FC">
          <w:rPr>
            <w:color w:val="auto"/>
          </w:rPr>
          <w:t xml:space="preserve">. </w:t>
        </w:r>
      </w:ins>
      <w:commentRangeEnd w:id="18"/>
      <w:r w:rsidR="00E0195D">
        <w:rPr>
          <w:rStyle w:val="CommentReference"/>
          <w:color w:val="auto"/>
        </w:rPr>
        <w:commentReference w:id="18"/>
      </w:r>
    </w:p>
    <w:p w14:paraId="32E55474" w14:textId="0F475289" w:rsidR="002376F2" w:rsidRPr="002376F2" w:rsidRDefault="002376F2" w:rsidP="002376F2">
      <w:pPr>
        <w:pStyle w:val="Level1Text"/>
        <w:ind w:firstLine="0"/>
        <w:rPr>
          <w:ins w:id="29" w:author="Antony Johnson" w:date="2022-11-21T10:24:00Z"/>
          <w:bCs/>
          <w:snapToGrid/>
          <w:color w:val="auto"/>
        </w:rPr>
      </w:pPr>
      <w:ins w:id="30" w:author="Antony Johnson" w:date="2022-11-21T10:24:00Z">
        <w:r w:rsidRPr="003142D9">
          <w:rPr>
            <w:bCs/>
            <w:color w:val="auto"/>
          </w:rPr>
          <w:t xml:space="preserve">Electricity system </w:t>
        </w:r>
        <w:commentRangeStart w:id="31"/>
        <w:r w:rsidRPr="003142D9">
          <w:rPr>
            <w:b/>
            <w:color w:val="auto"/>
          </w:rPr>
          <w:t>Demand</w:t>
        </w:r>
      </w:ins>
      <w:commentRangeEnd w:id="31"/>
      <w:r w:rsidR="00E0195D">
        <w:rPr>
          <w:rStyle w:val="CommentReference"/>
          <w:color w:val="auto"/>
        </w:rPr>
        <w:commentReference w:id="31"/>
      </w:r>
      <w:ins w:id="32" w:author="Antony Johnson" w:date="2022-11-21T10:24:00Z">
        <w:r w:rsidRPr="003142D9">
          <w:rPr>
            <w:bCs/>
            <w:color w:val="auto"/>
          </w:rPr>
          <w:t xml:space="preserve"> in the “</w:t>
        </w:r>
        <w:r w:rsidRPr="003142D9">
          <w:rPr>
            <w:b/>
            <w:color w:val="auto"/>
          </w:rPr>
          <w:t xml:space="preserve">Electricity System Restoration </w:t>
        </w:r>
        <w:r w:rsidR="008A37F5" w:rsidRPr="003142D9">
          <w:rPr>
            <w:b/>
            <w:color w:val="auto"/>
          </w:rPr>
          <w:t>Standard</w:t>
        </w:r>
        <w:r w:rsidRPr="003142D9">
          <w:rPr>
            <w:bCs/>
            <w:color w:val="auto"/>
          </w:rPr>
          <w:t xml:space="preserve">”, </w:t>
        </w:r>
        <w:r w:rsidR="008A37F5" w:rsidRPr="003142D9">
          <w:rPr>
            <w:bCs/>
            <w:color w:val="auto"/>
          </w:rPr>
          <w:t xml:space="preserve">is </w:t>
        </w:r>
      </w:ins>
      <w:proofErr w:type="spellStart"/>
      <w:ins w:id="33" w:author="David Halford" w:date="2022-12-28T08:08:00Z">
        <w:r w:rsidR="00DB68F3">
          <w:rPr>
            <w:bCs/>
            <w:color w:val="auto"/>
          </w:rPr>
          <w:t>con</w:t>
        </w:r>
        <w:r w:rsidR="009B1029">
          <w:rPr>
            <w:bCs/>
            <w:color w:val="auto"/>
          </w:rPr>
          <w:t>sidered</w:t>
        </w:r>
      </w:ins>
      <w:commentRangeStart w:id="34"/>
      <w:ins w:id="35" w:author="Antony Johnson" w:date="2022-11-21T10:24:00Z">
        <w:del w:id="36" w:author="David Halford" w:date="2022-12-28T08:08:00Z">
          <w:r w:rsidR="00713841" w:rsidRPr="003142D9" w:rsidDel="00DB68F3">
            <w:rPr>
              <w:bCs/>
              <w:color w:val="auto"/>
            </w:rPr>
            <w:delText xml:space="preserve">treated </w:delText>
          </w:r>
        </w:del>
      </w:ins>
      <w:commentRangeEnd w:id="34"/>
      <w:r w:rsidR="00E0195D">
        <w:rPr>
          <w:rStyle w:val="CommentReference"/>
          <w:color w:val="auto"/>
        </w:rPr>
        <w:commentReference w:id="34"/>
      </w:r>
      <w:ins w:id="37" w:author="Antony Johnson" w:date="2022-11-21T10:24:00Z">
        <w:r w:rsidR="00713841" w:rsidRPr="003142D9">
          <w:rPr>
            <w:bCs/>
            <w:color w:val="auto"/>
          </w:rPr>
          <w:t>by</w:t>
        </w:r>
        <w:proofErr w:type="spellEnd"/>
        <w:r w:rsidRPr="003142D9">
          <w:rPr>
            <w:bCs/>
            <w:color w:val="auto"/>
          </w:rPr>
          <w:t xml:space="preserve"> </w:t>
        </w:r>
        <w:r w:rsidRPr="003142D9">
          <w:rPr>
            <w:b/>
            <w:color w:val="auto"/>
          </w:rPr>
          <w:t xml:space="preserve">The Company </w:t>
        </w:r>
        <w:r w:rsidRPr="003142D9">
          <w:rPr>
            <w:bCs/>
            <w:color w:val="auto"/>
          </w:rPr>
          <w:t xml:space="preserve">to be the forecast peak </w:t>
        </w:r>
        <w:commentRangeStart w:id="38"/>
        <w:r w:rsidRPr="003142D9">
          <w:rPr>
            <w:b/>
            <w:color w:val="auto"/>
          </w:rPr>
          <w:t>National Demand</w:t>
        </w:r>
        <w:r w:rsidRPr="003142D9">
          <w:rPr>
            <w:bCs/>
            <w:color w:val="auto"/>
          </w:rPr>
          <w:t xml:space="preserve"> </w:t>
        </w:r>
      </w:ins>
      <w:commentRangeEnd w:id="38"/>
      <w:r w:rsidR="00E0195D">
        <w:rPr>
          <w:rStyle w:val="CommentReference"/>
          <w:color w:val="auto"/>
        </w:rPr>
        <w:commentReference w:id="38"/>
      </w:r>
      <w:ins w:id="39" w:author="Antony Johnson" w:date="2022-11-21T10:24:00Z">
        <w:r w:rsidRPr="003142D9">
          <w:rPr>
            <w:bCs/>
            <w:color w:val="auto"/>
          </w:rPr>
          <w:t xml:space="preserve">which would have occurred within the </w:t>
        </w:r>
        <w:proofErr w:type="gramStart"/>
        <w:r w:rsidRPr="003142D9">
          <w:rPr>
            <w:bCs/>
            <w:color w:val="auto"/>
          </w:rPr>
          <w:t>24 hour</w:t>
        </w:r>
        <w:proofErr w:type="gramEnd"/>
        <w:r w:rsidRPr="003142D9">
          <w:rPr>
            <w:bCs/>
            <w:color w:val="auto"/>
          </w:rPr>
          <w:t xml:space="preserve"> period following the start of the </w:t>
        </w:r>
        <w:r w:rsidRPr="003142D9">
          <w:rPr>
            <w:b/>
            <w:color w:val="auto"/>
          </w:rPr>
          <w:t>Total Shutdown</w:t>
        </w:r>
        <w:r w:rsidRPr="003142D9">
          <w:rPr>
            <w:bCs/>
            <w:color w:val="auto"/>
          </w:rPr>
          <w:t xml:space="preserve"> </w:t>
        </w:r>
        <w:commentRangeStart w:id="40"/>
        <w:r w:rsidRPr="003142D9">
          <w:rPr>
            <w:bCs/>
            <w:color w:val="auto"/>
          </w:rPr>
          <w:t xml:space="preserve">or </w:t>
        </w:r>
        <w:r w:rsidRPr="003142D9">
          <w:rPr>
            <w:b/>
            <w:color w:val="auto"/>
          </w:rPr>
          <w:t>Partial Shutdown</w:t>
        </w:r>
        <w:r w:rsidRPr="003142D9">
          <w:rPr>
            <w:bCs/>
            <w:color w:val="auto"/>
          </w:rPr>
          <w:t xml:space="preserve"> </w:t>
        </w:r>
      </w:ins>
      <w:commentRangeEnd w:id="40"/>
      <w:r w:rsidR="007F0EFD">
        <w:rPr>
          <w:rStyle w:val="CommentReference"/>
          <w:color w:val="auto"/>
        </w:rPr>
        <w:commentReference w:id="40"/>
      </w:r>
      <w:ins w:id="41" w:author="Antony Johnson" w:date="2022-11-21T10:24:00Z">
        <w:r w:rsidRPr="003142D9">
          <w:rPr>
            <w:bCs/>
            <w:color w:val="auto"/>
          </w:rPr>
          <w:t xml:space="preserve">had the </w:t>
        </w:r>
        <w:r w:rsidRPr="003142D9">
          <w:rPr>
            <w:b/>
            <w:color w:val="auto"/>
          </w:rPr>
          <w:t xml:space="preserve">Total Shutdown </w:t>
        </w:r>
        <w:r w:rsidRPr="003142D9">
          <w:rPr>
            <w:bCs/>
            <w:color w:val="auto"/>
          </w:rPr>
          <w:t xml:space="preserve">or </w:t>
        </w:r>
        <w:r w:rsidRPr="003142D9">
          <w:rPr>
            <w:b/>
            <w:color w:val="auto"/>
          </w:rPr>
          <w:t>Partial Shutdown</w:t>
        </w:r>
        <w:r w:rsidRPr="003142D9">
          <w:rPr>
            <w:bCs/>
            <w:color w:val="auto"/>
          </w:rPr>
          <w:t xml:space="preserve"> not occurred.</w:t>
        </w:r>
      </w:ins>
    </w:p>
    <w:p w14:paraId="45A9A98E" w14:textId="2B26508C" w:rsidR="009F014D" w:rsidRDefault="0034079C" w:rsidP="0057727F">
      <w:pPr>
        <w:pStyle w:val="Level1Text"/>
        <w:rPr>
          <w:ins w:id="42" w:author="Antony Johnson" w:date="2022-11-21T10:24:00Z"/>
        </w:rPr>
      </w:pPr>
      <w:ins w:id="43" w:author="Antony Johnson" w:date="2022-11-21T10:24:00Z">
        <w:r>
          <w:rPr>
            <w:bCs/>
          </w:rPr>
          <w:tab/>
        </w:r>
        <w:proofErr w:type="gramStart"/>
        <w:r w:rsidR="00F74A7D">
          <w:rPr>
            <w:bCs/>
          </w:rPr>
          <w:t xml:space="preserve">Following a </w:t>
        </w:r>
        <w:r w:rsidR="00F74A7D">
          <w:rPr>
            <w:b/>
          </w:rPr>
          <w:t>Total Shutdown</w:t>
        </w:r>
        <w:r w:rsidR="00F74A7D">
          <w:rPr>
            <w:bCs/>
          </w:rPr>
          <w:t xml:space="preserve"> or </w:t>
        </w:r>
        <w:r w:rsidR="00F74A7D">
          <w:rPr>
            <w:b/>
          </w:rPr>
          <w:t>Partial Shutdown</w:t>
        </w:r>
        <w:r w:rsidR="00F74A7D">
          <w:rPr>
            <w:bCs/>
          </w:rPr>
          <w:t>, there</w:t>
        </w:r>
        <w:proofErr w:type="gramEnd"/>
        <w:r w:rsidR="00F74A7D">
          <w:rPr>
            <w:bCs/>
          </w:rPr>
          <w:t xml:space="preserve"> are two ways in which the </w:t>
        </w:r>
        <w:r w:rsidR="00F74A7D">
          <w:rPr>
            <w:b/>
          </w:rPr>
          <w:t>Total System</w:t>
        </w:r>
        <w:r w:rsidR="00F74A7D">
          <w:rPr>
            <w:bCs/>
          </w:rPr>
          <w:t xml:space="preserve"> (or the disconnected</w:t>
        </w:r>
        <w:r w:rsidR="00F74A7D">
          <w:rPr>
            <w:b/>
          </w:rPr>
          <w:t xml:space="preserve"> </w:t>
        </w:r>
        <w:r w:rsidR="00F74A7D" w:rsidRPr="00F37F1A">
          <w:rPr>
            <w:bCs/>
          </w:rPr>
          <w:t xml:space="preserve">part of the </w:t>
        </w:r>
        <w:r w:rsidR="00F74A7D">
          <w:rPr>
            <w:b/>
          </w:rPr>
          <w:t>System</w:t>
        </w:r>
        <w:r w:rsidR="00F74A7D">
          <w:rPr>
            <w:bCs/>
          </w:rPr>
          <w:t xml:space="preserve"> in the case of </w:t>
        </w:r>
        <w:r w:rsidR="00F74A7D" w:rsidRPr="00F74A7D">
          <w:rPr>
            <w:bCs/>
          </w:rPr>
          <w:t>a</w:t>
        </w:r>
        <w:r w:rsidR="00F74A7D" w:rsidRPr="00F74A7D">
          <w:rPr>
            <w:b/>
          </w:rPr>
          <w:t xml:space="preserve"> </w:t>
        </w:r>
        <w:r w:rsidR="00F74A7D">
          <w:rPr>
            <w:b/>
          </w:rPr>
          <w:t>Partial Shutdown</w:t>
        </w:r>
        <w:r w:rsidR="00F74A7D">
          <w:rPr>
            <w:bCs/>
          </w:rPr>
          <w:t xml:space="preserve">) can be re-established.  These being a top-down approach using </w:t>
        </w:r>
        <w:r w:rsidR="00F74A7D">
          <w:rPr>
            <w:b/>
          </w:rPr>
          <w:t>Local Joint Restoration Plans</w:t>
        </w:r>
        <w:r w:rsidR="00F74A7D">
          <w:rPr>
            <w:bCs/>
          </w:rPr>
          <w:t xml:space="preserve"> or a bottom-up approach using</w:t>
        </w:r>
        <w:r w:rsidR="00106660">
          <w:rPr>
            <w:bCs/>
          </w:rPr>
          <w:t xml:space="preserve"> </w:t>
        </w:r>
        <w:r w:rsidR="00F74A7D">
          <w:rPr>
            <w:b/>
          </w:rPr>
          <w:t xml:space="preserve">Distribution Restoration Zone </w:t>
        </w:r>
        <w:r w:rsidR="00F74A7D" w:rsidRPr="009F1D58">
          <w:rPr>
            <w:b/>
          </w:rPr>
          <w:t>Plans</w:t>
        </w:r>
        <w:r w:rsidR="00F74A7D" w:rsidRPr="009F1D58">
          <w:t>.</w:t>
        </w:r>
      </w:ins>
    </w:p>
    <w:p w14:paraId="0D69B2FF" w14:textId="523781DB" w:rsidR="00C60EBE" w:rsidRPr="000C5E91" w:rsidRDefault="009F1D58" w:rsidP="000C5E91">
      <w:pPr>
        <w:pStyle w:val="Level1Text"/>
        <w:ind w:firstLine="0"/>
        <w:rPr>
          <w:ins w:id="44" w:author="Antony Johnson" w:date="2022-11-21T10:24:00Z"/>
        </w:rPr>
      </w:pPr>
      <w:ins w:id="45" w:author="Antony Johnson" w:date="2022-11-21T10:24:00Z">
        <w:r>
          <w:t xml:space="preserve">Any </w:t>
        </w:r>
        <w:r>
          <w:rPr>
            <w:b/>
            <w:bCs/>
          </w:rPr>
          <w:t>Local Joint Restoration Plan</w:t>
        </w:r>
        <w:r>
          <w:t xml:space="preserve"> and/or </w:t>
        </w:r>
        <w:r>
          <w:rPr>
            <w:b/>
          </w:rPr>
          <w:t>Distribution Restoration Zone Plan</w:t>
        </w:r>
        <w:r>
          <w:t xml:space="preserve"> comprising common </w:t>
        </w:r>
        <w:commentRangeStart w:id="46"/>
        <w:r>
          <w:rPr>
            <w:b/>
            <w:bCs/>
          </w:rPr>
          <w:t>Network Operator</w:t>
        </w:r>
        <w:r>
          <w:t xml:space="preserve"> </w:t>
        </w:r>
      </w:ins>
      <w:commentRangeEnd w:id="46"/>
      <w:r w:rsidR="007F0EFD">
        <w:rPr>
          <w:rStyle w:val="CommentReference"/>
          <w:color w:val="auto"/>
        </w:rPr>
        <w:commentReference w:id="46"/>
      </w:r>
      <w:ins w:id="47" w:author="Antony Johnson" w:date="2022-11-21T10:24:00Z">
        <w:r>
          <w:t xml:space="preserve">or </w:t>
        </w:r>
        <w:r>
          <w:rPr>
            <w:b/>
            <w:bCs/>
          </w:rPr>
          <w:t>Restoration Service Provider</w:t>
        </w:r>
        <w:r>
          <w:t xml:space="preserve"> assets cannot be activated at the same time.  </w:t>
        </w:r>
        <w:commentRangeStart w:id="48"/>
        <w:proofErr w:type="gramStart"/>
        <w:r>
          <w:t>However</w:t>
        </w:r>
      </w:ins>
      <w:commentRangeEnd w:id="48"/>
      <w:proofErr w:type="gramEnd"/>
      <w:r w:rsidR="007F0EFD">
        <w:rPr>
          <w:rStyle w:val="CommentReference"/>
          <w:color w:val="auto"/>
        </w:rPr>
        <w:commentReference w:id="48"/>
      </w:r>
      <w:ins w:id="49" w:author="David Halford" w:date="2022-12-28T08:08:00Z">
        <w:r w:rsidR="009B1029">
          <w:t>,</w:t>
        </w:r>
      </w:ins>
      <w:ins w:id="50" w:author="Antony Johnson" w:date="2022-11-21T10:24:00Z">
        <w:r>
          <w:t xml:space="preserve"> this would not preclude a </w:t>
        </w:r>
        <w:r>
          <w:rPr>
            <w:b/>
            <w:bCs/>
          </w:rPr>
          <w:t>Local Joint Restoration Plan</w:t>
        </w:r>
        <w:r>
          <w:t xml:space="preserve"> or </w:t>
        </w:r>
        <w:r>
          <w:rPr>
            <w:b/>
            <w:bCs/>
          </w:rPr>
          <w:t>Distributed Restoration Zone Plan</w:t>
        </w:r>
        <w:r>
          <w:t xml:space="preserve"> from being activated at the same site(s) where there is segregation between </w:t>
        </w:r>
        <w:commentRangeStart w:id="51"/>
        <w:r>
          <w:t>them</w:t>
        </w:r>
      </w:ins>
      <w:commentRangeEnd w:id="51"/>
      <w:r w:rsidR="007F0EFD">
        <w:rPr>
          <w:rStyle w:val="CommentReference"/>
          <w:color w:val="auto"/>
        </w:rPr>
        <w:commentReference w:id="51"/>
      </w:r>
      <w:ins w:id="52" w:author="David Halford" w:date="2022-12-28T08:09:00Z">
        <w:r w:rsidR="009B1029">
          <w:t>.</w:t>
        </w:r>
      </w:ins>
    </w:p>
    <w:p w14:paraId="2B048F05" w14:textId="6F7E33BD" w:rsidR="00C60EBE" w:rsidRPr="000C5088" w:rsidRDefault="00C60EBE" w:rsidP="00B16A32">
      <w:pPr>
        <w:pStyle w:val="Level1Text"/>
        <w:rPr>
          <w:color w:val="auto"/>
        </w:rPr>
      </w:pPr>
      <w:r w:rsidRPr="000C5088">
        <w:rPr>
          <w:color w:val="auto"/>
        </w:rPr>
        <w:t>OC9.1.2</w:t>
      </w:r>
      <w:r w:rsidRPr="000C5088">
        <w:rPr>
          <w:color w:val="auto"/>
        </w:rPr>
        <w:tab/>
      </w:r>
      <w:r w:rsidRPr="007841E3">
        <w:rPr>
          <w:color w:val="auto"/>
          <w:u w:val="single"/>
        </w:rPr>
        <w:t>Re-Synchronisation</w:t>
      </w:r>
      <w:r w:rsidR="00B16A32" w:rsidRPr="007841E3">
        <w:rPr>
          <w:color w:val="auto"/>
          <w:u w:val="single"/>
        </w:rPr>
        <w:t xml:space="preserve"> </w:t>
      </w:r>
      <w:del w:id="53" w:author="Antony Johnson" w:date="2022-11-21T10:24:00Z">
        <w:r w:rsidR="00B16A32" w:rsidRPr="000C5088">
          <w:rPr>
            <w:color w:val="auto"/>
            <w:u w:val="single"/>
          </w:rPr>
          <w:delText>O</w:delText>
        </w:r>
        <w:r w:rsidRPr="000C5088">
          <w:rPr>
            <w:color w:val="auto"/>
            <w:u w:val="single"/>
          </w:rPr>
          <w:delText>f</w:delText>
        </w:r>
      </w:del>
      <w:ins w:id="54" w:author="Antony Johnson" w:date="2022-11-21T10:24:00Z">
        <w:r w:rsidR="007841E3">
          <w:rPr>
            <w:color w:val="auto"/>
            <w:u w:val="single"/>
          </w:rPr>
          <w:t>o</w:t>
        </w:r>
        <w:r w:rsidRPr="007841E3">
          <w:rPr>
            <w:color w:val="auto"/>
            <w:u w:val="single"/>
          </w:rPr>
          <w:t>f</w:t>
        </w:r>
      </w:ins>
      <w:ins w:id="55" w:author="David Halford" w:date="2022-12-28T08:09:00Z">
        <w:r w:rsidR="009B1029">
          <w:rPr>
            <w:color w:val="auto"/>
            <w:u w:val="single"/>
          </w:rPr>
          <w:t xml:space="preserve"> Power</w:t>
        </w:r>
      </w:ins>
      <w:r w:rsidRPr="007841E3">
        <w:rPr>
          <w:color w:val="auto"/>
          <w:u w:val="single"/>
        </w:rPr>
        <w:t xml:space="preserve"> </w:t>
      </w:r>
      <w:commentRangeStart w:id="56"/>
      <w:r w:rsidRPr="007841E3">
        <w:rPr>
          <w:color w:val="auto"/>
          <w:u w:val="single"/>
        </w:rPr>
        <w:t>Islands</w:t>
      </w:r>
      <w:commentRangeEnd w:id="56"/>
      <w:r w:rsidR="00645374">
        <w:rPr>
          <w:rStyle w:val="CommentReference"/>
          <w:color w:val="auto"/>
        </w:rPr>
        <w:commentReference w:id="56"/>
      </w:r>
    </w:p>
    <w:p w14:paraId="68EF7700" w14:textId="1B47A36B" w:rsidR="00C60EBE" w:rsidRPr="000C5088" w:rsidRDefault="00B16A32" w:rsidP="00B16A32">
      <w:pPr>
        <w:pStyle w:val="Level1Text"/>
        <w:rPr>
          <w:color w:val="auto"/>
        </w:rPr>
      </w:pPr>
      <w:del w:id="57" w:author="Antony Johnson" w:date="2022-11-21T10:24:00Z">
        <w:r w:rsidRPr="000C5088">
          <w:rPr>
            <w:color w:val="auto"/>
          </w:rPr>
          <w:tab/>
        </w:r>
        <w:r w:rsidR="00C60EBE" w:rsidRPr="000C5088">
          <w:rPr>
            <w:color w:val="auto"/>
          </w:rPr>
          <w:delText>The</w:delText>
        </w:r>
      </w:del>
      <w:ins w:id="58" w:author="Antony Johnson" w:date="2022-11-21T10:24:00Z">
        <w:del w:id="59" w:author="David Halford" w:date="2022-12-28T08:10:00Z">
          <w:r w:rsidRPr="000C5088" w:rsidDel="00C931C0">
            <w:rPr>
              <w:color w:val="auto"/>
            </w:rPr>
            <w:tab/>
          </w:r>
        </w:del>
        <w:commentRangeStart w:id="60"/>
        <w:r w:rsidR="007841E3" w:rsidRPr="007841E3">
          <w:rPr>
            <w:color w:val="auto"/>
          </w:rPr>
          <w:t xml:space="preserve"> </w:t>
        </w:r>
      </w:ins>
      <w:commentRangeEnd w:id="60"/>
      <w:r w:rsidR="00645374">
        <w:rPr>
          <w:rStyle w:val="CommentReference"/>
          <w:color w:val="auto"/>
        </w:rPr>
        <w:commentReference w:id="60"/>
      </w:r>
      <w:ins w:id="61" w:author="Antony Johnson" w:date="2022-11-21T10:24:00Z">
        <w:r w:rsidR="007841E3">
          <w:rPr>
            <w:color w:val="auto"/>
          </w:rPr>
          <w:t xml:space="preserve">Following the establishment of </w:t>
        </w:r>
        <w:r w:rsidR="007841E3" w:rsidRPr="0018629F">
          <w:rPr>
            <w:b/>
            <w:color w:val="auto"/>
          </w:rPr>
          <w:t>Power Islands</w:t>
        </w:r>
        <w:r w:rsidR="007841E3">
          <w:rPr>
            <w:color w:val="auto"/>
          </w:rPr>
          <w:t xml:space="preserve"> (either through the implementation of </w:t>
        </w:r>
        <w:r w:rsidR="007841E3" w:rsidRPr="0018629F">
          <w:rPr>
            <w:b/>
            <w:color w:val="auto"/>
          </w:rPr>
          <w:t>Local Joint Restoration Plans</w:t>
        </w:r>
        <w:r w:rsidR="007841E3">
          <w:rPr>
            <w:color w:val="auto"/>
          </w:rPr>
          <w:t xml:space="preserve"> or </w:t>
        </w:r>
        <w:r w:rsidR="007841E3" w:rsidRPr="0018629F">
          <w:rPr>
            <w:b/>
            <w:color w:val="auto"/>
          </w:rPr>
          <w:t>Distribution Restoration Zone Plans</w:t>
        </w:r>
        <w:r w:rsidR="007841E3">
          <w:rPr>
            <w:color w:val="auto"/>
          </w:rPr>
          <w:t xml:space="preserve">), </w:t>
        </w:r>
        <w:r w:rsidR="007841E3" w:rsidRPr="0018629F">
          <w:rPr>
            <w:b/>
            <w:color w:val="auto"/>
          </w:rPr>
          <w:t>The Company</w:t>
        </w:r>
        <w:r w:rsidR="007841E3">
          <w:rPr>
            <w:color w:val="auto"/>
          </w:rPr>
          <w:t xml:space="preserve"> will then co-ordinate t</w:t>
        </w:r>
        <w:r w:rsidR="007841E3" w:rsidRPr="000C5088">
          <w:rPr>
            <w:color w:val="auto"/>
          </w:rPr>
          <w:t>he</w:t>
        </w:r>
      </w:ins>
      <w:r w:rsidR="00C60EBE" w:rsidRPr="000C5088">
        <w:rPr>
          <w:color w:val="auto"/>
        </w:rPr>
        <w:t xml:space="preserve"> </w:t>
      </w:r>
      <w:r w:rsidR="00C60EBE" w:rsidRPr="000C5088">
        <w:rPr>
          <w:b/>
          <w:color w:val="auto"/>
        </w:rPr>
        <w:t>Re-Synchronisation</w:t>
      </w:r>
      <w:r w:rsidR="00C60EBE" w:rsidRPr="000C5088">
        <w:rPr>
          <w:color w:val="auto"/>
        </w:rPr>
        <w:t xml:space="preserve"> of parts of the </w:t>
      </w:r>
      <w:r w:rsidR="00C60EBE" w:rsidRPr="000C5088">
        <w:rPr>
          <w:b/>
          <w:color w:val="auto"/>
        </w:rPr>
        <w:t>Total System</w:t>
      </w:r>
      <w:r w:rsidR="00C60EBE" w:rsidRPr="000C5088">
        <w:rPr>
          <w:color w:val="auto"/>
        </w:rPr>
        <w:t xml:space="preserve"> which have become </w:t>
      </w:r>
      <w:r w:rsidR="00C60EBE" w:rsidRPr="000C5088">
        <w:rPr>
          <w:b/>
          <w:color w:val="auto"/>
        </w:rPr>
        <w:t>Out of Synchronism</w:t>
      </w:r>
      <w:r w:rsidR="00C60EBE" w:rsidRPr="000C5088">
        <w:rPr>
          <w:color w:val="auto"/>
        </w:rPr>
        <w:t xml:space="preserve"> with each other </w:t>
      </w:r>
      <w:r w:rsidR="00171991" w:rsidRPr="000C5088">
        <w:rPr>
          <w:color w:val="auto"/>
        </w:rPr>
        <w:t xml:space="preserve">irrespective of </w:t>
      </w:r>
      <w:proofErr w:type="gramStart"/>
      <w:r w:rsidR="00171991" w:rsidRPr="000C5088">
        <w:rPr>
          <w:color w:val="auto"/>
        </w:rPr>
        <w:t>whether or not</w:t>
      </w:r>
      <w:proofErr w:type="gramEnd"/>
      <w:r w:rsidR="00171991" w:rsidRPr="000C5088">
        <w:rPr>
          <w:color w:val="auto"/>
        </w:rPr>
        <w:t xml:space="preserve"> a </w:t>
      </w:r>
      <w:r w:rsidR="00C60EBE" w:rsidRPr="000C5088">
        <w:rPr>
          <w:b/>
          <w:color w:val="auto"/>
        </w:rPr>
        <w:t>Total Shutdown</w:t>
      </w:r>
      <w:r w:rsidR="00C60EBE" w:rsidRPr="000C5088">
        <w:rPr>
          <w:color w:val="auto"/>
        </w:rPr>
        <w:t xml:space="preserve"> or </w:t>
      </w:r>
      <w:r w:rsidR="00C60EBE" w:rsidRPr="000C5088">
        <w:rPr>
          <w:b/>
          <w:color w:val="auto"/>
        </w:rPr>
        <w:t>Partial Shutdown</w:t>
      </w:r>
      <w:r w:rsidR="00171991" w:rsidRPr="000C5088">
        <w:rPr>
          <w:b/>
          <w:color w:val="auto"/>
        </w:rPr>
        <w:t xml:space="preserve"> </w:t>
      </w:r>
      <w:r w:rsidR="00171991" w:rsidRPr="000C5088">
        <w:rPr>
          <w:color w:val="auto"/>
        </w:rPr>
        <w:t>has occurred</w:t>
      </w:r>
      <w:r w:rsidR="00C60EBE" w:rsidRPr="000C5088">
        <w:rPr>
          <w:color w:val="auto"/>
        </w:rPr>
        <w:t xml:space="preserve">. </w:t>
      </w:r>
    </w:p>
    <w:p w14:paraId="45B52014" w14:textId="77777777" w:rsidR="00C60EBE" w:rsidRPr="000C5088" w:rsidRDefault="00C60EBE" w:rsidP="00B16A32">
      <w:pPr>
        <w:pStyle w:val="Level1Text"/>
        <w:rPr>
          <w:color w:val="auto"/>
        </w:rPr>
      </w:pPr>
      <w:r w:rsidRPr="000C5088">
        <w:rPr>
          <w:color w:val="auto"/>
        </w:rPr>
        <w:t>OC9.1.3</w:t>
      </w:r>
      <w:r w:rsidRPr="000C5088">
        <w:rPr>
          <w:color w:val="auto"/>
        </w:rPr>
        <w:tab/>
      </w:r>
      <w:r w:rsidRPr="000C5088">
        <w:rPr>
          <w:color w:val="auto"/>
          <w:u w:val="single"/>
        </w:rPr>
        <w:t>Joint System Incident Procedure</w:t>
      </w:r>
    </w:p>
    <w:p w14:paraId="509C7A61" w14:textId="512A27B4" w:rsidR="00C60EBE" w:rsidRDefault="00B16A32" w:rsidP="00B16A32">
      <w:pPr>
        <w:pStyle w:val="Level1Text"/>
        <w:rPr>
          <w:color w:val="auto"/>
        </w:rPr>
      </w:pPr>
      <w:r w:rsidRPr="000C5088">
        <w:rPr>
          <w:color w:val="auto"/>
        </w:rPr>
        <w:tab/>
      </w:r>
      <w:del w:id="62" w:author="Antony Johnson" w:date="2022-11-21T10:24:00Z">
        <w:r w:rsidR="00C60EBE" w:rsidRPr="000C5088">
          <w:rPr>
            <w:color w:val="auto"/>
          </w:rPr>
          <w:delText>The</w:delText>
        </w:r>
      </w:del>
      <w:ins w:id="63" w:author="Antony Johnson" w:date="2022-11-21T10:24:00Z">
        <w:r w:rsidR="007841E3">
          <w:rPr>
            <w:color w:val="auto"/>
          </w:rPr>
          <w:t xml:space="preserve">A </w:t>
        </w:r>
        <w:r w:rsidR="007841E3" w:rsidRPr="00AD1525">
          <w:rPr>
            <w:b/>
            <w:bCs/>
            <w:color w:val="auto"/>
          </w:rPr>
          <w:t>Joint System Incident</w:t>
        </w:r>
        <w:r w:rsidR="007841E3">
          <w:rPr>
            <w:color w:val="auto"/>
          </w:rPr>
          <w:t xml:space="preserve"> procedure requires the</w:t>
        </w:r>
      </w:ins>
      <w:r w:rsidR="00C60EBE" w:rsidRPr="000C5088">
        <w:rPr>
          <w:color w:val="auto"/>
        </w:rPr>
        <w:t xml:space="preserve"> establishment of </w:t>
      </w:r>
      <w:del w:id="64" w:author="Antony Johnson" w:date="2022-11-21T10:24:00Z">
        <w:r w:rsidR="00C60EBE" w:rsidRPr="000C5088">
          <w:rPr>
            <w:color w:val="auto"/>
          </w:rPr>
          <w:delText xml:space="preserve">a </w:delText>
        </w:r>
      </w:del>
      <w:r w:rsidR="00C60EBE" w:rsidRPr="000C5088">
        <w:rPr>
          <w:color w:val="auto"/>
        </w:rPr>
        <w:t xml:space="preserve">communication </w:t>
      </w:r>
      <w:del w:id="65" w:author="Antony Johnson" w:date="2022-11-21T10:24:00Z">
        <w:r w:rsidR="00C60EBE" w:rsidRPr="000C5088">
          <w:rPr>
            <w:color w:val="auto"/>
          </w:rPr>
          <w:delText>route</w:delText>
        </w:r>
      </w:del>
      <w:ins w:id="66" w:author="Antony Johnson" w:date="2022-11-21T10:24:00Z">
        <w:r w:rsidR="00C60EBE" w:rsidRPr="000C5088">
          <w:rPr>
            <w:color w:val="auto"/>
          </w:rPr>
          <w:t>route</w:t>
        </w:r>
        <w:r w:rsidR="007841E3">
          <w:rPr>
            <w:color w:val="auto"/>
          </w:rPr>
          <w:t>s</w:t>
        </w:r>
      </w:ins>
      <w:r w:rsidR="00C60EBE" w:rsidRPr="000C5088">
        <w:rPr>
          <w:color w:val="auto"/>
        </w:rPr>
        <w:t xml:space="preserve"> and arrangements between senior management representatives of </w:t>
      </w:r>
      <w:r w:rsidR="00D77621">
        <w:rPr>
          <w:b/>
        </w:rPr>
        <w:t>The Company</w:t>
      </w:r>
      <w:r w:rsidR="004171F4">
        <w:rPr>
          <w:b/>
        </w:rPr>
        <w:t xml:space="preserve"> </w:t>
      </w:r>
      <w:r w:rsidR="00C60EBE" w:rsidRPr="000C5088">
        <w:rPr>
          <w:color w:val="auto"/>
        </w:rPr>
        <w:t xml:space="preserve">and </w:t>
      </w:r>
      <w:r w:rsidR="00C60EBE" w:rsidRPr="000C5088">
        <w:rPr>
          <w:b/>
          <w:color w:val="auto"/>
        </w:rPr>
        <w:t>Users</w:t>
      </w:r>
      <w:r w:rsidR="00C60EBE" w:rsidRPr="000C5088">
        <w:rPr>
          <w:color w:val="auto"/>
        </w:rPr>
        <w:t xml:space="preserve"> involved in, or who may be involved in, an actual or potential serious or widespread disruption to the </w:t>
      </w:r>
      <w:r w:rsidR="00C60EBE" w:rsidRPr="000C5088">
        <w:rPr>
          <w:b/>
          <w:color w:val="auto"/>
        </w:rPr>
        <w:t xml:space="preserve">Total System </w:t>
      </w:r>
      <w:r w:rsidR="00C60EBE" w:rsidRPr="000C5088">
        <w:rPr>
          <w:color w:val="auto"/>
        </w:rPr>
        <w:t xml:space="preserve">or a part of the </w:t>
      </w:r>
      <w:r w:rsidR="00C60EBE" w:rsidRPr="000C5088">
        <w:rPr>
          <w:b/>
          <w:color w:val="auto"/>
        </w:rPr>
        <w:t>Total System</w:t>
      </w:r>
      <w:r w:rsidR="00C60EBE" w:rsidRPr="000C5088">
        <w:rPr>
          <w:color w:val="auto"/>
        </w:rPr>
        <w:t xml:space="preserve">, which requires, or may require, urgent managerial response, </w:t>
      </w:r>
      <w:proofErr w:type="gramStart"/>
      <w:r w:rsidR="00C60EBE" w:rsidRPr="000C5088">
        <w:rPr>
          <w:color w:val="auto"/>
        </w:rPr>
        <w:t>day</w:t>
      </w:r>
      <w:proofErr w:type="gramEnd"/>
      <w:r w:rsidR="00C60EBE" w:rsidRPr="000C5088">
        <w:rPr>
          <w:color w:val="auto"/>
        </w:rPr>
        <w:t xml:space="preserve"> or night, but which does not fall within the provisions of OC9.1.4.</w:t>
      </w:r>
    </w:p>
    <w:p w14:paraId="050B5974" w14:textId="63781D3D" w:rsidR="00C35DBB" w:rsidRPr="000C5088" w:rsidRDefault="00C35DBB" w:rsidP="00C35DBB">
      <w:pPr>
        <w:pStyle w:val="Level1Text"/>
        <w:rPr>
          <w:ins w:id="67" w:author="Antony Johnson" w:date="2022-11-21T10:24:00Z"/>
          <w:color w:val="auto"/>
        </w:rPr>
      </w:pPr>
      <w:r w:rsidRPr="000C5E91">
        <w:rPr>
          <w:color w:val="auto"/>
        </w:rPr>
        <w:t>OC9.1.4</w:t>
      </w:r>
      <w:r w:rsidRPr="000C5088">
        <w:rPr>
          <w:color w:val="auto"/>
        </w:rPr>
        <w:tab/>
      </w:r>
      <w:ins w:id="68" w:author="Antony Johnson" w:date="2022-11-21T10:24:00Z">
        <w:r w:rsidRPr="000C5088">
          <w:rPr>
            <w:b/>
            <w:color w:val="auto"/>
          </w:rPr>
          <w:t>Relevant Transmission Licensees</w:t>
        </w:r>
        <w:r w:rsidRPr="000C5088">
          <w:rPr>
            <w:color w:val="auto"/>
          </w:rPr>
          <w:t xml:space="preserve"> shall comply with OC9.4 and OC9.5 </w:t>
        </w:r>
        <w:r w:rsidR="005E11E0">
          <w:rPr>
            <w:color w:val="auto"/>
          </w:rPr>
          <w:t xml:space="preserve">as provided for in </w:t>
        </w:r>
        <w:r w:rsidR="005E11E0" w:rsidRPr="005E2040">
          <w:rPr>
            <w:color w:val="auto"/>
            <w:highlight w:val="yellow"/>
          </w:rPr>
          <w:t>STCPXXX</w:t>
        </w:r>
        <w:r w:rsidR="005E11E0">
          <w:rPr>
            <w:color w:val="auto"/>
          </w:rPr>
          <w:t xml:space="preserve"> </w:t>
        </w:r>
        <w:r w:rsidRPr="000C5088">
          <w:rPr>
            <w:color w:val="auto"/>
          </w:rPr>
          <w:t xml:space="preserve">and any relevant </w:t>
        </w:r>
        <w:r w:rsidRPr="000C5088">
          <w:rPr>
            <w:b/>
            <w:color w:val="auto"/>
          </w:rPr>
          <w:t>Local Joint Restoration Plan</w:t>
        </w:r>
        <w:r w:rsidRPr="000C5088">
          <w:rPr>
            <w:color w:val="auto"/>
          </w:rPr>
          <w:t xml:space="preserve"> or OC9 </w:t>
        </w:r>
        <w:r w:rsidRPr="000C5088">
          <w:rPr>
            <w:b/>
            <w:color w:val="auto"/>
          </w:rPr>
          <w:t>De-Synchronised</w:t>
        </w:r>
        <w:r w:rsidRPr="000C5088">
          <w:rPr>
            <w:color w:val="auto"/>
          </w:rPr>
          <w:t xml:space="preserve"> </w:t>
        </w:r>
        <w:r w:rsidRPr="000C5088">
          <w:rPr>
            <w:b/>
            <w:color w:val="auto"/>
          </w:rPr>
          <w:t>Island Procedure</w:t>
        </w:r>
        <w:r w:rsidRPr="000C5088">
          <w:rPr>
            <w:color w:val="auto"/>
          </w:rPr>
          <w:t xml:space="preserve"> where and to the extent that such matters apply to them.</w:t>
        </w:r>
      </w:ins>
    </w:p>
    <w:p w14:paraId="691A9DBF" w14:textId="23CEB61E" w:rsidR="0038237C" w:rsidRDefault="00C60EBE" w:rsidP="00B16A32">
      <w:pPr>
        <w:pStyle w:val="Level1Text"/>
        <w:rPr>
          <w:ins w:id="69" w:author="Antony Johnson" w:date="2022-11-21T10:24:00Z"/>
          <w:color w:val="auto"/>
        </w:rPr>
      </w:pPr>
      <w:ins w:id="70" w:author="Antony Johnson" w:date="2022-11-21T10:24:00Z">
        <w:r w:rsidRPr="00E3333B">
          <w:rPr>
            <w:color w:val="auto"/>
          </w:rPr>
          <w:t>OC9.1.</w:t>
        </w:r>
        <w:r w:rsidR="0038237C" w:rsidRPr="00E3333B">
          <w:rPr>
            <w:color w:val="auto"/>
          </w:rPr>
          <w:t>5</w:t>
        </w:r>
        <w:r w:rsidRPr="000C5088">
          <w:rPr>
            <w:color w:val="auto"/>
          </w:rPr>
          <w:tab/>
        </w:r>
        <w:commentRangeStart w:id="71"/>
        <w:r w:rsidR="00B92C63" w:rsidRPr="00C01DE5">
          <w:rPr>
            <w:u w:val="single"/>
            <w:rPrChange w:id="72" w:author="David Halford" w:date="2022-12-28T08:11:00Z">
              <w:rPr/>
            </w:rPrChange>
          </w:rPr>
          <w:t>Directions Issued by the Secrectary of State</w:t>
        </w:r>
      </w:ins>
      <w:commentRangeEnd w:id="71"/>
      <w:r w:rsidR="00D81985" w:rsidRPr="00C01DE5">
        <w:rPr>
          <w:rStyle w:val="CommentReference"/>
          <w:color w:val="auto"/>
          <w:u w:val="single"/>
          <w:rPrChange w:id="73" w:author="David Halford" w:date="2022-12-28T08:11:00Z">
            <w:rPr>
              <w:rStyle w:val="CommentReference"/>
              <w:color w:val="auto"/>
            </w:rPr>
          </w:rPrChange>
        </w:rPr>
        <w:commentReference w:id="71"/>
      </w:r>
    </w:p>
    <w:p w14:paraId="1E0FB049" w14:textId="408929EF" w:rsidR="00C60EBE" w:rsidRPr="000C5088" w:rsidRDefault="00C60EBE" w:rsidP="00077F29">
      <w:pPr>
        <w:pStyle w:val="Level1Text"/>
        <w:ind w:firstLine="0"/>
        <w:rPr>
          <w:color w:val="auto"/>
        </w:rPr>
      </w:pPr>
      <w:r w:rsidRPr="000C5088">
        <w:rPr>
          <w:color w:val="auto"/>
        </w:rPr>
        <w:t xml:space="preserve">It should be noted that under section 96 of the </w:t>
      </w:r>
      <w:r w:rsidRPr="000C5088">
        <w:rPr>
          <w:b/>
          <w:color w:val="auto"/>
        </w:rPr>
        <w:t>Act</w:t>
      </w:r>
      <w:r w:rsidR="00103106" w:rsidRPr="005D4D10">
        <w:rPr>
          <w:bCs/>
          <w:color w:val="auto"/>
        </w:rPr>
        <w:t>,</w:t>
      </w:r>
      <w:r w:rsidRPr="000C5088">
        <w:rPr>
          <w:color w:val="auto"/>
        </w:rPr>
        <w:t xml:space="preserve"> the </w:t>
      </w:r>
      <w:r w:rsidRPr="000C5088">
        <w:rPr>
          <w:b/>
          <w:color w:val="auto"/>
        </w:rPr>
        <w:t>Secretary of State</w:t>
      </w:r>
      <w:r w:rsidRPr="000C5088">
        <w:rPr>
          <w:color w:val="auto"/>
        </w:rPr>
        <w:t xml:space="preserve"> may give directions to </w:t>
      </w:r>
      <w:r w:rsidR="00D77621">
        <w:rPr>
          <w:b/>
        </w:rPr>
        <w:t>The Company</w:t>
      </w:r>
      <w:r w:rsidRPr="000C5088">
        <w:rPr>
          <w:color w:val="auto"/>
        </w:rPr>
        <w:t xml:space="preserve"> and/or any </w:t>
      </w:r>
      <w:r w:rsidRPr="000C5088">
        <w:rPr>
          <w:b/>
          <w:color w:val="auto"/>
        </w:rPr>
        <w:t>Generator</w:t>
      </w:r>
      <w:r w:rsidRPr="000C5088">
        <w:rPr>
          <w:color w:val="auto"/>
        </w:rPr>
        <w:t xml:space="preserve"> and/or any </w:t>
      </w:r>
      <w:r w:rsidRPr="000C5088">
        <w:rPr>
          <w:b/>
          <w:color w:val="auto"/>
        </w:rPr>
        <w:t>Supplier</w:t>
      </w:r>
      <w:r w:rsidRPr="000C5088">
        <w:rPr>
          <w:color w:val="auto"/>
        </w:rPr>
        <w:t xml:space="preserve">, for the purpose of "mitigating the effects of any civil emergency which may occur" (ie. for the purposes of planning for a civil emergency); a civil emergency is defined in the </w:t>
      </w:r>
      <w:r w:rsidRPr="000C5088">
        <w:rPr>
          <w:b/>
          <w:color w:val="auto"/>
        </w:rPr>
        <w:t>Act</w:t>
      </w:r>
      <w:r w:rsidRPr="000C5088">
        <w:rPr>
          <w:color w:val="auto"/>
        </w:rPr>
        <w:t xml:space="preserve"> as "any natural disaster or other emergency which, in the opinion of the </w:t>
      </w:r>
      <w:r w:rsidRPr="000C5088">
        <w:rPr>
          <w:b/>
          <w:color w:val="auto"/>
        </w:rPr>
        <w:t>Secretary of State</w:t>
      </w:r>
      <w:r w:rsidRPr="000C5088">
        <w:rPr>
          <w:color w:val="auto"/>
        </w:rPr>
        <w:t xml:space="preserve">, is or may be likely to disrupt electricity supplies".  Under the Energy Act 1976, the </w:t>
      </w:r>
      <w:r w:rsidRPr="000C5088">
        <w:rPr>
          <w:b/>
          <w:color w:val="auto"/>
        </w:rPr>
        <w:t>Secretary of State</w:t>
      </w:r>
      <w:r w:rsidRPr="000C5088">
        <w:rPr>
          <w:color w:val="auto"/>
        </w:rPr>
        <w:t xml:space="preserve"> has powers to make orders and give directions controlling the production, supply, </w:t>
      </w:r>
      <w:proofErr w:type="gramStart"/>
      <w:r w:rsidRPr="000C5088">
        <w:rPr>
          <w:color w:val="auto"/>
        </w:rPr>
        <w:t>acquisition</w:t>
      </w:r>
      <w:proofErr w:type="gramEnd"/>
      <w:r w:rsidRPr="000C5088">
        <w:rPr>
          <w:color w:val="auto"/>
        </w:rPr>
        <w:t xml:space="preserve"> or use of electricity, where an Order in Council under section 3 is in force declaring that there is an actual or imminent emergency affecting electricity supplies.  </w:t>
      </w:r>
      <w:proofErr w:type="gramStart"/>
      <w:r w:rsidRPr="000C5088">
        <w:rPr>
          <w:color w:val="auto"/>
        </w:rPr>
        <w:t>In the event that</w:t>
      </w:r>
      <w:proofErr w:type="gramEnd"/>
      <w:r w:rsidRPr="000C5088">
        <w:rPr>
          <w:color w:val="auto"/>
        </w:rPr>
        <w:t xml:space="preserve"> any such directions are given, or orders made under the </w:t>
      </w:r>
      <w:r w:rsidRPr="000C5088">
        <w:rPr>
          <w:b/>
          <w:color w:val="auto"/>
        </w:rPr>
        <w:t>Energy Act 1976</w:t>
      </w:r>
      <w:r w:rsidRPr="000C5088">
        <w:rPr>
          <w:color w:val="auto"/>
        </w:rPr>
        <w:t xml:space="preserve">, the provisions of the </w:t>
      </w:r>
      <w:r w:rsidRPr="000C5088">
        <w:rPr>
          <w:b/>
          <w:color w:val="auto"/>
        </w:rPr>
        <w:t>Grid Code</w:t>
      </w:r>
      <w:r w:rsidRPr="000C5088">
        <w:rPr>
          <w:color w:val="auto"/>
        </w:rPr>
        <w:t xml:space="preserve"> will be suspended in so far as they are inconsistent with them.</w:t>
      </w:r>
    </w:p>
    <w:p w14:paraId="59420EDD" w14:textId="77777777" w:rsidR="00C60EBE" w:rsidRPr="000C5088" w:rsidRDefault="00C60EBE" w:rsidP="00B16A32">
      <w:pPr>
        <w:pStyle w:val="Level1Text"/>
        <w:rPr>
          <w:del w:id="74" w:author="Antony Johnson" w:date="2022-11-21T10:24:00Z"/>
          <w:color w:val="auto"/>
        </w:rPr>
      </w:pPr>
      <w:bookmarkStart w:id="75" w:name="_DV_C50"/>
      <w:del w:id="76" w:author="Antony Johnson" w:date="2022-11-21T10:24:00Z">
        <w:r w:rsidRPr="000C5088">
          <w:rPr>
            <w:color w:val="auto"/>
          </w:rPr>
          <w:lastRenderedPageBreak/>
          <w:delText>OC9.1.5</w:delText>
        </w:r>
        <w:r w:rsidRPr="000C5088">
          <w:rPr>
            <w:color w:val="auto"/>
          </w:rPr>
          <w:tab/>
        </w:r>
        <w:r w:rsidR="00D77621">
          <w:rPr>
            <w:b/>
          </w:rPr>
          <w:delText>The Company</w:delText>
        </w:r>
        <w:r w:rsidR="00D77621">
          <w:delText xml:space="preserve"> </w:delText>
        </w:r>
        <w:r w:rsidRPr="000C5088">
          <w:rPr>
            <w:color w:val="auto"/>
          </w:rPr>
          <w:delText xml:space="preserve">shall procure that </w:delText>
        </w:r>
        <w:r w:rsidRPr="000C5088">
          <w:rPr>
            <w:b/>
            <w:color w:val="auto"/>
          </w:rPr>
          <w:delText>Relevant Transmission Licensees</w:delText>
        </w:r>
        <w:r w:rsidRPr="000C5088">
          <w:rPr>
            <w:color w:val="auto"/>
          </w:rPr>
          <w:delText xml:space="preserve"> shall comply with OC9.4 and OC9.5 and any relevant </w:delText>
        </w:r>
        <w:r w:rsidRPr="000C5088">
          <w:rPr>
            <w:b/>
            <w:color w:val="auto"/>
          </w:rPr>
          <w:delText>Local Joint Restoration Plan</w:delText>
        </w:r>
        <w:r w:rsidRPr="000C5088">
          <w:rPr>
            <w:color w:val="auto"/>
          </w:rPr>
          <w:delText xml:space="preserve"> or OC9 </w:delText>
        </w:r>
        <w:r w:rsidRPr="000C5088">
          <w:rPr>
            <w:b/>
            <w:color w:val="auto"/>
          </w:rPr>
          <w:delText>De-Synchronised</w:delText>
        </w:r>
        <w:r w:rsidRPr="000C5088">
          <w:rPr>
            <w:color w:val="auto"/>
          </w:rPr>
          <w:delText xml:space="preserve"> </w:delText>
        </w:r>
        <w:r w:rsidRPr="000C5088">
          <w:rPr>
            <w:b/>
            <w:color w:val="auto"/>
          </w:rPr>
          <w:delText>Island Procedure</w:delText>
        </w:r>
        <w:r w:rsidRPr="000C5088">
          <w:rPr>
            <w:color w:val="auto"/>
          </w:rPr>
          <w:delText xml:space="preserve"> where and to the extent that such matters apply to them.</w:delText>
        </w:r>
        <w:bookmarkEnd w:id="75"/>
      </w:del>
    </w:p>
    <w:p w14:paraId="752B0492" w14:textId="77777777" w:rsidR="00B16A32" w:rsidRPr="000C5088" w:rsidRDefault="00B16A32" w:rsidP="00B16A32">
      <w:pPr>
        <w:pStyle w:val="Level1Text"/>
        <w:rPr>
          <w:color w:val="auto"/>
        </w:rPr>
      </w:pPr>
    </w:p>
    <w:p w14:paraId="0E5B5804" w14:textId="77777777" w:rsidR="00C60EBE" w:rsidRPr="000C5088" w:rsidRDefault="00C60EBE" w:rsidP="00B16A32">
      <w:pPr>
        <w:pStyle w:val="Level1Text"/>
        <w:rPr>
          <w:color w:val="auto"/>
        </w:rPr>
      </w:pPr>
      <w:r w:rsidRPr="000127C6">
        <w:rPr>
          <w:color w:val="auto"/>
        </w:rPr>
        <w:t>OC9.2</w:t>
      </w:r>
      <w:r w:rsidRPr="000127C6">
        <w:rPr>
          <w:color w:val="auto"/>
        </w:rPr>
        <w:tab/>
      </w:r>
      <w:r w:rsidRPr="000127C6">
        <w:rPr>
          <w:color w:val="auto"/>
          <w:u w:val="single"/>
        </w:rPr>
        <w:t>OBJECTIVE</w:t>
      </w:r>
      <w:r w:rsidR="00336C9D" w:rsidRPr="00C67D51">
        <w:rPr>
          <w:color w:val="auto"/>
        </w:rPr>
        <w:fldChar w:fldCharType="begin"/>
      </w:r>
      <w:r w:rsidR="00336C9D" w:rsidRPr="00C67D51">
        <w:rPr>
          <w:color w:val="auto"/>
        </w:rPr>
        <w:instrText xml:space="preserve"> TC "</w:instrText>
      </w:r>
      <w:bookmarkStart w:id="77" w:name="_Toc384026475"/>
      <w:bookmarkStart w:id="78" w:name="_Toc112332281"/>
      <w:bookmarkStart w:id="79" w:name="_Toc64373854"/>
      <w:r w:rsidR="00336C9D" w:rsidRPr="00C67D51">
        <w:rPr>
          <w:color w:val="auto"/>
        </w:rPr>
        <w:instrText>OC9.2   OBJECTIVE</w:instrText>
      </w:r>
      <w:bookmarkEnd w:id="77"/>
      <w:bookmarkEnd w:id="78"/>
      <w:bookmarkEnd w:id="79"/>
      <w:r w:rsidR="00336C9D" w:rsidRPr="00C67D51">
        <w:rPr>
          <w:color w:val="auto"/>
        </w:rPr>
        <w:instrText xml:space="preserve">" \L 1 </w:instrText>
      </w:r>
      <w:r w:rsidR="00336C9D" w:rsidRPr="00C67D51">
        <w:rPr>
          <w:color w:val="auto"/>
        </w:rPr>
        <w:fldChar w:fldCharType="end"/>
      </w:r>
    </w:p>
    <w:p w14:paraId="614C5869" w14:textId="77777777" w:rsidR="00C60EBE" w:rsidRPr="000C5088" w:rsidRDefault="00B16A32" w:rsidP="00B16A32">
      <w:pPr>
        <w:pStyle w:val="Level1Text"/>
        <w:rPr>
          <w:color w:val="auto"/>
        </w:rPr>
      </w:pPr>
      <w:r w:rsidRPr="000C5088">
        <w:rPr>
          <w:color w:val="auto"/>
        </w:rPr>
        <w:tab/>
      </w:r>
      <w:r w:rsidR="00C60EBE" w:rsidRPr="000C5088">
        <w:rPr>
          <w:color w:val="auto"/>
        </w:rPr>
        <w:t xml:space="preserve">The overall objectives of </w:t>
      </w:r>
      <w:r w:rsidR="00C60EBE" w:rsidRPr="000C5088">
        <w:rPr>
          <w:b/>
          <w:color w:val="auto"/>
        </w:rPr>
        <w:t>OC9</w:t>
      </w:r>
      <w:r w:rsidR="00C60EBE" w:rsidRPr="000C5088">
        <w:rPr>
          <w:color w:val="auto"/>
        </w:rPr>
        <w:t xml:space="preserve"> are:</w:t>
      </w:r>
    </w:p>
    <w:p w14:paraId="567A6E4C" w14:textId="77777777" w:rsidR="00171991" w:rsidRPr="000C5088" w:rsidRDefault="00C60EBE" w:rsidP="00B16A32">
      <w:pPr>
        <w:pStyle w:val="Level1Text"/>
        <w:rPr>
          <w:del w:id="80" w:author="Antony Johnson" w:date="2022-11-21T10:24:00Z"/>
          <w:color w:val="auto"/>
        </w:rPr>
      </w:pPr>
      <w:r w:rsidRPr="00455FB7">
        <w:rPr>
          <w:color w:val="auto"/>
        </w:rPr>
        <w:t>OC9.2.1</w:t>
      </w:r>
      <w:r w:rsidRPr="000C5088">
        <w:rPr>
          <w:color w:val="auto"/>
        </w:rPr>
        <w:tab/>
      </w:r>
      <w:commentRangeStart w:id="81"/>
      <w:r w:rsidRPr="000C5088">
        <w:rPr>
          <w:color w:val="auto"/>
        </w:rPr>
        <w:t>To achieve</w:t>
      </w:r>
      <w:commentRangeStart w:id="82"/>
      <w:del w:id="83" w:author="David Halford" w:date="2022-12-28T08:12:00Z">
        <w:r w:rsidRPr="000C5088" w:rsidDel="0076249B">
          <w:rPr>
            <w:color w:val="auto"/>
          </w:rPr>
          <w:delText>,</w:delText>
        </w:r>
      </w:del>
      <w:r w:rsidRPr="000C5088">
        <w:rPr>
          <w:color w:val="auto"/>
        </w:rPr>
        <w:t xml:space="preserve"> </w:t>
      </w:r>
      <w:del w:id="84" w:author="Antony Johnson" w:date="2022-11-21T10:24:00Z">
        <w:r w:rsidRPr="000C5088">
          <w:rPr>
            <w:color w:val="auto"/>
          </w:rPr>
          <w:delText xml:space="preserve">as far as possible, restoration </w:delText>
        </w:r>
      </w:del>
      <w:ins w:id="85" w:author="Antony Johnson" w:date="2022-11-21T10:24:00Z">
        <w:r w:rsidRPr="000C5088">
          <w:rPr>
            <w:color w:val="auto"/>
          </w:rPr>
          <w:t xml:space="preserve"> </w:t>
        </w:r>
      </w:ins>
      <w:commentRangeEnd w:id="82"/>
      <w:r w:rsidR="00D81985">
        <w:rPr>
          <w:rStyle w:val="CommentReference"/>
          <w:color w:val="auto"/>
        </w:rPr>
        <w:commentReference w:id="82"/>
      </w:r>
      <w:ins w:id="86" w:author="Antony Johnson" w:date="2022-11-21T10:24:00Z">
        <w:r w:rsidR="008A7FA2">
          <w:rPr>
            <w:color w:val="auto"/>
          </w:rPr>
          <w:t xml:space="preserve">the requirements </w:t>
        </w:r>
      </w:ins>
      <w:r w:rsidR="008A7FA2">
        <w:rPr>
          <w:color w:val="auto"/>
        </w:rPr>
        <w:t xml:space="preserve">of the </w:t>
      </w:r>
      <w:del w:id="87" w:author="Antony Johnson" w:date="2022-11-21T10:24:00Z">
        <w:r w:rsidRPr="000C5088">
          <w:rPr>
            <w:b/>
            <w:color w:val="auto"/>
          </w:rPr>
          <w:delText>Total</w:delText>
        </w:r>
      </w:del>
      <w:ins w:id="88" w:author="Antony Johnson" w:date="2022-11-21T10:24:00Z">
        <w:r w:rsidR="008A7FA2" w:rsidRPr="007706A5">
          <w:rPr>
            <w:b/>
            <w:bCs/>
            <w:color w:val="auto"/>
          </w:rPr>
          <w:t>Electricity</w:t>
        </w:r>
      </w:ins>
      <w:r w:rsidR="008A7FA2" w:rsidRPr="007706A5">
        <w:rPr>
          <w:b/>
          <w:bCs/>
          <w:color w:val="auto"/>
        </w:rPr>
        <w:t xml:space="preserve"> System</w:t>
      </w:r>
      <w:r w:rsidR="008A7FA2" w:rsidRPr="00077F29">
        <w:rPr>
          <w:b/>
          <w:color w:val="auto"/>
        </w:rPr>
        <w:t xml:space="preserve"> </w:t>
      </w:r>
      <w:del w:id="89" w:author="Antony Johnson" w:date="2022-11-21T10:24:00Z">
        <w:r w:rsidRPr="000C5088">
          <w:rPr>
            <w:color w:val="auto"/>
          </w:rPr>
          <w:delText xml:space="preserve">and associated </w:delText>
        </w:r>
        <w:r w:rsidRPr="000C5088">
          <w:rPr>
            <w:b/>
            <w:color w:val="auto"/>
          </w:rPr>
          <w:delText>Demand</w:delText>
        </w:r>
        <w:r w:rsidRPr="000C5088">
          <w:rPr>
            <w:color w:val="auto"/>
          </w:rPr>
          <w:delText xml:space="preserve"> in the shortest possible time</w:delText>
        </w:r>
      </w:del>
      <w:ins w:id="90" w:author="Antony Johnson" w:date="2022-11-21T10:24:00Z">
        <w:r w:rsidR="008A7FA2" w:rsidRPr="007706A5">
          <w:rPr>
            <w:b/>
            <w:bCs/>
            <w:color w:val="auto"/>
          </w:rPr>
          <w:t>Restoration Standard</w:t>
        </w:r>
      </w:ins>
      <w:r w:rsidRPr="000C5088">
        <w:rPr>
          <w:color w:val="auto"/>
        </w:rPr>
        <w:t xml:space="preserve">, taking into account </w:t>
      </w:r>
      <w:del w:id="91" w:author="Antony Johnson" w:date="2022-11-21T10:24:00Z">
        <w:r w:rsidRPr="000C5088">
          <w:rPr>
            <w:b/>
            <w:color w:val="auto"/>
          </w:rPr>
          <w:delText>Power Station</w:delText>
        </w:r>
      </w:del>
      <w:ins w:id="92" w:author="Antony Johnson" w:date="2022-11-21T10:24:00Z">
        <w:r w:rsidR="00D85985">
          <w:rPr>
            <w:color w:val="auto"/>
          </w:rPr>
          <w:t>the capability of</w:t>
        </w:r>
        <w:r w:rsidR="007706A5">
          <w:rPr>
            <w:color w:val="auto"/>
          </w:rPr>
          <w:t xml:space="preserve"> </w:t>
        </w:r>
        <w:r w:rsidR="00777A73" w:rsidRPr="007841E3">
          <w:rPr>
            <w:b/>
            <w:bCs/>
            <w:color w:val="auto"/>
          </w:rPr>
          <w:t xml:space="preserve">Restoration Service Providers </w:t>
        </w:r>
        <w:r w:rsidR="007841E3">
          <w:rPr>
            <w:b/>
            <w:color w:val="auto"/>
          </w:rPr>
          <w:t xml:space="preserve">Plant </w:t>
        </w:r>
        <w:r w:rsidR="007841E3" w:rsidRPr="007841E3">
          <w:rPr>
            <w:bCs/>
            <w:color w:val="auto"/>
          </w:rPr>
          <w:t>and</w:t>
        </w:r>
        <w:r w:rsidR="007841E3">
          <w:rPr>
            <w:b/>
            <w:color w:val="auto"/>
          </w:rPr>
          <w:t xml:space="preserve"> Apparatus</w:t>
        </w:r>
        <w:r w:rsidRPr="000C5088">
          <w:rPr>
            <w:color w:val="auto"/>
          </w:rPr>
          <w:t xml:space="preserve"> </w:t>
        </w:r>
        <w:r w:rsidR="00777A73">
          <w:rPr>
            <w:color w:val="auto"/>
          </w:rPr>
          <w:t xml:space="preserve">as well as other </w:t>
        </w:r>
        <w:r w:rsidR="00777A73" w:rsidRPr="00376CC8">
          <w:rPr>
            <w:b/>
            <w:bCs/>
            <w:color w:val="auto"/>
          </w:rPr>
          <w:t>Users’</w:t>
        </w:r>
        <w:r w:rsidR="007841E3">
          <w:rPr>
            <w:color w:val="auto"/>
          </w:rPr>
          <w:t xml:space="preserve"> </w:t>
        </w:r>
        <w:r w:rsidR="007841E3" w:rsidRPr="007841E3">
          <w:rPr>
            <w:b/>
            <w:bCs/>
            <w:color w:val="auto"/>
          </w:rPr>
          <w:t>Plant</w:t>
        </w:r>
        <w:r w:rsidR="007841E3">
          <w:rPr>
            <w:color w:val="auto"/>
          </w:rPr>
          <w:t xml:space="preserve"> and </w:t>
        </w:r>
        <w:r w:rsidR="007841E3" w:rsidRPr="007841E3">
          <w:rPr>
            <w:b/>
            <w:bCs/>
            <w:color w:val="auto"/>
          </w:rPr>
          <w:t>Apparatus</w:t>
        </w:r>
      </w:ins>
      <w:r w:rsidR="007841E3" w:rsidRPr="007841E3">
        <w:rPr>
          <w:color w:val="auto"/>
        </w:rPr>
        <w:t xml:space="preserve"> </w:t>
      </w:r>
      <w:r w:rsidRPr="000C5088">
        <w:rPr>
          <w:color w:val="auto"/>
        </w:rPr>
        <w:t>capabilities, including</w:t>
      </w:r>
      <w:r w:rsidRPr="000C5088">
        <w:rPr>
          <w:b/>
          <w:color w:val="auto"/>
        </w:rPr>
        <w:t xml:space="preserve"> Embedded Generating Units</w:t>
      </w:r>
      <w:del w:id="93" w:author="Antony Johnson" w:date="2022-11-21T10:24:00Z">
        <w:r w:rsidRPr="000C5088">
          <w:rPr>
            <w:color w:val="auto"/>
          </w:rPr>
          <w:delText>,</w:delText>
        </w:r>
      </w:del>
      <w:ins w:id="94" w:author="Antony Johnson" w:date="2022-11-21T10:24:00Z">
        <w:r w:rsidR="007841E3">
          <w:rPr>
            <w:b/>
            <w:color w:val="auto"/>
          </w:rPr>
          <w:t xml:space="preserve"> </w:t>
        </w:r>
        <w:r w:rsidR="007841E3">
          <w:rPr>
            <w:color w:val="auto"/>
          </w:rPr>
          <w:t>and</w:t>
        </w:r>
      </w:ins>
      <w:r w:rsidRPr="000C5088">
        <w:rPr>
          <w:color w:val="auto"/>
        </w:rPr>
        <w:t xml:space="preserve"> </w:t>
      </w:r>
      <w:r w:rsidRPr="000C5088">
        <w:rPr>
          <w:b/>
          <w:color w:val="auto"/>
        </w:rPr>
        <w:t>External Interconnections</w:t>
      </w:r>
      <w:r w:rsidRPr="000C5088">
        <w:rPr>
          <w:color w:val="auto"/>
        </w:rPr>
        <w:t xml:space="preserve"> and the operational constraints </w:t>
      </w:r>
      <w:r w:rsidRPr="00C46E17">
        <w:rPr>
          <w:color w:val="auto"/>
        </w:rPr>
        <w:t xml:space="preserve">of the </w:t>
      </w:r>
      <w:r w:rsidRPr="00DB0863">
        <w:rPr>
          <w:b/>
          <w:color w:val="auto"/>
        </w:rPr>
        <w:t>Total System</w:t>
      </w:r>
      <w:r w:rsidRPr="00DB0863">
        <w:rPr>
          <w:color w:val="auto"/>
        </w:rPr>
        <w:t>.</w:t>
      </w:r>
    </w:p>
    <w:p w14:paraId="7D0B89D4" w14:textId="77777777" w:rsidR="007E38E6" w:rsidRDefault="00C60EBE" w:rsidP="00B16A32">
      <w:pPr>
        <w:pStyle w:val="Level1Text"/>
        <w:rPr>
          <w:ins w:id="95" w:author="David Halford" w:date="2022-12-28T08:14:00Z"/>
        </w:rPr>
      </w:pPr>
      <w:del w:id="96" w:author="Antony Johnson" w:date="2022-11-21T10:24:00Z">
        <w:r w:rsidRPr="000C5088">
          <w:rPr>
            <w:color w:val="auto"/>
          </w:rPr>
          <w:delText>OC9.2.2</w:delText>
        </w:r>
      </w:del>
      <w:ins w:id="97" w:author="Antony Johnson" w:date="2022-11-21T10:24:00Z">
        <w:r w:rsidR="004F6305">
          <w:rPr>
            <w:color w:val="auto"/>
          </w:rPr>
          <w:t xml:space="preserve"> </w:t>
        </w:r>
      </w:ins>
      <w:commentRangeEnd w:id="81"/>
      <w:r w:rsidR="00D81985">
        <w:rPr>
          <w:rStyle w:val="CommentReference"/>
          <w:color w:val="auto"/>
        </w:rPr>
        <w:commentReference w:id="81"/>
      </w:r>
      <w:commentRangeStart w:id="98"/>
      <w:ins w:id="99" w:author="Antony Johnson" w:date="2022-11-21T10:24:00Z">
        <w:r w:rsidR="00FC33EF" w:rsidRPr="009E75CE">
          <w:rPr>
            <w:color w:val="auto"/>
          </w:rPr>
          <w:t>OC9</w:t>
        </w:r>
      </w:ins>
      <w:commentRangeEnd w:id="98"/>
      <w:r w:rsidR="00D81985">
        <w:rPr>
          <w:rStyle w:val="CommentReference"/>
          <w:color w:val="auto"/>
        </w:rPr>
        <w:commentReference w:id="98"/>
      </w:r>
      <w:ins w:id="100" w:author="Antony Johnson" w:date="2022-11-21T10:24:00Z">
        <w:r w:rsidR="00FC33EF" w:rsidRPr="009E75CE">
          <w:rPr>
            <w:color w:val="auto"/>
          </w:rPr>
          <w:t>.2.2</w:t>
        </w:r>
        <w:r w:rsidR="00FC33EF" w:rsidRPr="009E75CE">
          <w:rPr>
            <w:color w:val="auto"/>
          </w:rPr>
          <w:tab/>
        </w:r>
        <w:commentRangeStart w:id="101"/>
        <w:r w:rsidR="004141BF" w:rsidRPr="009E75CE">
          <w:rPr>
            <w:color w:val="auto"/>
          </w:rPr>
          <w:t>T</w:t>
        </w:r>
        <w:r w:rsidR="004141BF" w:rsidRPr="009E75CE">
          <w:rPr>
            <w:b/>
            <w:bCs/>
            <w:color w:val="auto"/>
          </w:rPr>
          <w:t xml:space="preserve">he </w:t>
        </w:r>
      </w:ins>
      <w:commentRangeEnd w:id="101"/>
      <w:r w:rsidR="00D81985">
        <w:rPr>
          <w:rStyle w:val="CommentReference"/>
          <w:color w:val="auto"/>
        </w:rPr>
        <w:commentReference w:id="101"/>
      </w:r>
      <w:ins w:id="102" w:author="Antony Johnson" w:date="2022-11-21T10:24:00Z">
        <w:r w:rsidR="004141BF" w:rsidRPr="009E75CE">
          <w:rPr>
            <w:b/>
            <w:bCs/>
            <w:color w:val="auto"/>
          </w:rPr>
          <w:t>Company</w:t>
        </w:r>
        <w:r w:rsidR="004141BF" w:rsidRPr="009E75CE">
          <w:rPr>
            <w:color w:val="auto"/>
          </w:rPr>
          <w:t xml:space="preserve"> </w:t>
        </w:r>
        <w:r w:rsidR="00364586" w:rsidRPr="009E75CE">
          <w:rPr>
            <w:color w:val="auto"/>
          </w:rPr>
          <w:t xml:space="preserve">in </w:t>
        </w:r>
        <w:r w:rsidR="001C7B4B" w:rsidRPr="009E75CE">
          <w:rPr>
            <w:color w:val="auto"/>
          </w:rPr>
          <w:t xml:space="preserve">agreement with </w:t>
        </w:r>
        <w:r w:rsidR="006D757A" w:rsidRPr="009E75CE">
          <w:rPr>
            <w:b/>
            <w:bCs/>
          </w:rPr>
          <w:t>Network Operators</w:t>
        </w:r>
        <w:r w:rsidR="00C46E17">
          <w:rPr>
            <w:color w:val="auto"/>
          </w:rPr>
          <w:t>,</w:t>
        </w:r>
        <w:r w:rsidR="006D757A" w:rsidRPr="009E75CE">
          <w:rPr>
            <w:color w:val="auto"/>
          </w:rPr>
          <w:t xml:space="preserve"> </w:t>
        </w:r>
        <w:r w:rsidR="006D757A" w:rsidRPr="009E75CE">
          <w:rPr>
            <w:b/>
            <w:bCs/>
          </w:rPr>
          <w:t>Transmission Licensee</w:t>
        </w:r>
        <w:r w:rsidR="00C46E17">
          <w:rPr>
            <w:b/>
            <w:bCs/>
          </w:rPr>
          <w:t>s</w:t>
        </w:r>
        <w:r w:rsidR="00C46E17">
          <w:t xml:space="preserve"> and</w:t>
        </w:r>
        <w:r w:rsidR="00C46E17">
          <w:rPr>
            <w:b/>
            <w:bCs/>
          </w:rPr>
          <w:t xml:space="preserve"> </w:t>
        </w:r>
        <w:r w:rsidR="00E25E85" w:rsidRPr="009E75CE">
          <w:rPr>
            <w:b/>
            <w:bCs/>
            <w:color w:val="auto"/>
          </w:rPr>
          <w:t>Restoration Service Providers</w:t>
        </w:r>
        <w:r w:rsidR="00E25E85" w:rsidRPr="009E75CE">
          <w:rPr>
            <w:color w:val="auto"/>
          </w:rPr>
          <w:t xml:space="preserve"> </w:t>
        </w:r>
        <w:r w:rsidR="00C46E17">
          <w:rPr>
            <w:color w:val="auto"/>
          </w:rPr>
          <w:t xml:space="preserve">will </w:t>
        </w:r>
        <w:r w:rsidR="00DB0863">
          <w:rPr>
            <w:color w:val="auto"/>
          </w:rPr>
          <w:t xml:space="preserve">initate the restoration process </w:t>
        </w:r>
        <w:r w:rsidR="00D47DC7" w:rsidRPr="009E75CE">
          <w:rPr>
            <w:color w:val="auto"/>
          </w:rPr>
          <w:t xml:space="preserve">through the </w:t>
        </w:r>
        <w:r w:rsidR="00DB0863">
          <w:rPr>
            <w:color w:val="auto"/>
          </w:rPr>
          <w:t>activation</w:t>
        </w:r>
        <w:r w:rsidR="00D47DC7" w:rsidRPr="009E75CE">
          <w:rPr>
            <w:color w:val="auto"/>
          </w:rPr>
          <w:t xml:space="preserve"> of </w:t>
        </w:r>
        <w:r w:rsidR="00D47DC7" w:rsidRPr="009E75CE">
          <w:rPr>
            <w:b/>
            <w:bCs/>
            <w:color w:val="auto"/>
          </w:rPr>
          <w:t xml:space="preserve">Local </w:t>
        </w:r>
        <w:r w:rsidR="004E1C0B" w:rsidRPr="009E75CE">
          <w:rPr>
            <w:b/>
            <w:bCs/>
            <w:color w:val="auto"/>
          </w:rPr>
          <w:t>Joint Restoration Plans</w:t>
        </w:r>
        <w:r w:rsidR="004E1C0B" w:rsidRPr="009E75CE">
          <w:rPr>
            <w:color w:val="auto"/>
          </w:rPr>
          <w:t xml:space="preserve"> and/or </w:t>
        </w:r>
        <w:r w:rsidR="004E1C0B" w:rsidRPr="009E75CE">
          <w:rPr>
            <w:b/>
            <w:bCs/>
            <w:color w:val="auto"/>
          </w:rPr>
          <w:t>Distribution Restoration Zone</w:t>
        </w:r>
        <w:r w:rsidR="006D757A" w:rsidRPr="009E75CE">
          <w:rPr>
            <w:b/>
            <w:bCs/>
            <w:color w:val="auto"/>
          </w:rPr>
          <w:t xml:space="preserve"> Plans</w:t>
        </w:r>
        <w:r w:rsidR="004E1C0B" w:rsidRPr="009E75CE">
          <w:rPr>
            <w:color w:val="auto"/>
          </w:rPr>
          <w:t xml:space="preserve"> </w:t>
        </w:r>
        <w:r w:rsidR="000D7CB1">
          <w:rPr>
            <w:color w:val="auto"/>
          </w:rPr>
          <w:t xml:space="preserve">followed </w:t>
        </w:r>
        <w:r w:rsidR="00D068F3">
          <w:rPr>
            <w:color w:val="auto"/>
          </w:rPr>
          <w:t xml:space="preserve">by </w:t>
        </w:r>
        <w:r w:rsidR="00D67CAF" w:rsidRPr="000A701D">
          <w:rPr>
            <w:color w:val="auto"/>
          </w:rPr>
          <w:t xml:space="preserve">the </w:t>
        </w:r>
        <w:r w:rsidR="005E04FF" w:rsidRPr="000A701D">
          <w:rPr>
            <w:color w:val="auto"/>
          </w:rPr>
          <w:t xml:space="preserve">subsequent </w:t>
        </w:r>
        <w:commentRangeStart w:id="103"/>
        <w:r w:rsidR="005E04FF" w:rsidRPr="000A701D">
          <w:rPr>
            <w:color w:val="auto"/>
          </w:rPr>
          <w:t>reconnection</w:t>
        </w:r>
      </w:ins>
      <w:commentRangeEnd w:id="103"/>
      <w:r w:rsidR="00D81985">
        <w:rPr>
          <w:rStyle w:val="CommentReference"/>
          <w:color w:val="auto"/>
        </w:rPr>
        <w:commentReference w:id="103"/>
      </w:r>
      <w:ins w:id="104" w:author="Antony Johnson" w:date="2022-11-21T10:24:00Z">
        <w:r w:rsidR="005E04FF" w:rsidRPr="000A701D">
          <w:rPr>
            <w:color w:val="auto"/>
          </w:rPr>
          <w:t xml:space="preserve"> and expansion </w:t>
        </w:r>
        <w:r w:rsidR="00A41874" w:rsidRPr="000A701D">
          <w:rPr>
            <w:color w:val="auto"/>
          </w:rPr>
          <w:t xml:space="preserve">of </w:t>
        </w:r>
        <w:r w:rsidR="00A41874" w:rsidRPr="000A701D">
          <w:rPr>
            <w:b/>
            <w:bCs/>
            <w:color w:val="auto"/>
          </w:rPr>
          <w:t>Power Islands</w:t>
        </w:r>
        <w:r w:rsidR="00D67CAF" w:rsidRPr="000A701D">
          <w:rPr>
            <w:color w:val="auto"/>
          </w:rPr>
          <w:t>.</w:t>
        </w:r>
        <w:r w:rsidR="005B4E98" w:rsidRPr="005B4E98">
          <w:rPr>
            <w:bCs/>
          </w:rPr>
          <w:t xml:space="preserve"> </w:t>
        </w:r>
        <w:r w:rsidR="00C67D51">
          <w:t xml:space="preserve">This will require </w:t>
        </w:r>
        <w:r w:rsidR="00C67D51" w:rsidRPr="00974122">
          <w:rPr>
            <w:b/>
            <w:bCs/>
          </w:rPr>
          <w:t>The Company</w:t>
        </w:r>
        <w:r w:rsidR="00C67D51">
          <w:t xml:space="preserve">, </w:t>
        </w:r>
        <w:r w:rsidR="00C67D51" w:rsidRPr="00974122">
          <w:rPr>
            <w:b/>
            <w:bCs/>
          </w:rPr>
          <w:t>Network Operators</w:t>
        </w:r>
        <w:r w:rsidR="00C67D51">
          <w:t xml:space="preserve">, </w:t>
        </w:r>
        <w:r w:rsidR="00C67D51" w:rsidRPr="00974122">
          <w:rPr>
            <w:b/>
            <w:bCs/>
          </w:rPr>
          <w:t>Relevant Transmission License</w:t>
        </w:r>
        <w:r w:rsidR="002B560F">
          <w:rPr>
            <w:b/>
            <w:bCs/>
          </w:rPr>
          <w:t>e</w:t>
        </w:r>
        <w:r w:rsidR="00C41309">
          <w:rPr>
            <w:b/>
            <w:bCs/>
          </w:rPr>
          <w:t>s</w:t>
        </w:r>
        <w:r w:rsidR="00C67D51">
          <w:t xml:space="preserve"> and </w:t>
        </w:r>
        <w:r w:rsidR="00C67D51" w:rsidRPr="00974122">
          <w:rPr>
            <w:b/>
            <w:bCs/>
          </w:rPr>
          <w:t>Restoration Service Providers</w:t>
        </w:r>
        <w:r w:rsidR="00C67D51">
          <w:t xml:space="preserve"> to work collectively together such that there is sufficient generation available which, via switching on the </w:t>
        </w:r>
        <w:r w:rsidR="00C67D51" w:rsidRPr="00974122">
          <w:rPr>
            <w:b/>
            <w:bCs/>
          </w:rPr>
          <w:t>Total System</w:t>
        </w:r>
        <w:r w:rsidR="00C67D51">
          <w:t xml:space="preserve">, can be used to </w:t>
        </w:r>
        <w:commentRangeStart w:id="105"/>
        <w:r w:rsidR="00C67D51">
          <w:t>restore 60</w:t>
        </w:r>
      </w:ins>
      <w:commentRangeEnd w:id="105"/>
      <w:r w:rsidR="00D81985">
        <w:rPr>
          <w:rStyle w:val="CommentReference"/>
          <w:color w:val="auto"/>
        </w:rPr>
        <w:commentReference w:id="105"/>
      </w:r>
      <w:ins w:id="106" w:author="Antony Johnson" w:date="2022-11-21T10:24:00Z">
        <w:r w:rsidR="00C67D51">
          <w:t xml:space="preserve">% of </w:t>
        </w:r>
        <w:r w:rsidR="00CF1ACE" w:rsidRPr="003142D9">
          <w:rPr>
            <w:b/>
            <w:bCs/>
          </w:rPr>
          <w:t>National</w:t>
        </w:r>
        <w:r w:rsidR="00C67D51" w:rsidRPr="00974122">
          <w:rPr>
            <w:b/>
            <w:bCs/>
          </w:rPr>
          <w:t xml:space="preserve"> </w:t>
        </w:r>
        <w:r w:rsidR="00C67D51">
          <w:rPr>
            <w:b/>
            <w:bCs/>
          </w:rPr>
          <w:t>D</w:t>
        </w:r>
        <w:r w:rsidR="00C67D51" w:rsidRPr="00974122">
          <w:rPr>
            <w:b/>
            <w:bCs/>
          </w:rPr>
          <w:t>emand</w:t>
        </w:r>
        <w:r w:rsidR="00C67D51">
          <w:t xml:space="preserve"> within 24 hours across all </w:t>
        </w:r>
        <w:r w:rsidR="004D2AFC" w:rsidRPr="000A701D">
          <w:rPr>
            <w:b/>
            <w:bCs/>
          </w:rPr>
          <w:t>System Restoration Regions</w:t>
        </w:r>
        <w:r w:rsidR="000A701D" w:rsidRPr="000A701D">
          <w:t>.</w:t>
        </w:r>
        <w:r w:rsidR="004D2AFC">
          <w:t xml:space="preserve"> </w:t>
        </w:r>
      </w:ins>
    </w:p>
    <w:p w14:paraId="1CAFED51" w14:textId="1017D322" w:rsidR="00C60EBE" w:rsidRPr="000C5088" w:rsidRDefault="00C60EBE" w:rsidP="00B16A32">
      <w:pPr>
        <w:pStyle w:val="Level1Text"/>
        <w:rPr>
          <w:color w:val="auto"/>
        </w:rPr>
      </w:pPr>
      <w:commentRangeStart w:id="107"/>
      <w:ins w:id="108" w:author="Antony Johnson" w:date="2022-11-21T10:24:00Z">
        <w:r w:rsidRPr="005E582F">
          <w:rPr>
            <w:color w:val="auto"/>
          </w:rPr>
          <w:t>OC9</w:t>
        </w:r>
      </w:ins>
      <w:commentRangeEnd w:id="107"/>
      <w:r w:rsidR="00D81985">
        <w:rPr>
          <w:rStyle w:val="CommentReference"/>
          <w:color w:val="auto"/>
        </w:rPr>
        <w:commentReference w:id="107"/>
      </w:r>
      <w:ins w:id="109" w:author="Antony Johnson" w:date="2022-11-21T10:24:00Z">
        <w:r w:rsidRPr="005E582F">
          <w:rPr>
            <w:color w:val="auto"/>
          </w:rPr>
          <w:t>.2.</w:t>
        </w:r>
        <w:r w:rsidR="00FC33EF" w:rsidRPr="005E582F">
          <w:rPr>
            <w:color w:val="auto"/>
          </w:rPr>
          <w:t>3</w:t>
        </w:r>
      </w:ins>
      <w:r w:rsidRPr="000C5088">
        <w:rPr>
          <w:color w:val="auto"/>
        </w:rPr>
        <w:tab/>
        <w:t xml:space="preserve">To achieve the </w:t>
      </w:r>
      <w:r w:rsidRPr="000C5088">
        <w:rPr>
          <w:b/>
          <w:color w:val="auto"/>
        </w:rPr>
        <w:t>Re-Synchronisation</w:t>
      </w:r>
      <w:r w:rsidRPr="000C5088">
        <w:rPr>
          <w:color w:val="auto"/>
        </w:rPr>
        <w:t xml:space="preserve"> of parts of the </w:t>
      </w:r>
      <w:r w:rsidRPr="000C5088">
        <w:rPr>
          <w:b/>
          <w:color w:val="auto"/>
        </w:rPr>
        <w:t>Total System</w:t>
      </w:r>
      <w:r w:rsidRPr="000C5088">
        <w:rPr>
          <w:color w:val="auto"/>
        </w:rPr>
        <w:t xml:space="preserve"> which have become </w:t>
      </w:r>
      <w:r w:rsidRPr="000C5088">
        <w:rPr>
          <w:b/>
          <w:color w:val="auto"/>
        </w:rPr>
        <w:t>Out of Synchronism</w:t>
      </w:r>
      <w:r w:rsidRPr="000C5088">
        <w:rPr>
          <w:color w:val="auto"/>
        </w:rPr>
        <w:t xml:space="preserve"> with each other.</w:t>
      </w:r>
    </w:p>
    <w:p w14:paraId="242FF8F8" w14:textId="671FB6A5" w:rsidR="00C60EBE" w:rsidRPr="000C5088" w:rsidRDefault="00C60EBE" w:rsidP="00B16A32">
      <w:pPr>
        <w:pStyle w:val="Level1Text"/>
        <w:rPr>
          <w:color w:val="auto"/>
        </w:rPr>
      </w:pPr>
      <w:r w:rsidRPr="005E582F">
        <w:rPr>
          <w:color w:val="auto"/>
        </w:rPr>
        <w:t>OC9.2.</w:t>
      </w:r>
      <w:del w:id="110" w:author="Antony Johnson" w:date="2022-11-21T10:24:00Z">
        <w:r w:rsidRPr="000C5088">
          <w:rPr>
            <w:color w:val="auto"/>
          </w:rPr>
          <w:delText>3</w:delText>
        </w:r>
      </w:del>
      <w:ins w:id="111" w:author="Antony Johnson" w:date="2022-11-21T10:24:00Z">
        <w:r w:rsidR="00FC33EF" w:rsidRPr="005E582F">
          <w:rPr>
            <w:color w:val="auto"/>
          </w:rPr>
          <w:t>4</w:t>
        </w:r>
      </w:ins>
      <w:r w:rsidRPr="000C5088">
        <w:rPr>
          <w:color w:val="auto"/>
        </w:rPr>
        <w:tab/>
        <w:t xml:space="preserve">To ensure that communication routes and arrangements are available to enable senior management representatives of </w:t>
      </w:r>
      <w:r w:rsidR="00D77621">
        <w:rPr>
          <w:b/>
        </w:rPr>
        <w:t>The Company</w:t>
      </w:r>
      <w:r w:rsidR="004171F4">
        <w:t xml:space="preserve"> </w:t>
      </w:r>
      <w:r w:rsidRPr="000C5088">
        <w:rPr>
          <w:color w:val="auto"/>
        </w:rPr>
        <w:t xml:space="preserve">and </w:t>
      </w:r>
      <w:r w:rsidRPr="000C5088">
        <w:rPr>
          <w:b/>
          <w:color w:val="auto"/>
        </w:rPr>
        <w:t>Users</w:t>
      </w:r>
      <w:r w:rsidRPr="000C5088">
        <w:rPr>
          <w:color w:val="auto"/>
        </w:rPr>
        <w:t xml:space="preserve">, who are authorised to make binding decisions on behalf of </w:t>
      </w:r>
      <w:r w:rsidR="004171F4">
        <w:rPr>
          <w:b/>
        </w:rPr>
        <w:t>The Company</w:t>
      </w:r>
      <w:r w:rsidRPr="000C5088">
        <w:rPr>
          <w:color w:val="auto"/>
        </w:rPr>
        <w:t xml:space="preserve"> or the relevant </w:t>
      </w:r>
      <w:r w:rsidRPr="000C5088">
        <w:rPr>
          <w:b/>
          <w:color w:val="auto"/>
        </w:rPr>
        <w:t>User</w:t>
      </w:r>
      <w:proofErr w:type="gramStart"/>
      <w:r w:rsidRPr="000C5088">
        <w:rPr>
          <w:color w:val="auto"/>
        </w:rPr>
        <w:t>, as the case may be, to</w:t>
      </w:r>
      <w:proofErr w:type="gramEnd"/>
      <w:r w:rsidRPr="000C5088">
        <w:rPr>
          <w:color w:val="auto"/>
        </w:rPr>
        <w:t xml:space="preserve"> communicate with each other in the situation described in OC9.1.3.</w:t>
      </w:r>
    </w:p>
    <w:p w14:paraId="5F6F12F1" w14:textId="7B29474F" w:rsidR="00C60EBE" w:rsidRPr="000C5088" w:rsidRDefault="00C60EBE" w:rsidP="00B16A32">
      <w:pPr>
        <w:pStyle w:val="Level1Text"/>
        <w:rPr>
          <w:color w:val="auto"/>
        </w:rPr>
      </w:pPr>
      <w:bookmarkStart w:id="112" w:name="_DV_C51"/>
      <w:r w:rsidRPr="00F95BAF">
        <w:rPr>
          <w:color w:val="auto"/>
        </w:rPr>
        <w:t>OC9.2.</w:t>
      </w:r>
      <w:del w:id="113" w:author="Antony Johnson" w:date="2022-11-21T10:24:00Z">
        <w:r w:rsidRPr="000C5088">
          <w:rPr>
            <w:color w:val="auto"/>
          </w:rPr>
          <w:delText>4</w:delText>
        </w:r>
      </w:del>
      <w:ins w:id="114" w:author="Antony Johnson" w:date="2022-11-21T10:24:00Z">
        <w:r w:rsidR="00FC33EF" w:rsidRPr="00F95BAF">
          <w:rPr>
            <w:color w:val="auto"/>
          </w:rPr>
          <w:t>5</w:t>
        </w:r>
      </w:ins>
      <w:r w:rsidRPr="000C5088">
        <w:rPr>
          <w:color w:val="auto"/>
        </w:rPr>
        <w:tab/>
        <w:t xml:space="preserve">To </w:t>
      </w:r>
      <w:r w:rsidRPr="004B35DC">
        <w:rPr>
          <w:color w:val="auto"/>
        </w:rPr>
        <w:t>describe the</w:t>
      </w:r>
      <w:r w:rsidRPr="000C5088">
        <w:rPr>
          <w:color w:val="auto"/>
        </w:rPr>
        <w:t xml:space="preserve"> </w:t>
      </w:r>
      <w:commentRangeStart w:id="115"/>
      <w:r w:rsidRPr="000C5088">
        <w:rPr>
          <w:color w:val="auto"/>
        </w:rPr>
        <w:t>role</w:t>
      </w:r>
      <w:commentRangeEnd w:id="115"/>
      <w:r w:rsidR="00D81985">
        <w:rPr>
          <w:rStyle w:val="CommentReference"/>
          <w:color w:val="auto"/>
        </w:rPr>
        <w:commentReference w:id="115"/>
      </w:r>
      <w:r w:rsidRPr="000C5088">
        <w:rPr>
          <w:color w:val="auto"/>
        </w:rPr>
        <w:t xml:space="preserve"> that</w:t>
      </w:r>
      <w:r w:rsidR="00D56438" w:rsidRPr="00077F29">
        <w:rPr>
          <w:b/>
          <w:color w:val="auto"/>
        </w:rPr>
        <w:t xml:space="preserve"> </w:t>
      </w:r>
      <w:del w:id="116" w:author="Antony Johnson" w:date="2022-11-21T10:24:00Z">
        <w:r w:rsidRPr="000C5088">
          <w:rPr>
            <w:color w:val="auto"/>
          </w:rPr>
          <w:delText xml:space="preserve">in </w:delText>
        </w:r>
        <w:r w:rsidR="00F903F8" w:rsidRPr="000C5088">
          <w:rPr>
            <w:color w:val="auto"/>
          </w:rPr>
          <w:delText xml:space="preserve">respect of </w:delText>
        </w:r>
        <w:r w:rsidR="00F903F8" w:rsidRPr="000C5088">
          <w:rPr>
            <w:b/>
            <w:color w:val="auto"/>
          </w:rPr>
          <w:delText>Transmission Systems</w:delText>
        </w:r>
      </w:del>
      <w:ins w:id="117" w:author="Antony Johnson" w:date="2022-11-21T10:24:00Z">
        <w:r w:rsidR="00D56438">
          <w:rPr>
            <w:b/>
            <w:color w:val="auto"/>
          </w:rPr>
          <w:t>The Company</w:t>
        </w:r>
      </w:ins>
      <w:r w:rsidR="00F903F8" w:rsidRPr="000C5088">
        <w:rPr>
          <w:color w:val="auto"/>
        </w:rPr>
        <w:t xml:space="preserve">, </w:t>
      </w:r>
      <w:r w:rsidR="00CF3DD1" w:rsidRPr="000C5088">
        <w:rPr>
          <w:b/>
          <w:color w:val="auto"/>
        </w:rPr>
        <w:t>Relevant Transmission Licensees</w:t>
      </w:r>
      <w:ins w:id="118" w:author="Antony Johnson" w:date="2022-11-21T10:24:00Z">
        <w:r w:rsidRPr="000C5088">
          <w:rPr>
            <w:color w:val="auto"/>
          </w:rPr>
          <w:t xml:space="preserve"> </w:t>
        </w:r>
        <w:r w:rsidR="00BD1FE4">
          <w:rPr>
            <w:color w:val="auto"/>
          </w:rPr>
          <w:t xml:space="preserve">and </w:t>
        </w:r>
        <w:r w:rsidR="00BD1FE4" w:rsidRPr="00BD1FE4">
          <w:rPr>
            <w:b/>
            <w:bCs/>
            <w:color w:val="auto"/>
          </w:rPr>
          <w:t>Network Operators</w:t>
        </w:r>
      </w:ins>
      <w:r w:rsidR="00BD1FE4">
        <w:rPr>
          <w:color w:val="auto"/>
        </w:rPr>
        <w:t xml:space="preserve"> </w:t>
      </w:r>
      <w:r w:rsidRPr="000C5088">
        <w:rPr>
          <w:color w:val="auto"/>
        </w:rPr>
        <w:t xml:space="preserve">may have in the restoration processes as detailed in the relevant </w:t>
      </w:r>
      <w:r w:rsidRPr="000C5088">
        <w:rPr>
          <w:b/>
          <w:color w:val="auto"/>
        </w:rPr>
        <w:t>OC9 De-Synchronised Island Procedures</w:t>
      </w:r>
      <w:del w:id="119" w:author="Antony Johnson" w:date="2022-11-21T10:24:00Z">
        <w:r w:rsidRPr="000C5088">
          <w:rPr>
            <w:color w:val="auto"/>
          </w:rPr>
          <w:delText xml:space="preserve"> and</w:delText>
        </w:r>
      </w:del>
      <w:ins w:id="120" w:author="Antony Johnson" w:date="2022-11-21T10:24:00Z">
        <w:r w:rsidR="00BD1FE4">
          <w:rPr>
            <w:color w:val="auto"/>
          </w:rPr>
          <w:t>,</w:t>
        </w:r>
      </w:ins>
      <w:r w:rsidRPr="000C5088">
        <w:rPr>
          <w:color w:val="auto"/>
        </w:rPr>
        <w:t xml:space="preserve"> </w:t>
      </w:r>
      <w:r w:rsidRPr="000C5088">
        <w:rPr>
          <w:b/>
          <w:color w:val="auto"/>
        </w:rPr>
        <w:t>Local Joint Restoration</w:t>
      </w:r>
      <w:ins w:id="121" w:author="Antony Johnson" w:date="2022-11-21T10:24:00Z">
        <w:r w:rsidRPr="000C5088">
          <w:rPr>
            <w:b/>
            <w:color w:val="auto"/>
          </w:rPr>
          <w:t xml:space="preserve"> Plans</w:t>
        </w:r>
        <w:r w:rsidR="00BD1FE4">
          <w:rPr>
            <w:b/>
            <w:color w:val="auto"/>
          </w:rPr>
          <w:t xml:space="preserve"> </w:t>
        </w:r>
        <w:r w:rsidR="00BD1FE4" w:rsidRPr="00BD1FE4">
          <w:rPr>
            <w:bCs/>
            <w:color w:val="auto"/>
          </w:rPr>
          <w:t>and</w:t>
        </w:r>
        <w:r w:rsidR="00BD1FE4">
          <w:rPr>
            <w:b/>
            <w:color w:val="auto"/>
          </w:rPr>
          <w:t xml:space="preserve"> Distribution Restoration Zone</w:t>
        </w:r>
      </w:ins>
      <w:r w:rsidR="00BD1FE4">
        <w:rPr>
          <w:b/>
          <w:color w:val="auto"/>
        </w:rPr>
        <w:t xml:space="preserve"> Plans</w:t>
      </w:r>
      <w:r w:rsidRPr="000C5088">
        <w:rPr>
          <w:color w:val="auto"/>
        </w:rPr>
        <w:t>.</w:t>
      </w:r>
      <w:bookmarkEnd w:id="112"/>
    </w:p>
    <w:p w14:paraId="43368104" w14:textId="79A1990F" w:rsidR="00187D84" w:rsidRPr="000C5088" w:rsidRDefault="00187D84" w:rsidP="00B16A32">
      <w:pPr>
        <w:pStyle w:val="Level1Text"/>
        <w:rPr>
          <w:color w:val="auto"/>
        </w:rPr>
      </w:pPr>
      <w:r w:rsidRPr="000C5088">
        <w:rPr>
          <w:color w:val="auto"/>
        </w:rPr>
        <w:t>OC9.2.</w:t>
      </w:r>
      <w:del w:id="122" w:author="Antony Johnson" w:date="2022-11-21T10:24:00Z">
        <w:r w:rsidRPr="000C5088">
          <w:rPr>
            <w:color w:val="auto"/>
          </w:rPr>
          <w:delText>5</w:delText>
        </w:r>
      </w:del>
      <w:ins w:id="123" w:author="Antony Johnson" w:date="2022-11-21T10:24:00Z">
        <w:r w:rsidR="00FC33EF">
          <w:rPr>
            <w:color w:val="auto"/>
          </w:rPr>
          <w:t>6</w:t>
        </w:r>
      </w:ins>
      <w:r w:rsidRPr="000C5088">
        <w:rPr>
          <w:color w:val="auto"/>
        </w:rPr>
        <w:tab/>
        <w:t xml:space="preserve">To identify and address as far as possible the events and processes necessary to enable the restoration of the </w:t>
      </w:r>
      <w:r w:rsidRPr="000C5088">
        <w:rPr>
          <w:b/>
          <w:color w:val="auto"/>
        </w:rPr>
        <w:t>Total System</w:t>
      </w:r>
      <w:r w:rsidRPr="000C5088">
        <w:rPr>
          <w:color w:val="auto"/>
        </w:rPr>
        <w:t xml:space="preserve">, after a </w:t>
      </w:r>
      <w:r w:rsidRPr="000C5088">
        <w:rPr>
          <w:b/>
          <w:color w:val="auto"/>
        </w:rPr>
        <w:t xml:space="preserve">Total Shutdown </w:t>
      </w:r>
      <w:r w:rsidRPr="000C5088">
        <w:rPr>
          <w:color w:val="auto"/>
        </w:rPr>
        <w:t xml:space="preserve">or </w:t>
      </w:r>
      <w:r w:rsidRPr="000C5088">
        <w:rPr>
          <w:b/>
          <w:color w:val="auto"/>
        </w:rPr>
        <w:t>Partial Shutdown</w:t>
      </w:r>
      <w:r w:rsidRPr="000C5088">
        <w:rPr>
          <w:color w:val="auto"/>
        </w:rPr>
        <w:t>.  This is likely to require the following key processes to be implemented, typically, but not necessarily, in the order given below:</w:t>
      </w:r>
    </w:p>
    <w:p w14:paraId="1D004BA6" w14:textId="4779BBED" w:rsidR="00187D84" w:rsidRPr="00077F29" w:rsidRDefault="00B16A32" w:rsidP="00077F29">
      <w:pPr>
        <w:pStyle w:val="Level2Text"/>
        <w:numPr>
          <w:ilvl w:val="0"/>
          <w:numId w:val="16"/>
        </w:numPr>
        <w:rPr>
          <w:b/>
        </w:rPr>
      </w:pPr>
      <w:del w:id="124" w:author="Antony Johnson" w:date="2022-11-21T10:24:00Z">
        <w:r w:rsidRPr="00FD0E15">
          <w:delText>(</w:delText>
        </w:r>
        <w:r w:rsidR="00187D84" w:rsidRPr="00FD0E15">
          <w:delText xml:space="preserve">i) </w:delText>
        </w:r>
        <w:r w:rsidR="00187D84" w:rsidRPr="00FD0E15">
          <w:tab/>
        </w:r>
      </w:del>
      <w:r w:rsidR="00187D84" w:rsidRPr="00FD0E15">
        <w:t xml:space="preserve">Selectively implement </w:t>
      </w:r>
      <w:r w:rsidR="00187D84" w:rsidRPr="00FD0E15">
        <w:rPr>
          <w:b/>
        </w:rPr>
        <w:t>Local Joint Restoration Plans</w:t>
      </w:r>
    </w:p>
    <w:p w14:paraId="1A0E7E70" w14:textId="242B4718" w:rsidR="00BD1FE4" w:rsidRPr="00FD0E15" w:rsidRDefault="00B16A32" w:rsidP="00553E2E">
      <w:pPr>
        <w:pStyle w:val="Level2Text"/>
        <w:numPr>
          <w:ilvl w:val="0"/>
          <w:numId w:val="16"/>
        </w:numPr>
        <w:ind w:left="1843" w:hanging="425"/>
        <w:rPr>
          <w:ins w:id="125" w:author="Antony Johnson" w:date="2022-11-21T10:24:00Z"/>
        </w:rPr>
      </w:pPr>
      <w:del w:id="126" w:author="Antony Johnson" w:date="2022-11-21T10:24:00Z">
        <w:r w:rsidRPr="00FD0E15">
          <w:delText>(</w:delText>
        </w:r>
        <w:r w:rsidR="00187D84" w:rsidRPr="00FD0E15">
          <w:delText>ii</w:delText>
        </w:r>
      </w:del>
      <w:ins w:id="127" w:author="Antony Johnson" w:date="2022-11-21T10:24:00Z">
        <w:r w:rsidR="00BD1FE4">
          <w:t xml:space="preserve">Selectively implement </w:t>
        </w:r>
        <w:r w:rsidR="00BD1FE4" w:rsidRPr="00BD1FE4">
          <w:rPr>
            <w:b/>
            <w:bCs/>
          </w:rPr>
          <w:t>Distribution Restoration Zone Plans</w:t>
        </w:r>
        <w:r w:rsidR="00BD1FE4">
          <w:t xml:space="preserve"> </w:t>
        </w:r>
        <w:r w:rsidR="009C1503">
          <w:t>in conjunction with</w:t>
        </w:r>
        <w:r w:rsidR="00BD1FE4" w:rsidRPr="00BD1FE4">
          <w:rPr>
            <w:b/>
            <w:bCs/>
          </w:rPr>
          <w:t>Network Operators</w:t>
        </w:r>
        <w:r w:rsidR="00BD1FE4">
          <w:t xml:space="preserve"> </w:t>
        </w:r>
      </w:ins>
    </w:p>
    <w:p w14:paraId="2F62E6F0" w14:textId="119931BD" w:rsidR="00187D84" w:rsidRPr="00FD0E15" w:rsidRDefault="00B16A32" w:rsidP="00B16A32">
      <w:pPr>
        <w:pStyle w:val="Level2Text"/>
      </w:pPr>
      <w:ins w:id="128" w:author="Antony Johnson" w:date="2022-11-21T10:24:00Z">
        <w:r w:rsidRPr="00FD0E15">
          <w:t>(</w:t>
        </w:r>
        <w:r w:rsidR="00187D84" w:rsidRPr="00FD0E15">
          <w:t>i</w:t>
        </w:r>
        <w:r w:rsidR="00BD1FE4">
          <w:t>i</w:t>
        </w:r>
        <w:r w:rsidR="00187D84" w:rsidRPr="00FD0E15">
          <w:t>i</w:t>
        </w:r>
      </w:ins>
      <w:r w:rsidR="00187D84" w:rsidRPr="00FD0E15">
        <w:t>)</w:t>
      </w:r>
      <w:r w:rsidR="00187D84" w:rsidRPr="00FD0E15">
        <w:tab/>
        <w:t xml:space="preserve">Expand </w:t>
      </w:r>
      <w:r w:rsidR="00187D84" w:rsidRPr="00FD0E15">
        <w:rPr>
          <w:b/>
        </w:rPr>
        <w:t>Power Islands</w:t>
      </w:r>
      <w:r w:rsidR="00187D84" w:rsidRPr="00FD0E15">
        <w:t xml:space="preserve"> to supply </w:t>
      </w:r>
      <w:r w:rsidR="00187D84" w:rsidRPr="00FD0E15">
        <w:rPr>
          <w:b/>
        </w:rPr>
        <w:t>Power Stations</w:t>
      </w:r>
    </w:p>
    <w:p w14:paraId="0042518B" w14:textId="2B532EF3" w:rsidR="00187D84" w:rsidRPr="00FD0E15" w:rsidRDefault="00B16A32" w:rsidP="00B16A32">
      <w:pPr>
        <w:pStyle w:val="Level2Text"/>
      </w:pPr>
      <w:r w:rsidRPr="00FD0E15">
        <w:t>(</w:t>
      </w:r>
      <w:del w:id="129" w:author="Antony Johnson" w:date="2022-11-21T10:24:00Z">
        <w:r w:rsidR="00187D84" w:rsidRPr="00FD0E15">
          <w:delText>iii</w:delText>
        </w:r>
      </w:del>
      <w:ins w:id="130" w:author="Antony Johnson" w:date="2022-11-21T10:24:00Z">
        <w:r w:rsidR="00187D84" w:rsidRPr="00FD0E15">
          <w:t>i</w:t>
        </w:r>
        <w:r w:rsidR="00BD1FE4">
          <w:t>v</w:t>
        </w:r>
      </w:ins>
      <w:r w:rsidR="00187D84" w:rsidRPr="00FD0E15">
        <w:t>)</w:t>
      </w:r>
      <w:r w:rsidR="00187D84" w:rsidRPr="00FD0E15">
        <w:tab/>
        <w:t xml:space="preserve">Expand and merge </w:t>
      </w:r>
      <w:r w:rsidR="00187D84" w:rsidRPr="00FD0E15">
        <w:rPr>
          <w:b/>
        </w:rPr>
        <w:t>Power Islands</w:t>
      </w:r>
      <w:r w:rsidR="00187D84" w:rsidRPr="00FD0E15">
        <w:t xml:space="preserve"> leading to </w:t>
      </w:r>
      <w:r w:rsidR="00187D84" w:rsidRPr="00FD0E15">
        <w:rPr>
          <w:b/>
        </w:rPr>
        <w:t>Total System</w:t>
      </w:r>
      <w:r w:rsidR="00187D84" w:rsidRPr="00FD0E15">
        <w:t xml:space="preserve"> energisation</w:t>
      </w:r>
    </w:p>
    <w:p w14:paraId="0B3EF87F" w14:textId="313CE1D7" w:rsidR="00187D84" w:rsidRPr="00FD0E15" w:rsidRDefault="00B16A32" w:rsidP="00B16A32">
      <w:pPr>
        <w:pStyle w:val="Level2Text"/>
      </w:pPr>
      <w:r w:rsidRPr="00FD0E15">
        <w:t>(</w:t>
      </w:r>
      <w:del w:id="131" w:author="Antony Johnson" w:date="2022-11-21T10:24:00Z">
        <w:r w:rsidR="00187D84" w:rsidRPr="00FD0E15">
          <w:delText>iv</w:delText>
        </w:r>
      </w:del>
      <w:ins w:id="132" w:author="Antony Johnson" w:date="2022-11-21T10:24:00Z">
        <w:r w:rsidR="00187D84" w:rsidRPr="00FD0E15">
          <w:t>v</w:t>
        </w:r>
      </w:ins>
      <w:r w:rsidR="00187D84" w:rsidRPr="00FD0E15">
        <w:t>)</w:t>
      </w:r>
      <w:r w:rsidR="00187D84" w:rsidRPr="00FD0E15">
        <w:tab/>
        <w:t xml:space="preserve">Selectively reconnect </w:t>
      </w:r>
      <w:r w:rsidR="00187D84" w:rsidRPr="00FD0E15">
        <w:rPr>
          <w:b/>
        </w:rPr>
        <w:t>Demand</w:t>
      </w:r>
    </w:p>
    <w:p w14:paraId="09CFE00E" w14:textId="16A98D30" w:rsidR="006B6B78" w:rsidRPr="00FD0E15" w:rsidRDefault="00BD1FE4" w:rsidP="00077F29">
      <w:pPr>
        <w:pStyle w:val="Level2Text"/>
        <w:tabs>
          <w:tab w:val="num" w:pos="1843"/>
        </w:tabs>
      </w:pPr>
      <w:ins w:id="133" w:author="Antony Johnson" w:date="2022-11-21T10:24:00Z">
        <w:r>
          <w:t xml:space="preserve">(vi) </w:t>
        </w:r>
        <w:r w:rsidR="00073794">
          <w:tab/>
        </w:r>
      </w:ins>
      <w:r w:rsidR="00187D84" w:rsidRPr="00FD0E15">
        <w:t xml:space="preserve">Facilitate and </w:t>
      </w:r>
      <w:r w:rsidR="0033262A" w:rsidRPr="00FD0E15">
        <w:t xml:space="preserve">co-ordinate </w:t>
      </w:r>
      <w:r w:rsidR="00187D84" w:rsidRPr="00FD0E15">
        <w:t xml:space="preserve">returning the </w:t>
      </w:r>
      <w:r w:rsidR="00187D84" w:rsidRPr="00FD0E15">
        <w:rPr>
          <w:b/>
        </w:rPr>
        <w:t>Total System</w:t>
      </w:r>
      <w:r w:rsidR="00187D84" w:rsidRPr="00FD0E15">
        <w:t xml:space="preserve"> b</w:t>
      </w:r>
      <w:r w:rsidR="006B6B78" w:rsidRPr="00FD0E15">
        <w:t xml:space="preserve">ack to normal operation </w:t>
      </w:r>
    </w:p>
    <w:p w14:paraId="06D3389F" w14:textId="019A191F" w:rsidR="00187D84" w:rsidRPr="00FD0E15" w:rsidRDefault="00BD1FE4" w:rsidP="00077F29">
      <w:pPr>
        <w:pStyle w:val="Level2Text"/>
        <w:tabs>
          <w:tab w:val="num" w:pos="1843"/>
        </w:tabs>
      </w:pPr>
      <w:ins w:id="134" w:author="Antony Johnson" w:date="2022-11-21T10:24:00Z">
        <w:r>
          <w:t xml:space="preserve">(vii) </w:t>
        </w:r>
        <w:r w:rsidR="00073794">
          <w:tab/>
        </w:r>
      </w:ins>
      <w:r w:rsidR="006B6B78" w:rsidRPr="00FD0E15">
        <w:t>R</w:t>
      </w:r>
      <w:r w:rsidR="00187D84" w:rsidRPr="00FD0E15">
        <w:t xml:space="preserve">esumption of the </w:t>
      </w:r>
      <w:r w:rsidR="00187D84" w:rsidRPr="00FD0E15">
        <w:rPr>
          <w:b/>
        </w:rPr>
        <w:t>Balancing Mechanism</w:t>
      </w:r>
      <w:r w:rsidR="006B6B78" w:rsidRPr="00FD0E15">
        <w:t xml:space="preserve"> if suspended in accordance with the provisions of the </w:t>
      </w:r>
      <w:r w:rsidR="006B6B78" w:rsidRPr="00FD0E15">
        <w:rPr>
          <w:b/>
        </w:rPr>
        <w:t>BSC</w:t>
      </w:r>
      <w:r w:rsidR="006B6B78" w:rsidRPr="00FD0E15">
        <w:t>.</w:t>
      </w:r>
    </w:p>
    <w:p w14:paraId="702FD12D" w14:textId="77777777" w:rsidR="00B30F45" w:rsidRPr="000C5088" w:rsidRDefault="00B30F45" w:rsidP="006B6B78">
      <w:pPr>
        <w:pStyle w:val="Level1Text"/>
        <w:ind w:left="0" w:firstLine="0"/>
        <w:rPr>
          <w:color w:val="auto"/>
        </w:rPr>
      </w:pPr>
    </w:p>
    <w:p w14:paraId="7578A518" w14:textId="77777777" w:rsidR="00C60EBE" w:rsidRPr="000C5088" w:rsidRDefault="00C60EBE" w:rsidP="00B30F45">
      <w:pPr>
        <w:pStyle w:val="Level1Text"/>
        <w:rPr>
          <w:color w:val="auto"/>
        </w:rPr>
      </w:pPr>
      <w:r w:rsidRPr="000C5088">
        <w:rPr>
          <w:color w:val="auto"/>
        </w:rPr>
        <w:t>OC9.3</w:t>
      </w:r>
      <w:r w:rsidRPr="000C5088">
        <w:rPr>
          <w:color w:val="auto"/>
        </w:rPr>
        <w:tab/>
      </w:r>
      <w:r w:rsidRPr="000C5088">
        <w:rPr>
          <w:color w:val="auto"/>
          <w:u w:val="single"/>
        </w:rPr>
        <w:t>SCOPE</w:t>
      </w:r>
      <w:r w:rsidR="00336C9D" w:rsidRPr="000C5088">
        <w:rPr>
          <w:color w:val="auto"/>
        </w:rPr>
        <w:fldChar w:fldCharType="begin"/>
      </w:r>
      <w:r w:rsidR="00336C9D" w:rsidRPr="000C5088">
        <w:rPr>
          <w:color w:val="auto"/>
        </w:rPr>
        <w:instrText xml:space="preserve"> TC "</w:instrText>
      </w:r>
      <w:bookmarkStart w:id="135" w:name="_Toc332899789"/>
      <w:bookmarkStart w:id="136" w:name="_Toc384026476"/>
      <w:bookmarkStart w:id="137" w:name="_Toc112332282"/>
      <w:bookmarkStart w:id="138" w:name="_Toc64373855"/>
      <w:r w:rsidR="00336C9D" w:rsidRPr="000C5088">
        <w:rPr>
          <w:color w:val="auto"/>
        </w:rPr>
        <w:instrText>OC9.3   SCOPE</w:instrText>
      </w:r>
      <w:bookmarkEnd w:id="135"/>
      <w:bookmarkEnd w:id="136"/>
      <w:bookmarkEnd w:id="137"/>
      <w:bookmarkEnd w:id="138"/>
      <w:r w:rsidR="00336C9D" w:rsidRPr="000C5088">
        <w:rPr>
          <w:color w:val="auto"/>
        </w:rPr>
        <w:instrText xml:space="preserve">" \L 1 </w:instrText>
      </w:r>
      <w:r w:rsidR="00336C9D" w:rsidRPr="000C5088">
        <w:rPr>
          <w:color w:val="auto"/>
        </w:rPr>
        <w:fldChar w:fldCharType="end"/>
      </w:r>
    </w:p>
    <w:p w14:paraId="30628115" w14:textId="70481272" w:rsidR="00C60EBE" w:rsidRPr="000C5088" w:rsidRDefault="00C60EBE" w:rsidP="00B30F45">
      <w:pPr>
        <w:pStyle w:val="Level1Text"/>
        <w:rPr>
          <w:color w:val="auto"/>
        </w:rPr>
      </w:pPr>
      <w:r w:rsidRPr="000C5088">
        <w:rPr>
          <w:color w:val="auto"/>
        </w:rPr>
        <w:t>OC9.3.1</w:t>
      </w:r>
      <w:r w:rsidRPr="000C5088">
        <w:rPr>
          <w:color w:val="auto"/>
        </w:rPr>
        <w:tab/>
      </w:r>
      <w:r w:rsidRPr="000C5088">
        <w:rPr>
          <w:b/>
          <w:color w:val="auto"/>
        </w:rPr>
        <w:t>OC9</w:t>
      </w:r>
      <w:r w:rsidRPr="000C5088">
        <w:rPr>
          <w:color w:val="auto"/>
        </w:rPr>
        <w:t xml:space="preserve"> applies to </w:t>
      </w:r>
      <w:r w:rsidR="00D77621">
        <w:rPr>
          <w:b/>
        </w:rPr>
        <w:t>The Company</w:t>
      </w:r>
      <w:r w:rsidR="00D77621">
        <w:t xml:space="preserve"> </w:t>
      </w:r>
      <w:r w:rsidRPr="000C5088">
        <w:rPr>
          <w:color w:val="auto"/>
        </w:rPr>
        <w:t xml:space="preserve">and to </w:t>
      </w:r>
      <w:r w:rsidRPr="000C5088">
        <w:rPr>
          <w:b/>
          <w:color w:val="auto"/>
        </w:rPr>
        <w:t>Users</w:t>
      </w:r>
      <w:r w:rsidRPr="000C5088">
        <w:rPr>
          <w:color w:val="auto"/>
        </w:rPr>
        <w:t xml:space="preserve">, which in </w:t>
      </w:r>
      <w:r w:rsidRPr="000C5088">
        <w:rPr>
          <w:b/>
          <w:color w:val="auto"/>
        </w:rPr>
        <w:t>OC9</w:t>
      </w:r>
      <w:r w:rsidRPr="000C5088">
        <w:rPr>
          <w:color w:val="auto"/>
        </w:rPr>
        <w:t xml:space="preserve"> </w:t>
      </w:r>
      <w:proofErr w:type="gramStart"/>
      <w:r w:rsidRPr="000C5088">
        <w:rPr>
          <w:color w:val="auto"/>
        </w:rPr>
        <w:t>means:-</w:t>
      </w:r>
      <w:proofErr w:type="gramEnd"/>
    </w:p>
    <w:p w14:paraId="4DFEC3BE" w14:textId="77777777" w:rsidR="00C60EBE" w:rsidRPr="00FD0E15" w:rsidRDefault="00C60EBE" w:rsidP="00B30F45">
      <w:pPr>
        <w:pStyle w:val="Level2Text"/>
      </w:pPr>
      <w:r w:rsidRPr="00FD0E15">
        <w:t>(a)</w:t>
      </w:r>
      <w:r w:rsidRPr="00FD0E15">
        <w:tab/>
      </w:r>
      <w:proofErr w:type="gramStart"/>
      <w:r w:rsidRPr="000C5088">
        <w:rPr>
          <w:b/>
        </w:rPr>
        <w:t>Generators</w:t>
      </w:r>
      <w:r w:rsidR="00E175B7" w:rsidRPr="00FD0E15">
        <w:t>;</w:t>
      </w:r>
      <w:proofErr w:type="gramEnd"/>
    </w:p>
    <w:p w14:paraId="41A823F1" w14:textId="07B0CC7A" w:rsidR="00C60EBE" w:rsidRPr="00FD0E15" w:rsidRDefault="00C60EBE" w:rsidP="00B30F45">
      <w:pPr>
        <w:pStyle w:val="Level2Text"/>
      </w:pPr>
      <w:r w:rsidRPr="00FD0E15">
        <w:t>(b)</w:t>
      </w:r>
      <w:r w:rsidRPr="00FD0E15">
        <w:tab/>
      </w:r>
      <w:r w:rsidRPr="000C5088">
        <w:rPr>
          <w:b/>
        </w:rPr>
        <w:t>Network Operators</w:t>
      </w:r>
      <w:r w:rsidRPr="00FD0E15">
        <w:t xml:space="preserve">; </w:t>
      </w:r>
      <w:del w:id="139" w:author="Antony Johnson" w:date="2022-11-21T10:24:00Z">
        <w:r w:rsidRPr="00FD0E15">
          <w:delText>and</w:delText>
        </w:r>
      </w:del>
      <w:r w:rsidRPr="00FD0E15">
        <w:t xml:space="preserve"> </w:t>
      </w:r>
    </w:p>
    <w:p w14:paraId="6A77BF2C" w14:textId="3F4F7FC0" w:rsidR="00C60EBE" w:rsidRDefault="00C60EBE" w:rsidP="00B30F45">
      <w:pPr>
        <w:pStyle w:val="Level2Text"/>
      </w:pPr>
      <w:r w:rsidRPr="00FD0E15">
        <w:lastRenderedPageBreak/>
        <w:t>(c)</w:t>
      </w:r>
      <w:r w:rsidRPr="00FD0E15">
        <w:tab/>
      </w:r>
      <w:r w:rsidRPr="000C5088">
        <w:rPr>
          <w:b/>
        </w:rPr>
        <w:t xml:space="preserve">Non-Embedded </w:t>
      </w:r>
      <w:commentRangeStart w:id="140"/>
      <w:r w:rsidRPr="000C5088">
        <w:rPr>
          <w:b/>
        </w:rPr>
        <w:t>Customers</w:t>
      </w:r>
      <w:commentRangeEnd w:id="140"/>
      <w:r w:rsidR="009E4498">
        <w:rPr>
          <w:rStyle w:val="CommentReference"/>
        </w:rPr>
        <w:commentReference w:id="140"/>
      </w:r>
      <w:ins w:id="141" w:author="David Halford" w:date="2022-12-28T08:14:00Z">
        <w:r w:rsidR="007E38E6">
          <w:t>;</w:t>
        </w:r>
      </w:ins>
      <w:del w:id="142" w:author="Antony Johnson" w:date="2022-11-21T10:24:00Z">
        <w:r w:rsidRPr="00FD0E15">
          <w:delText>.</w:delText>
        </w:r>
      </w:del>
    </w:p>
    <w:p w14:paraId="6BEB8DCB" w14:textId="67E4C5BC" w:rsidR="00BD1FE4" w:rsidRDefault="00BD1FE4" w:rsidP="00B30F45">
      <w:pPr>
        <w:pStyle w:val="Level2Text"/>
        <w:rPr>
          <w:ins w:id="143" w:author="Antony Johnson" w:date="2022-11-21T10:24:00Z"/>
        </w:rPr>
      </w:pPr>
      <w:ins w:id="144" w:author="Antony Johnson" w:date="2022-11-21T10:24:00Z">
        <w:r>
          <w:t>(d)</w:t>
        </w:r>
        <w:r>
          <w:tab/>
        </w:r>
        <w:r w:rsidRPr="00BD1FE4">
          <w:rPr>
            <w:b/>
            <w:bCs/>
          </w:rPr>
          <w:t xml:space="preserve">HVDC System </w:t>
        </w:r>
        <w:commentRangeStart w:id="145"/>
        <w:r w:rsidRPr="00BD1FE4">
          <w:rPr>
            <w:b/>
            <w:bCs/>
          </w:rPr>
          <w:t>Owners</w:t>
        </w:r>
      </w:ins>
      <w:commentRangeEnd w:id="145"/>
      <w:r w:rsidR="009E4498">
        <w:rPr>
          <w:rStyle w:val="CommentReference"/>
        </w:rPr>
        <w:commentReference w:id="145"/>
      </w:r>
      <w:ins w:id="146" w:author="David Halford" w:date="2022-12-28T08:14:00Z">
        <w:r w:rsidR="007E38E6">
          <w:rPr>
            <w:b/>
            <w:bCs/>
          </w:rPr>
          <w:t>;</w:t>
        </w:r>
      </w:ins>
    </w:p>
    <w:p w14:paraId="1C13EDDA" w14:textId="436880DA" w:rsidR="00BD1FE4" w:rsidRDefault="00BD1FE4" w:rsidP="00B30F45">
      <w:pPr>
        <w:pStyle w:val="Level2Text"/>
        <w:rPr>
          <w:ins w:id="147" w:author="Antony Johnson" w:date="2022-11-21T10:24:00Z"/>
        </w:rPr>
      </w:pPr>
      <w:ins w:id="148" w:author="Antony Johnson" w:date="2022-11-21T10:24:00Z">
        <w:r>
          <w:t>(e)</w:t>
        </w:r>
        <w:r>
          <w:tab/>
        </w:r>
        <w:r w:rsidRPr="00BD1FE4">
          <w:rPr>
            <w:b/>
            <w:bCs/>
          </w:rPr>
          <w:t xml:space="preserve">DC Converter </w:t>
        </w:r>
        <w:r w:rsidRPr="00BD1FE4">
          <w:t>owners</w:t>
        </w:r>
        <w:r w:rsidR="006A189F">
          <w:t xml:space="preserve"> including </w:t>
        </w:r>
        <w:r w:rsidR="006A189F" w:rsidRPr="006A189F">
          <w:rPr>
            <w:b/>
            <w:bCs/>
          </w:rPr>
          <w:t>DC Converter Station</w:t>
        </w:r>
        <w:r w:rsidR="006A189F">
          <w:t xml:space="preserve"> </w:t>
        </w:r>
        <w:commentRangeStart w:id="149"/>
        <w:r w:rsidR="006A189F">
          <w:t>owners</w:t>
        </w:r>
      </w:ins>
      <w:commentRangeEnd w:id="149"/>
      <w:r w:rsidR="009E4498">
        <w:rPr>
          <w:rStyle w:val="CommentReference"/>
        </w:rPr>
        <w:commentReference w:id="149"/>
      </w:r>
      <w:ins w:id="150" w:author="David Halford" w:date="2022-12-28T08:15:00Z">
        <w:r w:rsidR="007E38E6">
          <w:t>; and</w:t>
        </w:r>
      </w:ins>
    </w:p>
    <w:p w14:paraId="56A072C7" w14:textId="4A7B90C4" w:rsidR="00BD1FE4" w:rsidRPr="00FD0E15" w:rsidRDefault="00BD1FE4" w:rsidP="00B30F45">
      <w:pPr>
        <w:pStyle w:val="Level2Text"/>
        <w:rPr>
          <w:ins w:id="151" w:author="Antony Johnson" w:date="2022-11-21T10:24:00Z"/>
        </w:rPr>
      </w:pPr>
      <w:ins w:id="152" w:author="Antony Johnson" w:date="2022-11-21T10:24:00Z">
        <w:r>
          <w:t>(f)</w:t>
        </w:r>
        <w:r>
          <w:tab/>
        </w:r>
        <w:r w:rsidRPr="00BD1FE4">
          <w:rPr>
            <w:b/>
            <w:bCs/>
          </w:rPr>
          <w:t>Restoration Service Providers</w:t>
        </w:r>
      </w:ins>
    </w:p>
    <w:p w14:paraId="0EEDE709" w14:textId="44E533DE" w:rsidR="00C60EBE" w:rsidRPr="000C5088" w:rsidRDefault="00C60EBE" w:rsidP="00B30F45">
      <w:pPr>
        <w:pStyle w:val="Level1Text"/>
        <w:rPr>
          <w:color w:val="auto"/>
        </w:rPr>
      </w:pPr>
      <w:r w:rsidRPr="000C5088">
        <w:rPr>
          <w:color w:val="auto"/>
        </w:rPr>
        <w:t>OC9.3.2</w:t>
      </w:r>
      <w:r w:rsidRPr="000C5088">
        <w:rPr>
          <w:color w:val="auto"/>
        </w:rPr>
        <w:tab/>
        <w:t xml:space="preserve">The procedure for the establishment of emergency support/contingency planning between </w:t>
      </w:r>
      <w:r w:rsidR="00D77621">
        <w:rPr>
          <w:b/>
        </w:rPr>
        <w:t>The Company</w:t>
      </w:r>
      <w:r w:rsidR="004171F4">
        <w:rPr>
          <w:b/>
        </w:rPr>
        <w:t xml:space="preserve"> </w:t>
      </w:r>
      <w:r w:rsidRPr="000C5088">
        <w:rPr>
          <w:color w:val="auto"/>
        </w:rPr>
        <w:t xml:space="preserve">and </w:t>
      </w:r>
      <w:r w:rsidRPr="000C5088">
        <w:rPr>
          <w:b/>
          <w:color w:val="auto"/>
        </w:rPr>
        <w:t>Externally Interconnected System Operators</w:t>
      </w:r>
      <w:r w:rsidRPr="000C5088">
        <w:rPr>
          <w:color w:val="auto"/>
        </w:rPr>
        <w:t xml:space="preserve"> is set out in the </w:t>
      </w:r>
      <w:r w:rsidRPr="000C5088">
        <w:rPr>
          <w:b/>
          <w:color w:val="auto"/>
        </w:rPr>
        <w:t>Interconnection Agreement</w:t>
      </w:r>
      <w:r w:rsidRPr="000C5088">
        <w:rPr>
          <w:color w:val="auto"/>
        </w:rPr>
        <w:t xml:space="preserve"> with each </w:t>
      </w:r>
      <w:r w:rsidRPr="000C5088">
        <w:rPr>
          <w:b/>
          <w:color w:val="auto"/>
        </w:rPr>
        <w:t>Externally Interconnected System Operator</w:t>
      </w:r>
      <w:r w:rsidRPr="000C5088">
        <w:rPr>
          <w:color w:val="auto"/>
        </w:rPr>
        <w:t>.</w:t>
      </w:r>
    </w:p>
    <w:p w14:paraId="57C4F4E6" w14:textId="7824DF9F" w:rsidR="00C60EBE" w:rsidRPr="000C5088" w:rsidRDefault="00C60EBE" w:rsidP="00B30F45">
      <w:pPr>
        <w:pStyle w:val="Level1Text"/>
        <w:rPr>
          <w:color w:val="auto"/>
        </w:rPr>
      </w:pPr>
      <w:bookmarkStart w:id="153" w:name="_DV_C52"/>
      <w:r w:rsidRPr="000C5088">
        <w:rPr>
          <w:color w:val="auto"/>
        </w:rPr>
        <w:t>OC9.3.3</w:t>
      </w:r>
      <w:r w:rsidRPr="000C5088">
        <w:rPr>
          <w:color w:val="auto"/>
        </w:rPr>
        <w:tab/>
        <w:t xml:space="preserve">In </w:t>
      </w:r>
      <w:r w:rsidR="00CF3DD1" w:rsidRPr="000C5088">
        <w:rPr>
          <w:color w:val="auto"/>
        </w:rPr>
        <w:t>respect of</w:t>
      </w:r>
      <w:r w:rsidR="00A42ACE">
        <w:rPr>
          <w:color w:val="auto"/>
        </w:rPr>
        <w:t xml:space="preserve"> </w:t>
      </w:r>
      <w:r w:rsidR="00CF3DD1" w:rsidRPr="000C5088">
        <w:rPr>
          <w:b/>
          <w:color w:val="auto"/>
        </w:rPr>
        <w:t>Transmission Systems</w:t>
      </w:r>
      <w:r w:rsidRPr="000C5088">
        <w:rPr>
          <w:color w:val="auto"/>
        </w:rPr>
        <w:t xml:space="preserve">, OC9.4 and OC9.5 also apply to </w:t>
      </w:r>
      <w:r w:rsidRPr="000C5088">
        <w:rPr>
          <w:b/>
          <w:color w:val="auto"/>
        </w:rPr>
        <w:t>Relevant</w:t>
      </w:r>
      <w:r w:rsidRPr="000C5088">
        <w:rPr>
          <w:color w:val="auto"/>
        </w:rPr>
        <w:t xml:space="preserve"> </w:t>
      </w:r>
      <w:r w:rsidRPr="000C5088">
        <w:rPr>
          <w:b/>
          <w:color w:val="auto"/>
        </w:rPr>
        <w:t xml:space="preserve">Transmission </w:t>
      </w:r>
      <w:commentRangeStart w:id="154"/>
      <w:r w:rsidRPr="000C5088">
        <w:rPr>
          <w:b/>
          <w:color w:val="auto"/>
        </w:rPr>
        <w:t>Licensees</w:t>
      </w:r>
      <w:commentRangeEnd w:id="154"/>
      <w:r w:rsidR="009E4498">
        <w:rPr>
          <w:rStyle w:val="CommentReference"/>
          <w:color w:val="auto"/>
        </w:rPr>
        <w:commentReference w:id="154"/>
      </w:r>
      <w:r w:rsidRPr="000C5088">
        <w:rPr>
          <w:color w:val="auto"/>
        </w:rPr>
        <w:t>.</w:t>
      </w:r>
      <w:bookmarkEnd w:id="153"/>
    </w:p>
    <w:p w14:paraId="39F3F0F9" w14:textId="77777777" w:rsidR="00387341" w:rsidRPr="000C5088" w:rsidRDefault="00387341" w:rsidP="00B30F45">
      <w:pPr>
        <w:pStyle w:val="Level1Text"/>
        <w:rPr>
          <w:color w:val="auto"/>
        </w:rPr>
      </w:pPr>
    </w:p>
    <w:p w14:paraId="5E705CFE" w14:textId="51EA0C7D" w:rsidR="00C60EBE" w:rsidRPr="000C5088" w:rsidRDefault="00C60EBE" w:rsidP="00B30F45">
      <w:pPr>
        <w:pStyle w:val="Level1Text"/>
        <w:rPr>
          <w:color w:val="auto"/>
        </w:rPr>
      </w:pPr>
      <w:r w:rsidRPr="000C5088">
        <w:rPr>
          <w:color w:val="auto"/>
        </w:rPr>
        <w:t>OC9.4</w:t>
      </w:r>
      <w:r w:rsidRPr="000C5088">
        <w:rPr>
          <w:color w:val="auto"/>
        </w:rPr>
        <w:tab/>
      </w:r>
      <w:del w:id="155" w:author="Antony Johnson" w:date="2022-11-21T10:24:00Z">
        <w:r w:rsidRPr="000C5088">
          <w:rPr>
            <w:color w:val="auto"/>
            <w:u w:val="single"/>
          </w:rPr>
          <w:delText>BLACK START</w:delText>
        </w:r>
      </w:del>
      <w:ins w:id="156" w:author="Antony Johnson" w:date="2022-11-21T10:24:00Z">
        <w:r w:rsidR="006A189F">
          <w:rPr>
            <w:color w:val="auto"/>
            <w:u w:val="single"/>
          </w:rPr>
          <w:t>SYSTEM RESTORATION</w:t>
        </w:r>
      </w:ins>
      <w:r w:rsidR="00336C9D" w:rsidRPr="000C5088">
        <w:rPr>
          <w:color w:val="auto"/>
        </w:rPr>
        <w:fldChar w:fldCharType="begin"/>
      </w:r>
      <w:r w:rsidR="00336C9D" w:rsidRPr="000C5088">
        <w:rPr>
          <w:color w:val="auto"/>
        </w:rPr>
        <w:instrText xml:space="preserve"> TC "</w:instrText>
      </w:r>
      <w:bookmarkStart w:id="157" w:name="_Toc384026477"/>
      <w:bookmarkStart w:id="158" w:name="_Toc112332283"/>
      <w:bookmarkStart w:id="159" w:name="_Toc64373856"/>
      <w:r w:rsidR="00336C9D" w:rsidRPr="000C5088">
        <w:rPr>
          <w:color w:val="auto"/>
        </w:rPr>
        <w:instrText>OC9.4   BLACK START</w:instrText>
      </w:r>
      <w:bookmarkEnd w:id="157"/>
      <w:bookmarkEnd w:id="158"/>
      <w:bookmarkEnd w:id="159"/>
      <w:r w:rsidR="00336C9D" w:rsidRPr="000C5088">
        <w:rPr>
          <w:color w:val="auto"/>
        </w:rPr>
        <w:instrText xml:space="preserve">" \L 1 </w:instrText>
      </w:r>
      <w:r w:rsidR="00336C9D" w:rsidRPr="000C5088">
        <w:rPr>
          <w:color w:val="auto"/>
        </w:rPr>
        <w:fldChar w:fldCharType="end"/>
      </w:r>
    </w:p>
    <w:p w14:paraId="17AC62A1" w14:textId="1AEDFFA3" w:rsidR="00C60EBE" w:rsidRPr="000C5088" w:rsidRDefault="00C60EBE" w:rsidP="00B30F45">
      <w:pPr>
        <w:pStyle w:val="Level1Text"/>
        <w:rPr>
          <w:color w:val="auto"/>
        </w:rPr>
      </w:pPr>
      <w:r w:rsidRPr="000C5088">
        <w:rPr>
          <w:color w:val="auto"/>
        </w:rPr>
        <w:tab/>
      </w:r>
      <w:r w:rsidRPr="000C5088">
        <w:rPr>
          <w:color w:val="auto"/>
          <w:u w:val="single"/>
        </w:rPr>
        <w:t>Total Shutdown</w:t>
      </w:r>
      <w:r w:rsidR="00187D84" w:rsidRPr="000C5088">
        <w:rPr>
          <w:color w:val="auto"/>
          <w:u w:val="single"/>
        </w:rPr>
        <w:t xml:space="preserve"> </w:t>
      </w:r>
      <w:del w:id="160" w:author="Antony Johnson" w:date="2022-11-21T10:24:00Z">
        <w:r w:rsidR="00336C9D" w:rsidRPr="000C5088">
          <w:rPr>
            <w:color w:val="auto"/>
            <w:u w:val="single"/>
          </w:rPr>
          <w:delText>And</w:delText>
        </w:r>
      </w:del>
      <w:ins w:id="161" w:author="Antony Johnson" w:date="2022-11-21T10:24:00Z">
        <w:r w:rsidR="006A189F">
          <w:rPr>
            <w:color w:val="auto"/>
            <w:u w:val="single"/>
          </w:rPr>
          <w:t>a</w:t>
        </w:r>
        <w:r w:rsidR="00336C9D" w:rsidRPr="000C5088">
          <w:rPr>
            <w:color w:val="auto"/>
            <w:u w:val="single"/>
          </w:rPr>
          <w:t>nd</w:t>
        </w:r>
      </w:ins>
      <w:r w:rsidR="00336C9D" w:rsidRPr="000C5088">
        <w:rPr>
          <w:color w:val="auto"/>
          <w:u w:val="single"/>
        </w:rPr>
        <w:t xml:space="preserve"> </w:t>
      </w:r>
      <w:r w:rsidR="00187D84" w:rsidRPr="000C5088">
        <w:rPr>
          <w:color w:val="auto"/>
          <w:u w:val="single"/>
        </w:rPr>
        <w:t>Partial Shutdown</w:t>
      </w:r>
      <w:r w:rsidR="00336C9D" w:rsidRPr="000C5088">
        <w:rPr>
          <w:color w:val="auto"/>
        </w:rPr>
        <w:fldChar w:fldCharType="begin"/>
      </w:r>
      <w:r w:rsidR="00336C9D" w:rsidRPr="000C5088">
        <w:rPr>
          <w:color w:val="auto"/>
        </w:rPr>
        <w:instrText xml:space="preserve"> TC "</w:instrText>
      </w:r>
      <w:bookmarkStart w:id="162" w:name="_Toc384026478"/>
      <w:bookmarkStart w:id="163" w:name="_Toc112332284"/>
      <w:bookmarkStart w:id="164" w:name="_Toc64373857"/>
      <w:r w:rsidR="00336C9D" w:rsidRPr="000C5088">
        <w:rPr>
          <w:color w:val="auto"/>
        </w:rPr>
        <w:instrText>OC9.4.1 - OC9.4.4   Total Shutdown And Partial Shutdown</w:instrText>
      </w:r>
      <w:bookmarkEnd w:id="162"/>
      <w:bookmarkEnd w:id="163"/>
      <w:bookmarkEnd w:id="164"/>
      <w:r w:rsidR="00336C9D" w:rsidRPr="000C5088">
        <w:rPr>
          <w:color w:val="auto"/>
        </w:rPr>
        <w:instrText xml:space="preserve">" \L 2 </w:instrText>
      </w:r>
      <w:r w:rsidR="00336C9D" w:rsidRPr="000C5088">
        <w:rPr>
          <w:color w:val="auto"/>
        </w:rPr>
        <w:fldChar w:fldCharType="end"/>
      </w:r>
    </w:p>
    <w:p w14:paraId="4B50729C" w14:textId="1952A322" w:rsidR="00C60EBE" w:rsidRPr="000C5088" w:rsidRDefault="00187D84" w:rsidP="00B30F45">
      <w:pPr>
        <w:pStyle w:val="Level1Text"/>
        <w:rPr>
          <w:color w:val="auto"/>
        </w:rPr>
      </w:pPr>
      <w:r w:rsidRPr="000C5088">
        <w:rPr>
          <w:color w:val="auto"/>
        </w:rPr>
        <w:t>OC9.4.1</w:t>
      </w:r>
      <w:r w:rsidRPr="000C5088">
        <w:rPr>
          <w:color w:val="auto"/>
        </w:rPr>
        <w:tab/>
      </w:r>
      <w:r w:rsidR="00C60EBE" w:rsidRPr="000C5088">
        <w:rPr>
          <w:color w:val="auto"/>
        </w:rPr>
        <w:t>A "</w:t>
      </w:r>
      <w:r w:rsidR="00C60EBE" w:rsidRPr="000C5088">
        <w:rPr>
          <w:b/>
          <w:color w:val="auto"/>
        </w:rPr>
        <w:t>Total Shutdown</w:t>
      </w:r>
      <w:r w:rsidR="00C60EBE" w:rsidRPr="000C5088">
        <w:rPr>
          <w:color w:val="auto"/>
        </w:rPr>
        <w:t xml:space="preserve">" is the situation existing when all generation has ceased and there is no electricity supply from </w:t>
      </w:r>
      <w:r w:rsidR="00C60EBE" w:rsidRPr="000C5088">
        <w:rPr>
          <w:b/>
          <w:color w:val="auto"/>
        </w:rPr>
        <w:t>External Interconnections</w:t>
      </w:r>
      <w:r w:rsidR="00C60EBE" w:rsidRPr="000C5088">
        <w:rPr>
          <w:color w:val="auto"/>
        </w:rPr>
        <w:t xml:space="preserve">. Therefore, the </w:t>
      </w:r>
      <w:r w:rsidR="00C60EBE" w:rsidRPr="000C5088">
        <w:rPr>
          <w:b/>
          <w:color w:val="auto"/>
        </w:rPr>
        <w:t>Total System</w:t>
      </w:r>
      <w:r w:rsidR="00C60EBE" w:rsidRPr="000C5088">
        <w:rPr>
          <w:color w:val="auto"/>
        </w:rPr>
        <w:t xml:space="preserve"> has shutdown with the result that it is not possible for the </w:t>
      </w:r>
      <w:r w:rsidR="00C60EBE" w:rsidRPr="000C5088">
        <w:rPr>
          <w:b/>
          <w:color w:val="auto"/>
        </w:rPr>
        <w:t>Total System</w:t>
      </w:r>
      <w:r w:rsidR="00C60EBE" w:rsidRPr="000C5088">
        <w:rPr>
          <w:color w:val="auto"/>
        </w:rPr>
        <w:t xml:space="preserve"> to begin to function again without </w:t>
      </w:r>
      <w:proofErr w:type="gramStart"/>
      <w:r w:rsidR="00D77621">
        <w:rPr>
          <w:b/>
        </w:rPr>
        <w:t>The</w:t>
      </w:r>
      <w:proofErr w:type="gramEnd"/>
      <w:r w:rsidR="00D77621">
        <w:rPr>
          <w:b/>
        </w:rPr>
        <w:t xml:space="preserve"> </w:t>
      </w:r>
      <w:del w:id="165" w:author="Antony Johnson" w:date="2022-11-21T10:24:00Z">
        <w:r w:rsidR="00D77621">
          <w:rPr>
            <w:b/>
          </w:rPr>
          <w:delText>Company</w:delText>
        </w:r>
        <w:r w:rsidR="00D77621">
          <w:delText xml:space="preserve"> </w:delText>
        </w:r>
        <w:r w:rsidR="00C60EBE" w:rsidRPr="000C5088">
          <w:rPr>
            <w:b/>
            <w:color w:val="auto"/>
          </w:rPr>
          <w:delText>'s</w:delText>
        </w:r>
      </w:del>
      <w:ins w:id="166" w:author="Antony Johnson" w:date="2022-11-21T10:24:00Z">
        <w:r w:rsidR="00D77621">
          <w:rPr>
            <w:b/>
          </w:rPr>
          <w:t>Company</w:t>
        </w:r>
        <w:r w:rsidR="00C60EBE" w:rsidRPr="000C5088">
          <w:rPr>
            <w:b/>
            <w:color w:val="auto"/>
          </w:rPr>
          <w:t>'s</w:t>
        </w:r>
      </w:ins>
      <w:r w:rsidR="00C60EBE" w:rsidRPr="000C5088">
        <w:rPr>
          <w:color w:val="auto"/>
        </w:rPr>
        <w:t xml:space="preserve"> directions relating to </w:t>
      </w:r>
      <w:commentRangeStart w:id="167"/>
      <w:r w:rsidR="00C60EBE" w:rsidRPr="000C5088">
        <w:rPr>
          <w:color w:val="auto"/>
        </w:rPr>
        <w:t>a</w:t>
      </w:r>
      <w:commentRangeEnd w:id="167"/>
      <w:r w:rsidR="009E4498">
        <w:rPr>
          <w:rStyle w:val="CommentReference"/>
          <w:color w:val="auto"/>
        </w:rPr>
        <w:commentReference w:id="167"/>
      </w:r>
      <w:r w:rsidR="00C60EBE" w:rsidRPr="000C5088">
        <w:rPr>
          <w:color w:val="auto"/>
        </w:rPr>
        <w:t xml:space="preserve"> </w:t>
      </w:r>
      <w:del w:id="168" w:author="Antony Johnson" w:date="2022-11-21T10:24:00Z">
        <w:r w:rsidR="00C60EBE" w:rsidRPr="000C5088">
          <w:rPr>
            <w:b/>
            <w:color w:val="auto"/>
          </w:rPr>
          <w:delText>Black Start</w:delText>
        </w:r>
      </w:del>
      <w:ins w:id="169" w:author="Antony Johnson" w:date="2022-11-21T10:24:00Z">
        <w:r w:rsidR="006A189F">
          <w:rPr>
            <w:b/>
            <w:color w:val="auto"/>
          </w:rPr>
          <w:t>System Restoration</w:t>
        </w:r>
      </w:ins>
      <w:r w:rsidR="00C60EBE" w:rsidRPr="000C5088">
        <w:rPr>
          <w:color w:val="auto"/>
        </w:rPr>
        <w:t>.</w:t>
      </w:r>
    </w:p>
    <w:p w14:paraId="6849A662" w14:textId="124918C9" w:rsidR="00C60EBE" w:rsidRPr="000C5088" w:rsidRDefault="00C60EBE" w:rsidP="00860CFC">
      <w:pPr>
        <w:pStyle w:val="Level1Text"/>
        <w:rPr>
          <w:color w:val="auto"/>
        </w:rPr>
      </w:pPr>
      <w:r w:rsidRPr="000C5088">
        <w:rPr>
          <w:color w:val="auto"/>
        </w:rPr>
        <w:t>OC9.4.2</w:t>
      </w:r>
      <w:r w:rsidRPr="000C5088">
        <w:rPr>
          <w:color w:val="auto"/>
        </w:rPr>
        <w:tab/>
        <w:t>A "</w:t>
      </w:r>
      <w:r w:rsidRPr="000C5088">
        <w:rPr>
          <w:b/>
          <w:color w:val="auto"/>
        </w:rPr>
        <w:t>Partial Shutdown</w:t>
      </w:r>
      <w:r w:rsidRPr="000C5088">
        <w:rPr>
          <w:color w:val="auto"/>
        </w:rPr>
        <w:t xml:space="preserve">" is the same as a </w:t>
      </w:r>
      <w:r w:rsidRPr="000C5088">
        <w:rPr>
          <w:b/>
          <w:color w:val="auto"/>
        </w:rPr>
        <w:t>Total Shutdown</w:t>
      </w:r>
      <w:r w:rsidRPr="000C5088">
        <w:rPr>
          <w:color w:val="auto"/>
        </w:rPr>
        <w:t xml:space="preserve"> except that all generation has ceased in a separate part of the </w:t>
      </w:r>
      <w:r w:rsidRPr="000C5088">
        <w:rPr>
          <w:b/>
          <w:color w:val="auto"/>
        </w:rPr>
        <w:t>Total System</w:t>
      </w:r>
      <w:r w:rsidRPr="000C5088">
        <w:rPr>
          <w:color w:val="auto"/>
        </w:rPr>
        <w:t xml:space="preserve"> and there is no</w:t>
      </w:r>
      <w:r w:rsidR="00860CFC" w:rsidRPr="000C5088">
        <w:rPr>
          <w:color w:val="auto"/>
        </w:rPr>
        <w:t xml:space="preserve"> </w:t>
      </w:r>
      <w:r w:rsidRPr="000C5088">
        <w:rPr>
          <w:color w:val="auto"/>
        </w:rPr>
        <w:t xml:space="preserve">electricity supply from </w:t>
      </w:r>
      <w:r w:rsidRPr="000C5088">
        <w:rPr>
          <w:b/>
          <w:color w:val="auto"/>
        </w:rPr>
        <w:t>External Interconnections</w:t>
      </w:r>
      <w:r w:rsidRPr="000C5088">
        <w:rPr>
          <w:color w:val="auto"/>
        </w:rPr>
        <w:t xml:space="preserve"> or other parts of the </w:t>
      </w:r>
      <w:r w:rsidRPr="000C5088">
        <w:rPr>
          <w:b/>
          <w:color w:val="auto"/>
        </w:rPr>
        <w:t>Total System</w:t>
      </w:r>
      <w:r w:rsidRPr="000C5088">
        <w:rPr>
          <w:color w:val="auto"/>
        </w:rPr>
        <w:t xml:space="preserve"> to that part of the </w:t>
      </w:r>
      <w:r w:rsidRPr="000C5088">
        <w:rPr>
          <w:b/>
          <w:color w:val="auto"/>
        </w:rPr>
        <w:t>Total System</w:t>
      </w:r>
      <w:r w:rsidRPr="000C5088">
        <w:rPr>
          <w:color w:val="auto"/>
        </w:rPr>
        <w:t xml:space="preserve">. Therefore, that part of the </w:t>
      </w:r>
      <w:r w:rsidRPr="000C5088">
        <w:rPr>
          <w:b/>
          <w:color w:val="auto"/>
        </w:rPr>
        <w:t>Total System</w:t>
      </w:r>
      <w:r w:rsidR="00D00761" w:rsidRPr="000C5088">
        <w:rPr>
          <w:color w:val="auto"/>
        </w:rPr>
        <w:t xml:space="preserve"> </w:t>
      </w:r>
      <w:r w:rsidRPr="000C5088">
        <w:rPr>
          <w:color w:val="auto"/>
        </w:rPr>
        <w:t xml:space="preserve">is shutdown with the result that it is not possible for that part of the </w:t>
      </w:r>
      <w:r w:rsidRPr="000C5088">
        <w:rPr>
          <w:b/>
          <w:color w:val="auto"/>
        </w:rPr>
        <w:t>Total System</w:t>
      </w:r>
      <w:r w:rsidRPr="000C5088">
        <w:rPr>
          <w:color w:val="auto"/>
        </w:rPr>
        <w:t xml:space="preserve"> to begin to function again without </w:t>
      </w:r>
      <w:r w:rsidR="004171F4">
        <w:rPr>
          <w:b/>
        </w:rPr>
        <w:t>The Company</w:t>
      </w:r>
      <w:r w:rsidRPr="000C5088">
        <w:rPr>
          <w:b/>
          <w:color w:val="auto"/>
        </w:rPr>
        <w:t>'s</w:t>
      </w:r>
      <w:r w:rsidRPr="000C5088">
        <w:rPr>
          <w:color w:val="auto"/>
        </w:rPr>
        <w:t xml:space="preserve"> directions relating to </w:t>
      </w:r>
      <w:commentRangeStart w:id="170"/>
      <w:del w:id="171" w:author="David Halford" w:date="2022-12-28T08:15:00Z">
        <w:r w:rsidRPr="000C5088" w:rsidDel="007E38E6">
          <w:rPr>
            <w:color w:val="auto"/>
          </w:rPr>
          <w:delText>a</w:delText>
        </w:r>
      </w:del>
      <w:r w:rsidRPr="000C5088">
        <w:rPr>
          <w:color w:val="auto"/>
        </w:rPr>
        <w:t xml:space="preserve"> </w:t>
      </w:r>
      <w:commentRangeEnd w:id="170"/>
      <w:r w:rsidR="009E4498">
        <w:rPr>
          <w:rStyle w:val="CommentReference"/>
          <w:color w:val="auto"/>
        </w:rPr>
        <w:commentReference w:id="170"/>
      </w:r>
      <w:del w:id="172" w:author="Antony Johnson" w:date="2022-11-21T10:24:00Z">
        <w:r w:rsidRPr="000C5088">
          <w:rPr>
            <w:b/>
            <w:color w:val="auto"/>
          </w:rPr>
          <w:delText>Black Start</w:delText>
        </w:r>
        <w:r w:rsidRPr="000C5088">
          <w:rPr>
            <w:color w:val="auto"/>
          </w:rPr>
          <w:delText>.</w:delText>
        </w:r>
      </w:del>
      <w:ins w:id="173" w:author="Antony Johnson" w:date="2022-11-21T10:24:00Z">
        <w:r w:rsidR="006A189F">
          <w:rPr>
            <w:b/>
            <w:color w:val="auto"/>
          </w:rPr>
          <w:t>System Restoration</w:t>
        </w:r>
        <w:r w:rsidRPr="000C5088">
          <w:rPr>
            <w:color w:val="auto"/>
          </w:rPr>
          <w:t>.</w:t>
        </w:r>
      </w:ins>
      <w:r w:rsidRPr="000C5088">
        <w:rPr>
          <w:color w:val="auto"/>
        </w:rPr>
        <w:t xml:space="preserve"> </w:t>
      </w:r>
    </w:p>
    <w:p w14:paraId="6C80E407" w14:textId="77777777" w:rsidR="00171991" w:rsidRPr="000C5088" w:rsidRDefault="00C60EBE" w:rsidP="00B30F45">
      <w:pPr>
        <w:pStyle w:val="Level1Text"/>
        <w:rPr>
          <w:color w:val="auto"/>
        </w:rPr>
      </w:pPr>
      <w:r w:rsidRPr="000C5088">
        <w:rPr>
          <w:color w:val="auto"/>
        </w:rPr>
        <w:t>OC9.4.3</w:t>
      </w:r>
      <w:r w:rsidRPr="000C5088">
        <w:rPr>
          <w:color w:val="auto"/>
        </w:rPr>
        <w:tab/>
        <w:t xml:space="preserve">During a </w:t>
      </w:r>
      <w:r w:rsidRPr="000C5088">
        <w:rPr>
          <w:b/>
          <w:color w:val="auto"/>
        </w:rPr>
        <w:t>Total</w:t>
      </w:r>
      <w:r w:rsidRPr="000C5088">
        <w:rPr>
          <w:color w:val="auto"/>
        </w:rPr>
        <w:t xml:space="preserve"> </w:t>
      </w:r>
      <w:r w:rsidRPr="000C5088">
        <w:rPr>
          <w:b/>
          <w:color w:val="auto"/>
        </w:rPr>
        <w:t>Shutdown</w:t>
      </w:r>
      <w:r w:rsidRPr="000C5088">
        <w:rPr>
          <w:color w:val="auto"/>
        </w:rPr>
        <w:t xml:space="preserve"> or </w:t>
      </w:r>
      <w:r w:rsidRPr="000C5088">
        <w:rPr>
          <w:b/>
          <w:color w:val="auto"/>
        </w:rPr>
        <w:t>Partial Shutdown</w:t>
      </w:r>
      <w:r w:rsidRPr="000C5088">
        <w:rPr>
          <w:color w:val="auto"/>
        </w:rPr>
        <w:t xml:space="preserve"> and during the subsequent recovery, the </w:t>
      </w:r>
      <w:r w:rsidRPr="000C5088">
        <w:rPr>
          <w:b/>
          <w:color w:val="auto"/>
        </w:rPr>
        <w:t>Licence Standards</w:t>
      </w:r>
      <w:r w:rsidRPr="000C5088">
        <w:rPr>
          <w:color w:val="auto"/>
        </w:rPr>
        <w:t xml:space="preserve"> may not </w:t>
      </w:r>
      <w:proofErr w:type="gramStart"/>
      <w:r w:rsidRPr="000C5088">
        <w:rPr>
          <w:color w:val="auto"/>
        </w:rPr>
        <w:t>apply</w:t>
      </w:r>
      <w:proofErr w:type="gramEnd"/>
      <w:r w:rsidRPr="000C5088">
        <w:rPr>
          <w:color w:val="auto"/>
        </w:rPr>
        <w:t xml:space="preserve"> and the </w:t>
      </w:r>
      <w:r w:rsidRPr="000C5088">
        <w:rPr>
          <w:b/>
          <w:color w:val="auto"/>
        </w:rPr>
        <w:t>Total System</w:t>
      </w:r>
      <w:r w:rsidRPr="000C5088">
        <w:rPr>
          <w:color w:val="auto"/>
        </w:rPr>
        <w:t xml:space="preserve"> may be operated outside normal voltage and </w:t>
      </w:r>
      <w:r w:rsidRPr="000C5088">
        <w:rPr>
          <w:b/>
          <w:color w:val="auto"/>
        </w:rPr>
        <w:t>Frequency</w:t>
      </w:r>
      <w:r w:rsidRPr="000C5088">
        <w:rPr>
          <w:color w:val="auto"/>
        </w:rPr>
        <w:t xml:space="preserve"> standards.</w:t>
      </w:r>
    </w:p>
    <w:p w14:paraId="27B8C5FF" w14:textId="19488ACC" w:rsidR="00C60EBE" w:rsidRPr="000C5088" w:rsidRDefault="00C60EBE" w:rsidP="00B30F45">
      <w:pPr>
        <w:pStyle w:val="Level1Text"/>
        <w:rPr>
          <w:color w:val="auto"/>
        </w:rPr>
      </w:pPr>
      <w:r w:rsidRPr="000C5088">
        <w:rPr>
          <w:color w:val="auto"/>
        </w:rPr>
        <w:t>OC9.4.4</w:t>
      </w:r>
      <w:r w:rsidRPr="000C5088">
        <w:rPr>
          <w:color w:val="auto"/>
        </w:rPr>
        <w:tab/>
        <w:t xml:space="preserve">In a </w:t>
      </w:r>
      <w:r w:rsidRPr="000C5088">
        <w:rPr>
          <w:b/>
          <w:color w:val="auto"/>
        </w:rPr>
        <w:t>Total Shutdown</w:t>
      </w:r>
      <w:r w:rsidRPr="000C5088">
        <w:rPr>
          <w:color w:val="auto"/>
        </w:rPr>
        <w:t xml:space="preserve"> and in a </w:t>
      </w:r>
      <w:r w:rsidRPr="000C5088">
        <w:rPr>
          <w:b/>
          <w:color w:val="auto"/>
        </w:rPr>
        <w:t>Partial Shutdown</w:t>
      </w:r>
      <w:r w:rsidR="00187D84" w:rsidRPr="000C5088">
        <w:rPr>
          <w:color w:val="auto"/>
        </w:rPr>
        <w:t xml:space="preserve"> and during the subsequent recovery</w:t>
      </w:r>
      <w:r w:rsidRPr="000C5088">
        <w:rPr>
          <w:color w:val="auto"/>
        </w:rPr>
        <w:t xml:space="preserve">, it </w:t>
      </w:r>
      <w:r w:rsidR="00187D84" w:rsidRPr="000C5088">
        <w:rPr>
          <w:color w:val="auto"/>
        </w:rPr>
        <w:t>is likely</w:t>
      </w:r>
      <w:r w:rsidRPr="000C5088">
        <w:rPr>
          <w:color w:val="auto"/>
        </w:rPr>
        <w:t xml:space="preserve"> </w:t>
      </w:r>
      <w:r w:rsidR="00187D84" w:rsidRPr="000C5088">
        <w:rPr>
          <w:color w:val="auto"/>
        </w:rPr>
        <w:t xml:space="preserve">to </w:t>
      </w:r>
      <w:r w:rsidRPr="000C5088">
        <w:rPr>
          <w:color w:val="auto"/>
        </w:rPr>
        <w:t xml:space="preserve">be necessary for </w:t>
      </w:r>
      <w:r w:rsidR="00D77621">
        <w:rPr>
          <w:b/>
        </w:rPr>
        <w:t>The Company</w:t>
      </w:r>
      <w:r w:rsidR="00D77621">
        <w:t xml:space="preserve"> </w:t>
      </w:r>
      <w:del w:id="174" w:author="Antony Johnson" w:date="2022-11-21T10:24:00Z">
        <w:r w:rsidRPr="000C5088">
          <w:rPr>
            <w:color w:val="auto"/>
          </w:rPr>
          <w:delText xml:space="preserve"> </w:delText>
        </w:r>
      </w:del>
      <w:r w:rsidRPr="000C5088">
        <w:rPr>
          <w:color w:val="auto"/>
        </w:rPr>
        <w:t xml:space="preserve">to issue </w:t>
      </w:r>
      <w:r w:rsidRPr="000C5088">
        <w:rPr>
          <w:b/>
          <w:color w:val="auto"/>
        </w:rPr>
        <w:t>Emergency Instructions</w:t>
      </w:r>
      <w:r w:rsidRPr="000C5088">
        <w:rPr>
          <w:color w:val="auto"/>
        </w:rPr>
        <w:t xml:space="preserve"> in accordance with BC2.9.</w:t>
      </w:r>
    </w:p>
    <w:p w14:paraId="05A1024E" w14:textId="0F017B4B" w:rsidR="00140A61" w:rsidRDefault="00C60EBE" w:rsidP="00B30F45">
      <w:pPr>
        <w:pStyle w:val="Level1Text"/>
        <w:rPr>
          <w:ins w:id="175" w:author="Antony Johnson" w:date="2022-11-21T10:24:00Z"/>
          <w:color w:val="auto"/>
          <w:u w:val="single"/>
        </w:rPr>
      </w:pPr>
      <w:r w:rsidRPr="00F16176">
        <w:rPr>
          <w:color w:val="auto"/>
        </w:rPr>
        <w:t>OC9.4.5</w:t>
      </w:r>
      <w:r w:rsidRPr="000C5088">
        <w:rPr>
          <w:color w:val="auto"/>
        </w:rPr>
        <w:tab/>
      </w:r>
      <w:del w:id="176" w:author="Antony Johnson" w:date="2022-11-21T10:24:00Z">
        <w:r w:rsidRPr="000C5088">
          <w:rPr>
            <w:color w:val="auto"/>
            <w:u w:val="single"/>
          </w:rPr>
          <w:delText>Black Start</w:delText>
        </w:r>
      </w:del>
      <w:ins w:id="177" w:author="Antony Johnson" w:date="2022-11-21T10:24:00Z">
        <w:r w:rsidR="00140A61">
          <w:rPr>
            <w:color w:val="auto"/>
            <w:u w:val="single"/>
          </w:rPr>
          <w:t>Contribution to System Restoration</w:t>
        </w:r>
      </w:ins>
    </w:p>
    <w:p w14:paraId="76909F3A" w14:textId="7ABF145A" w:rsidR="00C60EBE" w:rsidRPr="000C5088" w:rsidRDefault="00140A61" w:rsidP="00140A61">
      <w:pPr>
        <w:pStyle w:val="Level1Text"/>
        <w:rPr>
          <w:color w:val="auto"/>
        </w:rPr>
      </w:pPr>
      <w:ins w:id="178" w:author="Antony Johnson" w:date="2022-11-21T10:24:00Z">
        <w:r>
          <w:rPr>
            <w:color w:val="auto"/>
          </w:rPr>
          <w:tab/>
        </w:r>
        <w:r w:rsidRPr="002E3CEE">
          <w:rPr>
            <w:b/>
            <w:color w:val="auto"/>
          </w:rPr>
          <w:t>The Company</w:t>
        </w:r>
        <w:r w:rsidRPr="002E3CEE">
          <w:rPr>
            <w:color w:val="auto"/>
          </w:rPr>
          <w:t xml:space="preserve"> will </w:t>
        </w:r>
        <w:r w:rsidR="001F2D64" w:rsidRPr="002E3CEE">
          <w:rPr>
            <w:color w:val="auto"/>
          </w:rPr>
          <w:t>init</w:t>
        </w:r>
        <w:r w:rsidR="002D09C3" w:rsidRPr="002E3CEE">
          <w:rPr>
            <w:color w:val="auto"/>
          </w:rPr>
          <w:t xml:space="preserve">ially start to </w:t>
        </w:r>
        <w:r w:rsidRPr="002E3CEE">
          <w:rPr>
            <w:color w:val="auto"/>
          </w:rPr>
          <w:t>restore t</w:t>
        </w:r>
        <w:r>
          <w:rPr>
            <w:color w:val="auto"/>
          </w:rPr>
          <w:t xml:space="preserve">he </w:t>
        </w:r>
        <w:r w:rsidRPr="00C7377E">
          <w:rPr>
            <w:b/>
            <w:color w:val="auto"/>
          </w:rPr>
          <w:t>System</w:t>
        </w:r>
        <w:r>
          <w:rPr>
            <w:color w:val="auto"/>
          </w:rPr>
          <w:t xml:space="preserve"> following a </w:t>
        </w:r>
        <w:r w:rsidRPr="00C7377E">
          <w:rPr>
            <w:b/>
            <w:color w:val="auto"/>
          </w:rPr>
          <w:t>Total Shutdown</w:t>
        </w:r>
        <w:r>
          <w:rPr>
            <w:color w:val="auto"/>
          </w:rPr>
          <w:t xml:space="preserve"> or </w:t>
        </w:r>
        <w:r w:rsidRPr="00C7377E">
          <w:rPr>
            <w:b/>
            <w:color w:val="auto"/>
          </w:rPr>
          <w:t>Partial Shutdown</w:t>
        </w:r>
        <w:r>
          <w:rPr>
            <w:color w:val="auto"/>
          </w:rPr>
          <w:t xml:space="preserve"> by issuing instructions direclty to </w:t>
        </w:r>
        <w:r>
          <w:rPr>
            <w:b/>
            <w:color w:val="auto"/>
          </w:rPr>
          <w:t>Restoration</w:t>
        </w:r>
      </w:ins>
      <w:r w:rsidRPr="00077F29">
        <w:rPr>
          <w:b/>
          <w:color w:val="auto"/>
        </w:rPr>
        <w:t xml:space="preserve"> Service Providers</w:t>
      </w:r>
      <w:ins w:id="179" w:author="Antony Johnson" w:date="2022-11-21T10:24:00Z">
        <w:r>
          <w:rPr>
            <w:color w:val="auto"/>
          </w:rPr>
          <w:t xml:space="preserve"> through one or more </w:t>
        </w:r>
        <w:r w:rsidRPr="0018629F">
          <w:rPr>
            <w:b/>
            <w:color w:val="auto"/>
          </w:rPr>
          <w:t>Local Joint Restoration Plans</w:t>
        </w:r>
        <w:r>
          <w:rPr>
            <w:color w:val="auto"/>
          </w:rPr>
          <w:t xml:space="preserve"> as provided for in </w:t>
        </w:r>
        <w:r w:rsidRPr="00140A61">
          <w:rPr>
            <w:color w:val="auto"/>
            <w:highlight w:val="yellow"/>
          </w:rPr>
          <w:t>OC9.4.5.1</w:t>
        </w:r>
        <w:r w:rsidRPr="0022014D">
          <w:rPr>
            <w:color w:val="auto"/>
          </w:rPr>
          <w:t xml:space="preserve"> </w:t>
        </w:r>
        <w:commentRangeStart w:id="180"/>
        <w:r w:rsidRPr="005105C9">
          <w:rPr>
            <w:color w:val="auto"/>
          </w:rPr>
          <w:t>and</w:t>
        </w:r>
      </w:ins>
      <w:commentRangeEnd w:id="180"/>
      <w:r w:rsidR="009E4498">
        <w:rPr>
          <w:rStyle w:val="CommentReference"/>
          <w:color w:val="auto"/>
        </w:rPr>
        <w:commentReference w:id="180"/>
      </w:r>
      <w:ins w:id="181" w:author="David Halford" w:date="2022-12-28T08:16:00Z">
        <w:r w:rsidR="007E38E6">
          <w:rPr>
            <w:color w:val="auto"/>
          </w:rPr>
          <w:t>/or</w:t>
        </w:r>
      </w:ins>
      <w:ins w:id="182" w:author="Antony Johnson" w:date="2022-11-21T10:24:00Z">
        <w:r w:rsidRPr="00C729EB">
          <w:rPr>
            <w:color w:val="auto"/>
          </w:rPr>
          <w:t xml:space="preserve"> by instructing </w:t>
        </w:r>
        <w:r w:rsidRPr="0022014D">
          <w:rPr>
            <w:b/>
            <w:color w:val="auto"/>
          </w:rPr>
          <w:t>Network Operators</w:t>
        </w:r>
        <w:r w:rsidRPr="0022014D">
          <w:rPr>
            <w:color w:val="auto"/>
          </w:rPr>
          <w:t xml:space="preserve"> to </w:t>
        </w:r>
        <w:r>
          <w:rPr>
            <w:color w:val="auto"/>
          </w:rPr>
          <w:t>activate</w:t>
        </w:r>
        <w:r w:rsidRPr="0022014D">
          <w:rPr>
            <w:color w:val="auto"/>
          </w:rPr>
          <w:t xml:space="preserve"> one or more </w:t>
        </w:r>
        <w:r w:rsidRPr="0022014D">
          <w:rPr>
            <w:b/>
            <w:color w:val="auto"/>
          </w:rPr>
          <w:t>Distribution Restoration Zone</w:t>
        </w:r>
        <w:r>
          <w:rPr>
            <w:b/>
            <w:color w:val="auto"/>
          </w:rPr>
          <w:t xml:space="preserve"> Plan</w:t>
        </w:r>
        <w:r w:rsidRPr="0022014D">
          <w:rPr>
            <w:b/>
            <w:color w:val="auto"/>
          </w:rPr>
          <w:t>s</w:t>
        </w:r>
        <w:r w:rsidRPr="0022014D">
          <w:rPr>
            <w:color w:val="auto"/>
          </w:rPr>
          <w:t xml:space="preserve"> as provided for in </w:t>
        </w:r>
        <w:r w:rsidRPr="00140A61">
          <w:rPr>
            <w:color w:val="auto"/>
            <w:highlight w:val="yellow"/>
          </w:rPr>
          <w:t>OC9.4.5.2</w:t>
        </w:r>
      </w:ins>
      <w:r w:rsidR="00336C9D" w:rsidRPr="000C5088">
        <w:rPr>
          <w:color w:val="auto"/>
        </w:rPr>
        <w:fldChar w:fldCharType="begin"/>
      </w:r>
      <w:r w:rsidR="00336C9D" w:rsidRPr="000C5088">
        <w:rPr>
          <w:color w:val="auto"/>
        </w:rPr>
        <w:instrText xml:space="preserve"> TC "</w:instrText>
      </w:r>
      <w:bookmarkStart w:id="183" w:name="_Toc384026479"/>
      <w:bookmarkStart w:id="184" w:name="_Toc112332285"/>
      <w:bookmarkStart w:id="185" w:name="_Toc64373858"/>
      <w:r w:rsidR="00336C9D" w:rsidRPr="000C5088">
        <w:rPr>
          <w:color w:val="auto"/>
        </w:rPr>
        <w:instrText>OC9.4.5   Black Start Stations</w:instrText>
      </w:r>
      <w:bookmarkEnd w:id="183"/>
      <w:bookmarkEnd w:id="184"/>
      <w:bookmarkEnd w:id="185"/>
      <w:r w:rsidR="00336C9D" w:rsidRPr="000C5088">
        <w:rPr>
          <w:color w:val="auto"/>
        </w:rPr>
        <w:instrText xml:space="preserve">" \L 2 </w:instrText>
      </w:r>
      <w:r w:rsidR="00336C9D" w:rsidRPr="000C5088">
        <w:rPr>
          <w:color w:val="auto"/>
        </w:rPr>
        <w:fldChar w:fldCharType="end"/>
      </w:r>
    </w:p>
    <w:p w14:paraId="0E78BC86" w14:textId="77777777" w:rsidR="008046E9" w:rsidRPr="00E807B0" w:rsidRDefault="008046E9" w:rsidP="008046E9">
      <w:pPr>
        <w:autoSpaceDE w:val="0"/>
        <w:autoSpaceDN w:val="0"/>
        <w:adjustRightInd w:val="0"/>
        <w:spacing w:line="240" w:lineRule="auto"/>
        <w:rPr>
          <w:rFonts w:eastAsia="Cambria" w:cs="Arial"/>
          <w:color w:val="000000"/>
        </w:rPr>
      </w:pPr>
    </w:p>
    <w:p w14:paraId="35A43E45" w14:textId="46E3B527" w:rsidR="00140A61" w:rsidRDefault="00C60EBE" w:rsidP="00A74ED9">
      <w:pPr>
        <w:pStyle w:val="Level1Text"/>
        <w:rPr>
          <w:ins w:id="186" w:author="Antony Johnson" w:date="2022-11-21T10:24:00Z"/>
          <w:color w:val="auto"/>
        </w:rPr>
      </w:pPr>
      <w:r w:rsidRPr="00CC130F">
        <w:t>OC9.4.5.1</w:t>
      </w:r>
      <w:r w:rsidR="008046E9" w:rsidRPr="00E807B0">
        <w:rPr>
          <w:rFonts w:eastAsia="Cambria" w:cs="Arial"/>
          <w:snapToGrid/>
          <w:lang w:eastAsia="en-GB"/>
        </w:rPr>
        <w:t xml:space="preserve"> </w:t>
      </w:r>
      <w:r w:rsidR="008046E9">
        <w:rPr>
          <w:rFonts w:eastAsia="Cambria" w:cs="Arial"/>
          <w:snapToGrid/>
          <w:lang w:eastAsia="en-GB"/>
        </w:rPr>
        <w:tab/>
      </w:r>
      <w:r w:rsidRPr="000C5088">
        <w:rPr>
          <w:color w:val="auto"/>
        </w:rPr>
        <w:tab/>
      </w:r>
      <w:del w:id="187" w:author="Antony Johnson" w:date="2022-11-21T10:24:00Z">
        <w:r w:rsidR="001D2466">
          <w:rPr>
            <w:color w:val="auto"/>
          </w:rPr>
          <w:delText xml:space="preserve"> </w:delText>
        </w:r>
        <w:r w:rsidR="001D2466" w:rsidRPr="3C830C44">
          <w:rPr>
            <w:rFonts w:eastAsia="Cambria" w:cs="Arial"/>
            <w:b/>
            <w:bCs/>
            <w:snapToGrid/>
            <w:lang w:eastAsia="en-GB"/>
          </w:rPr>
          <w:delText>Black Start</w:delText>
        </w:r>
      </w:del>
      <w:ins w:id="188" w:author="Antony Johnson" w:date="2022-11-21T10:24:00Z">
        <w:r w:rsidR="0072655F" w:rsidRPr="00A74ED9">
          <w:rPr>
            <w:color w:val="auto"/>
            <w:u w:val="single"/>
          </w:rPr>
          <w:t>Local Joint Restoration</w:t>
        </w:r>
      </w:ins>
    </w:p>
    <w:p w14:paraId="25395AE0" w14:textId="0E247C35" w:rsidR="00C60EBE" w:rsidRPr="00CC130F" w:rsidRDefault="0072655F" w:rsidP="3C830C44">
      <w:pPr>
        <w:pStyle w:val="Level1Text"/>
        <w:rPr>
          <w:b/>
          <w:bCs/>
          <w:color w:val="auto"/>
          <w:sz w:val="24"/>
          <w:szCs w:val="24"/>
        </w:rPr>
      </w:pPr>
      <w:ins w:id="189" w:author="Antony Johnson" w:date="2022-11-21T10:24:00Z">
        <w:r>
          <w:rPr>
            <w:color w:val="auto"/>
          </w:rPr>
          <w:t>OC9.4.5.1.1</w:t>
        </w:r>
        <w:r>
          <w:rPr>
            <w:color w:val="auto"/>
          </w:rPr>
          <w:tab/>
        </w:r>
        <w:r w:rsidRPr="002539F6">
          <w:rPr>
            <w:b/>
            <w:bCs/>
            <w:color w:val="auto"/>
          </w:rPr>
          <w:t>Local Joint Restoration Plans</w:t>
        </w:r>
        <w:r w:rsidRPr="002539F6">
          <w:rPr>
            <w:color w:val="auto"/>
          </w:rPr>
          <w:t xml:space="preserve"> are dependent upon </w:t>
        </w:r>
        <w:r w:rsidRPr="002539F6">
          <w:rPr>
            <w:rFonts w:eastAsia="Cambria" w:cs="Arial"/>
            <w:b/>
            <w:bCs/>
            <w:snapToGrid/>
            <w:lang w:eastAsia="en-GB"/>
          </w:rPr>
          <w:t>Anchor Restoration</w:t>
        </w:r>
      </w:ins>
      <w:r w:rsidR="001D2466" w:rsidRPr="002539F6">
        <w:rPr>
          <w:rFonts w:eastAsia="Cambria" w:cs="Arial"/>
          <w:b/>
          <w:bCs/>
          <w:snapToGrid/>
          <w:lang w:eastAsia="en-GB"/>
        </w:rPr>
        <w:t xml:space="preserve"> Service Providers</w:t>
      </w:r>
      <w:r w:rsidR="001D2466" w:rsidRPr="002539F6">
        <w:rPr>
          <w:rFonts w:eastAsia="Cambria" w:cs="Arial"/>
          <w:snapToGrid/>
          <w:lang w:eastAsia="en-GB"/>
        </w:rPr>
        <w:t xml:space="preserve"> </w:t>
      </w:r>
      <w:del w:id="190" w:author="Antony Johnson" w:date="2022-11-21T10:24:00Z">
        <w:r w:rsidR="001D2466">
          <w:rPr>
            <w:rFonts w:eastAsia="Cambria" w:cs="Arial"/>
            <w:snapToGrid/>
            <w:lang w:eastAsia="en-GB"/>
          </w:rPr>
          <w:delText xml:space="preserve">are registered pursuant to the </w:delText>
        </w:r>
        <w:r w:rsidR="001D2466" w:rsidRPr="3C830C44">
          <w:rPr>
            <w:rFonts w:eastAsia="Cambria" w:cs="Arial"/>
            <w:b/>
            <w:bCs/>
            <w:snapToGrid/>
            <w:lang w:eastAsia="en-GB"/>
          </w:rPr>
          <w:delText>Bilateral Agreement</w:delText>
        </w:r>
        <w:r w:rsidR="001D2466">
          <w:rPr>
            <w:rFonts w:eastAsia="Cambria" w:cs="Arial"/>
            <w:snapToGrid/>
            <w:lang w:eastAsia="en-GB"/>
          </w:rPr>
          <w:delText xml:space="preserve"> as </w:delText>
        </w:r>
        <w:r w:rsidR="00C60EBE" w:rsidRPr="00CC130F">
          <w:delText>having</w:delText>
        </w:r>
      </w:del>
      <w:ins w:id="191" w:author="Antony Johnson" w:date="2022-11-21T10:24:00Z">
        <w:r w:rsidRPr="002539F6">
          <w:rPr>
            <w:rFonts w:eastAsia="Cambria" w:cs="Arial"/>
            <w:snapToGrid/>
            <w:lang w:eastAsia="en-GB"/>
          </w:rPr>
          <w:t>who</w:t>
        </w:r>
        <w:r w:rsidR="00D96037">
          <w:rPr>
            <w:rFonts w:eastAsia="Cambria" w:cs="Arial"/>
            <w:snapToGrid/>
            <w:lang w:eastAsia="en-GB"/>
          </w:rPr>
          <w:t xml:space="preserve"> upon instruction </w:t>
        </w:r>
        <w:r w:rsidR="00AF5D3A">
          <w:rPr>
            <w:rFonts w:eastAsia="Cambria" w:cs="Arial"/>
            <w:snapToGrid/>
            <w:lang w:eastAsia="en-GB"/>
          </w:rPr>
          <w:t xml:space="preserve">from </w:t>
        </w:r>
        <w:r w:rsidR="00AF5D3A" w:rsidRPr="00AF5D3A">
          <w:rPr>
            <w:rFonts w:eastAsia="Cambria" w:cs="Arial"/>
            <w:b/>
            <w:bCs/>
            <w:snapToGrid/>
            <w:lang w:eastAsia="en-GB"/>
          </w:rPr>
          <w:t>The Company</w:t>
        </w:r>
        <w:r w:rsidR="00AF5D3A">
          <w:rPr>
            <w:rFonts w:eastAsia="Cambria" w:cs="Arial"/>
            <w:b/>
            <w:bCs/>
            <w:snapToGrid/>
            <w:lang w:eastAsia="en-GB"/>
          </w:rPr>
          <w:t xml:space="preserve"> </w:t>
        </w:r>
        <w:r w:rsidR="00AF5D3A" w:rsidRPr="001F3F36">
          <w:t>(or</w:t>
        </w:r>
        <w:r w:rsidR="00AF5D3A" w:rsidRPr="001F3F36">
          <w:rPr>
            <w:b/>
            <w:bCs/>
          </w:rPr>
          <w:t xml:space="preserve"> Relevant Transmission Licensee </w:t>
        </w:r>
        <w:r w:rsidR="00AF5D3A" w:rsidRPr="001F3F36">
          <w:t>in Scotland)</w:t>
        </w:r>
        <w:r w:rsidRPr="00EE6441">
          <w:rPr>
            <w:rFonts w:eastAsia="Cambria" w:cs="Arial"/>
            <w:snapToGrid/>
            <w:lang w:eastAsia="en-GB"/>
          </w:rPr>
          <w:t>,</w:t>
        </w:r>
        <w:r w:rsidRPr="00DB0884">
          <w:rPr>
            <w:rFonts w:eastAsia="Cambria" w:cs="Arial"/>
            <w:snapToGrid/>
            <w:lang w:eastAsia="en-GB"/>
          </w:rPr>
          <w:t xml:space="preserve"> </w:t>
        </w:r>
        <w:commentRangeStart w:id="192"/>
        <w:r w:rsidR="00C60EBE" w:rsidRPr="002539F6">
          <w:t>hav</w:t>
        </w:r>
        <w:r w:rsidR="00156534" w:rsidRPr="002539F6">
          <w:t>e</w:t>
        </w:r>
      </w:ins>
      <w:r w:rsidR="00C60EBE" w:rsidRPr="002539F6">
        <w:t xml:space="preserve"> </w:t>
      </w:r>
      <w:r w:rsidR="001D2466" w:rsidRPr="002539F6">
        <w:rPr>
          <w:color w:val="auto"/>
        </w:rPr>
        <w:t xml:space="preserve">the </w:t>
      </w:r>
      <w:r w:rsidR="008046E9" w:rsidRPr="002539F6">
        <w:rPr>
          <w:rFonts w:eastAsia="Cambria" w:cs="Arial"/>
          <w:snapToGrid/>
          <w:lang w:eastAsia="en-GB"/>
        </w:rPr>
        <w:t>capability</w:t>
      </w:r>
      <w:r w:rsidR="00C60EBE" w:rsidRPr="002539F6">
        <w:t xml:space="preserve"> to </w:t>
      </w:r>
      <w:commentRangeEnd w:id="192"/>
      <w:r w:rsidR="00D92EA8">
        <w:rPr>
          <w:rStyle w:val="CommentReference"/>
          <w:color w:val="auto"/>
        </w:rPr>
        <w:commentReference w:id="192"/>
      </w:r>
      <w:r w:rsidR="00C60EBE" w:rsidRPr="002539F6">
        <w:rPr>
          <w:b/>
          <w:bCs/>
        </w:rPr>
        <w:t xml:space="preserve">Start-Up </w:t>
      </w:r>
      <w:r w:rsidR="00C60EBE" w:rsidRPr="002539F6">
        <w:t xml:space="preserve">from </w:t>
      </w:r>
      <w:r w:rsidR="00C60EBE" w:rsidRPr="002539F6">
        <w:rPr>
          <w:b/>
          <w:bCs/>
        </w:rPr>
        <w:t xml:space="preserve">Shutdown </w:t>
      </w:r>
      <w:r w:rsidR="00C60EBE" w:rsidRPr="002539F6">
        <w:t>a</w:t>
      </w:r>
      <w:r w:rsidR="00C60EBE" w:rsidRPr="00AF5D3A">
        <w:t xml:space="preserve">nd to energise a part of the </w:t>
      </w:r>
      <w:r w:rsidR="00C60EBE" w:rsidRPr="00AF5D3A">
        <w:rPr>
          <w:b/>
          <w:bCs/>
        </w:rPr>
        <w:t>Total System</w:t>
      </w:r>
      <w:r w:rsidR="00E175B7" w:rsidRPr="00AF5D3A">
        <w:t>,</w:t>
      </w:r>
      <w:r w:rsidR="00C60EBE" w:rsidRPr="00AF5D3A">
        <w:t xml:space="preserve"> or be </w:t>
      </w:r>
      <w:r w:rsidR="00C60EBE" w:rsidRPr="00DB0884">
        <w:rPr>
          <w:b/>
          <w:bCs/>
        </w:rPr>
        <w:t xml:space="preserve">Synchronised </w:t>
      </w:r>
      <w:r w:rsidR="00C60EBE" w:rsidRPr="00DB0884">
        <w:t xml:space="preserve">to the </w:t>
      </w:r>
      <w:r w:rsidR="00C60EBE" w:rsidRPr="00DB0884">
        <w:rPr>
          <w:b/>
          <w:bCs/>
        </w:rPr>
        <w:t>System</w:t>
      </w:r>
      <w:r w:rsidR="00C60EBE" w:rsidRPr="00617317">
        <w:t xml:space="preserve">, </w:t>
      </w:r>
      <w:del w:id="193" w:author="Antony Johnson" w:date="2022-11-21T10:24:00Z">
        <w:r w:rsidR="00C60EBE" w:rsidRPr="00CC130F">
          <w:delText xml:space="preserve">upon instruction from </w:delText>
        </w:r>
        <w:r w:rsidR="00D77621" w:rsidRPr="3C830C44">
          <w:rPr>
            <w:b/>
            <w:bCs/>
          </w:rPr>
          <w:delText xml:space="preserve">The Company </w:delText>
        </w:r>
      </w:del>
      <w:r w:rsidR="00C60EBE" w:rsidRPr="002539F6">
        <w:t>within two hours, without an external electrical power supply</w:t>
      </w:r>
      <w:del w:id="194" w:author="Antony Johnson" w:date="2022-11-21T10:24:00Z">
        <w:r w:rsidR="00C60EBE" w:rsidRPr="00CC130F">
          <w:delText xml:space="preserve"> ("</w:delText>
        </w:r>
        <w:r w:rsidR="00C60EBE" w:rsidRPr="3C830C44">
          <w:rPr>
            <w:b/>
            <w:bCs/>
          </w:rPr>
          <w:delText>Black Start Capability</w:delText>
        </w:r>
        <w:r w:rsidR="00C60EBE" w:rsidRPr="00CC130F">
          <w:delText>").</w:delText>
        </w:r>
      </w:del>
      <w:ins w:id="195" w:author="Antony Johnson" w:date="2022-11-21T10:24:00Z">
        <w:r w:rsidR="00C60EBE" w:rsidRPr="002539F6">
          <w:t>.</w:t>
        </w:r>
        <w:r w:rsidRPr="002539F6">
          <w:t xml:space="preserve">  </w:t>
        </w:r>
        <w:r w:rsidRPr="002539F6">
          <w:rPr>
            <w:b/>
            <w:bCs/>
          </w:rPr>
          <w:t>Local Joint Restoration Plan</w:t>
        </w:r>
        <w:r w:rsidR="00291084" w:rsidRPr="002539F6">
          <w:rPr>
            <w:b/>
            <w:bCs/>
          </w:rPr>
          <w:t>s</w:t>
        </w:r>
        <w:r w:rsidRPr="002539F6">
          <w:t xml:space="preserve"> may also be dependent upon </w:t>
        </w:r>
        <w:r w:rsidRPr="002539F6">
          <w:rPr>
            <w:b/>
            <w:bCs/>
          </w:rPr>
          <w:t>Top Up Restoration Service Prov</w:t>
        </w:r>
        <w:r w:rsidR="00040D69" w:rsidRPr="002539F6">
          <w:rPr>
            <w:b/>
            <w:bCs/>
          </w:rPr>
          <w:t>i</w:t>
        </w:r>
        <w:r w:rsidRPr="002539F6">
          <w:rPr>
            <w:b/>
            <w:bCs/>
          </w:rPr>
          <w:t>ders</w:t>
        </w:r>
        <w:r w:rsidRPr="002539F6">
          <w:t>.</w:t>
        </w:r>
      </w:ins>
    </w:p>
    <w:p w14:paraId="245FFEF2" w14:textId="74030D3B" w:rsidR="00C60EBE" w:rsidRPr="00CC130F" w:rsidRDefault="00C60EBE" w:rsidP="00CC130F">
      <w:pPr>
        <w:autoSpaceDE w:val="0"/>
        <w:autoSpaceDN w:val="0"/>
        <w:adjustRightInd w:val="0"/>
        <w:spacing w:line="240" w:lineRule="auto"/>
        <w:ind w:left="1418" w:hanging="1418"/>
        <w:jc w:val="both"/>
        <w:rPr>
          <w:color w:val="000000"/>
        </w:rPr>
      </w:pPr>
      <w:r w:rsidRPr="004C7B77">
        <w:rPr>
          <w:color w:val="000000"/>
        </w:rPr>
        <w:t>OC9.4.5.</w:t>
      </w:r>
      <w:ins w:id="196" w:author="Antony Johnson" w:date="2022-11-21T10:24:00Z">
        <w:r w:rsidR="00E9751F">
          <w:rPr>
            <w:color w:val="000000"/>
          </w:rPr>
          <w:t>1.</w:t>
        </w:r>
      </w:ins>
      <w:r w:rsidRPr="004C7B77">
        <w:rPr>
          <w:color w:val="000000"/>
        </w:rPr>
        <w:t>2</w:t>
      </w:r>
      <w:r w:rsidRPr="004C7B77">
        <w:rPr>
          <w:color w:val="000000"/>
        </w:rPr>
        <w:tab/>
      </w:r>
      <w:del w:id="197" w:author="Antony Johnson" w:date="2022-11-21T10:24:00Z">
        <w:r w:rsidRPr="004C7B77">
          <w:rPr>
            <w:color w:val="000000"/>
          </w:rPr>
          <w:delText xml:space="preserve">For each </w:delText>
        </w:r>
        <w:r w:rsidRPr="004C7B77">
          <w:rPr>
            <w:b/>
            <w:color w:val="000000"/>
          </w:rPr>
          <w:delText>Black Start Station</w:delText>
        </w:r>
        <w:r w:rsidR="00476839" w:rsidRPr="004C7B77">
          <w:rPr>
            <w:b/>
          </w:rPr>
          <w:delText xml:space="preserve"> </w:delText>
        </w:r>
        <w:r w:rsidR="00476839" w:rsidRPr="005D4D10">
          <w:rPr>
            <w:rFonts w:eastAsia="Cambria"/>
          </w:rPr>
          <w:delText>and</w:delText>
        </w:r>
        <w:r w:rsidR="00476839" w:rsidRPr="005D4D10">
          <w:rPr>
            <w:rFonts w:eastAsia="Cambria"/>
            <w:b/>
          </w:rPr>
          <w:delText xml:space="preserve"> Black Start HVDC System</w:delText>
        </w:r>
        <w:r w:rsidRPr="004C7B77">
          <w:rPr>
            <w:color w:val="000000"/>
          </w:rPr>
          <w:delText xml:space="preserve">, a </w:delText>
        </w:r>
      </w:del>
      <w:r w:rsidRPr="004C7B77">
        <w:rPr>
          <w:b/>
          <w:color w:val="000000"/>
        </w:rPr>
        <w:t xml:space="preserve">Local Joint Restoration </w:t>
      </w:r>
      <w:del w:id="198" w:author="Antony Johnson" w:date="2022-11-21T10:24:00Z">
        <w:r w:rsidRPr="004C7B77">
          <w:rPr>
            <w:b/>
            <w:color w:val="000000"/>
          </w:rPr>
          <w:delText>Plan</w:delText>
        </w:r>
      </w:del>
      <w:ins w:id="199" w:author="Antony Johnson" w:date="2022-11-21T10:24:00Z">
        <w:r w:rsidRPr="004C7B77">
          <w:rPr>
            <w:b/>
            <w:color w:val="000000"/>
          </w:rPr>
          <w:t>Plan</w:t>
        </w:r>
        <w:r w:rsidR="00174AF2">
          <w:rPr>
            <w:b/>
            <w:color w:val="000000"/>
          </w:rPr>
          <w:t>s</w:t>
        </w:r>
      </w:ins>
      <w:r w:rsidRPr="00CC130F">
        <w:rPr>
          <w:b/>
          <w:color w:val="000000"/>
        </w:rPr>
        <w:t xml:space="preserve"> </w:t>
      </w:r>
      <w:r w:rsidRPr="004C7B77">
        <w:rPr>
          <w:color w:val="000000"/>
        </w:rPr>
        <w:t xml:space="preserve">will be produced jointly by </w:t>
      </w:r>
      <w:r w:rsidR="00D77621" w:rsidRPr="004C7B77">
        <w:rPr>
          <w:b/>
          <w:color w:val="000000"/>
        </w:rPr>
        <w:t>The Company</w:t>
      </w:r>
      <w:r w:rsidR="00E175B7" w:rsidRPr="004C7B77">
        <w:rPr>
          <w:color w:val="000000"/>
        </w:rPr>
        <w:t>,</w:t>
      </w:r>
      <w:r w:rsidRPr="004C7B77">
        <w:rPr>
          <w:color w:val="000000"/>
        </w:rPr>
        <w:t xml:space="preserve"> </w:t>
      </w:r>
      <w:del w:id="200" w:author="Antony Johnson" w:date="2022-11-21T10:24:00Z">
        <w:r w:rsidRPr="004C7B77">
          <w:rPr>
            <w:color w:val="000000"/>
          </w:rPr>
          <w:delText>the</w:delText>
        </w:r>
      </w:del>
      <w:ins w:id="201" w:author="Antony Johnson" w:date="2022-11-21T10:24:00Z">
        <w:r w:rsidR="006074C0" w:rsidRPr="00EE6441">
          <w:rPr>
            <w:b/>
            <w:bCs/>
            <w:color w:val="000000"/>
          </w:rPr>
          <w:t>R</w:t>
        </w:r>
        <w:r w:rsidRPr="00EE6441">
          <w:rPr>
            <w:b/>
            <w:bCs/>
            <w:color w:val="000000"/>
          </w:rPr>
          <w:t xml:space="preserve">elevant </w:t>
        </w:r>
        <w:r w:rsidR="00291084" w:rsidRPr="006F626B">
          <w:rPr>
            <w:b/>
            <w:bCs/>
            <w:color w:val="000000"/>
          </w:rPr>
          <w:t>Transmission Licensee</w:t>
        </w:r>
        <w:r w:rsidR="00174AF2">
          <w:rPr>
            <w:b/>
            <w:bCs/>
            <w:color w:val="000000"/>
          </w:rPr>
          <w:t>s</w:t>
        </w:r>
        <w:r w:rsidR="00291084">
          <w:rPr>
            <w:color w:val="000000"/>
          </w:rPr>
          <w:t>,</w:t>
        </w:r>
      </w:ins>
      <w:r w:rsidR="00291084">
        <w:rPr>
          <w:color w:val="000000"/>
        </w:rPr>
        <w:t xml:space="preserve"> relevant</w:t>
      </w:r>
      <w:r w:rsidR="006074C0">
        <w:rPr>
          <w:color w:val="000000"/>
        </w:rPr>
        <w:t xml:space="preserve"> </w:t>
      </w:r>
      <w:del w:id="202" w:author="Antony Johnson" w:date="2022-11-21T10:24:00Z">
        <w:r w:rsidR="00476839">
          <w:rPr>
            <w:b/>
            <w:bCs/>
            <w:sz w:val="19"/>
            <w:szCs w:val="19"/>
          </w:rPr>
          <w:delText>Black Start</w:delText>
        </w:r>
      </w:del>
      <w:ins w:id="203" w:author="Antony Johnson" w:date="2022-11-21T10:24:00Z">
        <w:r w:rsidR="0072655F">
          <w:rPr>
            <w:b/>
            <w:bCs/>
            <w:sz w:val="19"/>
            <w:szCs w:val="19"/>
          </w:rPr>
          <w:t>Restoration</w:t>
        </w:r>
      </w:ins>
      <w:r w:rsidR="0072655F">
        <w:rPr>
          <w:b/>
          <w:bCs/>
          <w:sz w:val="19"/>
          <w:szCs w:val="19"/>
        </w:rPr>
        <w:t xml:space="preserve"> </w:t>
      </w:r>
      <w:r w:rsidR="00476839">
        <w:rPr>
          <w:b/>
          <w:bCs/>
          <w:sz w:val="19"/>
          <w:szCs w:val="19"/>
        </w:rPr>
        <w:t xml:space="preserve">Service </w:t>
      </w:r>
      <w:del w:id="204" w:author="Antony Johnson" w:date="2022-11-21T10:24:00Z">
        <w:r w:rsidR="00476839">
          <w:rPr>
            <w:b/>
            <w:bCs/>
            <w:sz w:val="19"/>
            <w:szCs w:val="19"/>
          </w:rPr>
          <w:delText>Provider</w:delText>
        </w:r>
      </w:del>
      <w:ins w:id="205" w:author="Antony Johnson" w:date="2022-11-21T10:24:00Z">
        <w:r w:rsidR="00476839">
          <w:rPr>
            <w:b/>
            <w:bCs/>
            <w:sz w:val="19"/>
            <w:szCs w:val="19"/>
          </w:rPr>
          <w:t>Provider</w:t>
        </w:r>
        <w:r w:rsidR="00ED52F4">
          <w:rPr>
            <w:b/>
            <w:bCs/>
            <w:sz w:val="19"/>
            <w:szCs w:val="19"/>
          </w:rPr>
          <w:t>s</w:t>
        </w:r>
      </w:ins>
      <w:r w:rsidRPr="00CC130F">
        <w:rPr>
          <w:b/>
          <w:color w:val="000000"/>
        </w:rPr>
        <w:t xml:space="preserve"> </w:t>
      </w:r>
      <w:r w:rsidRPr="004C7B77">
        <w:rPr>
          <w:color w:val="000000"/>
        </w:rPr>
        <w:t>and</w:t>
      </w:r>
      <w:ins w:id="206" w:author="Antony Johnson" w:date="2022-11-21T10:24:00Z">
        <w:r w:rsidRPr="004C7B77">
          <w:rPr>
            <w:color w:val="000000"/>
          </w:rPr>
          <w:t xml:space="preserve"> </w:t>
        </w:r>
        <w:r w:rsidR="00174AF2">
          <w:rPr>
            <w:color w:val="000000"/>
          </w:rPr>
          <w:t>relevant</w:t>
        </w:r>
      </w:ins>
      <w:r w:rsidR="00174AF2">
        <w:rPr>
          <w:color w:val="000000"/>
        </w:rPr>
        <w:t xml:space="preserve"> </w:t>
      </w:r>
      <w:r w:rsidRPr="004C7B77">
        <w:rPr>
          <w:b/>
          <w:color w:val="000000"/>
        </w:rPr>
        <w:t xml:space="preserve">Network </w:t>
      </w:r>
      <w:del w:id="207" w:author="Antony Johnson" w:date="2022-11-21T10:24:00Z">
        <w:r w:rsidRPr="004C7B77">
          <w:rPr>
            <w:b/>
            <w:color w:val="000000"/>
          </w:rPr>
          <w:delText>Operator</w:delText>
        </w:r>
      </w:del>
      <w:ins w:id="208" w:author="Antony Johnson" w:date="2022-11-21T10:24:00Z">
        <w:r w:rsidRPr="004C7B77">
          <w:rPr>
            <w:b/>
            <w:color w:val="000000"/>
          </w:rPr>
          <w:t>Operator</w:t>
        </w:r>
        <w:r w:rsidR="00174AF2">
          <w:rPr>
            <w:b/>
            <w:color w:val="000000"/>
          </w:rPr>
          <w:t>s</w:t>
        </w:r>
      </w:ins>
      <w:r w:rsidRPr="00CC130F">
        <w:rPr>
          <w:b/>
          <w:color w:val="000000"/>
        </w:rPr>
        <w:t xml:space="preserve"> </w:t>
      </w:r>
      <w:r w:rsidRPr="004C7B77">
        <w:rPr>
          <w:color w:val="000000"/>
        </w:rPr>
        <w:t xml:space="preserve">in accordance with the provisions of </w:t>
      </w:r>
      <w:r w:rsidRPr="00077F29">
        <w:rPr>
          <w:color w:val="000000"/>
          <w:highlight w:val="yellow"/>
        </w:rPr>
        <w:t>OC9.4.7.1</w:t>
      </w:r>
      <w:r w:rsidR="00A455FD" w:rsidRPr="00077F29">
        <w:rPr>
          <w:color w:val="000000"/>
          <w:highlight w:val="yellow"/>
        </w:rPr>
        <w:t>2</w:t>
      </w:r>
      <w:r w:rsidRPr="004C7B77">
        <w:rPr>
          <w:color w:val="000000"/>
        </w:rPr>
        <w:t xml:space="preserve">. The </w:t>
      </w:r>
      <w:r w:rsidRPr="004C7B77">
        <w:rPr>
          <w:b/>
          <w:color w:val="000000"/>
        </w:rPr>
        <w:t>Local Joint Restoration Plan</w:t>
      </w:r>
      <w:r w:rsidRPr="00CC130F">
        <w:rPr>
          <w:b/>
          <w:color w:val="000000"/>
        </w:rPr>
        <w:t xml:space="preserve"> </w:t>
      </w:r>
      <w:r w:rsidRPr="004C7B77">
        <w:rPr>
          <w:color w:val="000000"/>
        </w:rPr>
        <w:t xml:space="preserve">will detail the agreed method and procedure by which </w:t>
      </w:r>
      <w:del w:id="209" w:author="Antony Johnson" w:date="2022-11-21T10:24:00Z">
        <w:r w:rsidRPr="004C7B77">
          <w:rPr>
            <w:color w:val="000000"/>
          </w:rPr>
          <w:delText xml:space="preserve">a </w:delText>
        </w:r>
        <w:r w:rsidRPr="004C7B77">
          <w:rPr>
            <w:b/>
            <w:color w:val="000000"/>
          </w:rPr>
          <w:delText>Genset</w:delText>
        </w:r>
        <w:r w:rsidRPr="00CC130F">
          <w:rPr>
            <w:b/>
            <w:color w:val="000000"/>
          </w:rPr>
          <w:delText xml:space="preserve"> </w:delText>
        </w:r>
        <w:r w:rsidRPr="004C7B77">
          <w:rPr>
            <w:color w:val="000000"/>
          </w:rPr>
          <w:delText xml:space="preserve">at a </w:delText>
        </w:r>
        <w:r w:rsidRPr="004C7B77">
          <w:rPr>
            <w:b/>
            <w:color w:val="000000"/>
          </w:rPr>
          <w:delText>Black Start Station</w:delText>
        </w:r>
        <w:r w:rsidRPr="00CC130F">
          <w:rPr>
            <w:b/>
            <w:color w:val="000000"/>
          </w:rPr>
          <w:delText xml:space="preserve"> </w:delText>
        </w:r>
        <w:r w:rsidRPr="004C7B77">
          <w:rPr>
            <w:color w:val="000000"/>
          </w:rPr>
          <w:delText xml:space="preserve">(possibly with other </w:delText>
        </w:r>
        <w:r w:rsidRPr="004C7B77">
          <w:rPr>
            <w:b/>
            <w:color w:val="000000"/>
          </w:rPr>
          <w:delText xml:space="preserve">Gensets </w:delText>
        </w:r>
        <w:r w:rsidRPr="004C7B77">
          <w:rPr>
            <w:color w:val="000000"/>
          </w:rPr>
          <w:delText>at that</w:delText>
        </w:r>
        <w:r w:rsidRPr="00CC130F">
          <w:rPr>
            <w:color w:val="000000"/>
          </w:rPr>
          <w:delText xml:space="preserve"> </w:delText>
        </w:r>
        <w:r w:rsidRPr="004C7B77">
          <w:rPr>
            <w:b/>
            <w:color w:val="000000"/>
          </w:rPr>
          <w:delText>Black Start Station</w:delText>
        </w:r>
        <w:r w:rsidRPr="004C7B77">
          <w:rPr>
            <w:color w:val="000000"/>
          </w:rPr>
          <w:delText xml:space="preserve">) </w:delText>
        </w:r>
        <w:r w:rsidR="00476839" w:rsidRPr="005D4D10">
          <w:rPr>
            <w:rFonts w:eastAsia="Cambria"/>
          </w:rPr>
          <w:delText xml:space="preserve">and </w:delText>
        </w:r>
        <w:r w:rsidR="00476839" w:rsidRPr="005D4D10">
          <w:rPr>
            <w:rFonts w:eastAsia="Cambria"/>
            <w:b/>
          </w:rPr>
          <w:delText>Black Start HVDC Systems</w:delText>
        </w:r>
      </w:del>
      <w:ins w:id="210" w:author="Antony Johnson" w:date="2022-11-21T10:24:00Z">
        <w:r w:rsidR="0072655F" w:rsidRPr="0072655F">
          <w:rPr>
            <w:b/>
            <w:bCs/>
            <w:color w:val="000000"/>
          </w:rPr>
          <w:t>Anchor Plant</w:t>
        </w:r>
      </w:ins>
      <w:r w:rsidR="00165844" w:rsidRPr="00077F29">
        <w:rPr>
          <w:b/>
          <w:color w:val="000000"/>
        </w:rPr>
        <w:t xml:space="preserve"> </w:t>
      </w:r>
      <w:r w:rsidRPr="004C7B77">
        <w:rPr>
          <w:color w:val="000000"/>
        </w:rPr>
        <w:t xml:space="preserve">will energise part of the </w:t>
      </w:r>
      <w:r w:rsidRPr="004C7B77">
        <w:rPr>
          <w:b/>
          <w:color w:val="000000"/>
        </w:rPr>
        <w:t>Total System</w:t>
      </w:r>
      <w:del w:id="211" w:author="Antony Johnson" w:date="2022-11-21T10:24:00Z">
        <w:r w:rsidRPr="00CC130F">
          <w:rPr>
            <w:b/>
            <w:color w:val="000000"/>
          </w:rPr>
          <w:delText xml:space="preserve"> </w:delText>
        </w:r>
        <w:r w:rsidRPr="004C7B77">
          <w:rPr>
            <w:color w:val="000000"/>
          </w:rPr>
          <w:delText>and</w:delText>
        </w:r>
      </w:del>
      <w:ins w:id="212" w:author="Antony Johnson" w:date="2022-11-21T10:24:00Z">
        <w:r w:rsidR="001953A2" w:rsidRPr="001953A2">
          <w:rPr>
            <w:bCs/>
            <w:color w:val="000000"/>
          </w:rPr>
          <w:t>,</w:t>
        </w:r>
        <w:r w:rsidRPr="001953A2">
          <w:rPr>
            <w:bCs/>
            <w:color w:val="000000"/>
          </w:rPr>
          <w:t xml:space="preserve"> </w:t>
        </w:r>
        <w:r w:rsidR="005C48AD">
          <w:rPr>
            <w:bCs/>
            <w:color w:val="000000"/>
          </w:rPr>
          <w:t xml:space="preserve">in combination </w:t>
        </w:r>
        <w:commentRangeStart w:id="213"/>
        <w:r w:rsidR="00490AA1">
          <w:rPr>
            <w:bCs/>
            <w:color w:val="000000"/>
          </w:rPr>
          <w:t>with</w:t>
        </w:r>
      </w:ins>
      <w:commentRangeEnd w:id="213"/>
      <w:r w:rsidR="00D92EA8">
        <w:rPr>
          <w:rStyle w:val="CommentReference"/>
        </w:rPr>
        <w:commentReference w:id="213"/>
      </w:r>
      <w:ins w:id="214" w:author="Antony Johnson" w:date="2022-11-21T10:24:00Z">
        <w:r w:rsidR="00490AA1">
          <w:rPr>
            <w:bCs/>
            <w:color w:val="000000"/>
          </w:rPr>
          <w:t xml:space="preserve"> </w:t>
        </w:r>
        <w:r w:rsidR="00281C74">
          <w:rPr>
            <w:bCs/>
            <w:color w:val="000000"/>
          </w:rPr>
          <w:t xml:space="preserve"> </w:t>
        </w:r>
        <w:r w:rsidR="0072655F">
          <w:rPr>
            <w:b/>
            <w:color w:val="000000"/>
          </w:rPr>
          <w:t xml:space="preserve">Top </w:t>
        </w:r>
        <w:r w:rsidR="001953A2">
          <w:rPr>
            <w:b/>
            <w:color w:val="000000"/>
          </w:rPr>
          <w:t>Up Restoration Plant</w:t>
        </w:r>
        <w:r w:rsidRPr="004C7B77">
          <w:rPr>
            <w:color w:val="000000"/>
          </w:rPr>
          <w:t xml:space="preserve"> </w:t>
        </w:r>
        <w:r w:rsidR="00281C74">
          <w:rPr>
            <w:color w:val="000000"/>
          </w:rPr>
          <w:t xml:space="preserve">(where </w:t>
        </w:r>
        <w:r w:rsidR="001953A2">
          <w:rPr>
            <w:color w:val="000000"/>
          </w:rPr>
          <w:t>necessary</w:t>
        </w:r>
        <w:r w:rsidR="00281C74">
          <w:rPr>
            <w:color w:val="000000"/>
          </w:rPr>
          <w:t>)</w:t>
        </w:r>
        <w:r w:rsidR="001953A2">
          <w:rPr>
            <w:color w:val="000000"/>
          </w:rPr>
          <w:t xml:space="preserve"> to</w:t>
        </w:r>
      </w:ins>
      <w:r w:rsidR="001953A2">
        <w:rPr>
          <w:color w:val="000000"/>
        </w:rPr>
        <w:t xml:space="preserve"> </w:t>
      </w:r>
      <w:r w:rsidRPr="004C7B77">
        <w:rPr>
          <w:color w:val="000000"/>
        </w:rPr>
        <w:t>meet complementary local</w:t>
      </w:r>
      <w:r w:rsidRPr="00CC130F">
        <w:rPr>
          <w:color w:val="000000"/>
        </w:rPr>
        <w:t xml:space="preserve"> </w:t>
      </w:r>
      <w:r w:rsidRPr="004C7B77">
        <w:rPr>
          <w:b/>
          <w:color w:val="000000"/>
        </w:rPr>
        <w:t>Demand</w:t>
      </w:r>
      <w:r w:rsidRPr="00CC130F">
        <w:rPr>
          <w:b/>
          <w:color w:val="000000"/>
        </w:rPr>
        <w:t xml:space="preserve"> </w:t>
      </w:r>
      <w:r w:rsidRPr="004C7B77">
        <w:rPr>
          <w:color w:val="000000"/>
        </w:rPr>
        <w:t xml:space="preserve">so as </w:t>
      </w:r>
      <w:r w:rsidRPr="004C7B77">
        <w:rPr>
          <w:color w:val="000000"/>
        </w:rPr>
        <w:lastRenderedPageBreak/>
        <w:t xml:space="preserve">to form a </w:t>
      </w:r>
      <w:r w:rsidRPr="004C7B77">
        <w:rPr>
          <w:b/>
          <w:color w:val="000000"/>
        </w:rPr>
        <w:t>Power Island</w:t>
      </w:r>
      <w:r w:rsidRPr="004C7B77">
        <w:rPr>
          <w:color w:val="000000"/>
        </w:rPr>
        <w:t>.</w:t>
      </w:r>
      <w:r w:rsidR="008046E9" w:rsidRPr="007C3D08">
        <w:rPr>
          <w:rFonts w:eastAsia="Cambria" w:cs="Arial"/>
          <w:color w:val="000000"/>
        </w:rPr>
        <w:t xml:space="preserve"> </w:t>
      </w:r>
    </w:p>
    <w:p w14:paraId="11C44CE7" w14:textId="621B7335" w:rsidR="00C60EBE" w:rsidRPr="00077F29" w:rsidRDefault="00C60EBE" w:rsidP="00077F29">
      <w:pPr>
        <w:pStyle w:val="Level1Text"/>
        <w:ind w:left="0" w:firstLine="0"/>
        <w:rPr>
          <w:color w:val="auto"/>
        </w:rPr>
      </w:pPr>
    </w:p>
    <w:p w14:paraId="341F858C" w14:textId="77777777" w:rsidR="00C60EBE" w:rsidRPr="00CC130F" w:rsidRDefault="00C60EBE" w:rsidP="00B30F45">
      <w:pPr>
        <w:pStyle w:val="Level1Text"/>
        <w:rPr>
          <w:del w:id="215" w:author="Antony Johnson" w:date="2022-11-21T10:24:00Z"/>
          <w:b/>
          <w:color w:val="auto"/>
          <w:sz w:val="24"/>
        </w:rPr>
      </w:pPr>
      <w:del w:id="216" w:author="Antony Johnson" w:date="2022-11-21T10:24:00Z">
        <w:r w:rsidRPr="00CC130F">
          <w:delText>OC9.4.5.3</w:delText>
        </w:r>
        <w:r w:rsidR="008046E9" w:rsidRPr="007C3D08">
          <w:rPr>
            <w:rFonts w:eastAsia="Cambria" w:cs="Arial"/>
            <w:snapToGrid/>
            <w:lang w:eastAsia="en-GB"/>
          </w:rPr>
          <w:delText xml:space="preserve"> </w:delText>
        </w:r>
        <w:r w:rsidRPr="00CC130F">
          <w:tab/>
          <w:delText xml:space="preserve">In </w:delText>
        </w:r>
        <w:r w:rsidR="00CF3DD1" w:rsidRPr="00CC130F">
          <w:delText xml:space="preserve">respect of </w:delText>
        </w:r>
        <w:r w:rsidR="00CF3DD1" w:rsidRPr="00CC130F">
          <w:rPr>
            <w:b/>
          </w:rPr>
          <w:delText>Scottish Transmission Systems</w:delText>
        </w:r>
        <w:r w:rsidRPr="00CC130F">
          <w:delText xml:space="preserve">, a </w:delText>
        </w:r>
        <w:r w:rsidRPr="00CC130F">
          <w:rPr>
            <w:b/>
          </w:rPr>
          <w:delText xml:space="preserve">Local Joint Restoration Plan </w:delText>
        </w:r>
        <w:r w:rsidRPr="00CC130F">
          <w:delText xml:space="preserve">may cover more than one </w:delText>
        </w:r>
        <w:r w:rsidRPr="00CC130F">
          <w:rPr>
            <w:b/>
          </w:rPr>
          <w:delText>Black Start Station</w:delText>
        </w:r>
        <w:r w:rsidRPr="00CC130F">
          <w:delText xml:space="preserve"> </w:delText>
        </w:r>
        <w:r w:rsidR="00476839" w:rsidRPr="00B915FF">
          <w:rPr>
            <w:rFonts w:eastAsia="Cambria" w:cs="Arial"/>
            <w:bCs/>
            <w:snapToGrid/>
            <w:lang w:eastAsia="en-GB"/>
          </w:rPr>
          <w:delText>or</w:delText>
        </w:r>
        <w:r w:rsidR="00476839">
          <w:rPr>
            <w:rFonts w:eastAsia="Cambria" w:cs="Arial"/>
            <w:b/>
            <w:bCs/>
            <w:snapToGrid/>
            <w:lang w:eastAsia="en-GB"/>
          </w:rPr>
          <w:delText xml:space="preserve"> Black Start HVDC System </w:delText>
        </w:r>
        <w:r w:rsidRPr="00CC130F">
          <w:delText xml:space="preserve">and may be produced with and include obligations on </w:delText>
        </w:r>
        <w:r w:rsidRPr="00CC130F">
          <w:rPr>
            <w:b/>
          </w:rPr>
          <w:delText xml:space="preserve">Relevant </w:delText>
        </w:r>
        <w:r w:rsidR="00CF3DD1" w:rsidRPr="00CC130F">
          <w:rPr>
            <w:b/>
          </w:rPr>
          <w:delText xml:space="preserve">Scottish </w:delText>
        </w:r>
        <w:r w:rsidRPr="00CC130F">
          <w:rPr>
            <w:b/>
          </w:rPr>
          <w:delText>Transmission Licensees</w:delText>
        </w:r>
        <w:r w:rsidRPr="00CC130F">
          <w:delText xml:space="preserve">, </w:delText>
        </w:r>
        <w:r w:rsidRPr="00CC130F">
          <w:rPr>
            <w:b/>
          </w:rPr>
          <w:delText xml:space="preserve">Generators </w:delText>
        </w:r>
        <w:r w:rsidRPr="00CC130F">
          <w:delText xml:space="preserve">responsible for </w:delText>
        </w:r>
        <w:r w:rsidRPr="00CC130F">
          <w:rPr>
            <w:b/>
          </w:rPr>
          <w:delText xml:space="preserve">Gensets </w:delText>
        </w:r>
        <w:r w:rsidRPr="00CC130F">
          <w:delText xml:space="preserve">not at a </w:delText>
        </w:r>
        <w:r w:rsidRPr="00CC130F">
          <w:rPr>
            <w:b/>
          </w:rPr>
          <w:delText xml:space="preserve">Black Start Station </w:delText>
        </w:r>
        <w:r w:rsidRPr="00CC130F">
          <w:delText xml:space="preserve">and other </w:delText>
        </w:r>
        <w:r w:rsidRPr="00CC130F">
          <w:rPr>
            <w:b/>
          </w:rPr>
          <w:delText>Users</w:delText>
        </w:r>
        <w:r w:rsidR="00476839" w:rsidRPr="005D4D10">
          <w:rPr>
            <w:rFonts w:eastAsia="Cambria"/>
          </w:rPr>
          <w:delText xml:space="preserve"> </w:delText>
        </w:r>
        <w:r w:rsidR="00476839" w:rsidRPr="00B915FF">
          <w:rPr>
            <w:rFonts w:eastAsia="Cambria" w:cs="Arial"/>
            <w:bCs/>
            <w:snapToGrid/>
            <w:lang w:eastAsia="en-GB"/>
          </w:rPr>
          <w:delText>including</w:delText>
        </w:r>
        <w:r w:rsidR="00476839">
          <w:rPr>
            <w:rFonts w:eastAsia="Cambria" w:cs="Arial"/>
            <w:b/>
            <w:bCs/>
            <w:snapToGrid/>
            <w:lang w:eastAsia="en-GB"/>
          </w:rPr>
          <w:delText xml:space="preserve"> HVDC System Owners </w:delText>
        </w:r>
        <w:r w:rsidR="00476839" w:rsidRPr="00B915FF">
          <w:rPr>
            <w:rFonts w:eastAsia="Cambria" w:cs="Arial"/>
            <w:bCs/>
            <w:snapToGrid/>
            <w:lang w:eastAsia="en-GB"/>
          </w:rPr>
          <w:delText>and</w:delText>
        </w:r>
        <w:r w:rsidR="00476839">
          <w:rPr>
            <w:rFonts w:eastAsia="Cambria" w:cs="Arial"/>
            <w:b/>
            <w:bCs/>
            <w:snapToGrid/>
            <w:lang w:eastAsia="en-GB"/>
          </w:rPr>
          <w:delText xml:space="preserve"> DC Converter Station Owners</w:delText>
        </w:r>
        <w:r w:rsidR="008046E9" w:rsidRPr="007C3D08">
          <w:rPr>
            <w:rFonts w:eastAsia="Cambria" w:cs="Arial"/>
            <w:snapToGrid/>
            <w:lang w:eastAsia="en-GB"/>
          </w:rPr>
          <w:delText>.</w:delText>
        </w:r>
        <w:r w:rsidR="00476839" w:rsidRPr="007C3D08">
          <w:rPr>
            <w:rFonts w:eastAsia="Cambria" w:cs="Arial"/>
            <w:snapToGrid/>
            <w:lang w:eastAsia="en-GB"/>
          </w:rPr>
          <w:delText>.</w:delText>
        </w:r>
        <w:r w:rsidRPr="000C5088">
          <w:rPr>
            <w:color w:val="auto"/>
          </w:rPr>
          <w:delText>.</w:delText>
        </w:r>
      </w:del>
    </w:p>
    <w:p w14:paraId="3853221A" w14:textId="77777777" w:rsidR="00C60EBE" w:rsidRPr="00CC130F" w:rsidRDefault="00C60EBE" w:rsidP="00CC130F">
      <w:pPr>
        <w:autoSpaceDE w:val="0"/>
        <w:autoSpaceDN w:val="0"/>
        <w:adjustRightInd w:val="0"/>
        <w:spacing w:line="240" w:lineRule="auto"/>
        <w:rPr>
          <w:del w:id="217" w:author="Antony Johnson" w:date="2022-11-21T10:24:00Z"/>
          <w:color w:val="000000"/>
        </w:rPr>
      </w:pPr>
      <w:del w:id="218" w:author="Antony Johnson" w:date="2022-11-21T10:24:00Z">
        <w:r w:rsidRPr="004C7B77">
          <w:rPr>
            <w:color w:val="000000"/>
          </w:rPr>
          <w:delText>OC9.4.6</w:delText>
        </w:r>
        <w:r w:rsidR="008046E9" w:rsidRPr="007C3D08">
          <w:rPr>
            <w:rFonts w:eastAsia="Cambria" w:cs="Arial"/>
            <w:color w:val="000000"/>
          </w:rPr>
          <w:delText xml:space="preserve"> </w:delText>
        </w:r>
        <w:r w:rsidRPr="004C7B77">
          <w:rPr>
            <w:color w:val="000000"/>
          </w:rPr>
          <w:tab/>
        </w:r>
        <w:r w:rsidRPr="004C7B77">
          <w:rPr>
            <w:b/>
            <w:color w:val="000000"/>
          </w:rPr>
          <w:delText>Black Start</w:delText>
        </w:r>
        <w:r w:rsidRPr="00CC130F">
          <w:rPr>
            <w:b/>
            <w:color w:val="000000"/>
          </w:rPr>
          <w:delText xml:space="preserve"> </w:delText>
        </w:r>
        <w:r w:rsidRPr="004C7B77">
          <w:rPr>
            <w:color w:val="000000"/>
          </w:rPr>
          <w:delText>Situation</w:delText>
        </w:r>
        <w:r w:rsidR="008046E9" w:rsidRPr="007C3D08">
          <w:rPr>
            <w:rFonts w:eastAsia="Cambria" w:cs="Arial"/>
            <w:color w:val="000000"/>
          </w:rPr>
          <w:delText xml:space="preserve"> </w:delText>
        </w:r>
      </w:del>
    </w:p>
    <w:p w14:paraId="68501BE8" w14:textId="77777777" w:rsidR="008046E9" w:rsidRDefault="008046E9" w:rsidP="008046E9">
      <w:pPr>
        <w:autoSpaceDE w:val="0"/>
        <w:autoSpaceDN w:val="0"/>
        <w:adjustRightInd w:val="0"/>
        <w:spacing w:line="240" w:lineRule="auto"/>
        <w:ind w:left="1440"/>
        <w:rPr>
          <w:del w:id="219" w:author="Antony Johnson" w:date="2022-11-21T10:24:00Z"/>
          <w:rFonts w:eastAsia="Cambria" w:cs="Arial"/>
          <w:color w:val="000000"/>
        </w:rPr>
      </w:pPr>
    </w:p>
    <w:p w14:paraId="1C36EE0E" w14:textId="36EDE0E7" w:rsidR="00E9751F" w:rsidRDefault="00E9751F" w:rsidP="00B30F45">
      <w:pPr>
        <w:pStyle w:val="Level1Text"/>
        <w:rPr>
          <w:ins w:id="220" w:author="Antony Johnson" w:date="2022-11-21T10:24:00Z"/>
          <w:color w:val="auto"/>
        </w:rPr>
      </w:pPr>
      <w:ins w:id="221" w:author="Antony Johnson" w:date="2022-11-21T10:24:00Z">
        <w:r w:rsidRPr="00607DCC">
          <w:t>OC9.</w:t>
        </w:r>
        <w:r w:rsidRPr="00CF1FA2">
          <w:rPr>
            <w:color w:val="auto"/>
          </w:rPr>
          <w:t>4.5.2</w:t>
        </w:r>
        <w:r w:rsidRPr="00CF1FA2">
          <w:rPr>
            <w:color w:val="auto"/>
          </w:rPr>
          <w:tab/>
        </w:r>
        <w:r w:rsidRPr="005478B3">
          <w:rPr>
            <w:color w:val="auto"/>
            <w:u w:val="single"/>
          </w:rPr>
          <w:t>Distribution Restoration Zones</w:t>
        </w:r>
      </w:ins>
    </w:p>
    <w:p w14:paraId="730FF109" w14:textId="5DC6D1AC" w:rsidR="00DB0884" w:rsidRPr="00CC130F" w:rsidRDefault="004D3EE8" w:rsidP="00DB0884">
      <w:pPr>
        <w:pStyle w:val="Level1Text"/>
        <w:rPr>
          <w:ins w:id="222" w:author="Antony Johnson" w:date="2022-11-21T10:24:00Z"/>
          <w:b/>
          <w:bCs/>
          <w:color w:val="auto"/>
          <w:sz w:val="24"/>
          <w:szCs w:val="24"/>
        </w:rPr>
      </w:pPr>
      <w:ins w:id="223" w:author="Antony Johnson" w:date="2022-11-21T10:24:00Z">
        <w:r>
          <w:rPr>
            <w:color w:val="auto"/>
          </w:rPr>
          <w:t>OC9.4.5.2.1</w:t>
        </w:r>
        <w:r>
          <w:rPr>
            <w:color w:val="auto"/>
          </w:rPr>
          <w:tab/>
        </w:r>
        <w:commentRangeStart w:id="224"/>
        <w:r w:rsidR="003E2557">
          <w:rPr>
            <w:b/>
            <w:bCs/>
            <w:color w:val="auto"/>
          </w:rPr>
          <w:t>Distribution</w:t>
        </w:r>
      </w:ins>
      <w:commentRangeEnd w:id="224"/>
      <w:r w:rsidR="00D92EA8">
        <w:rPr>
          <w:rStyle w:val="CommentReference"/>
          <w:color w:val="auto"/>
        </w:rPr>
        <w:commentReference w:id="224"/>
      </w:r>
      <w:ins w:id="225" w:author="Antony Johnson" w:date="2022-11-21T10:24:00Z">
        <w:r w:rsidR="003E2557">
          <w:rPr>
            <w:b/>
            <w:bCs/>
            <w:color w:val="auto"/>
          </w:rPr>
          <w:t xml:space="preserve"> Restoration Zone</w:t>
        </w:r>
        <w:r w:rsidR="003E2557" w:rsidRPr="0072655F">
          <w:rPr>
            <w:b/>
            <w:bCs/>
            <w:color w:val="auto"/>
          </w:rPr>
          <w:t xml:space="preserve"> Plans</w:t>
        </w:r>
        <w:r w:rsidR="003E2557">
          <w:rPr>
            <w:color w:val="auto"/>
          </w:rPr>
          <w:t xml:space="preserve"> are dependent upon </w:t>
        </w:r>
        <w:r w:rsidR="003E2557">
          <w:rPr>
            <w:rFonts w:eastAsia="Cambria" w:cs="Arial"/>
            <w:b/>
            <w:bCs/>
            <w:snapToGrid/>
            <w:lang w:eastAsia="en-GB"/>
          </w:rPr>
          <w:t>Anchor Restoration</w:t>
        </w:r>
        <w:r w:rsidR="003E2557" w:rsidRPr="3C830C44">
          <w:rPr>
            <w:rFonts w:eastAsia="Cambria" w:cs="Arial"/>
            <w:b/>
            <w:bCs/>
            <w:snapToGrid/>
            <w:lang w:eastAsia="en-GB"/>
          </w:rPr>
          <w:t xml:space="preserve"> Service Providers</w:t>
        </w:r>
        <w:r w:rsidR="003E2557">
          <w:rPr>
            <w:rFonts w:eastAsia="Cambria" w:cs="Arial"/>
            <w:snapToGrid/>
            <w:lang w:eastAsia="en-GB"/>
          </w:rPr>
          <w:t xml:space="preserve"> who,</w:t>
        </w:r>
        <w:r w:rsidR="00DB0884">
          <w:rPr>
            <w:rFonts w:eastAsia="Cambria" w:cs="Arial"/>
            <w:snapToGrid/>
            <w:lang w:eastAsia="en-GB"/>
          </w:rPr>
          <w:t xml:space="preserve"> upon instruction from relevant </w:t>
        </w:r>
        <w:r w:rsidR="00DB0884" w:rsidRPr="00617317">
          <w:rPr>
            <w:rFonts w:eastAsia="Cambria" w:cs="Arial"/>
            <w:b/>
            <w:bCs/>
            <w:snapToGrid/>
            <w:lang w:eastAsia="en-GB"/>
          </w:rPr>
          <w:t>Network Operators</w:t>
        </w:r>
        <w:r w:rsidR="00DB0884" w:rsidRPr="00EE6441">
          <w:rPr>
            <w:rFonts w:eastAsia="Cambria" w:cs="Arial"/>
            <w:snapToGrid/>
            <w:lang w:eastAsia="en-GB"/>
          </w:rPr>
          <w:t>,</w:t>
        </w:r>
        <w:r w:rsidR="00DB0884" w:rsidRPr="00DB0884">
          <w:rPr>
            <w:rFonts w:eastAsia="Cambria" w:cs="Arial"/>
            <w:snapToGrid/>
            <w:lang w:eastAsia="en-GB"/>
          </w:rPr>
          <w:t xml:space="preserve"> </w:t>
        </w:r>
        <w:r w:rsidR="00DB0884" w:rsidRPr="001F3F36">
          <w:t xml:space="preserve">have </w:t>
        </w:r>
        <w:r w:rsidR="00DB0884" w:rsidRPr="001F3F36">
          <w:rPr>
            <w:color w:val="auto"/>
          </w:rPr>
          <w:t xml:space="preserve">the </w:t>
        </w:r>
        <w:r w:rsidR="00DB0884" w:rsidRPr="001F3F36">
          <w:rPr>
            <w:rFonts w:eastAsia="Cambria" w:cs="Arial"/>
            <w:snapToGrid/>
            <w:lang w:eastAsia="en-GB"/>
          </w:rPr>
          <w:t>capability</w:t>
        </w:r>
        <w:r w:rsidR="00DB0884" w:rsidRPr="001F3F36">
          <w:t xml:space="preserve"> to </w:t>
        </w:r>
        <w:r w:rsidR="00DB0884" w:rsidRPr="001F3F36">
          <w:rPr>
            <w:b/>
            <w:bCs/>
          </w:rPr>
          <w:t xml:space="preserve">Start-Up </w:t>
        </w:r>
        <w:r w:rsidR="00DB0884" w:rsidRPr="001F3F36">
          <w:t xml:space="preserve">from </w:t>
        </w:r>
        <w:r w:rsidR="00DB0884" w:rsidRPr="001F3F36">
          <w:rPr>
            <w:b/>
            <w:bCs/>
          </w:rPr>
          <w:t xml:space="preserve">Shutdown </w:t>
        </w:r>
        <w:r w:rsidR="00DB0884" w:rsidRPr="001F3F36">
          <w:t>a</w:t>
        </w:r>
        <w:r w:rsidR="00DB0884" w:rsidRPr="00AF5D3A">
          <w:t>nd to energise a part of</w:t>
        </w:r>
        <w:r w:rsidR="00DB0884">
          <w:t xml:space="preserve"> a </w:t>
        </w:r>
        <w:r w:rsidR="00DB0884" w:rsidRPr="00617317">
          <w:rPr>
            <w:b/>
            <w:bCs/>
          </w:rPr>
          <w:t>Network Operator’s System</w:t>
        </w:r>
        <w:r w:rsidR="00DB0884" w:rsidRPr="00AF5D3A">
          <w:t xml:space="preserve">, or be </w:t>
        </w:r>
        <w:r w:rsidR="00DB0884" w:rsidRPr="00DB0884">
          <w:rPr>
            <w:b/>
            <w:bCs/>
          </w:rPr>
          <w:t xml:space="preserve">Synchronised </w:t>
        </w:r>
        <w:r w:rsidR="00DB0884" w:rsidRPr="00DB0884">
          <w:t xml:space="preserve">to </w:t>
        </w:r>
        <w:r w:rsidR="00DB0884">
          <w:t xml:space="preserve">a </w:t>
        </w:r>
        <w:r w:rsidR="00DB0884" w:rsidRPr="00617317">
          <w:rPr>
            <w:b/>
            <w:bCs/>
          </w:rPr>
          <w:t>Network Operator’s</w:t>
        </w:r>
        <w:r w:rsidR="00DB0884" w:rsidRPr="00DB0884">
          <w:t xml:space="preserve"> </w:t>
        </w:r>
        <w:r w:rsidR="00DB0884" w:rsidRPr="00DB0884">
          <w:rPr>
            <w:b/>
            <w:bCs/>
          </w:rPr>
          <w:t>System</w:t>
        </w:r>
        <w:r w:rsidR="00DB0884" w:rsidRPr="001F3F36">
          <w:t xml:space="preserve">, within </w:t>
        </w:r>
        <w:r w:rsidR="00DB0884">
          <w:t>eight</w:t>
        </w:r>
        <w:r w:rsidR="00DB0884" w:rsidRPr="001F3F36">
          <w:t xml:space="preserve"> hours, without an external electrical power supply.  </w:t>
        </w:r>
        <w:r w:rsidR="005478B3">
          <w:t>A</w:t>
        </w:r>
        <w:r w:rsidR="00DB0884" w:rsidRPr="001F3F36">
          <w:t xml:space="preserve"> </w:t>
        </w:r>
        <w:r w:rsidR="00617317">
          <w:rPr>
            <w:b/>
            <w:bCs/>
          </w:rPr>
          <w:t>Distribution Restoration Zone</w:t>
        </w:r>
        <w:r w:rsidR="00DB0884" w:rsidRPr="001F3F36">
          <w:rPr>
            <w:b/>
            <w:bCs/>
          </w:rPr>
          <w:t xml:space="preserve"> Plan</w:t>
        </w:r>
        <w:r w:rsidR="00DB0884" w:rsidRPr="001F3F36">
          <w:t xml:space="preserve"> may also be dependent upon </w:t>
        </w:r>
        <w:r w:rsidR="00DB0884" w:rsidRPr="001F3F36">
          <w:rPr>
            <w:b/>
            <w:bCs/>
          </w:rPr>
          <w:t>Top Up Restoration Service Providers</w:t>
        </w:r>
        <w:r w:rsidR="00DB0884" w:rsidRPr="001F3F36">
          <w:t>.</w:t>
        </w:r>
      </w:ins>
    </w:p>
    <w:p w14:paraId="6635356F" w14:textId="76D3DBDF" w:rsidR="00E9751F" w:rsidRPr="004D3EE8" w:rsidRDefault="004D3EE8" w:rsidP="0073458C">
      <w:pPr>
        <w:pStyle w:val="Level1Text"/>
        <w:rPr>
          <w:ins w:id="226" w:author="Antony Johnson" w:date="2022-11-21T10:24:00Z"/>
          <w:color w:val="auto"/>
        </w:rPr>
      </w:pPr>
      <w:ins w:id="227" w:author="Antony Johnson" w:date="2022-11-21T10:24:00Z">
        <w:r w:rsidRPr="00C7377E">
          <w:rPr>
            <w:bCs/>
            <w:color w:val="auto"/>
          </w:rPr>
          <w:t>OC9.4.5.2.2</w:t>
        </w:r>
        <w:r>
          <w:rPr>
            <w:b/>
            <w:bCs/>
            <w:color w:val="auto"/>
          </w:rPr>
          <w:tab/>
        </w:r>
        <w:r w:rsidRPr="000C5088">
          <w:rPr>
            <w:color w:val="auto"/>
          </w:rPr>
          <w:t xml:space="preserve">For each </w:t>
        </w:r>
        <w:r>
          <w:rPr>
            <w:b/>
            <w:color w:val="auto"/>
          </w:rPr>
          <w:t>Distribution Restoration Zone</w:t>
        </w:r>
        <w:r w:rsidRPr="000C5088">
          <w:rPr>
            <w:color w:val="auto"/>
          </w:rPr>
          <w:t xml:space="preserve">, a </w:t>
        </w:r>
        <w:r>
          <w:rPr>
            <w:b/>
            <w:color w:val="auto"/>
          </w:rPr>
          <w:t>Distribution Restoration Zone</w:t>
        </w:r>
        <w:r w:rsidRPr="000C5088">
          <w:rPr>
            <w:b/>
            <w:color w:val="auto"/>
          </w:rPr>
          <w:t xml:space="preserve"> Plan</w:t>
        </w:r>
        <w:r w:rsidRPr="000C5088">
          <w:rPr>
            <w:color w:val="auto"/>
          </w:rPr>
          <w:t xml:space="preserve"> will be produced jointly by </w:t>
        </w:r>
        <w:r w:rsidRPr="0018629F">
          <w:t>the</w:t>
        </w:r>
        <w:r w:rsidRPr="000C5088">
          <w:rPr>
            <w:color w:val="auto"/>
          </w:rPr>
          <w:t xml:space="preserve"> </w:t>
        </w:r>
        <w:r w:rsidRPr="000C5088">
          <w:rPr>
            <w:b/>
            <w:color w:val="auto"/>
          </w:rPr>
          <w:t>Network Operator</w:t>
        </w:r>
        <w:r w:rsidRPr="00C7377E">
          <w:rPr>
            <w:color w:val="auto"/>
          </w:rPr>
          <w:t>,</w:t>
        </w:r>
        <w:r>
          <w:rPr>
            <w:b/>
            <w:color w:val="auto"/>
          </w:rPr>
          <w:t xml:space="preserve"> The Company</w:t>
        </w:r>
        <w:r>
          <w:rPr>
            <w:color w:val="auto"/>
          </w:rPr>
          <w:t>,</w:t>
        </w:r>
        <w:r w:rsidRPr="007E38E6">
          <w:rPr>
            <w:b/>
            <w:bCs/>
            <w:color w:val="auto"/>
            <w:rPrChange w:id="228" w:author="David Halford" w:date="2022-12-28T08:21:00Z">
              <w:rPr>
                <w:color w:val="auto"/>
              </w:rPr>
            </w:rPrChange>
          </w:rPr>
          <w:t xml:space="preserve"> </w:t>
        </w:r>
        <w:commentRangeStart w:id="229"/>
        <w:r w:rsidRPr="007E38E6">
          <w:rPr>
            <w:b/>
            <w:bCs/>
            <w:color w:val="auto"/>
            <w:rPrChange w:id="230" w:author="David Halford" w:date="2022-12-28T08:21:00Z">
              <w:rPr>
                <w:color w:val="auto"/>
              </w:rPr>
            </w:rPrChange>
          </w:rPr>
          <w:t>relevant</w:t>
        </w:r>
        <w:r>
          <w:rPr>
            <w:color w:val="auto"/>
          </w:rPr>
          <w:t xml:space="preserve"> </w:t>
        </w:r>
      </w:ins>
      <w:commentRangeEnd w:id="229"/>
      <w:r w:rsidR="00D92EA8">
        <w:rPr>
          <w:rStyle w:val="CommentReference"/>
          <w:color w:val="auto"/>
        </w:rPr>
        <w:commentReference w:id="229"/>
      </w:r>
      <w:ins w:id="231" w:author="Antony Johnson" w:date="2022-11-21T10:24:00Z">
        <w:r w:rsidRPr="005767A8">
          <w:rPr>
            <w:b/>
            <w:bCs/>
            <w:color w:val="auto"/>
          </w:rPr>
          <w:t xml:space="preserve">Transmission </w:t>
        </w:r>
        <w:commentRangeStart w:id="232"/>
        <w:r w:rsidRPr="005767A8">
          <w:rPr>
            <w:b/>
            <w:bCs/>
            <w:color w:val="auto"/>
          </w:rPr>
          <w:t>Licensee</w:t>
        </w:r>
      </w:ins>
      <w:commentRangeEnd w:id="232"/>
      <w:r w:rsidR="00D92EA8">
        <w:rPr>
          <w:rStyle w:val="CommentReference"/>
          <w:color w:val="auto"/>
        </w:rPr>
        <w:commentReference w:id="232"/>
      </w:r>
      <w:ins w:id="233" w:author="Antony Johnson" w:date="2022-11-21T10:24:00Z">
        <w:r>
          <w:rPr>
            <w:color w:val="auto"/>
          </w:rPr>
          <w:t xml:space="preserve">, </w:t>
        </w:r>
        <w:del w:id="234" w:author="David Halford" w:date="2022-12-28T08:22:00Z">
          <w:r w:rsidDel="007E38E6">
            <w:rPr>
              <w:b/>
              <w:color w:val="auto"/>
            </w:rPr>
            <w:delText xml:space="preserve"> </w:delText>
          </w:r>
        </w:del>
        <w:r w:rsidRPr="0018629F">
          <w:rPr>
            <w:color w:val="auto"/>
          </w:rPr>
          <w:t>and</w:t>
        </w:r>
        <w:r>
          <w:rPr>
            <w:b/>
            <w:color w:val="auto"/>
          </w:rPr>
          <w:t xml:space="preserve"> Restoration Service Providers</w:t>
        </w:r>
        <w:r>
          <w:rPr>
            <w:color w:val="auto"/>
          </w:rPr>
          <w:t xml:space="preserve"> </w:t>
        </w:r>
        <w:r w:rsidRPr="000C5088">
          <w:rPr>
            <w:color w:val="auto"/>
          </w:rPr>
          <w:t xml:space="preserve">in accordance with the provisions of </w:t>
        </w:r>
        <w:r w:rsidRPr="004D3EE8">
          <w:rPr>
            <w:highlight w:val="yellow"/>
          </w:rPr>
          <w:t>OC9.4.7.6.2</w:t>
        </w:r>
        <w:r w:rsidRPr="004D3EE8">
          <w:rPr>
            <w:color w:val="auto"/>
            <w:highlight w:val="yellow"/>
          </w:rPr>
          <w:t>.</w:t>
        </w:r>
        <w:r>
          <w:rPr>
            <w:color w:val="auto"/>
          </w:rPr>
          <w:t xml:space="preserve"> </w:t>
        </w:r>
        <w:r w:rsidRPr="000C5088">
          <w:rPr>
            <w:color w:val="auto"/>
          </w:rPr>
          <w:t xml:space="preserve"> The </w:t>
        </w:r>
        <w:r w:rsidRPr="00C7377E">
          <w:rPr>
            <w:b/>
            <w:color w:val="auto"/>
          </w:rPr>
          <w:t>Distribution R</w:t>
        </w:r>
        <w:r w:rsidRPr="00122965">
          <w:rPr>
            <w:b/>
            <w:color w:val="auto"/>
          </w:rPr>
          <w:t>e</w:t>
        </w:r>
        <w:r w:rsidRPr="000C5088">
          <w:rPr>
            <w:b/>
            <w:color w:val="auto"/>
          </w:rPr>
          <w:t xml:space="preserve">storation </w:t>
        </w:r>
        <w:r>
          <w:rPr>
            <w:b/>
            <w:color w:val="auto"/>
          </w:rPr>
          <w:t xml:space="preserve">Zone </w:t>
        </w:r>
        <w:r w:rsidRPr="000C5088">
          <w:rPr>
            <w:b/>
            <w:color w:val="auto"/>
          </w:rPr>
          <w:t>Plan</w:t>
        </w:r>
        <w:r w:rsidRPr="000C5088">
          <w:rPr>
            <w:color w:val="auto"/>
          </w:rPr>
          <w:t xml:space="preserve"> will detail the agreed method and procedure by which </w:t>
        </w:r>
        <w:r>
          <w:rPr>
            <w:color w:val="auto"/>
          </w:rPr>
          <w:t xml:space="preserve">an </w:t>
        </w:r>
        <w:r w:rsidRPr="00C7377E">
          <w:rPr>
            <w:b/>
            <w:color w:val="auto"/>
          </w:rPr>
          <w:t>Anchor Plant</w:t>
        </w:r>
        <w:r>
          <w:rPr>
            <w:color w:val="auto"/>
          </w:rPr>
          <w:t xml:space="preserve"> </w:t>
        </w:r>
        <w:r w:rsidRPr="000C5088">
          <w:rPr>
            <w:color w:val="auto"/>
          </w:rPr>
          <w:t>will energise</w:t>
        </w:r>
        <w:r w:rsidR="00570FE9">
          <w:rPr>
            <w:color w:val="auto"/>
          </w:rPr>
          <w:t xml:space="preserve"> part of the </w:t>
        </w:r>
        <w:r w:rsidR="00263EC0" w:rsidRPr="005C48AD">
          <w:rPr>
            <w:b/>
            <w:bCs/>
            <w:color w:val="auto"/>
          </w:rPr>
          <w:t xml:space="preserve">Total </w:t>
        </w:r>
        <w:r w:rsidR="00570FE9" w:rsidRPr="005C48AD">
          <w:rPr>
            <w:b/>
            <w:bCs/>
            <w:color w:val="auto"/>
          </w:rPr>
          <w:t>System</w:t>
        </w:r>
        <w:r w:rsidR="00570FE9">
          <w:rPr>
            <w:color w:val="auto"/>
          </w:rPr>
          <w:t xml:space="preserve"> </w:t>
        </w:r>
        <w:r w:rsidR="00263EC0">
          <w:rPr>
            <w:color w:val="auto"/>
          </w:rPr>
          <w:t>in combination with</w:t>
        </w:r>
        <w:r w:rsidR="00570FE9">
          <w:rPr>
            <w:color w:val="auto"/>
          </w:rPr>
          <w:t xml:space="preserve"> </w:t>
        </w:r>
        <w:r w:rsidR="00263EC0" w:rsidRPr="005C48AD">
          <w:rPr>
            <w:b/>
            <w:bCs/>
            <w:color w:val="auto"/>
          </w:rPr>
          <w:t>Top Up Restoration Plant</w:t>
        </w:r>
        <w:r w:rsidR="00263EC0">
          <w:rPr>
            <w:color w:val="auto"/>
          </w:rPr>
          <w:t xml:space="preserve"> (where necessary) to meet </w:t>
        </w:r>
        <w:r w:rsidR="00263EC0" w:rsidRPr="004C7B77">
          <w:t>complementary local</w:t>
        </w:r>
        <w:r w:rsidR="00263EC0" w:rsidRPr="00CC130F">
          <w:t xml:space="preserve"> </w:t>
        </w:r>
        <w:r w:rsidR="00263EC0" w:rsidRPr="004C7B77">
          <w:rPr>
            <w:b/>
          </w:rPr>
          <w:t>Demand</w:t>
        </w:r>
        <w:r w:rsidR="00263EC0" w:rsidRPr="00CC130F">
          <w:rPr>
            <w:b/>
          </w:rPr>
          <w:t xml:space="preserve"> </w:t>
        </w:r>
        <w:proofErr w:type="gramStart"/>
        <w:r w:rsidR="00263EC0" w:rsidRPr="004C7B77">
          <w:t>so as to</w:t>
        </w:r>
        <w:proofErr w:type="gramEnd"/>
        <w:r w:rsidR="00263EC0" w:rsidRPr="004C7B77">
          <w:t xml:space="preserve"> form a </w:t>
        </w:r>
        <w:r w:rsidR="00263EC0" w:rsidRPr="004C7B77">
          <w:rPr>
            <w:b/>
          </w:rPr>
          <w:t>Power Island</w:t>
        </w:r>
        <w:r w:rsidR="00263EC0" w:rsidRPr="005C48AD">
          <w:rPr>
            <w:bCs/>
          </w:rPr>
          <w:t>.</w:t>
        </w:r>
        <w:r w:rsidR="00263EC0">
          <w:rPr>
            <w:color w:val="auto"/>
          </w:rPr>
          <w:t xml:space="preserve"> </w:t>
        </w:r>
        <w:r>
          <w:rPr>
            <w:color w:val="auto"/>
          </w:rPr>
          <w:t xml:space="preserve"> </w:t>
        </w:r>
      </w:ins>
    </w:p>
    <w:p w14:paraId="32C6FC3B" w14:textId="130BAAE2" w:rsidR="00C60EBE" w:rsidRPr="00CC130F" w:rsidRDefault="00C60EBE" w:rsidP="00CC130F">
      <w:pPr>
        <w:autoSpaceDE w:val="0"/>
        <w:autoSpaceDN w:val="0"/>
        <w:adjustRightInd w:val="0"/>
        <w:spacing w:line="240" w:lineRule="auto"/>
        <w:rPr>
          <w:ins w:id="235" w:author="Antony Johnson" w:date="2022-11-21T10:24:00Z"/>
          <w:color w:val="000000"/>
        </w:rPr>
      </w:pPr>
      <w:ins w:id="236" w:author="Antony Johnson" w:date="2022-11-21T10:24:00Z">
        <w:r w:rsidRPr="008071A4">
          <w:rPr>
            <w:color w:val="000000"/>
          </w:rPr>
          <w:t>OC9.4.6</w:t>
        </w:r>
        <w:r w:rsidR="008046E9" w:rsidRPr="008071A4">
          <w:rPr>
            <w:rFonts w:eastAsia="Cambria" w:cs="Arial"/>
            <w:color w:val="000000"/>
          </w:rPr>
          <w:t xml:space="preserve"> </w:t>
        </w:r>
        <w:r w:rsidRPr="008071A4">
          <w:rPr>
            <w:color w:val="000000"/>
          </w:rPr>
          <w:tab/>
        </w:r>
        <w:r w:rsidR="004D3EE8" w:rsidRPr="00607985">
          <w:rPr>
            <w:color w:val="000000"/>
            <w:u w:val="single"/>
          </w:rPr>
          <w:t>Situaitons requiring System Restoration</w:t>
        </w:r>
        <w:r w:rsidR="008046E9" w:rsidRPr="007C3D08">
          <w:rPr>
            <w:rFonts w:eastAsia="Cambria" w:cs="Arial"/>
            <w:color w:val="000000"/>
          </w:rPr>
          <w:t xml:space="preserve"> </w:t>
        </w:r>
      </w:ins>
    </w:p>
    <w:p w14:paraId="088997CA" w14:textId="42AFEED7" w:rsidR="008046E9" w:rsidRDefault="008046E9" w:rsidP="008046E9">
      <w:pPr>
        <w:autoSpaceDE w:val="0"/>
        <w:autoSpaceDN w:val="0"/>
        <w:adjustRightInd w:val="0"/>
        <w:spacing w:line="240" w:lineRule="auto"/>
        <w:ind w:left="1440"/>
        <w:rPr>
          <w:ins w:id="237" w:author="Antony Johnson" w:date="2022-11-21T10:24:00Z"/>
          <w:rFonts w:eastAsia="Cambria" w:cs="Arial"/>
          <w:color w:val="000000"/>
        </w:rPr>
      </w:pPr>
    </w:p>
    <w:p w14:paraId="16C733C2" w14:textId="1E84A237" w:rsidR="006B6B78" w:rsidRPr="00CC130F" w:rsidRDefault="00C60EBE" w:rsidP="00CC130F">
      <w:pPr>
        <w:autoSpaceDE w:val="0"/>
        <w:autoSpaceDN w:val="0"/>
        <w:adjustRightInd w:val="0"/>
        <w:spacing w:line="240" w:lineRule="auto"/>
        <w:ind w:left="1440"/>
        <w:jc w:val="both"/>
        <w:rPr>
          <w:color w:val="000000"/>
        </w:rPr>
      </w:pPr>
      <w:r w:rsidRPr="004C7B77">
        <w:rPr>
          <w:color w:val="000000"/>
        </w:rPr>
        <w:t xml:space="preserve">In the event of a </w:t>
      </w:r>
      <w:r w:rsidRPr="004C7B77">
        <w:rPr>
          <w:b/>
          <w:color w:val="000000"/>
        </w:rPr>
        <w:t>Total Shutdown</w:t>
      </w:r>
      <w:r w:rsidRPr="00CC130F">
        <w:rPr>
          <w:b/>
          <w:color w:val="000000"/>
        </w:rPr>
        <w:t xml:space="preserve"> </w:t>
      </w:r>
      <w:r w:rsidRPr="004C7B77">
        <w:rPr>
          <w:color w:val="000000"/>
        </w:rPr>
        <w:t xml:space="preserve">or </w:t>
      </w:r>
      <w:r w:rsidRPr="004C7B77">
        <w:rPr>
          <w:b/>
          <w:color w:val="000000"/>
        </w:rPr>
        <w:t>Partial Shutdown</w:t>
      </w:r>
      <w:r w:rsidRPr="004C7B77">
        <w:rPr>
          <w:color w:val="000000"/>
        </w:rPr>
        <w:t xml:space="preserve">, </w:t>
      </w:r>
      <w:r w:rsidR="00D77621" w:rsidRPr="004C7B77">
        <w:rPr>
          <w:b/>
          <w:color w:val="000000"/>
        </w:rPr>
        <w:t>The Company</w:t>
      </w:r>
      <w:r w:rsidRPr="00CC130F">
        <w:rPr>
          <w:b/>
          <w:color w:val="000000"/>
        </w:rPr>
        <w:t xml:space="preserve"> </w:t>
      </w:r>
      <w:r w:rsidRPr="004C7B77">
        <w:rPr>
          <w:color w:val="000000"/>
        </w:rPr>
        <w:t xml:space="preserve">will, as soon as reasonably practical, inform </w:t>
      </w:r>
      <w:r w:rsidRPr="004C7B77">
        <w:rPr>
          <w:b/>
          <w:color w:val="000000"/>
        </w:rPr>
        <w:t>Users</w:t>
      </w:r>
      <w:r w:rsidRPr="00CC130F">
        <w:rPr>
          <w:b/>
          <w:color w:val="000000"/>
        </w:rPr>
        <w:t xml:space="preserve"> </w:t>
      </w:r>
      <w:r w:rsidRPr="004C7B77">
        <w:rPr>
          <w:color w:val="000000"/>
        </w:rPr>
        <w:t xml:space="preserve">(or, in the case of a </w:t>
      </w:r>
      <w:r w:rsidRPr="004C7B77">
        <w:rPr>
          <w:b/>
          <w:color w:val="000000"/>
        </w:rPr>
        <w:t>Partial Shutdown</w:t>
      </w:r>
      <w:r w:rsidRPr="004C7B77">
        <w:rPr>
          <w:color w:val="000000"/>
        </w:rPr>
        <w:t xml:space="preserve">, </w:t>
      </w:r>
      <w:r w:rsidRPr="004C7B77">
        <w:rPr>
          <w:b/>
          <w:color w:val="000000"/>
        </w:rPr>
        <w:t>Users</w:t>
      </w:r>
      <w:r w:rsidRPr="00CC130F">
        <w:rPr>
          <w:b/>
          <w:color w:val="000000"/>
        </w:rPr>
        <w:t xml:space="preserve"> </w:t>
      </w:r>
      <w:r w:rsidRPr="004C7B77">
        <w:rPr>
          <w:color w:val="000000"/>
        </w:rPr>
        <w:t xml:space="preserve">which in </w:t>
      </w:r>
      <w:r w:rsidR="00D77621" w:rsidRPr="004C7B77">
        <w:rPr>
          <w:b/>
          <w:color w:val="000000"/>
        </w:rPr>
        <w:t>The Company</w:t>
      </w:r>
      <w:r w:rsidRPr="004C7B77">
        <w:rPr>
          <w:b/>
          <w:color w:val="000000"/>
        </w:rPr>
        <w:t>'s</w:t>
      </w:r>
      <w:r w:rsidRPr="00CC130F">
        <w:rPr>
          <w:b/>
          <w:color w:val="000000"/>
        </w:rPr>
        <w:t xml:space="preserve"> </w:t>
      </w:r>
      <w:r w:rsidRPr="004C7B77">
        <w:rPr>
          <w:color w:val="000000"/>
        </w:rPr>
        <w:t>opinion need to be informed)</w:t>
      </w:r>
      <w:r w:rsidR="00FC1E0A" w:rsidRPr="004C7B77">
        <w:rPr>
          <w:color w:val="000000"/>
        </w:rPr>
        <w:t xml:space="preserve"> and the </w:t>
      </w:r>
      <w:r w:rsidR="00FC1E0A" w:rsidRPr="004C7B77">
        <w:rPr>
          <w:b/>
          <w:color w:val="000000"/>
        </w:rPr>
        <w:t>BSCCo</w:t>
      </w:r>
      <w:r w:rsidRPr="00CC130F">
        <w:rPr>
          <w:b/>
          <w:color w:val="000000"/>
        </w:rPr>
        <w:t xml:space="preserve"> </w:t>
      </w:r>
      <w:r w:rsidRPr="004C7B77">
        <w:rPr>
          <w:color w:val="000000"/>
        </w:rPr>
        <w:t xml:space="preserve">that a </w:t>
      </w:r>
      <w:r w:rsidRPr="004C7B77">
        <w:rPr>
          <w:b/>
          <w:color w:val="000000"/>
        </w:rPr>
        <w:t>Total Shutdown</w:t>
      </w:r>
      <w:r w:rsidRPr="004C7B77">
        <w:rPr>
          <w:color w:val="000000"/>
        </w:rPr>
        <w:t xml:space="preserve">, or, as the case may be, a </w:t>
      </w:r>
      <w:r w:rsidRPr="004C7B77">
        <w:rPr>
          <w:b/>
          <w:color w:val="000000"/>
        </w:rPr>
        <w:t>Partial Shutdown</w:t>
      </w:r>
      <w:r w:rsidRPr="004C7B77">
        <w:rPr>
          <w:color w:val="000000"/>
        </w:rPr>
        <w:t xml:space="preserve">, exists and that </w:t>
      </w:r>
      <w:r w:rsidR="00D77621" w:rsidRPr="004C7B77">
        <w:rPr>
          <w:b/>
          <w:color w:val="000000"/>
        </w:rPr>
        <w:t>The Company</w:t>
      </w:r>
      <w:r w:rsidRPr="00CC130F">
        <w:rPr>
          <w:b/>
          <w:color w:val="000000"/>
        </w:rPr>
        <w:t xml:space="preserve"> </w:t>
      </w:r>
      <w:r w:rsidRPr="004C7B77">
        <w:rPr>
          <w:color w:val="000000"/>
        </w:rPr>
        <w:t xml:space="preserve">intends to implement </w:t>
      </w:r>
      <w:commentRangeStart w:id="238"/>
      <w:del w:id="239" w:author="David Halford" w:date="2022-12-28T08:23:00Z">
        <w:r w:rsidRPr="004C7B77" w:rsidDel="0098722C">
          <w:rPr>
            <w:color w:val="000000"/>
          </w:rPr>
          <w:delText>a</w:delText>
        </w:r>
        <w:commentRangeEnd w:id="238"/>
        <w:r w:rsidR="00D92EA8" w:rsidDel="0098722C">
          <w:rPr>
            <w:rStyle w:val="CommentReference"/>
          </w:rPr>
          <w:commentReference w:id="238"/>
        </w:r>
        <w:r w:rsidR="001B347F" w:rsidDel="0098722C">
          <w:rPr>
            <w:color w:val="000000"/>
          </w:rPr>
          <w:delText xml:space="preserve"> </w:delText>
        </w:r>
      </w:del>
      <w:del w:id="240" w:author="Antony Johnson" w:date="2022-11-21T10:24:00Z">
        <w:r w:rsidRPr="004C7B77">
          <w:rPr>
            <w:b/>
            <w:color w:val="000000"/>
          </w:rPr>
          <w:delText>Black Start</w:delText>
        </w:r>
        <w:r w:rsidRPr="004C7B77">
          <w:rPr>
            <w:color w:val="000000"/>
          </w:rPr>
          <w:delText>.</w:delText>
        </w:r>
      </w:del>
      <w:ins w:id="241" w:author="Antony Johnson" w:date="2022-11-21T10:24:00Z">
        <w:r w:rsidR="001B347F" w:rsidRPr="001B347F">
          <w:rPr>
            <w:b/>
            <w:bCs/>
            <w:color w:val="000000"/>
          </w:rPr>
          <w:t>System Restoration</w:t>
        </w:r>
        <w:r w:rsidRPr="004C7B77">
          <w:rPr>
            <w:color w:val="000000"/>
          </w:rPr>
          <w:t>.</w:t>
        </w:r>
      </w:ins>
      <w:r w:rsidR="006D1A9A" w:rsidRPr="004C7B77">
        <w:rPr>
          <w:color w:val="000000"/>
        </w:rPr>
        <w:t xml:space="preserve"> </w:t>
      </w:r>
      <w:r w:rsidR="00D77621" w:rsidRPr="004C7B77">
        <w:rPr>
          <w:b/>
          <w:color w:val="000000"/>
        </w:rPr>
        <w:t>The Company</w:t>
      </w:r>
      <w:r w:rsidR="006D1A9A" w:rsidRPr="00CC130F">
        <w:rPr>
          <w:b/>
          <w:color w:val="000000"/>
        </w:rPr>
        <w:t xml:space="preserve"> </w:t>
      </w:r>
      <w:r w:rsidR="006D1A9A" w:rsidRPr="004C7B77">
        <w:rPr>
          <w:color w:val="000000"/>
        </w:rPr>
        <w:t xml:space="preserve">shall (as soon as is practicable) determine, in its reasonable opinion, the time and date with effect from which the </w:t>
      </w:r>
      <w:r w:rsidR="006D1A9A" w:rsidRPr="004C7B77">
        <w:rPr>
          <w:b/>
          <w:color w:val="000000"/>
        </w:rPr>
        <w:t>Total Shutdown</w:t>
      </w:r>
      <w:r w:rsidR="006D1A9A" w:rsidRPr="00CC130F">
        <w:rPr>
          <w:b/>
          <w:color w:val="000000"/>
        </w:rPr>
        <w:t xml:space="preserve"> </w:t>
      </w:r>
      <w:r w:rsidR="006D1A9A" w:rsidRPr="004C7B77">
        <w:rPr>
          <w:color w:val="000000"/>
        </w:rPr>
        <w:t xml:space="preserve">or </w:t>
      </w:r>
      <w:r w:rsidR="006D1A9A" w:rsidRPr="004C7B77">
        <w:rPr>
          <w:b/>
          <w:color w:val="000000"/>
        </w:rPr>
        <w:t>Partial Shutdown</w:t>
      </w:r>
      <w:r w:rsidR="006D1A9A" w:rsidRPr="00CC130F">
        <w:rPr>
          <w:b/>
          <w:color w:val="000000"/>
        </w:rPr>
        <w:t xml:space="preserve"> </w:t>
      </w:r>
      <w:r w:rsidR="006D1A9A" w:rsidRPr="004C7B77">
        <w:rPr>
          <w:color w:val="000000"/>
        </w:rPr>
        <w:t xml:space="preserve">commenced and </w:t>
      </w:r>
      <w:r w:rsidR="006B6B78" w:rsidRPr="004C7B77">
        <w:rPr>
          <w:color w:val="000000"/>
        </w:rPr>
        <w:t>notify</w:t>
      </w:r>
      <w:r w:rsidR="00D34A68" w:rsidRPr="004C7B77">
        <w:t xml:space="preserve"> the</w:t>
      </w:r>
      <w:r w:rsidR="006D1A9A" w:rsidRPr="004C7B77">
        <w:rPr>
          <w:color w:val="000000"/>
        </w:rPr>
        <w:t xml:space="preserve"> </w:t>
      </w:r>
      <w:r w:rsidR="006D1A9A" w:rsidRPr="004C7B77">
        <w:rPr>
          <w:b/>
          <w:color w:val="000000"/>
        </w:rPr>
        <w:t>BSCCo</w:t>
      </w:r>
      <w:r w:rsidR="006D1A9A" w:rsidRPr="00CC130F">
        <w:rPr>
          <w:b/>
          <w:color w:val="000000"/>
        </w:rPr>
        <w:t xml:space="preserve"> </w:t>
      </w:r>
      <w:r w:rsidR="006D1A9A" w:rsidRPr="004C7B77">
        <w:rPr>
          <w:color w:val="000000"/>
        </w:rPr>
        <w:t>of that time and date.</w:t>
      </w:r>
      <w:r w:rsidR="00FC1E0A" w:rsidRPr="004C7B77">
        <w:rPr>
          <w:color w:val="000000"/>
        </w:rPr>
        <w:t xml:space="preserve"> </w:t>
      </w:r>
    </w:p>
    <w:p w14:paraId="4CEE4727" w14:textId="1F3B7898" w:rsidR="008046E9" w:rsidRDefault="008046E9" w:rsidP="008046E9">
      <w:pPr>
        <w:autoSpaceDE w:val="0"/>
        <w:autoSpaceDN w:val="0"/>
        <w:adjustRightInd w:val="0"/>
        <w:spacing w:line="240" w:lineRule="auto"/>
        <w:jc w:val="both"/>
        <w:rPr>
          <w:rFonts w:eastAsia="Cambria" w:cs="Arial"/>
          <w:color w:val="000000"/>
        </w:rPr>
      </w:pPr>
    </w:p>
    <w:p w14:paraId="73196886" w14:textId="35834939" w:rsidR="00C60EBE" w:rsidRPr="00CC130F" w:rsidRDefault="006B6B78" w:rsidP="00CC130F">
      <w:pPr>
        <w:autoSpaceDE w:val="0"/>
        <w:autoSpaceDN w:val="0"/>
        <w:adjustRightInd w:val="0"/>
        <w:spacing w:line="240" w:lineRule="auto"/>
        <w:ind w:left="1418" w:firstLine="22"/>
        <w:jc w:val="both"/>
        <w:rPr>
          <w:color w:val="000000"/>
        </w:rPr>
      </w:pPr>
      <w:r w:rsidRPr="004C7B77">
        <w:rPr>
          <w:color w:val="000000"/>
        </w:rPr>
        <w:t xml:space="preserve">In the event of a </w:t>
      </w:r>
      <w:r w:rsidRPr="004C7B77">
        <w:rPr>
          <w:b/>
          <w:color w:val="000000"/>
        </w:rPr>
        <w:t>Total Shutdown</w:t>
      </w:r>
      <w:r w:rsidRPr="00CC130F">
        <w:rPr>
          <w:b/>
          <w:color w:val="000000"/>
        </w:rPr>
        <w:t xml:space="preserve"> </w:t>
      </w:r>
      <w:r w:rsidRPr="004C7B77">
        <w:rPr>
          <w:color w:val="000000"/>
        </w:rPr>
        <w:t>and f</w:t>
      </w:r>
      <w:r w:rsidR="00FC1E0A" w:rsidRPr="004C7B77">
        <w:rPr>
          <w:color w:val="000000"/>
        </w:rPr>
        <w:t xml:space="preserve">ollowing such notification, in accordance with the provisions of the </w:t>
      </w:r>
      <w:r w:rsidR="00FC1E0A" w:rsidRPr="004C7B77">
        <w:rPr>
          <w:b/>
          <w:color w:val="000000"/>
        </w:rPr>
        <w:t>BSC</w:t>
      </w:r>
      <w:r w:rsidR="00FC1E0A" w:rsidRPr="004C7B77">
        <w:rPr>
          <w:color w:val="000000"/>
        </w:rPr>
        <w:t xml:space="preserve">, the </w:t>
      </w:r>
      <w:r w:rsidRPr="004C7B77">
        <w:rPr>
          <w:b/>
          <w:color w:val="000000"/>
        </w:rPr>
        <w:t>BSC</w:t>
      </w:r>
      <w:r w:rsidR="00FC1E0A" w:rsidRPr="004C7B77">
        <w:rPr>
          <w:b/>
          <w:color w:val="000000"/>
        </w:rPr>
        <w:t>Co</w:t>
      </w:r>
      <w:r w:rsidR="00FC1E0A" w:rsidRPr="00CC130F">
        <w:rPr>
          <w:b/>
          <w:color w:val="000000"/>
        </w:rPr>
        <w:t xml:space="preserve"> </w:t>
      </w:r>
      <w:r w:rsidR="006D1A9A" w:rsidRPr="004C7B77">
        <w:rPr>
          <w:color w:val="000000"/>
        </w:rPr>
        <w:t>will</w:t>
      </w:r>
      <w:r w:rsidR="00FC1E0A" w:rsidRPr="004C7B77">
        <w:rPr>
          <w:color w:val="000000"/>
        </w:rPr>
        <w:t xml:space="preserve"> determine the </w:t>
      </w:r>
      <w:r w:rsidR="006D1A9A" w:rsidRPr="004C7B77">
        <w:rPr>
          <w:b/>
          <w:color w:val="000000"/>
        </w:rPr>
        <w:t>Settlement Period</w:t>
      </w:r>
      <w:r w:rsidR="00FC1E0A" w:rsidRPr="00CC130F">
        <w:rPr>
          <w:b/>
          <w:color w:val="000000"/>
        </w:rPr>
        <w:t xml:space="preserve"> </w:t>
      </w:r>
      <w:r w:rsidR="00E771F8" w:rsidRPr="004C7B77">
        <w:rPr>
          <w:color w:val="000000"/>
        </w:rPr>
        <w:t xml:space="preserve">with effect from which the </w:t>
      </w:r>
      <w:r w:rsidR="00E771F8" w:rsidRPr="004C7B77">
        <w:rPr>
          <w:b/>
          <w:color w:val="000000"/>
        </w:rPr>
        <w:t xml:space="preserve">Balancing Mechanism </w:t>
      </w:r>
      <w:r w:rsidR="00E771F8" w:rsidRPr="004C7B77">
        <w:rPr>
          <w:color w:val="000000"/>
        </w:rPr>
        <w:t>is suspended.</w:t>
      </w:r>
      <w:r w:rsidR="00C60EBE" w:rsidRPr="004C7B77">
        <w:rPr>
          <w:color w:val="000000"/>
        </w:rPr>
        <w:t xml:space="preserve"> </w:t>
      </w:r>
    </w:p>
    <w:p w14:paraId="4590C15D" w14:textId="77777777" w:rsidR="008046E9" w:rsidRPr="008046E9" w:rsidRDefault="008046E9" w:rsidP="008046E9">
      <w:pPr>
        <w:autoSpaceDE w:val="0"/>
        <w:autoSpaceDN w:val="0"/>
        <w:adjustRightInd w:val="0"/>
        <w:spacing w:line="240" w:lineRule="auto"/>
        <w:ind w:left="1418" w:firstLine="22"/>
        <w:jc w:val="both"/>
        <w:rPr>
          <w:rFonts w:eastAsia="Cambria" w:cs="Arial"/>
          <w:color w:val="000000"/>
        </w:rPr>
      </w:pPr>
    </w:p>
    <w:p w14:paraId="30CBCEB9" w14:textId="478E2594" w:rsidR="006B6B78" w:rsidRPr="00FD0E15" w:rsidRDefault="008046E9" w:rsidP="00CC130F">
      <w:pPr>
        <w:pStyle w:val="Level1Text"/>
        <w:rPr>
          <w:rFonts w:cs="Arial"/>
        </w:rPr>
      </w:pPr>
      <w:r>
        <w:rPr>
          <w:rFonts w:eastAsia="Cambria" w:cs="Arial"/>
          <w:snapToGrid/>
          <w:lang w:eastAsia="en-GB"/>
        </w:rPr>
        <w:tab/>
      </w:r>
      <w:r w:rsidR="006B6B78" w:rsidRPr="00FD0E15">
        <w:rPr>
          <w:rFonts w:cs="Arial"/>
        </w:rPr>
        <w:t xml:space="preserve">In the event of a </w:t>
      </w:r>
      <w:r w:rsidR="006B6B78" w:rsidRPr="00FD0E15">
        <w:rPr>
          <w:rFonts w:cs="Arial"/>
          <w:b/>
        </w:rPr>
        <w:t>Partial Shutdown</w:t>
      </w:r>
      <w:r w:rsidR="006B6B78" w:rsidRPr="00CC130F">
        <w:rPr>
          <w:b/>
        </w:rPr>
        <w:t xml:space="preserve"> </w:t>
      </w:r>
      <w:r w:rsidR="006B6B78" w:rsidRPr="00FD0E15">
        <w:rPr>
          <w:rFonts w:cs="Arial"/>
        </w:rPr>
        <w:t>and following such notification,</w:t>
      </w:r>
      <w:r w:rsidR="006B6B78" w:rsidRPr="00CC130F">
        <w:t xml:space="preserve"> </w:t>
      </w:r>
      <w:r w:rsidR="006B6B78" w:rsidRPr="00FD0E15">
        <w:rPr>
          <w:rFonts w:cs="Arial"/>
        </w:rPr>
        <w:t xml:space="preserve">the </w:t>
      </w:r>
      <w:r w:rsidR="006B6B78" w:rsidRPr="00FD0E15">
        <w:rPr>
          <w:rFonts w:cs="Arial"/>
          <w:b/>
        </w:rPr>
        <w:t>Balancing Mechanism</w:t>
      </w:r>
      <w:r w:rsidR="006B6B78" w:rsidRPr="00CC130F">
        <w:rPr>
          <w:b/>
        </w:rPr>
        <w:t xml:space="preserve"> </w:t>
      </w:r>
      <w:r w:rsidR="006B6B78" w:rsidRPr="00FD0E15">
        <w:rPr>
          <w:rFonts w:cs="Arial"/>
        </w:rPr>
        <w:t xml:space="preserve">will not be suspended until such time and date that the </w:t>
      </w:r>
      <w:r w:rsidR="006B6B78" w:rsidRPr="00FD0E15">
        <w:rPr>
          <w:rFonts w:cs="Arial"/>
          <w:b/>
        </w:rPr>
        <w:t>Market Suspension Threshold</w:t>
      </w:r>
      <w:r w:rsidR="006B6B78" w:rsidRPr="00CC130F">
        <w:rPr>
          <w:b/>
        </w:rPr>
        <w:t xml:space="preserve"> </w:t>
      </w:r>
      <w:r w:rsidR="006B6B78" w:rsidRPr="00FD0E15">
        <w:rPr>
          <w:rFonts w:cs="Arial"/>
        </w:rPr>
        <w:t xml:space="preserve">has been met, or deemed to have been met, in accordance with the provisions of the </w:t>
      </w:r>
      <w:r w:rsidR="006B6B78" w:rsidRPr="00FD0E15">
        <w:rPr>
          <w:rFonts w:cs="Arial"/>
          <w:b/>
        </w:rPr>
        <w:t>BSC</w:t>
      </w:r>
      <w:r w:rsidR="006B6B78" w:rsidRPr="00FD0E15">
        <w:rPr>
          <w:rFonts w:cs="Arial"/>
        </w:rPr>
        <w:t xml:space="preserve">. </w:t>
      </w:r>
      <w:r w:rsidR="00D77621">
        <w:rPr>
          <w:b/>
        </w:rPr>
        <w:t>The Company</w:t>
      </w:r>
      <w:r w:rsidR="00D77621" w:rsidRPr="00CC130F">
        <w:rPr>
          <w:b/>
        </w:rPr>
        <w:t xml:space="preserve"> </w:t>
      </w:r>
      <w:r w:rsidR="006B6B78" w:rsidRPr="00FD0E15">
        <w:rPr>
          <w:rFonts w:cs="Arial"/>
        </w:rPr>
        <w:t xml:space="preserve">shall carry out the monitoring activities required by paragraph G3.1 of the </w:t>
      </w:r>
      <w:r w:rsidR="006B6B78" w:rsidRPr="00FD0E15">
        <w:rPr>
          <w:rFonts w:cs="Arial"/>
          <w:b/>
        </w:rPr>
        <w:t>BSC</w:t>
      </w:r>
      <w:r w:rsidR="006B6B78" w:rsidRPr="00FD0E15">
        <w:rPr>
          <w:rFonts w:cs="Arial"/>
        </w:rPr>
        <w:t>.</w:t>
      </w:r>
    </w:p>
    <w:p w14:paraId="7499A6FB" w14:textId="0456ABF9" w:rsidR="006B6B78" w:rsidRPr="00CC130F" w:rsidRDefault="006B6B78" w:rsidP="00CC130F">
      <w:pPr>
        <w:autoSpaceDE w:val="0"/>
        <w:autoSpaceDN w:val="0"/>
        <w:adjustRightInd w:val="0"/>
        <w:spacing w:line="240" w:lineRule="auto"/>
        <w:ind w:left="1418" w:firstLine="22"/>
        <w:jc w:val="both"/>
        <w:rPr>
          <w:color w:val="000000"/>
        </w:rPr>
      </w:pPr>
      <w:r w:rsidRPr="00CC130F">
        <w:rPr>
          <w:color w:val="000000"/>
        </w:rPr>
        <w:t xml:space="preserve">Following determination by </w:t>
      </w:r>
      <w:r w:rsidR="004171F4" w:rsidRPr="00CC130F">
        <w:rPr>
          <w:b/>
          <w:color w:val="000000"/>
        </w:rPr>
        <w:t>The Company</w:t>
      </w:r>
      <w:r w:rsidRPr="00CC130F">
        <w:rPr>
          <w:b/>
          <w:color w:val="000000"/>
        </w:rPr>
        <w:t xml:space="preserve"> </w:t>
      </w:r>
      <w:r w:rsidRPr="00CC130F">
        <w:rPr>
          <w:color w:val="000000"/>
        </w:rPr>
        <w:t xml:space="preserve">pursuant to its obligations under the </w:t>
      </w:r>
      <w:r w:rsidRPr="00077F29">
        <w:rPr>
          <w:b/>
          <w:color w:val="000000"/>
        </w:rPr>
        <w:t>BSC</w:t>
      </w:r>
      <w:r w:rsidRPr="00CC130F">
        <w:rPr>
          <w:b/>
          <w:color w:val="000000"/>
        </w:rPr>
        <w:t xml:space="preserve"> </w:t>
      </w:r>
      <w:r w:rsidRPr="00CC130F">
        <w:rPr>
          <w:color w:val="000000"/>
        </w:rPr>
        <w:t xml:space="preserve">that the </w:t>
      </w:r>
      <w:r w:rsidRPr="00077F29">
        <w:rPr>
          <w:b/>
          <w:color w:val="000000"/>
        </w:rPr>
        <w:t>Market Suspension Threshold</w:t>
      </w:r>
      <w:r w:rsidRPr="00CC130F">
        <w:rPr>
          <w:b/>
          <w:color w:val="000000"/>
        </w:rPr>
        <w:t xml:space="preserve"> </w:t>
      </w:r>
      <w:r w:rsidRPr="00CC130F">
        <w:rPr>
          <w:color w:val="000000"/>
        </w:rPr>
        <w:t xml:space="preserve">has been met, or deemed to have been met, </w:t>
      </w:r>
      <w:r w:rsidR="004171F4" w:rsidRPr="00CC130F">
        <w:rPr>
          <w:b/>
          <w:color w:val="000000"/>
        </w:rPr>
        <w:t>The Company</w:t>
      </w:r>
      <w:r w:rsidRPr="00CC130F">
        <w:rPr>
          <w:b/>
          <w:color w:val="000000"/>
        </w:rPr>
        <w:t xml:space="preserve"> </w:t>
      </w:r>
      <w:r w:rsidRPr="00CC130F">
        <w:rPr>
          <w:color w:val="000000"/>
        </w:rPr>
        <w:t xml:space="preserve">shall (as soon as practicable) inform the </w:t>
      </w:r>
      <w:r w:rsidRPr="00077F29">
        <w:rPr>
          <w:b/>
          <w:color w:val="000000"/>
        </w:rPr>
        <w:t>BSCCo</w:t>
      </w:r>
      <w:r w:rsidRPr="00CC130F">
        <w:rPr>
          <w:b/>
          <w:color w:val="000000"/>
        </w:rPr>
        <w:t xml:space="preserve"> </w:t>
      </w:r>
      <w:r w:rsidRPr="00CC130F">
        <w:rPr>
          <w:color w:val="000000"/>
        </w:rPr>
        <w:t xml:space="preserve">of that time and date at which the </w:t>
      </w:r>
      <w:r w:rsidRPr="00077F29">
        <w:rPr>
          <w:b/>
          <w:color w:val="000000"/>
        </w:rPr>
        <w:t>Market Suspension Threshold</w:t>
      </w:r>
      <w:r w:rsidRPr="00CC130F">
        <w:rPr>
          <w:b/>
          <w:color w:val="000000"/>
        </w:rPr>
        <w:t xml:space="preserve"> </w:t>
      </w:r>
      <w:r w:rsidRPr="00CC130F">
        <w:rPr>
          <w:color w:val="000000"/>
        </w:rPr>
        <w:t xml:space="preserve">was met, or deemed to have been met, and the </w:t>
      </w:r>
      <w:r w:rsidRPr="00077F29">
        <w:rPr>
          <w:b/>
          <w:color w:val="000000"/>
        </w:rPr>
        <w:t>BSCCo</w:t>
      </w:r>
      <w:r w:rsidRPr="00CC130F">
        <w:rPr>
          <w:b/>
          <w:color w:val="000000"/>
        </w:rPr>
        <w:t xml:space="preserve"> </w:t>
      </w:r>
      <w:r w:rsidRPr="00CC130F">
        <w:rPr>
          <w:color w:val="000000"/>
        </w:rPr>
        <w:t xml:space="preserve">will determine the </w:t>
      </w:r>
      <w:r w:rsidRPr="00077F29">
        <w:rPr>
          <w:b/>
          <w:color w:val="000000"/>
        </w:rPr>
        <w:t>Settlement Period</w:t>
      </w:r>
      <w:r w:rsidRPr="00CC130F">
        <w:rPr>
          <w:b/>
          <w:color w:val="000000"/>
        </w:rPr>
        <w:t xml:space="preserve"> </w:t>
      </w:r>
      <w:r w:rsidRPr="00CC130F">
        <w:rPr>
          <w:color w:val="000000"/>
        </w:rPr>
        <w:t xml:space="preserve">in accordance with the provisions of the </w:t>
      </w:r>
      <w:r w:rsidRPr="00077F29">
        <w:rPr>
          <w:b/>
          <w:color w:val="000000"/>
        </w:rPr>
        <w:t>BSC</w:t>
      </w:r>
      <w:r w:rsidRPr="00CC130F">
        <w:rPr>
          <w:color w:val="000000"/>
        </w:rPr>
        <w:t xml:space="preserve"> with effect from which the </w:t>
      </w:r>
      <w:r w:rsidRPr="00077F29">
        <w:rPr>
          <w:b/>
          <w:color w:val="000000"/>
        </w:rPr>
        <w:t>Balancing Mechanism</w:t>
      </w:r>
      <w:r w:rsidRPr="00CC130F">
        <w:rPr>
          <w:b/>
          <w:color w:val="000000"/>
        </w:rPr>
        <w:t xml:space="preserve"> </w:t>
      </w:r>
      <w:r w:rsidRPr="00CC130F">
        <w:rPr>
          <w:color w:val="000000"/>
        </w:rPr>
        <w:t>will be suspended.</w:t>
      </w:r>
      <w:r w:rsidR="008046E9" w:rsidRPr="007C3D08">
        <w:rPr>
          <w:rFonts w:eastAsia="Cambria" w:cs="Arial"/>
          <w:color w:val="000000"/>
        </w:rPr>
        <w:t xml:space="preserve"> </w:t>
      </w:r>
    </w:p>
    <w:p w14:paraId="45A7E5B1" w14:textId="77777777" w:rsidR="006B6B78" w:rsidRPr="00CC130F" w:rsidRDefault="006B6B78" w:rsidP="00CC130F">
      <w:pPr>
        <w:autoSpaceDE w:val="0"/>
        <w:autoSpaceDN w:val="0"/>
        <w:adjustRightInd w:val="0"/>
        <w:spacing w:line="240" w:lineRule="auto"/>
        <w:rPr>
          <w:color w:val="000000"/>
        </w:rPr>
      </w:pPr>
    </w:p>
    <w:p w14:paraId="5523908A" w14:textId="0EE0F9D1" w:rsidR="006B6B78" w:rsidRPr="00CC130F" w:rsidRDefault="006B6B78" w:rsidP="00CC130F">
      <w:pPr>
        <w:autoSpaceDE w:val="0"/>
        <w:autoSpaceDN w:val="0"/>
        <w:adjustRightInd w:val="0"/>
        <w:spacing w:line="240" w:lineRule="auto"/>
        <w:ind w:left="1418" w:firstLine="22"/>
        <w:jc w:val="both"/>
        <w:rPr>
          <w:color w:val="000000"/>
        </w:rPr>
      </w:pPr>
      <w:r w:rsidRPr="00CC130F">
        <w:rPr>
          <w:color w:val="000000"/>
        </w:rPr>
        <w:t xml:space="preserve">Should </w:t>
      </w:r>
      <w:r w:rsidR="00D77621" w:rsidRPr="00CC130F">
        <w:rPr>
          <w:b/>
          <w:color w:val="000000"/>
        </w:rPr>
        <w:t xml:space="preserve">The Company </w:t>
      </w:r>
      <w:r w:rsidRPr="00CC130F">
        <w:rPr>
          <w:color w:val="000000"/>
        </w:rPr>
        <w:t xml:space="preserve">determine that the </w:t>
      </w:r>
      <w:r w:rsidRPr="00077F29">
        <w:rPr>
          <w:b/>
          <w:color w:val="000000"/>
        </w:rPr>
        <w:t>Total System</w:t>
      </w:r>
      <w:r w:rsidRPr="00CC130F">
        <w:rPr>
          <w:b/>
          <w:color w:val="000000"/>
        </w:rPr>
        <w:t xml:space="preserve"> </w:t>
      </w:r>
      <w:proofErr w:type="gramStart"/>
      <w:r w:rsidRPr="00CC130F">
        <w:rPr>
          <w:color w:val="000000"/>
        </w:rPr>
        <w:t>is capable of returning</w:t>
      </w:r>
      <w:proofErr w:type="gramEnd"/>
      <w:r w:rsidRPr="00CC130F">
        <w:rPr>
          <w:color w:val="000000"/>
        </w:rPr>
        <w:t xml:space="preserve"> to normal operation without meeting the </w:t>
      </w:r>
      <w:r w:rsidRPr="00077F29">
        <w:rPr>
          <w:b/>
          <w:color w:val="000000"/>
        </w:rPr>
        <w:t>Market Suspension Threshold</w:t>
      </w:r>
      <w:r w:rsidRPr="00CC130F">
        <w:rPr>
          <w:color w:val="000000"/>
        </w:rPr>
        <w:t xml:space="preserve">, </w:t>
      </w:r>
      <w:r w:rsidR="00D77621" w:rsidRPr="00CC130F">
        <w:rPr>
          <w:b/>
          <w:color w:val="000000"/>
        </w:rPr>
        <w:t>The Company</w:t>
      </w:r>
      <w:r w:rsidRPr="00CC130F">
        <w:rPr>
          <w:b/>
          <w:color w:val="000000"/>
        </w:rPr>
        <w:t xml:space="preserve"> </w:t>
      </w:r>
      <w:r w:rsidRPr="00CC130F">
        <w:rPr>
          <w:color w:val="000000"/>
        </w:rPr>
        <w:t xml:space="preserve">will follow the procedure given in </w:t>
      </w:r>
      <w:r w:rsidRPr="00077F29">
        <w:rPr>
          <w:color w:val="000000"/>
          <w:highlight w:val="yellow"/>
        </w:rPr>
        <w:t>OC9.4.7.9</w:t>
      </w:r>
      <w:r w:rsidRPr="00CC130F">
        <w:rPr>
          <w:color w:val="000000"/>
        </w:rPr>
        <w:t>.</w:t>
      </w:r>
      <w:r w:rsidR="008046E9" w:rsidRPr="007C3D08">
        <w:rPr>
          <w:rFonts w:eastAsia="Cambria" w:cs="Arial"/>
          <w:color w:val="000000"/>
        </w:rPr>
        <w:t xml:space="preserve"> </w:t>
      </w:r>
    </w:p>
    <w:p w14:paraId="506CE4C9" w14:textId="77777777" w:rsidR="006B6B78" w:rsidRPr="00CC130F" w:rsidRDefault="00C343A5">
      <w:pPr>
        <w:pStyle w:val="Level1Text"/>
        <w:ind w:left="0" w:firstLine="0"/>
        <w:pPrChange w:id="242" w:author="David Halford" w:date="2022-12-28T08:24:00Z">
          <w:pPr>
            <w:pStyle w:val="Level1Text"/>
          </w:pPr>
        </w:pPrChange>
      </w:pPr>
      <w:commentRangeStart w:id="243"/>
      <w:commentRangeEnd w:id="243"/>
      <w:r>
        <w:rPr>
          <w:rStyle w:val="CommentReference"/>
          <w:color w:val="auto"/>
        </w:rPr>
        <w:commentReference w:id="243"/>
      </w:r>
    </w:p>
    <w:p w14:paraId="7C91C703" w14:textId="3D7AC65D" w:rsidR="006B6B78" w:rsidRPr="00CC130F" w:rsidRDefault="006B6B78" w:rsidP="006B6B78">
      <w:pPr>
        <w:pStyle w:val="Level1Text"/>
      </w:pPr>
      <w:r w:rsidRPr="00CC130F">
        <w:tab/>
        <w:t xml:space="preserve">The </w:t>
      </w:r>
      <w:del w:id="244" w:author="Antony Johnson" w:date="2022-11-21T10:24:00Z">
        <w:r w:rsidRPr="00CC130F">
          <w:delText>Black Start</w:delText>
        </w:r>
      </w:del>
      <w:ins w:id="245" w:author="Antony Johnson" w:date="2022-11-21T10:24:00Z">
        <w:r w:rsidR="00C17144" w:rsidRPr="00A4776B">
          <w:rPr>
            <w:b/>
            <w:bCs/>
          </w:rPr>
          <w:t xml:space="preserve">System </w:t>
        </w:r>
        <w:proofErr w:type="gramStart"/>
        <w:r w:rsidR="00C17144" w:rsidRPr="00A4776B">
          <w:rPr>
            <w:b/>
            <w:bCs/>
          </w:rPr>
          <w:t>R</w:t>
        </w:r>
        <w:r w:rsidR="00A4776B" w:rsidRPr="00A4776B">
          <w:rPr>
            <w:b/>
            <w:bCs/>
          </w:rPr>
          <w:t>estoration</w:t>
        </w:r>
        <w:r w:rsidR="00A4776B">
          <w:t xml:space="preserve"> </w:t>
        </w:r>
      </w:ins>
      <w:r w:rsidRPr="00CC130F">
        <w:rPr>
          <w:b/>
        </w:rPr>
        <w:t xml:space="preserve"> </w:t>
      </w:r>
      <w:r w:rsidRPr="00CC130F">
        <w:t>will</w:t>
      </w:r>
      <w:proofErr w:type="gramEnd"/>
      <w:r w:rsidRPr="00CC130F">
        <w:t xml:space="preserve"> conclude with effect from the time and date determined in accordance with </w:t>
      </w:r>
      <w:r w:rsidRPr="00077F29">
        <w:rPr>
          <w:highlight w:val="yellow"/>
        </w:rPr>
        <w:t>OC9.4.7.10</w:t>
      </w:r>
      <w:r w:rsidRPr="00CC130F">
        <w:t>.</w:t>
      </w:r>
    </w:p>
    <w:p w14:paraId="7F8CAFAD" w14:textId="2C4CE23B" w:rsidR="00C60EBE" w:rsidRPr="00CC130F" w:rsidRDefault="00B30F45" w:rsidP="00B30F45">
      <w:pPr>
        <w:pStyle w:val="Level1Text"/>
      </w:pPr>
      <w:bookmarkStart w:id="246" w:name="_DV_C54"/>
      <w:r w:rsidRPr="00CC130F">
        <w:lastRenderedPageBreak/>
        <w:tab/>
      </w:r>
      <w:r w:rsidR="00C60EBE" w:rsidRPr="00CC130F">
        <w:t xml:space="preserve">In </w:t>
      </w:r>
      <w:r w:rsidR="008B733D" w:rsidRPr="00CC130F">
        <w:t xml:space="preserve">respect of </w:t>
      </w:r>
      <w:r w:rsidR="008B733D" w:rsidRPr="00CC130F">
        <w:rPr>
          <w:b/>
        </w:rPr>
        <w:t>Scottish Transmission Systems</w:t>
      </w:r>
      <w:r w:rsidR="00C60EBE" w:rsidRPr="00CC130F">
        <w:t xml:space="preserve">, in exceptional circumstances, as specified in the </w:t>
      </w:r>
      <w:r w:rsidR="00C60EBE" w:rsidRPr="00CC130F">
        <w:rPr>
          <w:b/>
        </w:rPr>
        <w:t>Local Joint Restoration Plan</w:t>
      </w:r>
      <w:r w:rsidR="00C60EBE" w:rsidRPr="00CC130F">
        <w:t xml:space="preserve">, </w:t>
      </w:r>
      <w:r w:rsidR="008B733D" w:rsidRPr="00CC130F">
        <w:rPr>
          <w:b/>
        </w:rPr>
        <w:t xml:space="preserve">SPT </w:t>
      </w:r>
      <w:r w:rsidR="008B733D" w:rsidRPr="00CC130F">
        <w:t xml:space="preserve">or </w:t>
      </w:r>
      <w:r w:rsidR="008B733D" w:rsidRPr="00CC130F">
        <w:rPr>
          <w:b/>
        </w:rPr>
        <w:t>SHETL</w:t>
      </w:r>
      <w:r w:rsidR="00E175B7" w:rsidRPr="00CC130F">
        <w:t>,</w:t>
      </w:r>
      <w:r w:rsidR="00C60EBE" w:rsidRPr="00CC130F">
        <w:t xml:space="preserve"> may invoke such </w:t>
      </w:r>
      <w:r w:rsidR="00C60EBE" w:rsidRPr="00CC130F">
        <w:rPr>
          <w:b/>
        </w:rPr>
        <w:t xml:space="preserve">Local Joint Restoration Plan </w:t>
      </w:r>
      <w:r w:rsidR="00C60EBE" w:rsidRPr="00CC130F">
        <w:t xml:space="preserve">for its own </w:t>
      </w:r>
      <w:r w:rsidR="00C60EBE" w:rsidRPr="00CC130F">
        <w:rPr>
          <w:b/>
        </w:rPr>
        <w:t>Transmission System</w:t>
      </w:r>
      <w:r w:rsidR="008B733D" w:rsidRPr="00CC130F">
        <w:rPr>
          <w:b/>
        </w:rPr>
        <w:t xml:space="preserve"> </w:t>
      </w:r>
      <w:r w:rsidR="008B733D" w:rsidRPr="00CC130F">
        <w:t xml:space="preserve">and </w:t>
      </w:r>
      <w:r w:rsidR="008B733D" w:rsidRPr="00CC130F">
        <w:rPr>
          <w:b/>
        </w:rPr>
        <w:t xml:space="preserve">Scottish Offshore Transmission Systems </w:t>
      </w:r>
      <w:r w:rsidR="008B733D" w:rsidRPr="00CC130F">
        <w:t>connected to it</w:t>
      </w:r>
      <w:r w:rsidR="00C60EBE" w:rsidRPr="00CC130F">
        <w:t xml:space="preserve"> and operate within its provisions.</w:t>
      </w:r>
      <w:bookmarkEnd w:id="246"/>
      <w:ins w:id="247" w:author="Antony Johnson" w:date="2022-11-21T10:24:00Z">
        <w:r w:rsidR="005E0334">
          <w:t xml:space="preserve">  </w:t>
        </w:r>
        <w:proofErr w:type="gramStart"/>
        <w:r w:rsidR="0073458C" w:rsidRPr="00C7377E">
          <w:rPr>
            <w:b/>
          </w:rPr>
          <w:t>Scottish Transmission Licensees</w:t>
        </w:r>
        <w:r w:rsidR="0073458C">
          <w:t>,</w:t>
        </w:r>
        <w:proofErr w:type="gramEnd"/>
        <w:r w:rsidR="0073458C">
          <w:t xml:space="preserve"> may instruct relevant </w:t>
        </w:r>
        <w:r w:rsidR="0073458C" w:rsidRPr="00C7377E">
          <w:rPr>
            <w:b/>
          </w:rPr>
          <w:t>Network Operators</w:t>
        </w:r>
        <w:r w:rsidR="0073458C">
          <w:t xml:space="preserve"> to activate one or more</w:t>
        </w:r>
        <w:r w:rsidR="0073458C" w:rsidRPr="000C5088">
          <w:t xml:space="preserve"> </w:t>
        </w:r>
        <w:r w:rsidR="0073458C" w:rsidRPr="00C7377E">
          <w:rPr>
            <w:b/>
          </w:rPr>
          <w:t>Distribution Restoration Zone</w:t>
        </w:r>
        <w:r w:rsidR="0073458C">
          <w:rPr>
            <w:color w:val="auto"/>
          </w:rPr>
          <w:t xml:space="preserve"> </w:t>
        </w:r>
        <w:r w:rsidR="003D47D0" w:rsidRPr="00B06B1B">
          <w:rPr>
            <w:b/>
            <w:bCs/>
            <w:color w:val="auto"/>
          </w:rPr>
          <w:t>Plans</w:t>
        </w:r>
        <w:r w:rsidR="00B06B1B" w:rsidRPr="00B06B1B">
          <w:rPr>
            <w:color w:val="auto"/>
          </w:rPr>
          <w:t>.</w:t>
        </w:r>
        <w:r w:rsidR="003D47D0">
          <w:rPr>
            <w:color w:val="auto"/>
          </w:rPr>
          <w:t xml:space="preserve"> </w:t>
        </w:r>
      </w:ins>
    </w:p>
    <w:p w14:paraId="533C8E23" w14:textId="2A18B920" w:rsidR="00C60EBE" w:rsidRPr="00CC130F" w:rsidRDefault="00C60EBE" w:rsidP="00CC130F">
      <w:pPr>
        <w:autoSpaceDE w:val="0"/>
        <w:autoSpaceDN w:val="0"/>
        <w:adjustRightInd w:val="0"/>
        <w:spacing w:line="240" w:lineRule="auto"/>
        <w:rPr>
          <w:color w:val="000000"/>
        </w:rPr>
      </w:pPr>
      <w:r w:rsidRPr="004C7B77">
        <w:rPr>
          <w:color w:val="000000"/>
        </w:rPr>
        <w:t>OC9.4.7</w:t>
      </w:r>
      <w:r w:rsidR="008046E9" w:rsidRPr="007C3D08">
        <w:rPr>
          <w:rFonts w:eastAsia="Cambria" w:cs="Arial"/>
          <w:color w:val="000000"/>
        </w:rPr>
        <w:t xml:space="preserve"> </w:t>
      </w:r>
      <w:r w:rsidRPr="004C7B77">
        <w:rPr>
          <w:color w:val="000000"/>
        </w:rPr>
        <w:tab/>
      </w:r>
      <w:del w:id="248" w:author="Antony Johnson" w:date="2022-11-21T10:24:00Z">
        <w:r w:rsidRPr="004C7B77">
          <w:rPr>
            <w:color w:val="000000"/>
          </w:rPr>
          <w:delText>Black Start</w:delText>
        </w:r>
      </w:del>
      <w:ins w:id="249" w:author="Antony Johnson" w:date="2022-11-21T10:24:00Z">
        <w:r w:rsidR="003D5D03" w:rsidRPr="00B5421E">
          <w:rPr>
            <w:color w:val="000000"/>
            <w:u w:val="single"/>
          </w:rPr>
          <w:t>System Restoration</w:t>
        </w:r>
        <w:r w:rsidR="00EE0310" w:rsidRPr="00B5421E">
          <w:rPr>
            <w:color w:val="000000"/>
            <w:u w:val="single"/>
          </w:rPr>
          <w:t xml:space="preserve"> Procedure</w:t>
        </w:r>
      </w:ins>
      <w:r w:rsidR="008046E9" w:rsidRPr="007C3D08">
        <w:rPr>
          <w:rFonts w:eastAsia="Cambria" w:cs="Arial"/>
          <w:color w:val="000000"/>
        </w:rPr>
        <w:t xml:space="preserve"> </w:t>
      </w:r>
    </w:p>
    <w:p w14:paraId="4B05F656" w14:textId="77777777" w:rsidR="008046E9" w:rsidRPr="007C3D08" w:rsidRDefault="008046E9" w:rsidP="008046E9">
      <w:pPr>
        <w:autoSpaceDE w:val="0"/>
        <w:autoSpaceDN w:val="0"/>
        <w:adjustRightInd w:val="0"/>
        <w:spacing w:line="240" w:lineRule="auto"/>
        <w:rPr>
          <w:rFonts w:eastAsia="Cambria" w:cs="Arial"/>
          <w:color w:val="000000"/>
        </w:rPr>
      </w:pPr>
    </w:p>
    <w:p w14:paraId="5525AC28" w14:textId="1182C437" w:rsidR="00D00761" w:rsidRPr="00CC130F" w:rsidRDefault="00C60EBE" w:rsidP="00B30F45">
      <w:pPr>
        <w:pStyle w:val="Level1Text"/>
      </w:pPr>
      <w:r w:rsidRPr="00CC130F">
        <w:t>OC9.4.7.1</w:t>
      </w:r>
      <w:r w:rsidR="008046E9" w:rsidRPr="007C3D08">
        <w:rPr>
          <w:rFonts w:eastAsia="Cambria" w:cs="Arial"/>
          <w:snapToGrid/>
          <w:lang w:eastAsia="en-GB"/>
        </w:rPr>
        <w:t xml:space="preserve"> </w:t>
      </w:r>
      <w:r w:rsidRPr="00CC130F">
        <w:tab/>
        <w:t xml:space="preserve">The procedure necessary for a recovery from a </w:t>
      </w:r>
      <w:r w:rsidRPr="00CC130F">
        <w:rPr>
          <w:b/>
        </w:rPr>
        <w:t xml:space="preserve">Total Shutdown </w:t>
      </w:r>
      <w:r w:rsidRPr="00CC130F">
        <w:t xml:space="preserve">or </w:t>
      </w:r>
      <w:r w:rsidRPr="00CC130F">
        <w:rPr>
          <w:b/>
        </w:rPr>
        <w:t xml:space="preserve">Partial Shutdown </w:t>
      </w:r>
      <w:r w:rsidRPr="00CC130F">
        <w:t xml:space="preserve">is known as </w:t>
      </w:r>
      <w:commentRangeStart w:id="250"/>
      <w:r w:rsidRPr="00CC130F">
        <w:t>a</w:t>
      </w:r>
      <w:commentRangeEnd w:id="250"/>
      <w:r w:rsidR="00C343A5">
        <w:rPr>
          <w:rStyle w:val="CommentReference"/>
          <w:color w:val="auto"/>
        </w:rPr>
        <w:commentReference w:id="250"/>
      </w:r>
      <w:r w:rsidRPr="00CC130F">
        <w:t xml:space="preserve"> </w:t>
      </w:r>
      <w:del w:id="251" w:author="Antony Johnson" w:date="2022-11-21T10:24:00Z">
        <w:r w:rsidRPr="00CC130F">
          <w:delText>"</w:delText>
        </w:r>
        <w:r w:rsidRPr="00CC130F">
          <w:rPr>
            <w:b/>
          </w:rPr>
          <w:delText>Black Start</w:delText>
        </w:r>
        <w:r w:rsidRPr="00CC130F">
          <w:delText>".</w:delText>
        </w:r>
      </w:del>
      <w:ins w:id="252" w:author="Antony Johnson" w:date="2022-11-21T10:24:00Z">
        <w:r w:rsidR="005D13D9">
          <w:rPr>
            <w:b/>
          </w:rPr>
          <w:t>System Restoration</w:t>
        </w:r>
        <w:r w:rsidRPr="00CC130F">
          <w:t>.</w:t>
        </w:r>
      </w:ins>
      <w:r w:rsidRPr="00CC130F">
        <w:t xml:space="preserve"> The procedure for a </w:t>
      </w:r>
      <w:r w:rsidRPr="00CC130F">
        <w:rPr>
          <w:b/>
        </w:rPr>
        <w:t xml:space="preserve">Partial Shutdown </w:t>
      </w:r>
      <w:r w:rsidRPr="00CC130F">
        <w:t xml:space="preserve">is the same as that for a </w:t>
      </w:r>
      <w:r w:rsidRPr="00CC130F">
        <w:rPr>
          <w:b/>
        </w:rPr>
        <w:t xml:space="preserve">Total Shutdown </w:t>
      </w:r>
      <w:r w:rsidRPr="00CC130F">
        <w:t xml:space="preserve">except that it applies only to a part of the </w:t>
      </w:r>
      <w:r w:rsidRPr="00CC130F">
        <w:rPr>
          <w:b/>
        </w:rPr>
        <w:t>Total System</w:t>
      </w:r>
      <w:r w:rsidRPr="00CC130F">
        <w:t xml:space="preserve">. It should be remembered that a </w:t>
      </w:r>
      <w:r w:rsidRPr="00CC130F">
        <w:rPr>
          <w:b/>
        </w:rPr>
        <w:t xml:space="preserve">Partial Shutdown </w:t>
      </w:r>
      <w:r w:rsidRPr="00CC130F">
        <w:t xml:space="preserve">may affect parts of the </w:t>
      </w:r>
      <w:r w:rsidRPr="00CC130F">
        <w:rPr>
          <w:b/>
        </w:rPr>
        <w:t>Total System</w:t>
      </w:r>
      <w:r w:rsidRPr="00077F29">
        <w:t xml:space="preserve"> </w:t>
      </w:r>
      <w:r w:rsidRPr="00CC130F">
        <w:t>which are not themselves shutdown.</w:t>
      </w:r>
    </w:p>
    <w:p w14:paraId="214A5366" w14:textId="24AA904C" w:rsidR="00C60EBE" w:rsidRPr="00CC130F" w:rsidRDefault="00C60EBE" w:rsidP="00B30F45">
      <w:pPr>
        <w:pStyle w:val="Level1Text"/>
      </w:pPr>
      <w:r w:rsidRPr="00CC130F">
        <w:t>OC9.4.7.2</w:t>
      </w:r>
      <w:r w:rsidR="008046E9">
        <w:t xml:space="preserve"> </w:t>
      </w:r>
      <w:r w:rsidRPr="00CC130F">
        <w:tab/>
        <w:t xml:space="preserve">The complexities and uncertainties of recovery from a </w:t>
      </w:r>
      <w:r w:rsidRPr="00CC130F">
        <w:rPr>
          <w:b/>
        </w:rPr>
        <w:t xml:space="preserve">Total Shutdown </w:t>
      </w:r>
      <w:r w:rsidRPr="00CC130F">
        <w:t xml:space="preserve">or </w:t>
      </w:r>
      <w:r w:rsidRPr="00CC130F">
        <w:rPr>
          <w:b/>
        </w:rPr>
        <w:t xml:space="preserve">Partial Shutdown </w:t>
      </w:r>
      <w:r w:rsidRPr="00CC130F">
        <w:t xml:space="preserve">require that </w:t>
      </w:r>
      <w:r w:rsidRPr="00CC130F">
        <w:rPr>
          <w:b/>
        </w:rPr>
        <w:t xml:space="preserve">OC9 </w:t>
      </w:r>
      <w:r w:rsidRPr="00CC130F">
        <w:t xml:space="preserve">is sufficiently flexible </w:t>
      </w:r>
      <w:proofErr w:type="gramStart"/>
      <w:r w:rsidRPr="00CC130F">
        <w:t>in order to</w:t>
      </w:r>
      <w:proofErr w:type="gramEnd"/>
      <w:r w:rsidRPr="00CC130F">
        <w:t xml:space="preserve"> accommodate the full</w:t>
      </w:r>
      <w:r w:rsidR="00E771F8" w:rsidRPr="00CC130F">
        <w:t xml:space="preserve"> </w:t>
      </w:r>
      <w:r w:rsidRPr="00CC130F">
        <w:t xml:space="preserve">range of </w:t>
      </w:r>
      <w:r w:rsidR="00476839">
        <w:rPr>
          <w:b/>
          <w:bCs/>
        </w:rPr>
        <w:t xml:space="preserve">User’s Plant </w:t>
      </w:r>
      <w:r w:rsidR="00476839" w:rsidRPr="00251596">
        <w:rPr>
          <w:bCs/>
        </w:rPr>
        <w:t>and</w:t>
      </w:r>
      <w:r w:rsidR="00476839">
        <w:rPr>
          <w:b/>
          <w:bCs/>
        </w:rPr>
        <w:t xml:space="preserve"> Apparatus </w:t>
      </w:r>
      <w:r w:rsidRPr="00CC130F">
        <w:t xml:space="preserve">and </w:t>
      </w:r>
      <w:r w:rsidRPr="00CC130F">
        <w:rPr>
          <w:b/>
        </w:rPr>
        <w:t xml:space="preserve">Total System </w:t>
      </w:r>
      <w:r w:rsidRPr="00CC130F">
        <w:t xml:space="preserve">characteristics and operational possibilities, and this precludes the setting out in the </w:t>
      </w:r>
      <w:r w:rsidRPr="00CC130F">
        <w:rPr>
          <w:b/>
        </w:rPr>
        <w:t xml:space="preserve">Grid Code </w:t>
      </w:r>
      <w:r w:rsidRPr="00CC130F">
        <w:t xml:space="preserve">itself of concise chronological sequences. The overall strategy will, in general, include the overlapping phases of </w:t>
      </w:r>
      <w:del w:id="253" w:author="Antony Johnson" w:date="2022-11-21T10:24:00Z">
        <w:r w:rsidRPr="00CC130F">
          <w:delText>establishment</w:delText>
        </w:r>
      </w:del>
      <w:ins w:id="254" w:author="Antony Johnson" w:date="2022-11-21T10:24:00Z">
        <w:r w:rsidR="00601258">
          <w:t xml:space="preserve">the </w:t>
        </w:r>
        <w:r w:rsidR="001C069F">
          <w:t>use</w:t>
        </w:r>
      </w:ins>
      <w:r w:rsidR="001C069F" w:rsidRPr="00CC130F">
        <w:t xml:space="preserve"> </w:t>
      </w:r>
      <w:r w:rsidRPr="00CC130F">
        <w:t xml:space="preserve">of </w:t>
      </w:r>
      <w:del w:id="255" w:author="Antony Johnson" w:date="2022-11-21T10:24:00Z">
        <w:r w:rsidRPr="00CC130F">
          <w:rPr>
            <w:b/>
          </w:rPr>
          <w:delText>Genset(s</w:delText>
        </w:r>
        <w:r w:rsidR="008046E9">
          <w:rPr>
            <w:b/>
            <w:bCs/>
          </w:rPr>
          <w:delText>)</w:delText>
        </w:r>
        <w:r w:rsidR="008046E9" w:rsidRPr="00A707BA">
          <w:rPr>
            <w:bCs/>
          </w:rPr>
          <w:delText>,</w:delText>
        </w:r>
      </w:del>
      <w:ins w:id="256" w:author="Antony Johnson" w:date="2022-11-21T10:24:00Z">
        <w:r w:rsidR="00663650">
          <w:t xml:space="preserve">generating </w:t>
        </w:r>
        <w:r w:rsidR="00663650">
          <w:rPr>
            <w:b/>
            <w:bCs/>
          </w:rPr>
          <w:t>Plant</w:t>
        </w:r>
        <w:r w:rsidR="008046E9" w:rsidRPr="00A707BA">
          <w:rPr>
            <w:bCs/>
          </w:rPr>
          <w:t>,</w:t>
        </w:r>
      </w:ins>
      <w:r w:rsidRPr="00CC130F">
        <w:rPr>
          <w:b/>
        </w:rPr>
        <w:t xml:space="preserve"> </w:t>
      </w:r>
      <w:r w:rsidRPr="00CC130F">
        <w:t xml:space="preserve">at an isolated </w:t>
      </w:r>
      <w:r w:rsidRPr="00CC130F">
        <w:rPr>
          <w:b/>
        </w:rPr>
        <w:t>Power Station</w:t>
      </w:r>
      <w:r w:rsidR="008046E9" w:rsidRPr="00B915FF">
        <w:rPr>
          <w:bCs/>
        </w:rPr>
        <w:t>,</w:t>
      </w:r>
      <w:r w:rsidR="00476839" w:rsidRPr="00476839">
        <w:rPr>
          <w:bCs/>
        </w:rPr>
        <w:t xml:space="preserve"> </w:t>
      </w:r>
      <w:r w:rsidR="00476839" w:rsidRPr="00B915FF">
        <w:rPr>
          <w:bCs/>
        </w:rPr>
        <w:t xml:space="preserve">or </w:t>
      </w:r>
      <w:r w:rsidR="00476839">
        <w:rPr>
          <w:bCs/>
        </w:rPr>
        <w:t xml:space="preserve">isolated </w:t>
      </w:r>
      <w:r w:rsidR="00476839" w:rsidRPr="00723B3A">
        <w:rPr>
          <w:b/>
          <w:bCs/>
        </w:rPr>
        <w:t>HVDC System</w:t>
      </w:r>
      <w:r w:rsidR="00476839">
        <w:t xml:space="preserve"> or</w:t>
      </w:r>
      <w:r w:rsidR="00476839" w:rsidRPr="00B915FF">
        <w:rPr>
          <w:b/>
        </w:rPr>
        <w:t xml:space="preserve"> </w:t>
      </w:r>
      <w:r w:rsidR="00476839" w:rsidRPr="00251596">
        <w:t>isolated</w:t>
      </w:r>
      <w:r w:rsidR="00476839">
        <w:rPr>
          <w:b/>
        </w:rPr>
        <w:t xml:space="preserve"> </w:t>
      </w:r>
      <w:r w:rsidR="00476839" w:rsidRPr="00B915FF">
        <w:rPr>
          <w:b/>
        </w:rPr>
        <w:t>DC Converter Station</w:t>
      </w:r>
      <w:r w:rsidRPr="00CC130F">
        <w:t xml:space="preserve">, together with complementary local </w:t>
      </w:r>
      <w:r w:rsidRPr="00CC130F">
        <w:rPr>
          <w:b/>
        </w:rPr>
        <w:t>Demand</w:t>
      </w:r>
      <w:r w:rsidRPr="00CC130F">
        <w:t xml:space="preserve">, termed </w:t>
      </w:r>
      <w:del w:id="257" w:author="Antony Johnson" w:date="2022-11-21T10:24:00Z">
        <w:r w:rsidRPr="00CC130F">
          <w:delText>"</w:delText>
        </w:r>
      </w:del>
      <w:r w:rsidRPr="00CC130F">
        <w:rPr>
          <w:b/>
        </w:rPr>
        <w:t>Power Islands</w:t>
      </w:r>
      <w:del w:id="258" w:author="Antony Johnson" w:date="2022-11-21T10:24:00Z">
        <w:r w:rsidRPr="00CC130F">
          <w:delText>",</w:delText>
        </w:r>
      </w:del>
      <w:ins w:id="259" w:author="Antony Johnson" w:date="2022-11-21T10:24:00Z">
        <w:r w:rsidRPr="00CC130F">
          <w:t>,</w:t>
        </w:r>
      </w:ins>
      <w:r w:rsidRPr="00CC130F">
        <w:t xml:space="preserve"> step by step integration of these </w:t>
      </w:r>
      <w:r w:rsidRPr="00CC130F">
        <w:rPr>
          <w:b/>
        </w:rPr>
        <w:t xml:space="preserve">Power Islands </w:t>
      </w:r>
      <w:r w:rsidRPr="00CC130F">
        <w:t xml:space="preserve">into larger sub-systems </w:t>
      </w:r>
      <w:r w:rsidR="00E771F8" w:rsidRPr="00CC130F">
        <w:t xml:space="preserve">which includes utilising the procedures in </w:t>
      </w:r>
      <w:r w:rsidR="00E771F8" w:rsidRPr="00077F29">
        <w:rPr>
          <w:highlight w:val="yellow"/>
        </w:rPr>
        <w:t>OC9.5</w:t>
      </w:r>
      <w:r w:rsidR="00E771F8" w:rsidRPr="00CC130F">
        <w:t xml:space="preserve"> (</w:t>
      </w:r>
      <w:r w:rsidR="00E771F8" w:rsidRPr="00CC130F">
        <w:rPr>
          <w:b/>
        </w:rPr>
        <w:t xml:space="preserve">Re-Synchronisation </w:t>
      </w:r>
      <w:r w:rsidR="00E771F8" w:rsidRPr="00CC130F">
        <w:t xml:space="preserve">of </w:t>
      </w:r>
      <w:r w:rsidR="00E771F8" w:rsidRPr="0071560F">
        <w:rPr>
          <w:b/>
        </w:rPr>
        <w:t xml:space="preserve">De-Synchronised </w:t>
      </w:r>
      <w:del w:id="260" w:author="Antony Johnson" w:date="2022-11-21T10:24:00Z">
        <w:r w:rsidR="00E771F8" w:rsidRPr="00CC130F">
          <w:rPr>
            <w:b/>
          </w:rPr>
          <w:delText>Island</w:delText>
        </w:r>
      </w:del>
      <w:ins w:id="261" w:author="Antony Johnson" w:date="2022-11-21T10:24:00Z">
        <w:r w:rsidR="0050503D" w:rsidRPr="0071560F">
          <w:rPr>
            <w:b/>
          </w:rPr>
          <w:t xml:space="preserve">Power </w:t>
        </w:r>
        <w:r w:rsidR="00E771F8" w:rsidRPr="0071560F">
          <w:rPr>
            <w:b/>
          </w:rPr>
          <w:t>Island</w:t>
        </w:r>
        <w:r w:rsidR="0050503D" w:rsidRPr="0071560F">
          <w:rPr>
            <w:b/>
          </w:rPr>
          <w:t>s</w:t>
        </w:r>
      </w:ins>
      <w:r w:rsidR="00E771F8" w:rsidRPr="00CC130F">
        <w:t xml:space="preserve">) </w:t>
      </w:r>
      <w:r w:rsidRPr="00CC130F">
        <w:t xml:space="preserve">and eventually re-establishment of the complete </w:t>
      </w:r>
      <w:r w:rsidRPr="00CC130F">
        <w:rPr>
          <w:b/>
        </w:rPr>
        <w:t>Total System</w:t>
      </w:r>
      <w:ins w:id="262" w:author="Antony Johnson" w:date="2022-11-21T10:24:00Z">
        <w:r w:rsidRPr="00CC130F">
          <w:t>.</w:t>
        </w:r>
        <w:r w:rsidR="00415755">
          <w:t xml:space="preserve">  This process is illustrated </w:t>
        </w:r>
        <w:commentRangeStart w:id="263"/>
        <w:del w:id="264" w:author="David Halford" w:date="2022-12-28T08:25:00Z">
          <w:r w:rsidR="00314C34" w:rsidDel="0098722C">
            <w:delText>digramatically</w:delText>
          </w:r>
        </w:del>
      </w:ins>
      <w:commentRangeEnd w:id="263"/>
      <w:del w:id="265" w:author="David Halford" w:date="2022-12-28T08:25:00Z">
        <w:r w:rsidR="00D80398" w:rsidDel="0098722C">
          <w:rPr>
            <w:rStyle w:val="CommentReference"/>
            <w:color w:val="auto"/>
          </w:rPr>
          <w:commentReference w:id="263"/>
        </w:r>
      </w:del>
      <w:ins w:id="266" w:author="Antony Johnson" w:date="2022-11-21T10:24:00Z">
        <w:del w:id="267" w:author="David Halford" w:date="2022-12-28T08:25:00Z">
          <w:r w:rsidR="00314C34" w:rsidDel="0098722C">
            <w:delText xml:space="preserve"> </w:delText>
          </w:r>
        </w:del>
        <w:r w:rsidR="00314C34">
          <w:t xml:space="preserve">in Appendix 2 of this </w:t>
        </w:r>
        <w:r w:rsidR="00314C34" w:rsidRPr="00224F99">
          <w:t>OC9</w:t>
        </w:r>
      </w:ins>
      <w:r w:rsidR="00314C34">
        <w:t>.</w:t>
      </w:r>
    </w:p>
    <w:p w14:paraId="3B6E33DE" w14:textId="440F98CC" w:rsidR="00C60EBE" w:rsidRPr="00CC130F" w:rsidRDefault="00D77621" w:rsidP="00CC130F">
      <w:pPr>
        <w:autoSpaceDE w:val="0"/>
        <w:autoSpaceDN w:val="0"/>
        <w:adjustRightInd w:val="0"/>
        <w:spacing w:line="240" w:lineRule="auto"/>
        <w:ind w:left="698" w:firstLine="720"/>
        <w:rPr>
          <w:color w:val="000000"/>
          <w:u w:val="single"/>
        </w:rPr>
      </w:pPr>
      <w:r w:rsidRPr="004C7B77">
        <w:rPr>
          <w:color w:val="000000"/>
          <w:u w:val="single"/>
        </w:rPr>
        <w:t>The Company</w:t>
      </w:r>
      <w:r w:rsidR="00C60EBE" w:rsidRPr="004C7B77">
        <w:rPr>
          <w:color w:val="000000"/>
          <w:u w:val="single"/>
        </w:rPr>
        <w:t xml:space="preserve"> Instructions</w:t>
      </w:r>
      <w:r w:rsidR="008046E9" w:rsidRPr="00547F53">
        <w:rPr>
          <w:rFonts w:eastAsia="Cambria" w:cs="Arial"/>
          <w:color w:val="000000"/>
          <w:u w:val="single"/>
        </w:rPr>
        <w:t xml:space="preserve"> </w:t>
      </w:r>
    </w:p>
    <w:p w14:paraId="527C6CA6" w14:textId="77777777" w:rsidR="008046E9" w:rsidRPr="007C3D08" w:rsidRDefault="008046E9" w:rsidP="008046E9">
      <w:pPr>
        <w:autoSpaceDE w:val="0"/>
        <w:autoSpaceDN w:val="0"/>
        <w:adjustRightInd w:val="0"/>
        <w:spacing w:line="240" w:lineRule="auto"/>
        <w:ind w:left="698" w:firstLine="720"/>
        <w:jc w:val="both"/>
        <w:rPr>
          <w:rFonts w:eastAsia="Cambria" w:cs="Arial"/>
          <w:color w:val="000000"/>
        </w:rPr>
      </w:pPr>
    </w:p>
    <w:p w14:paraId="18093A0C" w14:textId="7A32FCCF" w:rsidR="00CE54F3" w:rsidRDefault="00C60EBE" w:rsidP="00CC130F">
      <w:pPr>
        <w:autoSpaceDE w:val="0"/>
        <w:autoSpaceDN w:val="0"/>
        <w:adjustRightInd w:val="0"/>
        <w:spacing w:line="240" w:lineRule="auto"/>
        <w:ind w:left="1418" w:hanging="1418"/>
        <w:jc w:val="both"/>
        <w:rPr>
          <w:ins w:id="268" w:author="Antony Johnson" w:date="2022-11-21T10:24:00Z"/>
          <w:color w:val="000000"/>
        </w:rPr>
      </w:pPr>
      <w:r w:rsidRPr="004C7B77">
        <w:rPr>
          <w:color w:val="000000"/>
        </w:rPr>
        <w:t>OC9.4.7.3</w:t>
      </w:r>
      <w:r w:rsidR="008046E9" w:rsidRPr="007C3D08">
        <w:rPr>
          <w:rFonts w:eastAsia="Cambria" w:cs="Arial"/>
          <w:color w:val="000000"/>
        </w:rPr>
        <w:t xml:space="preserve"> </w:t>
      </w:r>
      <w:r w:rsidRPr="004C7B77">
        <w:rPr>
          <w:color w:val="000000"/>
        </w:rPr>
        <w:tab/>
      </w:r>
      <w:r w:rsidRPr="00077F29">
        <w:rPr>
          <w:b/>
          <w:color w:val="000000"/>
        </w:rPr>
        <w:t>The</w:t>
      </w:r>
      <w:r w:rsidRPr="004C7B77">
        <w:rPr>
          <w:color w:val="000000"/>
        </w:rPr>
        <w:t xml:space="preserve"> </w:t>
      </w:r>
      <w:del w:id="269" w:author="Antony Johnson" w:date="2022-11-21T10:24:00Z">
        <w:r w:rsidRPr="004C7B77">
          <w:rPr>
            <w:color w:val="000000"/>
          </w:rPr>
          <w:delText xml:space="preserve">procedures for a </w:delText>
        </w:r>
        <w:r w:rsidRPr="004C7B77">
          <w:rPr>
            <w:b/>
            <w:color w:val="000000"/>
          </w:rPr>
          <w:delText>Black Start</w:delText>
        </w:r>
        <w:r w:rsidRPr="00CC130F">
          <w:rPr>
            <w:b/>
            <w:color w:val="000000"/>
          </w:rPr>
          <w:delText xml:space="preserve"> </w:delText>
        </w:r>
        <w:r w:rsidRPr="004C7B77">
          <w:rPr>
            <w:color w:val="000000"/>
          </w:rPr>
          <w:delText xml:space="preserve">will, therefore, be those specified by </w:delText>
        </w:r>
        <w:r w:rsidR="00D77621" w:rsidRPr="004C7B77">
          <w:rPr>
            <w:b/>
            <w:color w:val="000000"/>
          </w:rPr>
          <w:delText xml:space="preserve">The </w:delText>
        </w:r>
      </w:del>
      <w:r w:rsidR="00F5575A" w:rsidRPr="00F00F62">
        <w:rPr>
          <w:b/>
          <w:bCs/>
          <w:color w:val="000000"/>
        </w:rPr>
        <w:t>Company</w:t>
      </w:r>
      <w:r w:rsidR="00F5575A" w:rsidRPr="00077F29">
        <w:rPr>
          <w:color w:val="000000"/>
        </w:rPr>
        <w:t xml:space="preserve"> </w:t>
      </w:r>
      <w:del w:id="270" w:author="Antony Johnson" w:date="2022-11-21T10:24:00Z">
        <w:r w:rsidRPr="004C7B77">
          <w:rPr>
            <w:color w:val="000000"/>
          </w:rPr>
          <w:delText>at the time.</w:delText>
        </w:r>
      </w:del>
      <w:ins w:id="271" w:author="Antony Johnson" w:date="2022-11-21T10:24:00Z">
        <w:r w:rsidR="00F5575A">
          <w:rPr>
            <w:color w:val="000000"/>
          </w:rPr>
          <w:t xml:space="preserve">will determine and instruct </w:t>
        </w:r>
        <w:r w:rsidR="00023C2C">
          <w:rPr>
            <w:color w:val="000000"/>
          </w:rPr>
          <w:t xml:space="preserve">relevant </w:t>
        </w:r>
        <w:r w:rsidR="005710CC" w:rsidRPr="005710CC">
          <w:rPr>
            <w:b/>
            <w:bCs/>
            <w:color w:val="000000"/>
          </w:rPr>
          <w:t>Users</w:t>
        </w:r>
        <w:r w:rsidR="005710CC">
          <w:rPr>
            <w:color w:val="000000"/>
          </w:rPr>
          <w:t xml:space="preserve"> </w:t>
        </w:r>
        <w:r w:rsidR="00F5575A">
          <w:rPr>
            <w:color w:val="000000"/>
          </w:rPr>
          <w:t>to</w:t>
        </w:r>
        <w:r w:rsidR="00C15DA1">
          <w:rPr>
            <w:color w:val="000000"/>
          </w:rPr>
          <w:t xml:space="preserve"> start</w:t>
        </w:r>
        <w:r w:rsidR="00F00F62">
          <w:rPr>
            <w:color w:val="000000"/>
          </w:rPr>
          <w:t xml:space="preserve"> </w:t>
        </w:r>
        <w:r w:rsidR="00A971EE">
          <w:rPr>
            <w:b/>
            <w:color w:val="000000"/>
          </w:rPr>
          <w:t>System Restoration</w:t>
        </w:r>
        <w:r w:rsidRPr="004C7B77">
          <w:rPr>
            <w:color w:val="000000"/>
          </w:rPr>
          <w:t>.</w:t>
        </w:r>
      </w:ins>
      <w:r w:rsidRPr="004C7B77">
        <w:rPr>
          <w:color w:val="000000"/>
        </w:rPr>
        <w:t xml:space="preserve"> These </w:t>
      </w:r>
      <w:ins w:id="272" w:author="Antony Johnson" w:date="2022-11-21T10:24:00Z">
        <w:r w:rsidR="005B4A5B">
          <w:rPr>
            <w:color w:val="000000"/>
          </w:rPr>
          <w:t xml:space="preserve">instructions </w:t>
        </w:r>
      </w:ins>
      <w:r w:rsidRPr="004C7B77">
        <w:rPr>
          <w:color w:val="000000"/>
        </w:rPr>
        <w:t xml:space="preserve">will normally recognise any applicable </w:t>
      </w:r>
      <w:r w:rsidRPr="004C7B77">
        <w:rPr>
          <w:b/>
          <w:color w:val="000000"/>
        </w:rPr>
        <w:t>Local Joint Restoration Plan</w:t>
      </w:r>
      <w:del w:id="273" w:author="Antony Johnson" w:date="2022-11-21T10:24:00Z">
        <w:r w:rsidRPr="004C7B77">
          <w:rPr>
            <w:color w:val="000000"/>
          </w:rPr>
          <w:delText xml:space="preserve">. </w:delText>
        </w:r>
        <w:r w:rsidRPr="004C7B77">
          <w:rPr>
            <w:b/>
            <w:color w:val="000000"/>
          </w:rPr>
          <w:delText>Users</w:delText>
        </w:r>
        <w:r w:rsidRPr="00CC130F">
          <w:rPr>
            <w:b/>
            <w:color w:val="000000"/>
          </w:rPr>
          <w:delText xml:space="preserve"> </w:delText>
        </w:r>
      </w:del>
      <w:ins w:id="274" w:author="Antony Johnson" w:date="2022-11-21T10:24:00Z">
        <w:r w:rsidR="00953E9C">
          <w:rPr>
            <w:b/>
            <w:color w:val="000000"/>
          </w:rPr>
          <w:t xml:space="preserve"> </w:t>
        </w:r>
        <w:r w:rsidR="00953E9C" w:rsidRPr="00953E9C">
          <w:rPr>
            <w:bCs/>
            <w:color w:val="000000"/>
          </w:rPr>
          <w:t>and/or</w:t>
        </w:r>
        <w:r w:rsidR="00953E9C">
          <w:rPr>
            <w:b/>
            <w:color w:val="000000"/>
          </w:rPr>
          <w:t xml:space="preserve"> Distribution Restoration Zone Plan</w:t>
        </w:r>
        <w:r w:rsidRPr="004C7B77">
          <w:rPr>
            <w:color w:val="000000"/>
          </w:rPr>
          <w:t xml:space="preserve">. </w:t>
        </w:r>
        <w:proofErr w:type="gramStart"/>
        <w:r w:rsidR="005710CC">
          <w:rPr>
            <w:b/>
            <w:color w:val="000000"/>
          </w:rPr>
          <w:t>User’s</w:t>
        </w:r>
        <w:proofErr w:type="gramEnd"/>
        <w:r w:rsidRPr="00CC130F">
          <w:rPr>
            <w:b/>
            <w:color w:val="000000"/>
          </w:rPr>
          <w:t xml:space="preserve"> </w:t>
        </w:r>
      </w:ins>
      <w:r w:rsidRPr="004C7B77">
        <w:rPr>
          <w:color w:val="000000"/>
        </w:rPr>
        <w:t xml:space="preserve">shall abide by </w:t>
      </w:r>
      <w:r w:rsidR="00D77621" w:rsidRPr="004C7B77">
        <w:rPr>
          <w:b/>
          <w:color w:val="000000"/>
        </w:rPr>
        <w:t>The Company</w:t>
      </w:r>
      <w:r w:rsidRPr="004C7B77">
        <w:rPr>
          <w:b/>
          <w:color w:val="000000"/>
        </w:rPr>
        <w:t>'s</w:t>
      </w:r>
      <w:r w:rsidRPr="00CC130F">
        <w:rPr>
          <w:b/>
          <w:color w:val="000000"/>
        </w:rPr>
        <w:t xml:space="preserve"> </w:t>
      </w:r>
      <w:r w:rsidRPr="004C7B77">
        <w:rPr>
          <w:color w:val="000000"/>
        </w:rPr>
        <w:t xml:space="preserve">instructions </w:t>
      </w:r>
      <w:commentRangeStart w:id="275"/>
      <w:r w:rsidRPr="004C7B77">
        <w:rPr>
          <w:color w:val="000000"/>
        </w:rPr>
        <w:t xml:space="preserve">during </w:t>
      </w:r>
      <w:del w:id="276" w:author="David Halford" w:date="2022-12-28T08:25:00Z">
        <w:r w:rsidRPr="004C7B77" w:rsidDel="0098722C">
          <w:rPr>
            <w:color w:val="000000"/>
          </w:rPr>
          <w:delText>a</w:delText>
        </w:r>
      </w:del>
      <w:r w:rsidRPr="004C7B77">
        <w:rPr>
          <w:color w:val="000000"/>
        </w:rPr>
        <w:t xml:space="preserve"> </w:t>
      </w:r>
      <w:del w:id="277" w:author="Antony Johnson" w:date="2022-11-21T10:24:00Z">
        <w:r w:rsidRPr="004C7B77">
          <w:rPr>
            <w:b/>
            <w:color w:val="000000"/>
          </w:rPr>
          <w:delText>Black Start</w:delText>
        </w:r>
      </w:del>
      <w:ins w:id="278" w:author="Antony Johnson" w:date="2022-11-21T10:24:00Z">
        <w:r w:rsidR="00675146">
          <w:rPr>
            <w:b/>
            <w:color w:val="000000"/>
          </w:rPr>
          <w:t>System Restoration</w:t>
        </w:r>
      </w:ins>
      <w:r w:rsidRPr="00CC130F">
        <w:rPr>
          <w:b/>
          <w:color w:val="000000"/>
        </w:rPr>
        <w:t xml:space="preserve"> </w:t>
      </w:r>
      <w:r w:rsidRPr="004C7B77">
        <w:rPr>
          <w:color w:val="000000"/>
        </w:rPr>
        <w:t>situation</w:t>
      </w:r>
      <w:commentRangeEnd w:id="275"/>
      <w:r w:rsidR="00AD423F">
        <w:rPr>
          <w:rStyle w:val="CommentReference"/>
        </w:rPr>
        <w:commentReference w:id="275"/>
      </w:r>
      <w:r w:rsidRPr="004C7B77">
        <w:rPr>
          <w:color w:val="000000"/>
        </w:rPr>
        <w:t xml:space="preserve">, even if these conflict with the general overall strategy outlined in </w:t>
      </w:r>
      <w:r w:rsidRPr="00077F29">
        <w:rPr>
          <w:color w:val="000000"/>
          <w:highlight w:val="yellow"/>
        </w:rPr>
        <w:t>OC9.4.7.2</w:t>
      </w:r>
      <w:r w:rsidRPr="004C7B77">
        <w:rPr>
          <w:color w:val="000000"/>
        </w:rPr>
        <w:t xml:space="preserve"> or any applicable </w:t>
      </w:r>
      <w:r w:rsidRPr="004C7B77">
        <w:rPr>
          <w:b/>
          <w:color w:val="000000"/>
        </w:rPr>
        <w:t>Local Joint Restoration Plan</w:t>
      </w:r>
      <w:del w:id="279" w:author="Antony Johnson" w:date="2022-11-21T10:24:00Z">
        <w:r w:rsidRPr="004C7B77">
          <w:rPr>
            <w:color w:val="000000"/>
          </w:rPr>
          <w:delText>.</w:delText>
        </w:r>
      </w:del>
      <w:ins w:id="280" w:author="Antony Johnson" w:date="2022-11-21T10:24:00Z">
        <w:r w:rsidR="00CE0463">
          <w:rPr>
            <w:b/>
            <w:color w:val="000000"/>
          </w:rPr>
          <w:t xml:space="preserve"> </w:t>
        </w:r>
        <w:r w:rsidR="00CE0463" w:rsidRPr="00192D67">
          <w:rPr>
            <w:bCs/>
            <w:color w:val="000000"/>
          </w:rPr>
          <w:t>and/or</w:t>
        </w:r>
        <w:r w:rsidR="00CE0463">
          <w:rPr>
            <w:b/>
            <w:color w:val="000000"/>
          </w:rPr>
          <w:t xml:space="preserve"> Distribution Restoration Zone Plan</w:t>
        </w:r>
        <w:r w:rsidRPr="004C7B77">
          <w:rPr>
            <w:color w:val="000000"/>
          </w:rPr>
          <w:t>.</w:t>
        </w:r>
      </w:ins>
      <w:r w:rsidRPr="004C7B77">
        <w:rPr>
          <w:color w:val="000000"/>
        </w:rPr>
        <w:t xml:space="preserve"> </w:t>
      </w:r>
      <w:r w:rsidR="00D77621" w:rsidRPr="004C7B77">
        <w:rPr>
          <w:b/>
          <w:color w:val="000000"/>
        </w:rPr>
        <w:t xml:space="preserve">The </w:t>
      </w:r>
      <w:r w:rsidR="008046E9" w:rsidRPr="007C3D08">
        <w:rPr>
          <w:rFonts w:eastAsia="Cambria" w:cs="Arial"/>
          <w:b/>
          <w:bCs/>
          <w:color w:val="000000"/>
        </w:rPr>
        <w:t>Company's</w:t>
      </w:r>
      <w:r w:rsidRPr="00CC130F">
        <w:rPr>
          <w:b/>
          <w:color w:val="000000"/>
        </w:rPr>
        <w:t xml:space="preserve"> </w:t>
      </w:r>
      <w:ins w:id="281" w:author="Antony Johnson" w:date="2022-11-21T10:24:00Z">
        <w:r w:rsidR="00CE0463" w:rsidRPr="00B32773">
          <w:rPr>
            <w:bCs/>
            <w:color w:val="000000"/>
          </w:rPr>
          <w:t>and/or</w:t>
        </w:r>
        <w:r w:rsidR="00CE0463">
          <w:rPr>
            <w:b/>
            <w:color w:val="000000"/>
          </w:rPr>
          <w:t xml:space="preserve"> Network Operators </w:t>
        </w:r>
      </w:ins>
      <w:r w:rsidRPr="004C7B77">
        <w:rPr>
          <w:color w:val="000000"/>
        </w:rPr>
        <w:t xml:space="preserve">instructions may (although this list should not be regarded as exhaustive) </w:t>
      </w:r>
      <w:commentRangeStart w:id="282"/>
      <w:r w:rsidRPr="004C7B77">
        <w:rPr>
          <w:color w:val="000000"/>
        </w:rPr>
        <w:t>be</w:t>
      </w:r>
      <w:ins w:id="283" w:author="David Halford" w:date="2022-12-28T08:25:00Z">
        <w:r w:rsidR="0098722C">
          <w:rPr>
            <w:color w:val="000000"/>
          </w:rPr>
          <w:t xml:space="preserve"> issued</w:t>
        </w:r>
      </w:ins>
      <w:r w:rsidRPr="004C7B77">
        <w:rPr>
          <w:color w:val="000000"/>
        </w:rPr>
        <w:t xml:space="preserve"> to</w:t>
      </w:r>
      <w:commentRangeEnd w:id="282"/>
      <w:r w:rsidR="00AD423F">
        <w:rPr>
          <w:rStyle w:val="CommentReference"/>
        </w:rPr>
        <w:commentReference w:id="282"/>
      </w:r>
      <w:del w:id="284" w:author="Antony Johnson" w:date="2022-11-21T10:24:00Z">
        <w:r w:rsidRPr="004C7B77">
          <w:rPr>
            <w:color w:val="000000"/>
          </w:rPr>
          <w:delText xml:space="preserve"> a </w:delText>
        </w:r>
        <w:r w:rsidRPr="004C7B77">
          <w:rPr>
            <w:b/>
            <w:color w:val="000000"/>
          </w:rPr>
          <w:delText>Black Start Station</w:delText>
        </w:r>
        <w:r w:rsidR="00476839" w:rsidRPr="005D4D10">
          <w:rPr>
            <w:rFonts w:eastAsia="Cambria"/>
          </w:rPr>
          <w:delText xml:space="preserve"> or</w:delText>
        </w:r>
        <w:r w:rsidR="00476839" w:rsidRPr="005D4D10">
          <w:rPr>
            <w:rFonts w:eastAsia="Cambria"/>
            <w:b/>
          </w:rPr>
          <w:delText xml:space="preserve"> Black Start HVDC System</w:delText>
        </w:r>
        <w:r w:rsidRPr="00CC130F">
          <w:rPr>
            <w:b/>
            <w:color w:val="000000"/>
          </w:rPr>
          <w:delText xml:space="preserve"> </w:delText>
        </w:r>
      </w:del>
      <w:ins w:id="285" w:author="Antony Johnson" w:date="2022-11-21T10:24:00Z">
        <w:r w:rsidR="0073458C">
          <w:rPr>
            <w:color w:val="000000"/>
          </w:rPr>
          <w:t>;</w:t>
        </w:r>
        <w:r w:rsidR="00183B00">
          <w:rPr>
            <w:color w:val="000000"/>
          </w:rPr>
          <w:t>-</w:t>
        </w:r>
      </w:ins>
    </w:p>
    <w:p w14:paraId="0E35AF92" w14:textId="77777777" w:rsidR="00CE54F3" w:rsidRDefault="00CE54F3" w:rsidP="00CC130F">
      <w:pPr>
        <w:autoSpaceDE w:val="0"/>
        <w:autoSpaceDN w:val="0"/>
        <w:adjustRightInd w:val="0"/>
        <w:spacing w:line="240" w:lineRule="auto"/>
        <w:ind w:left="1418" w:hanging="1418"/>
        <w:jc w:val="both"/>
        <w:rPr>
          <w:ins w:id="286" w:author="Antony Johnson" w:date="2022-11-21T10:24:00Z"/>
          <w:color w:val="000000"/>
        </w:rPr>
      </w:pPr>
    </w:p>
    <w:p w14:paraId="39B4D4B1" w14:textId="35605E7E" w:rsidR="00C93EF1" w:rsidRPr="00C93EF1" w:rsidRDefault="004F59C7" w:rsidP="00C93EF1">
      <w:pPr>
        <w:pStyle w:val="ListParagraph"/>
        <w:numPr>
          <w:ilvl w:val="0"/>
          <w:numId w:val="30"/>
        </w:numPr>
        <w:autoSpaceDE w:val="0"/>
        <w:autoSpaceDN w:val="0"/>
        <w:adjustRightInd w:val="0"/>
        <w:spacing w:line="240" w:lineRule="auto"/>
        <w:jc w:val="both"/>
        <w:rPr>
          <w:ins w:id="287" w:author="Antony Johnson" w:date="2022-11-21T10:24:00Z"/>
          <w:color w:val="000000"/>
        </w:rPr>
      </w:pPr>
      <w:commentRangeStart w:id="288"/>
      <w:ins w:id="289" w:author="Antony Johnson" w:date="2022-11-21T10:24:00Z">
        <w:r w:rsidRPr="00C93EF1">
          <w:rPr>
            <w:b/>
            <w:color w:val="000000"/>
          </w:rPr>
          <w:t>Restoration</w:t>
        </w:r>
      </w:ins>
      <w:commentRangeEnd w:id="288"/>
      <w:r w:rsidR="00AD423F">
        <w:rPr>
          <w:rStyle w:val="CommentReference"/>
          <w:snapToGrid w:val="0"/>
        </w:rPr>
        <w:commentReference w:id="288"/>
      </w:r>
      <w:ins w:id="290" w:author="Antony Johnson" w:date="2022-11-21T10:24:00Z">
        <w:r w:rsidRPr="00C93EF1">
          <w:rPr>
            <w:b/>
            <w:color w:val="000000"/>
          </w:rPr>
          <w:t xml:space="preserve"> Service Providers</w:t>
        </w:r>
        <w:r w:rsidR="00C60EBE" w:rsidRPr="00C93EF1">
          <w:rPr>
            <w:b/>
            <w:color w:val="000000"/>
          </w:rPr>
          <w:t xml:space="preserve"> </w:t>
        </w:r>
      </w:ins>
      <w:r w:rsidR="00C60EBE" w:rsidRPr="00C93EF1">
        <w:rPr>
          <w:color w:val="000000"/>
        </w:rPr>
        <w:t xml:space="preserve">relating to the </w:t>
      </w:r>
      <w:del w:id="291" w:author="Antony Johnson" w:date="2022-11-21T10:24:00Z">
        <w:r w:rsidR="00C60EBE" w:rsidRPr="004C7B77">
          <w:rPr>
            <w:color w:val="000000"/>
          </w:rPr>
          <w:delText>commencement</w:delText>
        </w:r>
      </w:del>
      <w:ins w:id="292" w:author="Antony Johnson" w:date="2022-11-21T10:24:00Z">
        <w:r w:rsidR="006F7A39" w:rsidRPr="00C93EF1">
          <w:rPr>
            <w:color w:val="000000"/>
          </w:rPr>
          <w:t>start</w:t>
        </w:r>
      </w:ins>
      <w:r w:rsidR="006F7A39" w:rsidRPr="00C93EF1">
        <w:rPr>
          <w:color w:val="000000"/>
        </w:rPr>
        <w:t xml:space="preserve"> </w:t>
      </w:r>
      <w:r w:rsidR="00C60EBE" w:rsidRPr="00C93EF1">
        <w:rPr>
          <w:color w:val="000000"/>
        </w:rPr>
        <w:t xml:space="preserve">of </w:t>
      </w:r>
      <w:r w:rsidR="00476839" w:rsidRPr="00C93EF1">
        <w:rPr>
          <w:rFonts w:eastAsia="Cambria"/>
        </w:rPr>
        <w:t xml:space="preserve">supplying </w:t>
      </w:r>
      <w:r w:rsidR="00476839" w:rsidRPr="00C93EF1">
        <w:rPr>
          <w:rFonts w:eastAsia="Cambria"/>
          <w:b/>
        </w:rPr>
        <w:t>Active</w:t>
      </w:r>
      <w:r w:rsidR="00D34A68" w:rsidRPr="00C93EF1">
        <w:rPr>
          <w:rFonts w:eastAsia="Cambria"/>
          <w:b/>
        </w:rPr>
        <w:t xml:space="preserve"> Power</w:t>
      </w:r>
      <w:del w:id="293" w:author="Antony Johnson" w:date="2022-11-21T10:24:00Z">
        <w:r w:rsidR="00C60EBE" w:rsidRPr="004C7B77">
          <w:rPr>
            <w:color w:val="000000"/>
          </w:rPr>
          <w:delText xml:space="preserve">, to </w:delText>
        </w:r>
      </w:del>
      <w:ins w:id="294" w:author="Antony Johnson" w:date="2022-11-21T10:24:00Z">
        <w:r w:rsidR="00CE0463" w:rsidRPr="00C93EF1">
          <w:rPr>
            <w:rFonts w:eastAsia="Cambria"/>
            <w:b/>
          </w:rPr>
          <w:t xml:space="preserve"> </w:t>
        </w:r>
        <w:r w:rsidR="00CE0463" w:rsidRPr="00C93EF1">
          <w:rPr>
            <w:rFonts w:eastAsia="Cambria"/>
            <w:bCs/>
          </w:rPr>
          <w:t xml:space="preserve">and subsequent </w:t>
        </w:r>
        <w:r w:rsidR="00192D67" w:rsidRPr="00C93EF1">
          <w:rPr>
            <w:color w:val="000000"/>
          </w:rPr>
          <w:t xml:space="preserve">pick up of </w:t>
        </w:r>
        <w:proofErr w:type="gramStart"/>
        <w:r w:rsidR="00192D67" w:rsidRPr="00C93EF1">
          <w:rPr>
            <w:b/>
            <w:bCs/>
            <w:color w:val="000000"/>
          </w:rPr>
          <w:t>Demand</w:t>
        </w:r>
        <w:r w:rsidR="006F7A39" w:rsidRPr="00C93EF1">
          <w:rPr>
            <w:color w:val="000000"/>
          </w:rPr>
          <w:t>;</w:t>
        </w:r>
        <w:proofErr w:type="gramEnd"/>
        <w:r w:rsidR="00C60EBE" w:rsidRPr="00C93EF1">
          <w:rPr>
            <w:color w:val="000000"/>
          </w:rPr>
          <w:t xml:space="preserve"> </w:t>
        </w:r>
      </w:ins>
    </w:p>
    <w:p w14:paraId="7469DE9B" w14:textId="4D15D014" w:rsidR="00C93EF1" w:rsidRDefault="00C60EBE" w:rsidP="00C93EF1">
      <w:pPr>
        <w:pStyle w:val="ListParagraph"/>
        <w:numPr>
          <w:ilvl w:val="0"/>
          <w:numId w:val="30"/>
        </w:numPr>
        <w:autoSpaceDE w:val="0"/>
        <w:autoSpaceDN w:val="0"/>
        <w:adjustRightInd w:val="0"/>
        <w:spacing w:line="240" w:lineRule="auto"/>
        <w:jc w:val="both"/>
        <w:rPr>
          <w:ins w:id="295" w:author="Antony Johnson" w:date="2022-11-21T10:24:00Z"/>
          <w:color w:val="000000"/>
        </w:rPr>
      </w:pPr>
      <w:r w:rsidRPr="00C93EF1">
        <w:rPr>
          <w:color w:val="000000"/>
        </w:rPr>
        <w:t xml:space="preserve">a </w:t>
      </w:r>
      <w:r w:rsidRPr="00C93EF1">
        <w:rPr>
          <w:b/>
          <w:color w:val="000000"/>
        </w:rPr>
        <w:t xml:space="preserve">Network Operator </w:t>
      </w:r>
      <w:r w:rsidRPr="00C93EF1">
        <w:rPr>
          <w:color w:val="000000"/>
        </w:rPr>
        <w:t xml:space="preserve">or </w:t>
      </w:r>
      <w:r w:rsidRPr="00C93EF1">
        <w:rPr>
          <w:b/>
          <w:color w:val="000000"/>
        </w:rPr>
        <w:t xml:space="preserve">Non-Embedded Customer </w:t>
      </w:r>
      <w:r w:rsidRPr="00C93EF1">
        <w:rPr>
          <w:color w:val="000000"/>
        </w:rPr>
        <w:t xml:space="preserve">relating to the restoration of </w:t>
      </w:r>
      <w:r w:rsidRPr="00C93EF1">
        <w:rPr>
          <w:b/>
          <w:color w:val="000000"/>
        </w:rPr>
        <w:t>Demand</w:t>
      </w:r>
      <w:del w:id="296" w:author="Antony Johnson" w:date="2022-11-21T10:24:00Z">
        <w:r w:rsidRPr="004C7B77">
          <w:rPr>
            <w:color w:val="000000"/>
          </w:rPr>
          <w:delText xml:space="preserve">, and to </w:delText>
        </w:r>
      </w:del>
      <w:ins w:id="297" w:author="Antony Johnson" w:date="2022-11-21T10:24:00Z">
        <w:r w:rsidR="0044167D" w:rsidRPr="00C93EF1">
          <w:rPr>
            <w:color w:val="000000"/>
          </w:rPr>
          <w:t>;</w:t>
        </w:r>
      </w:ins>
    </w:p>
    <w:p w14:paraId="6039097C" w14:textId="3C82FC38" w:rsidR="00C93EF1" w:rsidRDefault="00256BFE" w:rsidP="00C93EF1">
      <w:pPr>
        <w:pStyle w:val="ListParagraph"/>
        <w:numPr>
          <w:ilvl w:val="0"/>
          <w:numId w:val="30"/>
        </w:numPr>
        <w:autoSpaceDE w:val="0"/>
        <w:autoSpaceDN w:val="0"/>
        <w:adjustRightInd w:val="0"/>
        <w:spacing w:line="240" w:lineRule="auto"/>
        <w:jc w:val="both"/>
        <w:rPr>
          <w:ins w:id="298" w:author="Antony Johnson" w:date="2022-11-21T10:24:00Z"/>
          <w:color w:val="000000"/>
        </w:rPr>
      </w:pPr>
      <w:commentRangeStart w:id="299"/>
      <w:r w:rsidRPr="00C93EF1">
        <w:rPr>
          <w:color w:val="000000"/>
        </w:rPr>
        <w:t xml:space="preserve">a </w:t>
      </w:r>
      <w:del w:id="300" w:author="Antony Johnson" w:date="2022-11-21T10:24:00Z">
        <w:r w:rsidR="00C60EBE" w:rsidRPr="004C7B77">
          <w:rPr>
            <w:b/>
            <w:color w:val="000000"/>
          </w:rPr>
          <w:delText>Power Station</w:delText>
        </w:r>
      </w:del>
      <w:ins w:id="301" w:author="Antony Johnson" w:date="2022-11-21T10:24:00Z">
        <w:r w:rsidR="00192D67" w:rsidRPr="00C93EF1">
          <w:rPr>
            <w:b/>
            <w:color w:val="000000"/>
          </w:rPr>
          <w:t>Generator</w:t>
        </w:r>
      </w:ins>
      <w:r w:rsidRPr="00C93EF1">
        <w:rPr>
          <w:b/>
          <w:color w:val="000000"/>
        </w:rPr>
        <w:t xml:space="preserve"> </w:t>
      </w:r>
      <w:r w:rsidRPr="00C93EF1">
        <w:rPr>
          <w:rFonts w:eastAsia="Cambria"/>
        </w:rPr>
        <w:t>or</w:t>
      </w:r>
      <w:r w:rsidRPr="00C93EF1">
        <w:rPr>
          <w:rFonts w:eastAsia="Cambria"/>
          <w:b/>
        </w:rPr>
        <w:t xml:space="preserve"> HVDC System </w:t>
      </w:r>
      <w:ins w:id="302" w:author="Antony Johnson" w:date="2022-11-21T10:24:00Z">
        <w:r w:rsidR="00192D67" w:rsidRPr="00C93EF1">
          <w:rPr>
            <w:rFonts w:eastAsia="Cambria"/>
            <w:b/>
          </w:rPr>
          <w:t xml:space="preserve">Owner </w:t>
        </w:r>
      </w:ins>
      <w:r w:rsidRPr="00C93EF1">
        <w:rPr>
          <w:rFonts w:eastAsia="Cambria"/>
        </w:rPr>
        <w:t>or</w:t>
      </w:r>
      <w:r w:rsidRPr="00C93EF1">
        <w:rPr>
          <w:rFonts w:eastAsia="Cambria"/>
          <w:b/>
        </w:rPr>
        <w:t xml:space="preserve"> DC Converter Station </w:t>
      </w:r>
      <w:ins w:id="303" w:author="Antony Johnson" w:date="2022-11-21T10:24:00Z">
        <w:r w:rsidR="00192D67" w:rsidRPr="00C93EF1">
          <w:rPr>
            <w:rFonts w:eastAsia="Cambria"/>
            <w:b/>
          </w:rPr>
          <w:t xml:space="preserve">owner </w:t>
        </w:r>
      </w:ins>
      <w:r w:rsidRPr="00C93EF1">
        <w:rPr>
          <w:color w:val="000000"/>
        </w:rPr>
        <w:t>relating</w:t>
      </w:r>
      <w:ins w:id="304" w:author="Antony Johnson" w:date="2022-11-21T10:24:00Z">
        <w:r w:rsidRPr="00C93EF1">
          <w:rPr>
            <w:color w:val="000000"/>
          </w:rPr>
          <w:t xml:space="preserve"> to the preparations for starting</w:t>
        </w:r>
      </w:ins>
      <w:r w:rsidRPr="00C93EF1">
        <w:rPr>
          <w:color w:val="000000"/>
        </w:rPr>
        <w:t xml:space="preserve"> to </w:t>
      </w:r>
      <w:del w:id="305" w:author="Antony Johnson" w:date="2022-11-21T10:24:00Z">
        <w:r w:rsidR="00C60EBE" w:rsidRPr="004C7B77">
          <w:rPr>
            <w:color w:val="000000"/>
          </w:rPr>
          <w:delText xml:space="preserve">preparation for commencement of </w:delText>
        </w:r>
        <w:r w:rsidR="00476839" w:rsidRPr="005D4D10">
          <w:rPr>
            <w:rFonts w:eastAsia="Cambria"/>
          </w:rPr>
          <w:delText xml:space="preserve">supplying </w:delText>
        </w:r>
      </w:del>
      <w:ins w:id="306" w:author="Antony Johnson" w:date="2022-11-21T10:24:00Z">
        <w:r w:rsidRPr="00C93EF1">
          <w:rPr>
            <w:color w:val="000000"/>
          </w:rPr>
          <w:t xml:space="preserve">supply </w:t>
        </w:r>
      </w:ins>
      <w:r w:rsidRPr="00C93EF1">
        <w:rPr>
          <w:rFonts w:eastAsia="Cambria"/>
          <w:b/>
        </w:rPr>
        <w:t>Active Power</w:t>
      </w:r>
      <w:r w:rsidRPr="00C93EF1">
        <w:rPr>
          <w:color w:val="000000"/>
        </w:rPr>
        <w:t xml:space="preserve"> when an external power supply is made available to it</w:t>
      </w:r>
      <w:del w:id="307" w:author="Antony Johnson" w:date="2022-11-21T10:24:00Z">
        <w:r w:rsidR="00C60EBE" w:rsidRPr="004C7B77">
          <w:rPr>
            <w:color w:val="000000"/>
          </w:rPr>
          <w:delText>, and in each case</w:delText>
        </w:r>
      </w:del>
      <w:ins w:id="308" w:author="Antony Johnson" w:date="2022-11-21T10:24:00Z">
        <w:r w:rsidRPr="00C93EF1">
          <w:rPr>
            <w:color w:val="000000"/>
          </w:rPr>
          <w:t>;</w:t>
        </w:r>
      </w:ins>
      <w:commentRangeEnd w:id="299"/>
      <w:r w:rsidR="00AD423F">
        <w:rPr>
          <w:rStyle w:val="CommentReference"/>
          <w:snapToGrid w:val="0"/>
        </w:rPr>
        <w:commentReference w:id="299"/>
      </w:r>
    </w:p>
    <w:p w14:paraId="46176289" w14:textId="1D946024" w:rsidR="000C5E77" w:rsidRPr="00C93EF1" w:rsidRDefault="000C5E77" w:rsidP="00C93EF1">
      <w:pPr>
        <w:pStyle w:val="ListParagraph"/>
        <w:numPr>
          <w:ilvl w:val="0"/>
          <w:numId w:val="30"/>
        </w:numPr>
        <w:autoSpaceDE w:val="0"/>
        <w:autoSpaceDN w:val="0"/>
        <w:adjustRightInd w:val="0"/>
        <w:spacing w:line="240" w:lineRule="auto"/>
        <w:jc w:val="both"/>
        <w:rPr>
          <w:ins w:id="309" w:author="Antony Johnson" w:date="2022-11-21T10:24:00Z"/>
          <w:color w:val="000000"/>
        </w:rPr>
      </w:pPr>
      <w:ins w:id="310" w:author="Antony Johnson" w:date="2022-11-21T10:24:00Z">
        <w:r w:rsidRPr="00C93EF1">
          <w:t xml:space="preserve">a </w:t>
        </w:r>
        <w:r w:rsidRPr="00C93EF1">
          <w:rPr>
            <w:b/>
            <w:bCs/>
          </w:rPr>
          <w:t>Network Operator</w:t>
        </w:r>
        <w:r w:rsidRPr="00C93EF1">
          <w:t xml:space="preserve"> to activate a </w:t>
        </w:r>
        <w:r w:rsidRPr="00C93EF1">
          <w:rPr>
            <w:b/>
            <w:bCs/>
          </w:rPr>
          <w:t>Distribution Restoration Zone Plan</w:t>
        </w:r>
        <w:r w:rsidRPr="00C93EF1">
          <w:t xml:space="preserve">. </w:t>
        </w:r>
      </w:ins>
    </w:p>
    <w:p w14:paraId="042C05A9" w14:textId="77777777" w:rsidR="00C93EF1" w:rsidRDefault="00C93EF1" w:rsidP="00980846">
      <w:pPr>
        <w:pStyle w:val="Level1Text"/>
        <w:ind w:right="-3" w:firstLine="0"/>
        <w:rPr>
          <w:ins w:id="311" w:author="Antony Johnson" w:date="2022-11-21T10:24:00Z"/>
        </w:rPr>
      </w:pPr>
    </w:p>
    <w:p w14:paraId="5DE31DEA" w14:textId="0812CE88" w:rsidR="00256BFE" w:rsidRPr="00077F29" w:rsidRDefault="00183FCF" w:rsidP="00077F29">
      <w:pPr>
        <w:pStyle w:val="Level1Text"/>
        <w:ind w:right="-3" w:firstLine="0"/>
        <w:rPr>
          <w:color w:val="auto"/>
        </w:rPr>
      </w:pPr>
      <w:ins w:id="312" w:author="Antony Johnson" w:date="2022-11-21T10:24:00Z">
        <w:r>
          <w:t>Each of the above cases</w:t>
        </w:r>
      </w:ins>
      <w:r w:rsidRPr="007C65E5">
        <w:t xml:space="preserve"> may include the requirement to undertake switching.</w:t>
      </w:r>
      <w:del w:id="313" w:author="Antony Johnson" w:date="2022-11-21T10:24:00Z">
        <w:r w:rsidR="00C60EBE" w:rsidRPr="004C7B77">
          <w:delText xml:space="preserve"> </w:delText>
        </w:r>
      </w:del>
    </w:p>
    <w:p w14:paraId="488A102D" w14:textId="77777777" w:rsidR="008046E9" w:rsidRDefault="008046E9" w:rsidP="00077F29">
      <w:pPr>
        <w:autoSpaceDE w:val="0"/>
        <w:autoSpaceDN w:val="0"/>
        <w:adjustRightInd w:val="0"/>
        <w:spacing w:line="240" w:lineRule="auto"/>
        <w:jc w:val="both"/>
        <w:rPr>
          <w:rFonts w:eastAsia="Cambria"/>
          <w:snapToGrid/>
          <w:lang w:eastAsia="en-GB"/>
        </w:rPr>
      </w:pPr>
    </w:p>
    <w:p w14:paraId="61F806D1" w14:textId="4BDEFC6F" w:rsidR="00C60EBE" w:rsidRPr="00CC130F" w:rsidRDefault="00C60EBE" w:rsidP="00943569">
      <w:pPr>
        <w:pStyle w:val="Level1Text"/>
      </w:pPr>
      <w:r w:rsidRPr="00CC130F">
        <w:tab/>
        <w:t xml:space="preserve">In </w:t>
      </w:r>
      <w:r w:rsidR="0011603A" w:rsidRPr="00CC130F">
        <w:t xml:space="preserve">respect of </w:t>
      </w:r>
      <w:r w:rsidR="0011603A" w:rsidRPr="00CC130F">
        <w:rPr>
          <w:b/>
        </w:rPr>
        <w:t>Scottish Transmission Systems</w:t>
      </w:r>
      <w:r w:rsidR="008046E9" w:rsidRPr="00B915FF">
        <w:rPr>
          <w:rFonts w:eastAsia="Cambria" w:cs="Arial"/>
          <w:bCs/>
          <w:snapToGrid/>
          <w:lang w:eastAsia="en-GB"/>
        </w:rPr>
        <w:t>,</w:t>
      </w:r>
      <w:r w:rsidR="0011603A" w:rsidRPr="00CC130F">
        <w:rPr>
          <w:b/>
        </w:rPr>
        <w:t xml:space="preserve"> SPT </w:t>
      </w:r>
      <w:r w:rsidR="0011603A" w:rsidRPr="00CC130F">
        <w:t xml:space="preserve">and </w:t>
      </w:r>
      <w:r w:rsidR="0011603A" w:rsidRPr="00CC130F">
        <w:rPr>
          <w:b/>
        </w:rPr>
        <w:t>SHETL</w:t>
      </w:r>
      <w:r w:rsidRPr="00CC130F">
        <w:rPr>
          <w:b/>
        </w:rPr>
        <w:t xml:space="preserve"> </w:t>
      </w:r>
      <w:r w:rsidRPr="00CC130F">
        <w:t xml:space="preserve">will act on </w:t>
      </w:r>
      <w:r w:rsidR="00D77621">
        <w:rPr>
          <w:b/>
        </w:rPr>
        <w:t>The Company</w:t>
      </w:r>
      <w:r w:rsidRPr="00CC130F">
        <w:rPr>
          <w:b/>
        </w:rPr>
        <w:t xml:space="preserve">’s </w:t>
      </w:r>
      <w:r w:rsidRPr="00CC130F">
        <w:t xml:space="preserve">behalf in accordance with its duties under the relevant </w:t>
      </w:r>
      <w:r w:rsidRPr="00CC130F">
        <w:rPr>
          <w:b/>
        </w:rPr>
        <w:t>Local Joint Restoration Plan</w:t>
      </w:r>
      <w:del w:id="314" w:author="Antony Johnson" w:date="2022-11-21T10:24:00Z">
        <w:r w:rsidRPr="00CC130F">
          <w:delText xml:space="preserve">. </w:delText>
        </w:r>
        <w:r w:rsidR="0011603A" w:rsidRPr="00CC130F">
          <w:rPr>
            <w:b/>
          </w:rPr>
          <w:delText xml:space="preserve">Scottish </w:delText>
        </w:r>
        <w:r w:rsidRPr="00CC130F">
          <w:rPr>
            <w:b/>
          </w:rPr>
          <w:delText>Users</w:delText>
        </w:r>
      </w:del>
      <w:ins w:id="315" w:author="Antony Johnson" w:date="2022-11-21T10:24:00Z">
        <w:r w:rsidR="001A1108">
          <w:rPr>
            <w:b/>
          </w:rPr>
          <w:t xml:space="preserve"> </w:t>
        </w:r>
        <w:r w:rsidR="001A1108" w:rsidRPr="003A42E7">
          <w:rPr>
            <w:bCs/>
          </w:rPr>
          <w:t>or</w:t>
        </w:r>
        <w:r w:rsidR="001A1108">
          <w:rPr>
            <w:b/>
          </w:rPr>
          <w:t xml:space="preserve"> Distribution Restoration </w:t>
        </w:r>
        <w:r w:rsidR="007D0C93">
          <w:rPr>
            <w:b/>
          </w:rPr>
          <w:t>Zone Plan</w:t>
        </w:r>
        <w:r w:rsidRPr="00CC130F">
          <w:t xml:space="preserve">. </w:t>
        </w:r>
        <w:r w:rsidR="00472B11" w:rsidRPr="005F33E8">
          <w:rPr>
            <w:b/>
            <w:bCs/>
          </w:rPr>
          <w:t>Restoration Service Providers</w:t>
        </w:r>
        <w:r w:rsidR="00472B11">
          <w:t xml:space="preserve"> </w:t>
        </w:r>
        <w:r w:rsidR="00472B11" w:rsidRPr="005F33E8">
          <w:rPr>
            <w:bCs/>
          </w:rPr>
          <w:t>in Scotland</w:t>
        </w:r>
      </w:ins>
      <w:r w:rsidR="00472B11">
        <w:rPr>
          <w:b/>
        </w:rPr>
        <w:t xml:space="preserve"> </w:t>
      </w:r>
      <w:r w:rsidRPr="00CC130F">
        <w:t xml:space="preserve">shall abide by </w:t>
      </w:r>
      <w:r w:rsidR="0011603A" w:rsidRPr="00CC130F">
        <w:rPr>
          <w:b/>
        </w:rPr>
        <w:t xml:space="preserve">SPT’s </w:t>
      </w:r>
      <w:r w:rsidR="0011603A" w:rsidRPr="00CC130F">
        <w:t xml:space="preserve">or </w:t>
      </w:r>
      <w:r w:rsidR="0011603A" w:rsidRPr="00CC130F">
        <w:rPr>
          <w:b/>
        </w:rPr>
        <w:t>SHETL’s</w:t>
      </w:r>
      <w:r w:rsidRPr="00CC130F">
        <w:rPr>
          <w:b/>
        </w:rPr>
        <w:t xml:space="preserve"> </w:t>
      </w:r>
      <w:r w:rsidRPr="00CC130F">
        <w:t xml:space="preserve">instructions given in accordance with the </w:t>
      </w:r>
      <w:r w:rsidRPr="00CC130F">
        <w:rPr>
          <w:b/>
        </w:rPr>
        <w:t xml:space="preserve">Local Joint Restoration Plan </w:t>
      </w:r>
      <w:ins w:id="316" w:author="Antony Johnson" w:date="2022-11-21T10:24:00Z">
        <w:r w:rsidR="00700C79" w:rsidRPr="00BE7670">
          <w:rPr>
            <w:bCs/>
          </w:rPr>
          <w:t>or</w:t>
        </w:r>
        <w:r w:rsidR="00700C79">
          <w:rPr>
            <w:b/>
          </w:rPr>
          <w:t xml:space="preserve"> Distribution Restoration Zone Plan </w:t>
        </w:r>
      </w:ins>
      <w:r w:rsidRPr="00CC130F">
        <w:t xml:space="preserve">during a </w:t>
      </w:r>
      <w:del w:id="317" w:author="Antony Johnson" w:date="2022-11-21T10:24:00Z">
        <w:r w:rsidRPr="00CC130F">
          <w:rPr>
            <w:b/>
          </w:rPr>
          <w:delText>Black Start</w:delText>
        </w:r>
      </w:del>
      <w:ins w:id="318" w:author="Antony Johnson" w:date="2022-11-21T10:24:00Z">
        <w:r w:rsidR="00226749">
          <w:rPr>
            <w:b/>
          </w:rPr>
          <w:t>System Restoration</w:t>
        </w:r>
      </w:ins>
      <w:r w:rsidRPr="00CC130F">
        <w:rPr>
          <w:b/>
        </w:rPr>
        <w:t xml:space="preserve"> </w:t>
      </w:r>
      <w:r w:rsidRPr="00CC130F">
        <w:t>situation.</w:t>
      </w:r>
    </w:p>
    <w:p w14:paraId="032A7977" w14:textId="44871247" w:rsidR="00CB6B5B" w:rsidRPr="00CC130F" w:rsidRDefault="00C60EBE" w:rsidP="00077F29">
      <w:pPr>
        <w:tabs>
          <w:tab w:val="left" w:pos="1843"/>
        </w:tabs>
        <w:autoSpaceDE w:val="0"/>
        <w:autoSpaceDN w:val="0"/>
        <w:adjustRightInd w:val="0"/>
        <w:spacing w:line="240" w:lineRule="auto"/>
        <w:ind w:left="1418" w:hanging="1418"/>
        <w:rPr>
          <w:color w:val="000000"/>
        </w:rPr>
      </w:pPr>
      <w:r w:rsidRPr="008E4347">
        <w:rPr>
          <w:color w:val="000000"/>
        </w:rPr>
        <w:t>OC9.4.7.4</w:t>
      </w:r>
      <w:r w:rsidR="008046E9" w:rsidRPr="00DC78E8">
        <w:rPr>
          <w:rFonts w:eastAsia="Cambria" w:cs="Arial"/>
          <w:color w:val="000000"/>
        </w:rPr>
        <w:t xml:space="preserve"> </w:t>
      </w:r>
      <w:r w:rsidRPr="00DC78E8">
        <w:rPr>
          <w:color w:val="000000"/>
        </w:rPr>
        <w:tab/>
        <w:t>(a)</w:t>
      </w:r>
      <w:del w:id="319" w:author="Antony Johnson" w:date="2022-11-21T10:24:00Z">
        <w:r w:rsidR="008046E9" w:rsidRPr="009B742F">
          <w:rPr>
            <w:rFonts w:eastAsia="Cambria" w:cs="Arial"/>
            <w:color w:val="000000"/>
          </w:rPr>
          <w:delText xml:space="preserve"> </w:delText>
        </w:r>
        <w:r w:rsidRPr="00CC130F">
          <w:rPr>
            <w:color w:val="000000"/>
          </w:rPr>
          <w:tab/>
        </w:r>
        <w:r w:rsidR="00CB6B5B" w:rsidRPr="00CC130F">
          <w:rPr>
            <w:b/>
            <w:color w:val="000000"/>
            <w:u w:val="single"/>
          </w:rPr>
          <w:delText>Black Start</w:delText>
        </w:r>
      </w:del>
      <w:ins w:id="320" w:author="Antony Johnson" w:date="2022-11-21T10:24:00Z">
        <w:r w:rsidR="00A66FA1">
          <w:rPr>
            <w:color w:val="000000"/>
          </w:rPr>
          <w:tab/>
        </w:r>
        <w:r w:rsidR="00420EA7">
          <w:rPr>
            <w:b/>
            <w:color w:val="000000"/>
            <w:u w:val="single"/>
          </w:rPr>
          <w:t>System Restoration</w:t>
        </w:r>
      </w:ins>
      <w:r w:rsidR="00CB6B5B" w:rsidRPr="00CC130F">
        <w:rPr>
          <w:b/>
          <w:color w:val="000000"/>
          <w:u w:val="single"/>
        </w:rPr>
        <w:t xml:space="preserve"> </w:t>
      </w:r>
      <w:r w:rsidR="00CB6B5B" w:rsidRPr="00CC130F">
        <w:rPr>
          <w:color w:val="000000"/>
          <w:u w:val="single"/>
        </w:rPr>
        <w:t xml:space="preserve">following a </w:t>
      </w:r>
      <w:r w:rsidR="00CB6B5B" w:rsidRPr="00CC130F">
        <w:rPr>
          <w:b/>
          <w:color w:val="000000"/>
          <w:u w:val="single"/>
        </w:rPr>
        <w:t xml:space="preserve">Total Shutdown </w:t>
      </w:r>
      <w:r w:rsidR="00CB6B5B" w:rsidRPr="00CC130F">
        <w:rPr>
          <w:color w:val="000000"/>
          <w:u w:val="single"/>
        </w:rPr>
        <w:t xml:space="preserve">or where the </w:t>
      </w:r>
      <w:r w:rsidR="00CB6B5B" w:rsidRPr="00CC130F">
        <w:rPr>
          <w:b/>
          <w:color w:val="000000"/>
          <w:u w:val="single"/>
        </w:rPr>
        <w:t xml:space="preserve">Balancing Mechanism </w:t>
      </w:r>
      <w:ins w:id="321" w:author="Antony Johnson" w:date="2022-11-21T10:24:00Z">
        <w:r w:rsidR="00A66FA1" w:rsidRPr="00A66FA1">
          <w:rPr>
            <w:b/>
            <w:color w:val="000000"/>
          </w:rPr>
          <w:tab/>
        </w:r>
      </w:ins>
      <w:r w:rsidR="00CB6B5B" w:rsidRPr="00CC130F">
        <w:rPr>
          <w:color w:val="000000"/>
          <w:u w:val="single"/>
        </w:rPr>
        <w:t xml:space="preserve">has </w:t>
      </w:r>
      <w:r w:rsidR="00CB6B5B" w:rsidRPr="009B742F">
        <w:rPr>
          <w:color w:val="000000"/>
          <w:u w:val="single"/>
        </w:rPr>
        <w:t xml:space="preserve">been suspended following a </w:t>
      </w:r>
      <w:r w:rsidR="00CB6B5B" w:rsidRPr="009B742F">
        <w:rPr>
          <w:b/>
          <w:color w:val="000000"/>
          <w:u w:val="single"/>
        </w:rPr>
        <w:t>Partial Shutdown</w:t>
      </w:r>
      <w:r w:rsidR="008046E9" w:rsidRPr="007C3D08">
        <w:rPr>
          <w:rFonts w:eastAsia="Cambria" w:cs="Arial"/>
          <w:b/>
          <w:bCs/>
          <w:color w:val="000000"/>
        </w:rPr>
        <w:t xml:space="preserve"> </w:t>
      </w:r>
    </w:p>
    <w:p w14:paraId="043D746A" w14:textId="46C1772E" w:rsidR="008046E9" w:rsidRDefault="008046E9" w:rsidP="008046E9">
      <w:pPr>
        <w:autoSpaceDE w:val="0"/>
        <w:autoSpaceDN w:val="0"/>
        <w:adjustRightInd w:val="0"/>
        <w:spacing w:line="240" w:lineRule="auto"/>
        <w:rPr>
          <w:rFonts w:eastAsia="Cambria" w:cs="Arial"/>
          <w:color w:val="000000"/>
        </w:rPr>
      </w:pPr>
    </w:p>
    <w:p w14:paraId="788E8750" w14:textId="6558CF17" w:rsidR="003F4233" w:rsidRDefault="00C60EBE" w:rsidP="00A66FA1">
      <w:pPr>
        <w:autoSpaceDE w:val="0"/>
        <w:autoSpaceDN w:val="0"/>
        <w:adjustRightInd w:val="0"/>
        <w:spacing w:line="240" w:lineRule="auto"/>
        <w:ind w:left="1418" w:firstLine="22"/>
        <w:jc w:val="both"/>
        <w:rPr>
          <w:ins w:id="322" w:author="Antony Johnson" w:date="2022-11-21T10:24:00Z"/>
          <w:color w:val="000000"/>
        </w:rPr>
      </w:pPr>
      <w:r w:rsidRPr="00CC130F">
        <w:rPr>
          <w:color w:val="000000"/>
        </w:rPr>
        <w:t xml:space="preserve">During </w:t>
      </w:r>
      <w:del w:id="323" w:author="Antony Johnson" w:date="2022-11-21T10:24:00Z">
        <w:r w:rsidRPr="00CC130F">
          <w:rPr>
            <w:color w:val="000000"/>
          </w:rPr>
          <w:delText xml:space="preserve">a </w:delText>
        </w:r>
        <w:r w:rsidRPr="00CC130F">
          <w:rPr>
            <w:b/>
            <w:color w:val="000000"/>
          </w:rPr>
          <w:delText xml:space="preserve">Black Start </w:delText>
        </w:r>
        <w:r w:rsidRPr="00CC130F">
          <w:rPr>
            <w:color w:val="000000"/>
          </w:rPr>
          <w:delText>situation</w:delText>
        </w:r>
      </w:del>
      <w:ins w:id="324" w:author="Antony Johnson" w:date="2022-11-21T10:24:00Z">
        <w:r w:rsidR="007701F2">
          <w:rPr>
            <w:b/>
            <w:color w:val="000000"/>
          </w:rPr>
          <w:t>System</w:t>
        </w:r>
        <w:r w:rsidR="0053579B">
          <w:rPr>
            <w:b/>
            <w:color w:val="000000"/>
          </w:rPr>
          <w:t xml:space="preserve"> Restoration</w:t>
        </w:r>
      </w:ins>
      <w:r w:rsidRPr="00077F29">
        <w:rPr>
          <w:b/>
          <w:color w:val="000000"/>
        </w:rPr>
        <w:t xml:space="preserve"> </w:t>
      </w:r>
      <w:r w:rsidR="00CB6B5B" w:rsidRPr="00CC130F">
        <w:rPr>
          <w:color w:val="000000"/>
        </w:rPr>
        <w:t xml:space="preserve">where the </w:t>
      </w:r>
      <w:r w:rsidR="00CB6B5B" w:rsidRPr="00CC130F">
        <w:rPr>
          <w:b/>
          <w:color w:val="000000"/>
        </w:rPr>
        <w:t xml:space="preserve">Balancing Mechanism </w:t>
      </w:r>
      <w:r w:rsidR="00CB6B5B" w:rsidRPr="00CC130F">
        <w:rPr>
          <w:color w:val="000000"/>
        </w:rPr>
        <w:t xml:space="preserve">has </w:t>
      </w:r>
      <w:r w:rsidR="00CB6B5B" w:rsidRPr="00CC130F">
        <w:rPr>
          <w:color w:val="000000"/>
        </w:rPr>
        <w:lastRenderedPageBreak/>
        <w:t>been suspended</w:t>
      </w:r>
      <w:r w:rsidRPr="00CC130F">
        <w:rPr>
          <w:color w:val="000000"/>
        </w:rPr>
        <w:t>,</w:t>
      </w:r>
      <w:r w:rsidR="00CB6B5B" w:rsidRPr="00CC130F">
        <w:rPr>
          <w:color w:val="000000"/>
        </w:rPr>
        <w:t xml:space="preserve"> all</w:t>
      </w:r>
      <w:r w:rsidR="00CA1D42" w:rsidRPr="00CC130F">
        <w:rPr>
          <w:color w:val="000000"/>
        </w:rPr>
        <w:t xml:space="preserve"> </w:t>
      </w:r>
      <w:r w:rsidRPr="00CC130F">
        <w:rPr>
          <w:color w:val="000000"/>
        </w:rPr>
        <w:t xml:space="preserve">instructions </w:t>
      </w:r>
      <w:r w:rsidR="00CB6B5B" w:rsidRPr="00CC130F">
        <w:rPr>
          <w:color w:val="000000"/>
        </w:rPr>
        <w:t>to</w:t>
      </w:r>
      <w:r w:rsidR="007B657F" w:rsidRPr="005D4D10">
        <w:t xml:space="preserve"> </w:t>
      </w:r>
      <w:r w:rsidR="007B657F" w:rsidRPr="00B915FF">
        <w:rPr>
          <w:rFonts w:eastAsia="Cambria" w:cs="Arial"/>
          <w:b/>
          <w:color w:val="000000"/>
        </w:rPr>
        <w:t>Users</w:t>
      </w:r>
      <w:r w:rsidR="00CB6B5B" w:rsidRPr="00CC130F">
        <w:rPr>
          <w:color w:val="000000"/>
        </w:rPr>
        <w:t xml:space="preserve"> </w:t>
      </w:r>
      <w:commentRangeStart w:id="325"/>
      <w:del w:id="326" w:author="Antony Johnson" w:date="2022-11-21T10:24:00Z">
        <w:r w:rsidR="008046E9" w:rsidRPr="007C3D08">
          <w:rPr>
            <w:rFonts w:eastAsia="Cambria" w:cs="Arial"/>
            <w:b/>
            <w:bCs/>
            <w:color w:val="000000"/>
          </w:rPr>
          <w:delText xml:space="preserve"> </w:delText>
        </w:r>
      </w:del>
      <w:r w:rsidRPr="00CC130F">
        <w:rPr>
          <w:color w:val="000000"/>
        </w:rPr>
        <w:t xml:space="preserve">will be </w:t>
      </w:r>
      <w:r w:rsidR="00E771F8" w:rsidRPr="00CC130F">
        <w:rPr>
          <w:color w:val="000000"/>
        </w:rPr>
        <w:t xml:space="preserve">deemed to be </w:t>
      </w:r>
      <w:commentRangeEnd w:id="325"/>
      <w:r w:rsidR="0052697C">
        <w:rPr>
          <w:rStyle w:val="CommentReference"/>
        </w:rPr>
        <w:commentReference w:id="325"/>
      </w:r>
      <w:r w:rsidRPr="00CC130F">
        <w:rPr>
          <w:b/>
          <w:color w:val="000000"/>
        </w:rPr>
        <w:t>Emergency Instructions</w:t>
      </w:r>
      <w:r w:rsidR="00CB6B5B" w:rsidRPr="00CC130F">
        <w:rPr>
          <w:b/>
          <w:color w:val="000000"/>
        </w:rPr>
        <w:t xml:space="preserve"> </w:t>
      </w:r>
      <w:r w:rsidR="00CB6B5B" w:rsidRPr="00CC130F">
        <w:rPr>
          <w:color w:val="000000"/>
        </w:rPr>
        <w:t>under</w:t>
      </w:r>
      <w:r w:rsidRPr="00CC130F">
        <w:rPr>
          <w:color w:val="000000"/>
        </w:rPr>
        <w:t xml:space="preserve"> BC2</w:t>
      </w:r>
      <w:r w:rsidR="00E771F8" w:rsidRPr="00CC130F">
        <w:rPr>
          <w:color w:val="000000"/>
        </w:rPr>
        <w:t>.9</w:t>
      </w:r>
      <w:r w:rsidR="00CB6B5B" w:rsidRPr="00CC130F">
        <w:rPr>
          <w:color w:val="000000"/>
        </w:rPr>
        <w:t xml:space="preserve">.2.2 (iii). </w:t>
      </w:r>
      <w:ins w:id="327" w:author="Antony Johnson" w:date="2022-11-21T10:24:00Z">
        <w:r w:rsidR="00864F2D">
          <w:rPr>
            <w:color w:val="000000"/>
          </w:rPr>
          <w:t xml:space="preserve"> </w:t>
        </w:r>
      </w:ins>
      <w:r w:rsidR="00CB6B5B" w:rsidRPr="00CC130F">
        <w:rPr>
          <w:color w:val="000000"/>
        </w:rPr>
        <w:t xml:space="preserve">All such </w:t>
      </w:r>
      <w:r w:rsidR="00CB6B5B" w:rsidRPr="00CC130F">
        <w:rPr>
          <w:b/>
          <w:color w:val="000000"/>
        </w:rPr>
        <w:t xml:space="preserve">Emergency Instructions </w:t>
      </w:r>
      <w:r w:rsidRPr="00CC130F">
        <w:rPr>
          <w:color w:val="000000"/>
        </w:rPr>
        <w:t>will recognise any differing</w:t>
      </w:r>
      <w:r w:rsidR="00372612">
        <w:rPr>
          <w:color w:val="000000"/>
        </w:rPr>
        <w:t xml:space="preserve"> </w:t>
      </w:r>
      <w:ins w:id="328" w:author="Antony Johnson" w:date="2022-11-21T10:24:00Z">
        <w:r w:rsidRPr="00CC130F">
          <w:rPr>
            <w:color w:val="000000"/>
          </w:rPr>
          <w:t xml:space="preserve">operational capabilities (however termed) set out in the relevant </w:t>
        </w:r>
        <w:r w:rsidRPr="00CC130F">
          <w:rPr>
            <w:b/>
            <w:color w:val="000000"/>
          </w:rPr>
          <w:t xml:space="preserve">Ancillary Services Agreement </w:t>
        </w:r>
        <w:r w:rsidRPr="00CC130F">
          <w:rPr>
            <w:color w:val="000000"/>
          </w:rPr>
          <w:t xml:space="preserve">in preference to the declared operational capability as registered pursuant to </w:t>
        </w:r>
        <w:r w:rsidRPr="00CC130F">
          <w:rPr>
            <w:b/>
            <w:color w:val="000000"/>
          </w:rPr>
          <w:t xml:space="preserve">BC1 </w:t>
        </w:r>
        <w:r w:rsidRPr="00CC130F">
          <w:rPr>
            <w:color w:val="000000"/>
          </w:rPr>
          <w:t xml:space="preserve">(or as amended from time to time in accordance with the </w:t>
        </w:r>
        <w:r w:rsidRPr="00CC130F">
          <w:rPr>
            <w:b/>
            <w:color w:val="000000"/>
          </w:rPr>
          <w:t>BC</w:t>
        </w:r>
        <w:r w:rsidRPr="00CC130F">
          <w:rPr>
            <w:color w:val="000000"/>
          </w:rPr>
          <w:t xml:space="preserve">). </w:t>
        </w:r>
      </w:ins>
    </w:p>
    <w:p w14:paraId="660BF4B4" w14:textId="77777777" w:rsidR="00A66FA1" w:rsidRPr="00A66FA1" w:rsidRDefault="00A66FA1" w:rsidP="00A66FA1">
      <w:pPr>
        <w:autoSpaceDE w:val="0"/>
        <w:autoSpaceDN w:val="0"/>
        <w:adjustRightInd w:val="0"/>
        <w:spacing w:line="240" w:lineRule="auto"/>
        <w:ind w:left="1418" w:firstLine="22"/>
        <w:jc w:val="both"/>
        <w:rPr>
          <w:ins w:id="329" w:author="Antony Johnson" w:date="2022-11-21T10:24:00Z"/>
          <w:color w:val="000000"/>
        </w:rPr>
      </w:pPr>
    </w:p>
    <w:p w14:paraId="24B0583D" w14:textId="6951110F" w:rsidR="00817516" w:rsidRDefault="00817516" w:rsidP="00D123C3">
      <w:pPr>
        <w:pStyle w:val="Level2Text"/>
        <w:tabs>
          <w:tab w:val="clear" w:pos="1843"/>
          <w:tab w:val="left" w:pos="1418"/>
        </w:tabs>
        <w:ind w:left="1418" w:firstLine="0"/>
        <w:rPr>
          <w:ins w:id="330" w:author="Antony Johnson" w:date="2022-11-21T10:24:00Z"/>
        </w:rPr>
      </w:pPr>
      <w:ins w:id="331" w:author="Antony Johnson" w:date="2022-11-21T10:24:00Z">
        <w:r>
          <w:t xml:space="preserve">Instructions issued to </w:t>
        </w:r>
        <w:r w:rsidRPr="000C31F8">
          <w:rPr>
            <w:b/>
            <w:bCs/>
          </w:rPr>
          <w:t>Network Operators</w:t>
        </w:r>
        <w:r>
          <w:t xml:space="preserve"> in England and Wales to activate a </w:t>
        </w:r>
        <w:r>
          <w:rPr>
            <w:b/>
            <w:bCs/>
          </w:rPr>
          <w:t xml:space="preserve">Distribution Restoration Zone </w:t>
        </w:r>
        <w:r w:rsidRPr="00EE6B1B">
          <w:rPr>
            <w:b/>
            <w:bCs/>
          </w:rPr>
          <w:t>Plan</w:t>
        </w:r>
        <w:r>
          <w:t xml:space="preserve"> </w:t>
        </w:r>
        <w:commentRangeStart w:id="332"/>
        <w:r>
          <w:t xml:space="preserve">to energise </w:t>
        </w:r>
        <w:r w:rsidRPr="000C31F8">
          <w:rPr>
            <w:b/>
            <w:bCs/>
          </w:rPr>
          <w:t>a Distribut</w:t>
        </w:r>
        <w:r>
          <w:rPr>
            <w:b/>
            <w:bCs/>
          </w:rPr>
          <w:t>ion</w:t>
        </w:r>
        <w:r w:rsidRPr="000C31F8">
          <w:rPr>
            <w:b/>
            <w:bCs/>
          </w:rPr>
          <w:t xml:space="preserve"> Rest</w:t>
        </w:r>
        <w:r>
          <w:rPr>
            <w:b/>
            <w:bCs/>
          </w:rPr>
          <w:t>oration</w:t>
        </w:r>
        <w:r w:rsidRPr="000C31F8">
          <w:rPr>
            <w:b/>
            <w:bCs/>
          </w:rPr>
          <w:t xml:space="preserve"> Zone</w:t>
        </w:r>
        <w:r>
          <w:t xml:space="preserve"> </w:t>
        </w:r>
      </w:ins>
      <w:commentRangeEnd w:id="332"/>
      <w:r w:rsidR="00386239">
        <w:rPr>
          <w:rStyle w:val="CommentReference"/>
        </w:rPr>
        <w:commentReference w:id="332"/>
      </w:r>
      <w:ins w:id="333" w:author="Antony Johnson" w:date="2022-11-21T10:24:00Z">
        <w:r>
          <w:t xml:space="preserve">will be issued by </w:t>
        </w:r>
        <w:r w:rsidRPr="000C31F8">
          <w:rPr>
            <w:b/>
            <w:bCs/>
          </w:rPr>
          <w:t>The Company</w:t>
        </w:r>
        <w:r>
          <w:t xml:space="preserve"> </w:t>
        </w:r>
        <w:commentRangeStart w:id="334"/>
        <w:r>
          <w:t xml:space="preserve">to </w:t>
        </w:r>
        <w:r w:rsidRPr="000C31F8">
          <w:rPr>
            <w:b/>
            <w:bCs/>
          </w:rPr>
          <w:t>Network Operators</w:t>
        </w:r>
        <w:r>
          <w:t xml:space="preserve"> </w:t>
        </w:r>
      </w:ins>
      <w:commentRangeEnd w:id="334"/>
      <w:r w:rsidR="00386239">
        <w:rPr>
          <w:rStyle w:val="CommentReference"/>
        </w:rPr>
        <w:commentReference w:id="334"/>
      </w:r>
      <w:ins w:id="335" w:author="Antony Johnson" w:date="2022-11-21T10:24:00Z">
        <w:r>
          <w:t xml:space="preserve">as </w:t>
        </w:r>
        <w:r w:rsidRPr="000C31F8">
          <w:rPr>
            <w:b/>
            <w:bCs/>
          </w:rPr>
          <w:t>Emergency Instruction</w:t>
        </w:r>
        <w:r>
          <w:rPr>
            <w:b/>
            <w:bCs/>
          </w:rPr>
          <w:t>s</w:t>
        </w:r>
        <w:r>
          <w:t xml:space="preserve">.  </w:t>
        </w:r>
        <w:r w:rsidRPr="000C31F8">
          <w:rPr>
            <w:b/>
            <w:bCs/>
          </w:rPr>
          <w:t>Network Operators</w:t>
        </w:r>
        <w:r>
          <w:t xml:space="preserve"> will then proceed </w:t>
        </w:r>
        <w:r w:rsidRPr="000C31F8">
          <w:rPr>
            <w:bCs/>
          </w:rPr>
          <w:t xml:space="preserve">in accordance with the </w:t>
        </w:r>
        <w:r>
          <w:rPr>
            <w:bCs/>
          </w:rPr>
          <w:t xml:space="preserve">provisions </w:t>
        </w:r>
        <w:r w:rsidRPr="000C31F8">
          <w:rPr>
            <w:bCs/>
          </w:rPr>
          <w:t>of the</w:t>
        </w:r>
        <w:r>
          <w:rPr>
            <w:b/>
            <w:bCs/>
          </w:rPr>
          <w:t xml:space="preserve"> Distribution Restoration Zone Plan</w:t>
        </w:r>
        <w:r w:rsidRPr="00DD2BCC">
          <w:t>.</w:t>
        </w:r>
        <w:r>
          <w:t xml:space="preserve">  Such instructions will be deemed to be </w:t>
        </w:r>
        <w:r w:rsidRPr="000C31F8">
          <w:rPr>
            <w:b/>
            <w:bCs/>
          </w:rPr>
          <w:t>Emergency Instructions</w:t>
        </w:r>
        <w:r>
          <w:t xml:space="preserve"> under </w:t>
        </w:r>
        <w:r w:rsidRPr="00EC5227">
          <w:t>BC2.9.2.2 (iv)</w:t>
        </w:r>
        <w:r w:rsidRPr="00F5035F">
          <w:t>.</w:t>
        </w:r>
        <w:r>
          <w:t xml:space="preserve">  The </w:t>
        </w:r>
        <w:r w:rsidRPr="000C31F8">
          <w:rPr>
            <w:b/>
            <w:bCs/>
          </w:rPr>
          <w:t>Network Operator</w:t>
        </w:r>
        <w:r>
          <w:t xml:space="preserve"> will be responsible for the operation of the </w:t>
        </w:r>
        <w:r w:rsidRPr="000C31F8">
          <w:rPr>
            <w:b/>
            <w:bCs/>
          </w:rPr>
          <w:t>Distribut</w:t>
        </w:r>
        <w:r>
          <w:rPr>
            <w:b/>
            <w:bCs/>
          </w:rPr>
          <w:t>ion</w:t>
        </w:r>
        <w:r w:rsidRPr="000C31F8">
          <w:rPr>
            <w:b/>
            <w:bCs/>
          </w:rPr>
          <w:t xml:space="preserve"> Rest</w:t>
        </w:r>
        <w:r>
          <w:rPr>
            <w:b/>
            <w:bCs/>
          </w:rPr>
          <w:t>oration</w:t>
        </w:r>
        <w:r w:rsidRPr="000C31F8">
          <w:rPr>
            <w:b/>
            <w:bCs/>
          </w:rPr>
          <w:t xml:space="preserve"> Zone</w:t>
        </w:r>
        <w:r>
          <w:t xml:space="preserve"> which will </w:t>
        </w:r>
        <w:proofErr w:type="gramStart"/>
        <w:r>
          <w:t>take into account</w:t>
        </w:r>
        <w:proofErr w:type="gramEnd"/>
        <w:r>
          <w:t xml:space="preserve"> the capabilities of </w:t>
        </w:r>
        <w:r>
          <w:rPr>
            <w:b/>
            <w:bCs/>
          </w:rPr>
          <w:t>Restoration Service Providers’ Plant</w:t>
        </w:r>
        <w:r>
          <w:t xml:space="preserve"> and other </w:t>
        </w:r>
        <w:r w:rsidRPr="00405580">
          <w:rPr>
            <w:b/>
            <w:bCs/>
          </w:rPr>
          <w:t>Plant</w:t>
        </w:r>
        <w:r w:rsidRPr="000C31F8">
          <w:rPr>
            <w:b/>
            <w:bCs/>
          </w:rPr>
          <w:t xml:space="preserve"> </w:t>
        </w:r>
        <w:r w:rsidRPr="00C7377E">
          <w:rPr>
            <w:bCs/>
          </w:rPr>
          <w:t>and</w:t>
        </w:r>
        <w:r w:rsidRPr="000C31F8">
          <w:rPr>
            <w:b/>
            <w:bCs/>
          </w:rPr>
          <w:t xml:space="preserve"> </w:t>
        </w:r>
        <w:r w:rsidRPr="00931EEE">
          <w:rPr>
            <w:b/>
            <w:bCs/>
          </w:rPr>
          <w:t>Apparatus</w:t>
        </w:r>
        <w:r>
          <w:t xml:space="preserve"> within the </w:t>
        </w:r>
        <w:r>
          <w:rPr>
            <w:b/>
            <w:bCs/>
          </w:rPr>
          <w:t>Network Operator’s</w:t>
        </w:r>
        <w:r w:rsidRPr="000C31F8">
          <w:rPr>
            <w:b/>
            <w:bCs/>
          </w:rPr>
          <w:t xml:space="preserve"> </w:t>
        </w:r>
        <w:commentRangeStart w:id="336"/>
        <w:r w:rsidRPr="000C31F8">
          <w:rPr>
            <w:b/>
            <w:bCs/>
          </w:rPr>
          <w:t>System</w:t>
        </w:r>
        <w:r>
          <w:t xml:space="preserve"> including the </w:t>
        </w:r>
        <w:r w:rsidRPr="000C31F8">
          <w:rPr>
            <w:b/>
            <w:bCs/>
          </w:rPr>
          <w:t>Distribut</w:t>
        </w:r>
        <w:r>
          <w:rPr>
            <w:b/>
            <w:bCs/>
          </w:rPr>
          <w:t>ion</w:t>
        </w:r>
        <w:r w:rsidRPr="000C31F8">
          <w:rPr>
            <w:b/>
            <w:bCs/>
          </w:rPr>
          <w:t xml:space="preserve"> Rest</w:t>
        </w:r>
        <w:r>
          <w:rPr>
            <w:b/>
            <w:bCs/>
          </w:rPr>
          <w:t>oration</w:t>
        </w:r>
        <w:r w:rsidRPr="000C31F8">
          <w:rPr>
            <w:b/>
            <w:bCs/>
          </w:rPr>
          <w:t xml:space="preserve"> </w:t>
        </w:r>
        <w:r>
          <w:rPr>
            <w:b/>
            <w:bCs/>
          </w:rPr>
          <w:t xml:space="preserve">Zone </w:t>
        </w:r>
        <w:r w:rsidRPr="000C31F8">
          <w:rPr>
            <w:b/>
            <w:bCs/>
          </w:rPr>
          <w:t>Control</w:t>
        </w:r>
        <w:r>
          <w:rPr>
            <w:b/>
            <w:bCs/>
          </w:rPr>
          <w:t xml:space="preserve"> System</w:t>
        </w:r>
      </w:ins>
      <w:commentRangeEnd w:id="336"/>
      <w:r w:rsidR="00386239">
        <w:rPr>
          <w:rStyle w:val="CommentReference"/>
        </w:rPr>
        <w:commentReference w:id="336"/>
      </w:r>
      <w:ins w:id="337" w:author="Antony Johnson" w:date="2022-11-21T10:24:00Z">
        <w:r>
          <w:t xml:space="preserve">.  Such instructions </w:t>
        </w:r>
        <w:commentRangeStart w:id="338"/>
        <w:del w:id="339" w:author="David Halford" w:date="2022-12-28T08:27:00Z">
          <w:r w:rsidDel="0098722C">
            <w:delText>would</w:delText>
          </w:r>
        </w:del>
      </w:ins>
      <w:commentRangeEnd w:id="338"/>
      <w:del w:id="340" w:author="David Halford" w:date="2022-12-28T08:27:00Z">
        <w:r w:rsidR="00386239" w:rsidDel="0098722C">
          <w:rPr>
            <w:rStyle w:val="CommentReference"/>
          </w:rPr>
          <w:commentReference w:id="338"/>
        </w:r>
      </w:del>
      <w:ins w:id="341" w:author="David Halford" w:date="2022-12-28T08:27:00Z">
        <w:r w:rsidR="0098722C">
          <w:t>shall</w:t>
        </w:r>
      </w:ins>
      <w:ins w:id="342" w:author="Antony Johnson" w:date="2022-11-21T10:24:00Z">
        <w:r>
          <w:t xml:space="preserve"> be pursuant to the terms of the </w:t>
        </w:r>
        <w:r w:rsidRPr="000C31F8">
          <w:rPr>
            <w:b/>
            <w:bCs/>
          </w:rPr>
          <w:t>Distribution Restoration Zone Plan</w:t>
        </w:r>
        <w:r w:rsidRPr="00256786">
          <w:t>.</w:t>
        </w:r>
        <w:r w:rsidRPr="00FD0E15">
          <w:tab/>
          <w:t xml:space="preserve">In Scotland, </w:t>
        </w:r>
        <w:r w:rsidRPr="000C31F8">
          <w:rPr>
            <w:b/>
            <w:bCs/>
          </w:rPr>
          <w:t>Scottish Transmission Licensees</w:t>
        </w:r>
        <w:r>
          <w:t xml:space="preserve"> will issue instructions </w:t>
        </w:r>
        <w:commentRangeStart w:id="343"/>
        <w:r w:rsidR="003A1337">
          <w:t xml:space="preserve">to </w:t>
        </w:r>
        <w:r w:rsidR="003A1337" w:rsidRPr="003A1337">
          <w:rPr>
            <w:b/>
            <w:bCs/>
          </w:rPr>
          <w:t>Users</w:t>
        </w:r>
        <w:r w:rsidR="003A1337">
          <w:t xml:space="preserve"> </w:t>
        </w:r>
      </w:ins>
      <w:commentRangeEnd w:id="343"/>
      <w:r w:rsidR="00386239">
        <w:rPr>
          <w:rStyle w:val="CommentReference"/>
        </w:rPr>
        <w:commentReference w:id="343"/>
      </w:r>
      <w:ins w:id="344" w:author="Antony Johnson" w:date="2022-11-21T10:24:00Z">
        <w:r w:rsidR="003A1337">
          <w:t xml:space="preserve">in Scotland </w:t>
        </w:r>
        <w:r>
          <w:rPr>
            <w:rFonts w:cs="Arial"/>
          </w:rPr>
          <w:t xml:space="preserve">(which </w:t>
        </w:r>
        <w:r w:rsidR="008431FF">
          <w:rPr>
            <w:rFonts w:cs="Arial"/>
          </w:rPr>
          <w:t>shall</w:t>
        </w:r>
        <w:r>
          <w:rPr>
            <w:rFonts w:cs="Arial"/>
          </w:rPr>
          <w:t xml:space="preserve"> be deemed to be </w:t>
        </w:r>
        <w:r w:rsidRPr="000C31F8">
          <w:rPr>
            <w:rFonts w:cs="Arial"/>
            <w:b/>
          </w:rPr>
          <w:t>Emergency Instructions</w:t>
        </w:r>
        <w:r>
          <w:t xml:space="preserve">) to relevant Scottish </w:t>
        </w:r>
        <w:r w:rsidRPr="000C31F8">
          <w:rPr>
            <w:b/>
            <w:bCs/>
          </w:rPr>
          <w:t>Network Operators</w:t>
        </w:r>
        <w:r>
          <w:t xml:space="preserve"> to activate a </w:t>
        </w:r>
        <w:r w:rsidRPr="000C31F8">
          <w:rPr>
            <w:b/>
            <w:bCs/>
          </w:rPr>
          <w:t xml:space="preserve">Distribution Restoration Zone </w:t>
        </w:r>
        <w:commentRangeStart w:id="345"/>
        <w:r w:rsidRPr="000C31F8">
          <w:rPr>
            <w:b/>
            <w:bCs/>
          </w:rPr>
          <w:t>Plan</w:t>
        </w:r>
      </w:ins>
      <w:commentRangeEnd w:id="345"/>
      <w:r w:rsidR="0052697C">
        <w:rPr>
          <w:rStyle w:val="CommentReference"/>
        </w:rPr>
        <w:commentReference w:id="345"/>
      </w:r>
      <w:ins w:id="346" w:author="Antony Johnson" w:date="2022-11-21T10:24:00Z">
        <w:r w:rsidRPr="00FD0E15">
          <w:t>.</w:t>
        </w:r>
      </w:ins>
    </w:p>
    <w:p w14:paraId="438E078D" w14:textId="77777777" w:rsidR="003F4233" w:rsidRPr="00FD0E15" w:rsidRDefault="003F4233" w:rsidP="00CC130F">
      <w:pPr>
        <w:pStyle w:val="Level1Text"/>
        <w:rPr>
          <w:moveTo w:id="347" w:author="Antony Johnson" w:date="2022-11-21T10:24:00Z"/>
        </w:rPr>
      </w:pPr>
      <w:moveToRangeStart w:id="348" w:author="Antony Johnson" w:date="2022-11-21T10:24:00Z" w:name="move119918692"/>
    </w:p>
    <w:p w14:paraId="31BBC919" w14:textId="1B0D7FCC" w:rsidR="00CB6B5B" w:rsidRPr="00CC130F" w:rsidRDefault="00CB6B5B" w:rsidP="005C1642">
      <w:pPr>
        <w:autoSpaceDE w:val="0"/>
        <w:autoSpaceDN w:val="0"/>
        <w:adjustRightInd w:val="0"/>
        <w:spacing w:line="240" w:lineRule="auto"/>
        <w:ind w:left="1843" w:hanging="403"/>
        <w:rPr>
          <w:color w:val="000000"/>
        </w:rPr>
      </w:pPr>
      <w:commentRangeStart w:id="349"/>
      <w:moveTo w:id="350" w:author="Antony Johnson" w:date="2022-11-21T10:24:00Z">
        <w:r w:rsidRPr="00CC130F">
          <w:rPr>
            <w:color w:val="000000"/>
          </w:rPr>
          <w:t>(b)</w:t>
        </w:r>
        <w:r w:rsidR="008046E9" w:rsidRPr="007C3D08">
          <w:rPr>
            <w:rFonts w:eastAsia="Cambria" w:cs="Arial"/>
            <w:color w:val="000000"/>
          </w:rPr>
          <w:t xml:space="preserve"> </w:t>
        </w:r>
      </w:moveTo>
      <w:commentRangeEnd w:id="349"/>
      <w:r w:rsidR="00F372FF">
        <w:rPr>
          <w:rStyle w:val="CommentReference"/>
        </w:rPr>
        <w:commentReference w:id="349"/>
      </w:r>
      <w:moveTo w:id="351" w:author="Antony Johnson" w:date="2022-11-21T10:24:00Z">
        <w:r w:rsidRPr="00CC130F">
          <w:rPr>
            <w:color w:val="000000"/>
          </w:rPr>
          <w:tab/>
        </w:r>
      </w:moveTo>
      <w:moveToRangeEnd w:id="348"/>
      <w:del w:id="352" w:author="Antony Johnson" w:date="2022-11-21T10:24:00Z">
        <w:r w:rsidR="00C60EBE" w:rsidRPr="00CC130F">
          <w:rPr>
            <w:b/>
            <w:color w:val="000000"/>
          </w:rPr>
          <w:delText>Black Start</w:delText>
        </w:r>
      </w:del>
      <w:r w:rsidR="00420EA7">
        <w:rPr>
          <w:b/>
          <w:color w:val="000000"/>
          <w:u w:val="single"/>
        </w:rPr>
        <w:t>System Restoration</w:t>
      </w:r>
      <w:r w:rsidRPr="00CC130F">
        <w:rPr>
          <w:b/>
          <w:color w:val="000000"/>
          <w:u w:val="single"/>
        </w:rPr>
        <w:t xml:space="preserve"> </w:t>
      </w:r>
      <w:r w:rsidRPr="00CC130F">
        <w:rPr>
          <w:color w:val="000000"/>
          <w:u w:val="single"/>
        </w:rPr>
        <w:t xml:space="preserve">following a </w:t>
      </w:r>
      <w:r w:rsidRPr="00CC130F">
        <w:rPr>
          <w:b/>
          <w:color w:val="000000"/>
          <w:u w:val="single"/>
        </w:rPr>
        <w:t xml:space="preserve">Partial Shutdown </w:t>
      </w:r>
      <w:r w:rsidRPr="00CC130F">
        <w:rPr>
          <w:color w:val="000000"/>
          <w:u w:val="single"/>
        </w:rPr>
        <w:t xml:space="preserve">where the </w:t>
      </w:r>
      <w:r w:rsidRPr="00CC130F">
        <w:rPr>
          <w:b/>
          <w:color w:val="000000"/>
          <w:u w:val="single"/>
        </w:rPr>
        <w:t xml:space="preserve">Balancing Mechanism </w:t>
      </w:r>
      <w:r w:rsidRPr="00CC130F">
        <w:rPr>
          <w:color w:val="000000"/>
          <w:u w:val="single"/>
        </w:rPr>
        <w:t>has not been suspended</w:t>
      </w:r>
      <w:r w:rsidR="008046E9" w:rsidRPr="00547F53">
        <w:rPr>
          <w:rFonts w:eastAsia="Cambria" w:cs="Arial"/>
          <w:color w:val="000000"/>
          <w:u w:val="single"/>
        </w:rPr>
        <w:t xml:space="preserve"> </w:t>
      </w:r>
    </w:p>
    <w:p w14:paraId="0C1E8952" w14:textId="77777777" w:rsidR="00CB6B5B" w:rsidRPr="00FD0E15" w:rsidRDefault="00CB6B5B" w:rsidP="00CC130F">
      <w:pPr>
        <w:pStyle w:val="Level1Text"/>
        <w:rPr>
          <w:rFonts w:cs="Arial"/>
        </w:rPr>
      </w:pPr>
    </w:p>
    <w:p w14:paraId="609061F5" w14:textId="77777777" w:rsidR="004A6CF6" w:rsidRPr="002C275C" w:rsidRDefault="004A6CF6" w:rsidP="00420084">
      <w:pPr>
        <w:pStyle w:val="Level1Text"/>
        <w:numPr>
          <w:ilvl w:val="0"/>
          <w:numId w:val="24"/>
        </w:numPr>
        <w:rPr>
          <w:rFonts w:cs="Arial"/>
          <w:u w:val="single"/>
        </w:rPr>
      </w:pPr>
      <w:r w:rsidRPr="002C275C">
        <w:rPr>
          <w:rFonts w:eastAsia="Cambria" w:cs="Arial"/>
          <w:snapToGrid/>
          <w:u w:val="single"/>
          <w:lang w:eastAsia="en-GB"/>
        </w:rPr>
        <w:t>Local Joint Restoration Plans</w:t>
      </w:r>
    </w:p>
    <w:p w14:paraId="0A86BBF9" w14:textId="1A9BB1C1" w:rsidR="00CB6B5B" w:rsidRPr="007C65E5" w:rsidRDefault="006635FB" w:rsidP="00077F29">
      <w:pPr>
        <w:pStyle w:val="Level1Text"/>
        <w:ind w:left="2132" w:firstLine="0"/>
      </w:pPr>
      <w:r>
        <w:rPr>
          <w:rFonts w:cs="Arial"/>
        </w:rPr>
        <w:t>I</w:t>
      </w:r>
      <w:r w:rsidR="00CB6B5B" w:rsidRPr="00FD0E15">
        <w:rPr>
          <w:rFonts w:cs="Arial"/>
        </w:rPr>
        <w:t xml:space="preserve">nstructions in relation to </w:t>
      </w:r>
      <w:commentRangeStart w:id="353"/>
      <w:r w:rsidR="00C75CF9">
        <w:rPr>
          <w:rFonts w:cs="Arial"/>
          <w:b/>
          <w:bCs/>
        </w:rPr>
        <w:t>Anchor Power</w:t>
      </w:r>
      <w:r w:rsidR="00CB6B5B" w:rsidRPr="00FD0E15">
        <w:rPr>
          <w:rFonts w:cs="Arial"/>
          <w:b/>
          <w:bCs/>
        </w:rPr>
        <w:t xml:space="preserve"> Stations</w:t>
      </w:r>
      <w:r w:rsidR="000A4CAD">
        <w:rPr>
          <w:rFonts w:cs="Arial"/>
          <w:b/>
          <w:bCs/>
        </w:rPr>
        <w:t xml:space="preserve"> </w:t>
      </w:r>
      <w:r w:rsidR="000A4CAD" w:rsidRPr="00C240B5">
        <w:rPr>
          <w:rFonts w:cs="Arial"/>
        </w:rPr>
        <w:t>and</w:t>
      </w:r>
      <w:r w:rsidR="00C240B5" w:rsidRPr="00C240B5">
        <w:rPr>
          <w:rFonts w:cs="Arial"/>
        </w:rPr>
        <w:t>/or</w:t>
      </w:r>
      <w:r w:rsidR="00C240B5">
        <w:rPr>
          <w:rFonts w:cs="Arial"/>
          <w:b/>
          <w:bCs/>
        </w:rPr>
        <w:t xml:space="preserve"> Anchor HVDC Systems </w:t>
      </w:r>
      <w:r w:rsidR="00C240B5" w:rsidRPr="0025084E">
        <w:rPr>
          <w:rFonts w:cs="Arial"/>
        </w:rPr>
        <w:t>and/or</w:t>
      </w:r>
      <w:r w:rsidR="00C240B5">
        <w:rPr>
          <w:rFonts w:cs="Arial"/>
          <w:b/>
          <w:bCs/>
        </w:rPr>
        <w:t xml:space="preserve"> Anchor DC Converter Station</w:t>
      </w:r>
      <w:r w:rsidR="00CA5CBE">
        <w:rPr>
          <w:rFonts w:cs="Arial"/>
          <w:b/>
          <w:bCs/>
        </w:rPr>
        <w:t>s</w:t>
      </w:r>
      <w:r w:rsidR="00C240B5">
        <w:rPr>
          <w:rFonts w:cs="Arial"/>
          <w:b/>
          <w:bCs/>
        </w:rPr>
        <w:t xml:space="preserve"> Owners</w:t>
      </w:r>
      <w:r w:rsidR="00CB6B5B" w:rsidRPr="00FD0E15">
        <w:rPr>
          <w:rFonts w:cs="Arial"/>
          <w:b/>
          <w:bCs/>
        </w:rPr>
        <w:t xml:space="preserve"> </w:t>
      </w:r>
      <w:r w:rsidR="00CB6B5B" w:rsidRPr="00FD0E15">
        <w:rPr>
          <w:rFonts w:cs="Arial"/>
        </w:rPr>
        <w:t>and to</w:t>
      </w:r>
      <w:r w:rsidR="00CB6B5B" w:rsidRPr="00CC130F">
        <w:rPr>
          <w:b/>
        </w:rPr>
        <w:t xml:space="preserve"> </w:t>
      </w:r>
      <w:r w:rsidR="00CB6B5B" w:rsidRPr="00FD0E15">
        <w:rPr>
          <w:rFonts w:cs="Arial"/>
          <w:b/>
          <w:bCs/>
        </w:rPr>
        <w:t>Network Operators</w:t>
      </w:r>
      <w:r w:rsidR="00D4035B">
        <w:rPr>
          <w:rFonts w:cs="Arial"/>
          <w:b/>
          <w:bCs/>
        </w:rPr>
        <w:t xml:space="preserve"> </w:t>
      </w:r>
      <w:r w:rsidR="00D4035B" w:rsidRPr="00014901">
        <w:rPr>
          <w:rFonts w:cs="Arial"/>
        </w:rPr>
        <w:t>and</w:t>
      </w:r>
      <w:r w:rsidR="00D4035B">
        <w:rPr>
          <w:rFonts w:cs="Arial"/>
          <w:b/>
          <w:bCs/>
        </w:rPr>
        <w:t xml:space="preserve"> Top</w:t>
      </w:r>
      <w:r w:rsidR="00014901">
        <w:rPr>
          <w:rFonts w:cs="Arial"/>
          <w:b/>
          <w:bCs/>
        </w:rPr>
        <w:t xml:space="preserve"> Up Restoration Service Providers</w:t>
      </w:r>
      <w:r w:rsidR="00D123C3">
        <w:rPr>
          <w:rFonts w:cs="Arial"/>
          <w:b/>
          <w:bCs/>
        </w:rPr>
        <w:t xml:space="preserve"> </w:t>
      </w:r>
      <w:commentRangeEnd w:id="353"/>
      <w:r w:rsidR="002C5B36">
        <w:rPr>
          <w:rStyle w:val="CommentReference"/>
          <w:color w:val="auto"/>
        </w:rPr>
        <w:commentReference w:id="353"/>
      </w:r>
      <w:r w:rsidR="00CB6B5B" w:rsidRPr="00FD0E15">
        <w:rPr>
          <w:rFonts w:cs="Arial"/>
          <w:bCs/>
        </w:rPr>
        <w:t xml:space="preserve">which are part of an </w:t>
      </w:r>
      <w:r w:rsidR="00A31D9D">
        <w:rPr>
          <w:rFonts w:cs="Arial"/>
          <w:bCs/>
        </w:rPr>
        <w:t>activated</w:t>
      </w:r>
      <w:r w:rsidR="00CB6B5B" w:rsidRPr="00FD0E15">
        <w:rPr>
          <w:rFonts w:cs="Arial"/>
          <w:bCs/>
        </w:rPr>
        <w:t xml:space="preserve"> </w:t>
      </w:r>
      <w:r w:rsidR="00CB6B5B" w:rsidRPr="00FD0E15">
        <w:rPr>
          <w:rFonts w:cs="Arial"/>
          <w:b/>
          <w:bCs/>
        </w:rPr>
        <w:t>Local Joint Restoration Plan</w:t>
      </w:r>
      <w:r w:rsidR="00CB6B5B" w:rsidRPr="00CC130F">
        <w:rPr>
          <w:b/>
        </w:rPr>
        <w:t xml:space="preserve"> </w:t>
      </w:r>
      <w:commentRangeStart w:id="354"/>
      <w:r w:rsidR="00CB6B5B" w:rsidRPr="00FD0E15">
        <w:rPr>
          <w:rFonts w:cs="Arial"/>
        </w:rPr>
        <w:t>will</w:t>
      </w:r>
      <w:commentRangeEnd w:id="354"/>
      <w:r w:rsidR="002C5B36">
        <w:rPr>
          <w:rStyle w:val="CommentReference"/>
          <w:color w:val="auto"/>
        </w:rPr>
        <w:commentReference w:id="354"/>
      </w:r>
      <w:r w:rsidR="00CB6B5B" w:rsidRPr="00FD0E15">
        <w:rPr>
          <w:rFonts w:cs="Arial"/>
        </w:rPr>
        <w:t xml:space="preserve"> </w:t>
      </w:r>
      <w:del w:id="355" w:author="David Halford" w:date="2022-12-28T08:27:00Z">
        <w:r w:rsidR="00CB6B5B" w:rsidRPr="00FD0E15" w:rsidDel="0098722C">
          <w:rPr>
            <w:rFonts w:cs="Arial"/>
          </w:rPr>
          <w:delText xml:space="preserve"> </w:delText>
        </w:r>
      </w:del>
      <w:r w:rsidR="00CB6B5B" w:rsidRPr="00FD0E15">
        <w:rPr>
          <w:rFonts w:cs="Arial"/>
        </w:rPr>
        <w:t xml:space="preserve">be </w:t>
      </w:r>
      <w:commentRangeStart w:id="356"/>
      <w:r w:rsidR="00CB6B5B" w:rsidRPr="00FD0E15">
        <w:rPr>
          <w:rFonts w:cs="Arial"/>
        </w:rPr>
        <w:t xml:space="preserve">deemed to be </w:t>
      </w:r>
      <w:commentRangeEnd w:id="356"/>
      <w:r w:rsidR="002C5B36">
        <w:rPr>
          <w:rStyle w:val="CommentReference"/>
          <w:color w:val="auto"/>
        </w:rPr>
        <w:commentReference w:id="356"/>
      </w:r>
      <w:ins w:id="357" w:author="Antony Johnson" w:date="2022-11-21T10:24:00Z">
        <w:r w:rsidR="00CB6B5B" w:rsidRPr="00FD0E15">
          <w:rPr>
            <w:rFonts w:cs="Arial"/>
            <w:b/>
            <w:bCs/>
          </w:rPr>
          <w:t xml:space="preserve">Emergency Instructions </w:t>
        </w:r>
        <w:r w:rsidR="00CB6B5B" w:rsidRPr="00CC130F">
          <w:t>under</w:t>
        </w:r>
        <w:r w:rsidR="00CB6B5B" w:rsidRPr="00CC130F">
          <w:rPr>
            <w:b/>
          </w:rPr>
          <w:t xml:space="preserve"> </w:t>
        </w:r>
        <w:r w:rsidR="00CB6B5B" w:rsidRPr="00FD0E15">
          <w:rPr>
            <w:rFonts w:cs="Arial"/>
          </w:rPr>
          <w:t>BC2.9.2.2 (iv) and will recognise any differing</w:t>
        </w:r>
      </w:ins>
      <w:r w:rsidR="00CB6B5B" w:rsidRPr="007C65E5">
        <w:rPr>
          <w:b/>
        </w:rPr>
        <w:t xml:space="preserve"> </w:t>
      </w:r>
      <w:r w:rsidR="00CB6B5B" w:rsidRPr="00077F29">
        <w:t xml:space="preserve">operational capabilities (however termed) set out in the relevant </w:t>
      </w:r>
      <w:r w:rsidR="00CB6B5B" w:rsidRPr="00077F29">
        <w:rPr>
          <w:b/>
        </w:rPr>
        <w:t xml:space="preserve">Ancillary Services Agreement </w:t>
      </w:r>
      <w:r w:rsidR="00CB6B5B" w:rsidRPr="00077F29">
        <w:t xml:space="preserve">in preference to the declared operational capability as registered pursuant to </w:t>
      </w:r>
      <w:r w:rsidR="00CB6B5B" w:rsidRPr="00FD0E15">
        <w:rPr>
          <w:b/>
        </w:rPr>
        <w:t xml:space="preserve">BC1 </w:t>
      </w:r>
      <w:r w:rsidR="00CB6B5B" w:rsidRPr="00FD0E15">
        <w:t xml:space="preserve">(or as amended from time to time in accordance with the </w:t>
      </w:r>
      <w:r w:rsidR="00CB6B5B" w:rsidRPr="00FD0E15">
        <w:rPr>
          <w:b/>
        </w:rPr>
        <w:t>BC</w:t>
      </w:r>
      <w:r w:rsidR="00CB6B5B" w:rsidRPr="00FD0E15">
        <w:t xml:space="preserve">). For the purposes of these instructions </w:t>
      </w:r>
      <w:commentRangeStart w:id="358"/>
      <w:del w:id="359" w:author="David Halford" w:date="2022-12-28T08:27:00Z">
        <w:r w:rsidR="00CB6B5B" w:rsidRPr="00FD0E15" w:rsidDel="0098722C">
          <w:delText>the</w:delText>
        </w:r>
        <w:commentRangeEnd w:id="358"/>
        <w:r w:rsidR="002C5B36" w:rsidDel="0098722C">
          <w:rPr>
            <w:rStyle w:val="CommentReference"/>
            <w:color w:val="auto"/>
          </w:rPr>
          <w:commentReference w:id="358"/>
        </w:r>
        <w:r w:rsidR="00CB6B5B" w:rsidRPr="00FD0E15" w:rsidDel="0098722C">
          <w:delText xml:space="preserve"> </w:delText>
        </w:r>
      </w:del>
      <w:del w:id="360" w:author="Antony Johnson" w:date="2022-11-21T10:24:00Z">
        <w:r w:rsidR="00C60EBE" w:rsidRPr="00CC130F">
          <w:rPr>
            <w:b/>
          </w:rPr>
          <w:delText>Black Start</w:delText>
        </w:r>
      </w:del>
      <w:ins w:id="361" w:author="Antony Johnson" w:date="2022-11-21T10:24:00Z">
        <w:r w:rsidR="00ED781B">
          <w:rPr>
            <w:rFonts w:cs="Arial"/>
            <w:b/>
            <w:bCs/>
          </w:rPr>
          <w:t>System Restoration</w:t>
        </w:r>
      </w:ins>
      <w:r w:rsidR="00CB6B5B" w:rsidRPr="007C65E5">
        <w:rPr>
          <w:b/>
        </w:rPr>
        <w:t xml:space="preserve"> </w:t>
      </w:r>
      <w:commentRangeStart w:id="362"/>
      <w:del w:id="363" w:author="David Halford" w:date="2022-12-28T08:27:00Z">
        <w:r w:rsidR="00CB6B5B" w:rsidRPr="00077F29" w:rsidDel="0098722C">
          <w:delText>will be</w:delText>
        </w:r>
      </w:del>
      <w:ins w:id="364" w:author="David Halford" w:date="2022-12-28T08:27:00Z">
        <w:r w:rsidR="0098722C">
          <w:t>is</w:t>
        </w:r>
      </w:ins>
      <w:r w:rsidR="00CB6B5B" w:rsidRPr="00077F29">
        <w:t xml:space="preserve"> </w:t>
      </w:r>
      <w:commentRangeEnd w:id="362"/>
      <w:r w:rsidR="002C5B36">
        <w:rPr>
          <w:rStyle w:val="CommentReference"/>
          <w:color w:val="auto"/>
        </w:rPr>
        <w:commentReference w:id="362"/>
      </w:r>
      <w:r w:rsidR="00CB6B5B" w:rsidRPr="00077F29">
        <w:t>an emergency circumstance under BC2.9.</w:t>
      </w:r>
      <w:del w:id="365" w:author="Antony Johnson" w:date="2022-11-21T10:24:00Z">
        <w:r w:rsidR="00C60EBE" w:rsidRPr="00CC130F">
          <w:delText xml:space="preserve"> </w:delText>
        </w:r>
      </w:del>
    </w:p>
    <w:p w14:paraId="31684946" w14:textId="77777777" w:rsidR="00547F53" w:rsidRPr="00547F53" w:rsidRDefault="00547F53" w:rsidP="00547F53">
      <w:pPr>
        <w:autoSpaceDE w:val="0"/>
        <w:autoSpaceDN w:val="0"/>
        <w:adjustRightInd w:val="0"/>
        <w:spacing w:line="240" w:lineRule="auto"/>
        <w:ind w:left="1418" w:firstLine="22"/>
        <w:jc w:val="both"/>
        <w:rPr>
          <w:del w:id="366" w:author="Antony Johnson" w:date="2022-11-21T10:24:00Z"/>
          <w:rFonts w:eastAsia="Cambria" w:cs="Arial"/>
          <w:color w:val="000000"/>
        </w:rPr>
      </w:pPr>
    </w:p>
    <w:p w14:paraId="10696592" w14:textId="77777777" w:rsidR="003F4233" w:rsidRPr="00FD0E15" w:rsidRDefault="00C60EBE" w:rsidP="00CC130F">
      <w:pPr>
        <w:pStyle w:val="Level1Text"/>
        <w:rPr>
          <w:moveFrom w:id="367" w:author="Antony Johnson" w:date="2022-11-21T10:24:00Z"/>
        </w:rPr>
      </w:pPr>
      <w:del w:id="368" w:author="Antony Johnson" w:date="2022-11-21T10:24:00Z">
        <w:r w:rsidRPr="00FD0E15">
          <w:tab/>
          <w:delText xml:space="preserve">In Scotland, </w:delText>
        </w:r>
        <w:r w:rsidRPr="00FD0E15">
          <w:rPr>
            <w:b/>
          </w:rPr>
          <w:delText>Gensets</w:delText>
        </w:r>
        <w:r w:rsidRPr="00CC130F">
          <w:rPr>
            <w:b/>
          </w:rPr>
          <w:delText xml:space="preserve"> </w:delText>
        </w:r>
        <w:r w:rsidR="001714D1" w:rsidRPr="00B915FF">
          <w:rPr>
            <w:rFonts w:eastAsia="Cambria" w:cs="Arial"/>
            <w:bCs/>
            <w:snapToGrid/>
            <w:lang w:eastAsia="en-GB"/>
          </w:rPr>
          <w:delText>or</w:delText>
        </w:r>
        <w:r w:rsidR="001714D1">
          <w:rPr>
            <w:rFonts w:eastAsia="Cambria" w:cs="Arial"/>
            <w:b/>
            <w:bCs/>
            <w:snapToGrid/>
            <w:lang w:eastAsia="en-GB"/>
          </w:rPr>
          <w:delText xml:space="preserve"> HVDC Systems </w:delText>
        </w:r>
        <w:r w:rsidR="001714D1" w:rsidRPr="005D4D10">
          <w:delText xml:space="preserve">or </w:delText>
        </w:r>
        <w:r w:rsidR="001714D1" w:rsidRPr="005D4D10">
          <w:rPr>
            <w:b/>
          </w:rPr>
          <w:delText>DC Converter Station</w:delText>
        </w:r>
        <w:r w:rsidR="001714D1" w:rsidRPr="007C3D08">
          <w:rPr>
            <w:rFonts w:eastAsia="Cambria" w:cs="Arial"/>
            <w:snapToGrid/>
            <w:lang w:eastAsia="en-GB"/>
          </w:rPr>
          <w:delText xml:space="preserve"> </w:delText>
        </w:r>
        <w:r w:rsidRPr="00FD0E15">
          <w:delText xml:space="preserve">that are not at </w:delText>
        </w:r>
        <w:r w:rsidRPr="00FD0E15">
          <w:rPr>
            <w:b/>
          </w:rPr>
          <w:delText>Black Start Stations</w:delText>
        </w:r>
        <w:r w:rsidR="001714D1">
          <w:rPr>
            <w:b/>
          </w:rPr>
          <w:delText xml:space="preserve"> </w:delText>
        </w:r>
        <w:r w:rsidR="001714D1">
          <w:rPr>
            <w:bCs/>
          </w:rPr>
          <w:delText xml:space="preserve">or </w:delText>
        </w:r>
        <w:r w:rsidR="001714D1">
          <w:rPr>
            <w:rFonts w:eastAsia="Cambria" w:cs="Arial"/>
            <w:b/>
            <w:bCs/>
          </w:rPr>
          <w:delText>Black Start HVDC Systems</w:delText>
        </w:r>
        <w:r w:rsidRPr="00FD0E15">
          <w:delText xml:space="preserve">, but which are part of a </w:delText>
        </w:r>
        <w:r w:rsidRPr="00FD0E15">
          <w:rPr>
            <w:b/>
          </w:rPr>
          <w:delText>Local</w:delText>
        </w:r>
        <w:r w:rsidRPr="00CC130F">
          <w:rPr>
            <w:b/>
          </w:rPr>
          <w:delText xml:space="preserve"> </w:delText>
        </w:r>
        <w:r w:rsidRPr="00FD0E15">
          <w:rPr>
            <w:b/>
          </w:rPr>
          <w:delText xml:space="preserve">Joint </w:delText>
        </w:r>
      </w:del>
      <w:ins w:id="369" w:author="Antony Johnson" w:date="2022-11-21T10:24:00Z">
        <w:r w:rsidR="00D77621" w:rsidRPr="00CC130F">
          <w:rPr>
            <w:b/>
          </w:rPr>
          <w:t>The Company</w:t>
        </w:r>
        <w:r w:rsidR="00500F47" w:rsidRPr="00CC130F">
          <w:rPr>
            <w:b/>
          </w:rPr>
          <w:t xml:space="preserve"> </w:t>
        </w:r>
        <w:r w:rsidR="00CB6B5B" w:rsidRPr="00CC130F">
          <w:t xml:space="preserve">may issue instructions to </w:t>
        </w:r>
      </w:ins>
      <w:r w:rsidR="006B4701" w:rsidRPr="007C65E5">
        <w:rPr>
          <w:b/>
        </w:rPr>
        <w:t xml:space="preserve">Restoration </w:t>
      </w:r>
      <w:del w:id="370" w:author="Antony Johnson" w:date="2022-11-21T10:24:00Z">
        <w:r w:rsidRPr="00FD0E15">
          <w:rPr>
            <w:b/>
          </w:rPr>
          <w:delText>Plan</w:delText>
        </w:r>
        <w:r w:rsidRPr="00FD0E15">
          <w:delText xml:space="preserve">, may be instructed in accordance with the provisions of that </w:delText>
        </w:r>
        <w:r w:rsidRPr="00FD0E15">
          <w:rPr>
            <w:b/>
          </w:rPr>
          <w:delText>Local Joint Restoration Plan</w:delText>
        </w:r>
        <w:r w:rsidRPr="00FD0E15">
          <w:delText>.</w:delText>
        </w:r>
      </w:del>
      <w:ins w:id="371" w:author="Antony Johnson" w:date="2022-11-21T10:24:00Z">
        <w:r w:rsidR="006B4701" w:rsidRPr="006B4701">
          <w:rPr>
            <w:b/>
            <w:bCs/>
          </w:rPr>
          <w:t>Service Providers</w:t>
        </w:r>
      </w:ins>
      <w:moveFromRangeStart w:id="372" w:author="Antony Johnson" w:date="2022-11-21T10:24:00Z" w:name="move119918692"/>
    </w:p>
    <w:p w14:paraId="26896429" w14:textId="77777777" w:rsidR="00CB6B5B" w:rsidRPr="00CC130F" w:rsidRDefault="00CB6B5B" w:rsidP="00CC130F">
      <w:pPr>
        <w:autoSpaceDE w:val="0"/>
        <w:autoSpaceDN w:val="0"/>
        <w:adjustRightInd w:val="0"/>
        <w:spacing w:line="240" w:lineRule="auto"/>
        <w:ind w:left="1418" w:firstLine="22"/>
        <w:rPr>
          <w:del w:id="373" w:author="Antony Johnson" w:date="2022-11-21T10:24:00Z"/>
          <w:color w:val="000000"/>
        </w:rPr>
      </w:pPr>
      <w:moveFrom w:id="374" w:author="Antony Johnson" w:date="2022-11-21T10:24:00Z">
        <w:r w:rsidRPr="00CC130F">
          <w:rPr>
            <w:color w:val="000000"/>
          </w:rPr>
          <w:t>(b)</w:t>
        </w:r>
        <w:r w:rsidR="008046E9" w:rsidRPr="007C3D08">
          <w:rPr>
            <w:rFonts w:eastAsia="Cambria" w:cs="Arial"/>
            <w:color w:val="000000"/>
          </w:rPr>
          <w:t xml:space="preserve"> </w:t>
        </w:r>
        <w:r w:rsidRPr="00CC130F">
          <w:rPr>
            <w:color w:val="000000"/>
          </w:rPr>
          <w:tab/>
        </w:r>
      </w:moveFrom>
      <w:moveFromRangeEnd w:id="372"/>
      <w:del w:id="375" w:author="Antony Johnson" w:date="2022-11-21T10:24:00Z">
        <w:r w:rsidRPr="00CC130F">
          <w:rPr>
            <w:b/>
            <w:color w:val="000000"/>
            <w:u w:val="single"/>
          </w:rPr>
          <w:delText xml:space="preserve">Black Start </w:delText>
        </w:r>
        <w:r w:rsidRPr="00CC130F">
          <w:rPr>
            <w:color w:val="000000"/>
            <w:u w:val="single"/>
          </w:rPr>
          <w:delText xml:space="preserve">following a </w:delText>
        </w:r>
        <w:r w:rsidRPr="00CC130F">
          <w:rPr>
            <w:b/>
            <w:color w:val="000000"/>
            <w:u w:val="single"/>
          </w:rPr>
          <w:delText xml:space="preserve">Partial Shutdown </w:delText>
        </w:r>
        <w:r w:rsidRPr="00CC130F">
          <w:rPr>
            <w:color w:val="000000"/>
            <w:u w:val="single"/>
          </w:rPr>
          <w:delText xml:space="preserve">where the </w:delText>
        </w:r>
        <w:r w:rsidRPr="00CC130F">
          <w:rPr>
            <w:b/>
            <w:color w:val="000000"/>
            <w:u w:val="single"/>
          </w:rPr>
          <w:delText xml:space="preserve">Balancing Mechanism </w:delText>
        </w:r>
        <w:r w:rsidRPr="00CC130F">
          <w:rPr>
            <w:color w:val="000000"/>
            <w:u w:val="single"/>
          </w:rPr>
          <w:delText>has not been suspended</w:delText>
        </w:r>
        <w:r w:rsidR="008046E9" w:rsidRPr="00547F53">
          <w:rPr>
            <w:rFonts w:eastAsia="Cambria" w:cs="Arial"/>
            <w:color w:val="000000"/>
            <w:u w:val="single"/>
          </w:rPr>
          <w:delText xml:space="preserve"> </w:delText>
        </w:r>
      </w:del>
    </w:p>
    <w:p w14:paraId="7FD4440B" w14:textId="77777777" w:rsidR="00CB6B5B" w:rsidRPr="00FD0E15" w:rsidRDefault="00CB6B5B" w:rsidP="00CC130F">
      <w:pPr>
        <w:pStyle w:val="Level1Text"/>
        <w:rPr>
          <w:del w:id="376" w:author="Antony Johnson" w:date="2022-11-21T10:24:00Z"/>
          <w:rFonts w:cs="Arial"/>
        </w:rPr>
      </w:pPr>
    </w:p>
    <w:p w14:paraId="31C9C38A" w14:textId="3A54DE62" w:rsidR="00CB6B5B" w:rsidRPr="00FD0E15" w:rsidRDefault="008046E9" w:rsidP="00CC130F">
      <w:pPr>
        <w:pStyle w:val="Level1Text"/>
        <w:rPr>
          <w:del w:id="377" w:author="Antony Johnson" w:date="2022-11-21T10:24:00Z"/>
          <w:rFonts w:cs="Arial"/>
        </w:rPr>
      </w:pPr>
      <w:del w:id="378" w:author="Antony Johnson" w:date="2022-11-21T10:24:00Z">
        <w:r>
          <w:rPr>
            <w:rFonts w:eastAsia="Cambria" w:cs="Arial"/>
            <w:snapToGrid/>
            <w:lang w:eastAsia="en-GB"/>
          </w:rPr>
          <w:tab/>
        </w:r>
        <w:r w:rsidR="00CB6B5B" w:rsidRPr="00FD0E15">
          <w:rPr>
            <w:rFonts w:cs="Arial"/>
          </w:rPr>
          <w:delText xml:space="preserve">During a </w:delText>
        </w:r>
        <w:r w:rsidR="00CB6B5B" w:rsidRPr="00FD0E15">
          <w:rPr>
            <w:rFonts w:cs="Arial"/>
            <w:b/>
            <w:bCs/>
          </w:rPr>
          <w:delText xml:space="preserve">Black Start </w:delText>
        </w:r>
        <w:r w:rsidR="00CB6B5B" w:rsidRPr="00FD0E15">
          <w:rPr>
            <w:rFonts w:cs="Arial"/>
          </w:rPr>
          <w:delText xml:space="preserve">situation where the </w:delText>
        </w:r>
        <w:r w:rsidR="00CB6B5B" w:rsidRPr="00FD0E15">
          <w:rPr>
            <w:rFonts w:cs="Arial"/>
            <w:b/>
          </w:rPr>
          <w:delText xml:space="preserve">Balancing Mechanism </w:delText>
        </w:r>
        <w:r w:rsidR="00CB6B5B" w:rsidRPr="00FD0E15">
          <w:rPr>
            <w:rFonts w:cs="Arial"/>
          </w:rPr>
          <w:delText xml:space="preserve">has not been suspended, instructions in relation to </w:delText>
        </w:r>
        <w:r w:rsidR="00CB6B5B" w:rsidRPr="00FD0E15">
          <w:rPr>
            <w:rFonts w:cs="Arial"/>
            <w:b/>
            <w:bCs/>
          </w:rPr>
          <w:delText>Black Start Stations</w:delText>
        </w:r>
      </w:del>
      <w:r w:rsidR="006B4701" w:rsidRPr="00077F29">
        <w:t xml:space="preserve"> </w:t>
      </w:r>
      <w:r w:rsidR="00CB6B5B" w:rsidRPr="007C65E5">
        <w:t xml:space="preserve">and </w:t>
      </w:r>
      <w:del w:id="379" w:author="Antony Johnson" w:date="2022-11-21T10:24:00Z">
        <w:r w:rsidR="00CB6B5B" w:rsidRPr="00FD0E15">
          <w:rPr>
            <w:rFonts w:cs="Arial"/>
          </w:rPr>
          <w:delText>to</w:delText>
        </w:r>
        <w:r w:rsidR="00CB6B5B" w:rsidRPr="00CC130F">
          <w:rPr>
            <w:b/>
          </w:rPr>
          <w:delText xml:space="preserve"> </w:delText>
        </w:r>
      </w:del>
      <w:r w:rsidR="00CB6B5B" w:rsidRPr="007C65E5">
        <w:rPr>
          <w:b/>
        </w:rPr>
        <w:t>Network Operators</w:t>
      </w:r>
      <w:del w:id="380" w:author="Antony Johnson" w:date="2022-11-21T10:24:00Z">
        <w:r w:rsidR="001714D1" w:rsidRPr="005D4D10">
          <w:rPr>
            <w:b/>
          </w:rPr>
          <w:delText>,</w:delText>
        </w:r>
        <w:r w:rsidR="001714D1">
          <w:rPr>
            <w:rFonts w:cs="Arial"/>
            <w:b/>
            <w:bCs/>
          </w:rPr>
          <w:delText xml:space="preserve"> </w:delText>
        </w:r>
        <w:r w:rsidR="001714D1">
          <w:rPr>
            <w:rFonts w:eastAsia="Cambria" w:cs="Arial"/>
            <w:b/>
            <w:bCs/>
            <w:snapToGrid/>
            <w:lang w:eastAsia="en-GB"/>
          </w:rPr>
          <w:delText>Black Start HVDC Systems</w:delText>
        </w:r>
      </w:del>
      <w:r w:rsidR="00CB6B5B" w:rsidRPr="007C65E5">
        <w:rPr>
          <w:b/>
        </w:rPr>
        <w:t xml:space="preserve"> </w:t>
      </w:r>
      <w:r w:rsidR="00CB6B5B" w:rsidRPr="00077F29">
        <w:t xml:space="preserve">which are part of an </w:t>
      </w:r>
      <w:commentRangeStart w:id="381"/>
      <w:del w:id="382" w:author="David Halford" w:date="2022-12-28T08:28:00Z">
        <w:r w:rsidR="00CB6B5B" w:rsidRPr="00077F29" w:rsidDel="0098722C">
          <w:delText>invoked</w:delText>
        </w:r>
        <w:commentRangeEnd w:id="381"/>
        <w:r w:rsidR="002C5B36" w:rsidDel="0098722C">
          <w:rPr>
            <w:rStyle w:val="CommentReference"/>
          </w:rPr>
          <w:commentReference w:id="381"/>
        </w:r>
        <w:r w:rsidR="00CB6B5B" w:rsidRPr="00077F29" w:rsidDel="0098722C">
          <w:delText xml:space="preserve"> </w:delText>
        </w:r>
      </w:del>
      <w:ins w:id="383" w:author="David Halford" w:date="2022-12-28T08:28:00Z">
        <w:r w:rsidR="0098722C">
          <w:t>activated</w:t>
        </w:r>
        <w:r w:rsidR="0098722C" w:rsidRPr="00077F29">
          <w:t xml:space="preserve"> </w:t>
        </w:r>
      </w:ins>
      <w:r w:rsidR="00CB6B5B" w:rsidRPr="00077F29">
        <w:rPr>
          <w:b/>
        </w:rPr>
        <w:t>Local Joint Restoration Plan</w:t>
      </w:r>
      <w:r w:rsidR="00A31D9D" w:rsidRPr="00077F29">
        <w:rPr>
          <w:b/>
        </w:rPr>
        <w:t xml:space="preserve"> </w:t>
      </w:r>
      <w:del w:id="384" w:author="Antony Johnson" w:date="2022-11-21T10:24:00Z">
        <w:r w:rsidR="00CB6B5B" w:rsidRPr="00FD0E15">
          <w:rPr>
            <w:rFonts w:cs="Arial"/>
          </w:rPr>
          <w:delText xml:space="preserve">will (unless </w:delText>
        </w:r>
        <w:r w:rsidR="00D77621">
          <w:rPr>
            <w:b/>
          </w:rPr>
          <w:delText>The Company</w:delText>
        </w:r>
        <w:r w:rsidR="00D77621" w:rsidRPr="00CC130F">
          <w:rPr>
            <w:b/>
          </w:rPr>
          <w:delText xml:space="preserve"> </w:delText>
        </w:r>
        <w:r w:rsidR="00CB6B5B" w:rsidRPr="00FD0E15">
          <w:rPr>
            <w:rFonts w:cs="Arial"/>
          </w:rPr>
          <w:delText xml:space="preserve">specifies otherwise) be deemed to be </w:delText>
        </w:r>
        <w:r w:rsidR="00CB6B5B" w:rsidRPr="00FD0E15">
          <w:rPr>
            <w:rFonts w:cs="Arial"/>
            <w:b/>
            <w:bCs/>
          </w:rPr>
          <w:delText xml:space="preserve">Emergency Instructions </w:delText>
        </w:r>
        <w:r w:rsidR="00CB6B5B" w:rsidRPr="00CC130F">
          <w:delText>under</w:delText>
        </w:r>
        <w:r w:rsidR="00CB6B5B" w:rsidRPr="00CC130F">
          <w:rPr>
            <w:b/>
          </w:rPr>
          <w:delText xml:space="preserve"> </w:delText>
        </w:r>
        <w:r w:rsidR="00CB6B5B" w:rsidRPr="00FD0E15">
          <w:rPr>
            <w:rFonts w:cs="Arial"/>
          </w:rPr>
          <w:delText xml:space="preserve">BC2.9.2.2 (iv) and will recognise any differing </w:delText>
        </w:r>
        <w:r w:rsidR="00CB6B5B" w:rsidRPr="00FD0E15">
          <w:rPr>
            <w:rFonts w:cs="Arial"/>
            <w:b/>
            <w:bCs/>
          </w:rPr>
          <w:delText xml:space="preserve">Black Start </w:delText>
        </w:r>
        <w:r w:rsidR="00CB6B5B" w:rsidRPr="00FD0E15">
          <w:rPr>
            <w:rFonts w:cs="Arial"/>
          </w:rPr>
          <w:delText xml:space="preserve">operational capabilities (however termed) set out in the relevant </w:delText>
        </w:r>
        <w:r w:rsidR="00CB6B5B" w:rsidRPr="00FD0E15">
          <w:rPr>
            <w:rFonts w:cs="Arial"/>
            <w:b/>
            <w:bCs/>
          </w:rPr>
          <w:delText xml:space="preserve">Ancillary Services Agreement </w:delText>
        </w:r>
        <w:r w:rsidR="00CB6B5B" w:rsidRPr="00FD0E15">
          <w:rPr>
            <w:rFonts w:cs="Arial"/>
          </w:rPr>
          <w:delText>in preference to the declared operational capability</w:delText>
        </w:r>
      </w:del>
      <w:ins w:id="385" w:author="Antony Johnson" w:date="2022-11-21T10:24:00Z">
        <w:r w:rsidR="00A31D9D" w:rsidRPr="009A366E">
          <w:rPr>
            <w:bCs/>
          </w:rPr>
          <w:t xml:space="preserve">or </w:t>
        </w:r>
        <w:r w:rsidR="00C4321E">
          <w:rPr>
            <w:bCs/>
          </w:rPr>
          <w:t>to</w:t>
        </w:r>
        <w:r w:rsidR="00C4321E" w:rsidRPr="00C4321E">
          <w:rPr>
            <w:b/>
          </w:rPr>
          <w:t xml:space="preserve"> User’s</w:t>
        </w:r>
        <w:r w:rsidR="00C4321E">
          <w:rPr>
            <w:bCs/>
          </w:rPr>
          <w:t xml:space="preserve"> </w:t>
        </w:r>
        <w:r w:rsidR="00B75F20" w:rsidRPr="009A366E">
          <w:rPr>
            <w:bCs/>
          </w:rPr>
          <w:t>at subsequent stages of the wider restoration process</w:t>
        </w:r>
      </w:ins>
      <w:r w:rsidR="00B75F20" w:rsidRPr="007C65E5">
        <w:t xml:space="preserve"> as </w:t>
      </w:r>
      <w:del w:id="386" w:author="Antony Johnson" w:date="2022-11-21T10:24:00Z">
        <w:r w:rsidR="00CB6B5B" w:rsidRPr="00FD0E15">
          <w:rPr>
            <w:rFonts w:cs="Arial"/>
          </w:rPr>
          <w:delText xml:space="preserve">registered pursuant to </w:delText>
        </w:r>
        <w:r w:rsidR="00CB6B5B" w:rsidRPr="00FD0E15">
          <w:rPr>
            <w:rFonts w:cs="Arial"/>
            <w:b/>
            <w:bCs/>
          </w:rPr>
          <w:delText xml:space="preserve">BC1 </w:delText>
        </w:r>
        <w:r w:rsidR="00CB6B5B" w:rsidRPr="00FD0E15">
          <w:rPr>
            <w:rFonts w:cs="Arial"/>
          </w:rPr>
          <w:delText xml:space="preserve">(or as amended from time to time in accordance with the </w:delText>
        </w:r>
        <w:r w:rsidR="00CB6B5B" w:rsidRPr="00FD0E15">
          <w:rPr>
            <w:rFonts w:cs="Arial"/>
            <w:b/>
            <w:bCs/>
          </w:rPr>
          <w:delText>BC</w:delText>
        </w:r>
        <w:r w:rsidR="00CB6B5B" w:rsidRPr="00FD0E15">
          <w:rPr>
            <w:rFonts w:cs="Arial"/>
          </w:rPr>
          <w:delText xml:space="preserve">). For the purposes of these instructions the </w:delText>
        </w:r>
        <w:r w:rsidR="00CB6B5B" w:rsidRPr="00FD0E15">
          <w:rPr>
            <w:rFonts w:cs="Arial"/>
            <w:b/>
            <w:bCs/>
          </w:rPr>
          <w:delText xml:space="preserve">Black Start </w:delText>
        </w:r>
        <w:r w:rsidR="00CB6B5B" w:rsidRPr="00FD0E15">
          <w:rPr>
            <w:rFonts w:cs="Arial"/>
          </w:rPr>
          <w:delText>will be an emergency circumstance under BC2.9.</w:delText>
        </w:r>
      </w:del>
    </w:p>
    <w:p w14:paraId="6EA4841D" w14:textId="245F40DA" w:rsidR="00CB6B5B" w:rsidRPr="00CC130F" w:rsidRDefault="00CB6B5B" w:rsidP="00077F29">
      <w:pPr>
        <w:autoSpaceDE w:val="0"/>
        <w:autoSpaceDN w:val="0"/>
        <w:adjustRightInd w:val="0"/>
        <w:spacing w:line="240" w:lineRule="auto"/>
        <w:ind w:left="2132" w:hanging="5"/>
        <w:jc w:val="both"/>
        <w:rPr>
          <w:color w:val="000000"/>
        </w:rPr>
      </w:pPr>
      <w:del w:id="387" w:author="Antony Johnson" w:date="2022-11-21T10:24:00Z">
        <w:r w:rsidRPr="00CC130F">
          <w:rPr>
            <w:color w:val="000000"/>
          </w:rPr>
          <w:delText xml:space="preserve">During a </w:delText>
        </w:r>
        <w:r w:rsidRPr="00CC130F">
          <w:rPr>
            <w:b/>
            <w:color w:val="000000"/>
          </w:rPr>
          <w:delText xml:space="preserve">Black Start </w:delText>
        </w:r>
        <w:r w:rsidRPr="00CC130F">
          <w:rPr>
            <w:color w:val="000000"/>
          </w:rPr>
          <w:delText xml:space="preserve">situation where the </w:delText>
        </w:r>
        <w:r w:rsidRPr="00CC130F">
          <w:rPr>
            <w:b/>
            <w:color w:val="000000"/>
          </w:rPr>
          <w:delText xml:space="preserve">Balancing Mechanism </w:delText>
        </w:r>
        <w:r w:rsidRPr="00CC130F">
          <w:rPr>
            <w:color w:val="000000"/>
          </w:rPr>
          <w:delText xml:space="preserve">has not been suspended, </w:delText>
        </w:r>
        <w:r w:rsidR="00D77621" w:rsidRPr="00CC130F">
          <w:rPr>
            <w:b/>
            <w:color w:val="000000"/>
          </w:rPr>
          <w:delText>The Company</w:delText>
        </w:r>
        <w:r w:rsidR="00500F47" w:rsidRPr="00CC130F">
          <w:rPr>
            <w:b/>
            <w:color w:val="000000"/>
          </w:rPr>
          <w:delText xml:space="preserve"> </w:delText>
        </w:r>
        <w:r w:rsidRPr="00CC130F">
          <w:rPr>
            <w:color w:val="000000"/>
          </w:rPr>
          <w:delText xml:space="preserve">may issue instructions to </w:delText>
        </w:r>
        <w:r w:rsidRPr="00CC130F">
          <w:rPr>
            <w:b/>
            <w:color w:val="000000"/>
          </w:rPr>
          <w:delText xml:space="preserve">Users </w:delText>
        </w:r>
        <w:r w:rsidRPr="00CC130F">
          <w:rPr>
            <w:color w:val="000000"/>
          </w:rPr>
          <w:delText xml:space="preserve">other than </w:delText>
        </w:r>
        <w:r w:rsidRPr="00CC130F">
          <w:rPr>
            <w:b/>
            <w:color w:val="000000"/>
          </w:rPr>
          <w:delText xml:space="preserve">Black Start Stations </w:delText>
        </w:r>
        <w:r w:rsidRPr="00CC130F">
          <w:rPr>
            <w:color w:val="000000"/>
          </w:rPr>
          <w:delText xml:space="preserve">and </w:delText>
        </w:r>
        <w:r w:rsidRPr="00CC130F">
          <w:rPr>
            <w:b/>
            <w:color w:val="000000"/>
          </w:rPr>
          <w:delText xml:space="preserve">Network Operators </w:delText>
        </w:r>
        <w:r w:rsidRPr="00CC130F">
          <w:rPr>
            <w:color w:val="000000"/>
          </w:rPr>
          <w:delText xml:space="preserve">which are part of an invoked </w:delText>
        </w:r>
        <w:r w:rsidRPr="00CC130F">
          <w:rPr>
            <w:b/>
            <w:color w:val="000000"/>
          </w:rPr>
          <w:delText>Local Joint Restoration Plan</w:delText>
        </w:r>
      </w:del>
      <w:ins w:id="388" w:author="Antony Johnson" w:date="2022-11-21T10:24:00Z">
        <w:r w:rsidR="00B75F20" w:rsidRPr="009A366E">
          <w:rPr>
            <w:bCs/>
            <w:color w:val="000000"/>
          </w:rPr>
          <w:t xml:space="preserve">provided for in </w:t>
        </w:r>
        <w:r w:rsidR="00B75F20" w:rsidRPr="009A366E">
          <w:rPr>
            <w:bCs/>
            <w:color w:val="000000"/>
            <w:highlight w:val="yellow"/>
          </w:rPr>
          <w:t>OC9.</w:t>
        </w:r>
        <w:r w:rsidR="009A366E" w:rsidRPr="009A366E">
          <w:rPr>
            <w:bCs/>
            <w:color w:val="000000"/>
            <w:highlight w:val="yellow"/>
          </w:rPr>
          <w:t>4.7.8 – OC9.4.7.12</w:t>
        </w:r>
      </w:ins>
      <w:r w:rsidRPr="00B75F20">
        <w:rPr>
          <w:bCs/>
          <w:color w:val="000000"/>
        </w:rPr>
        <w:t>.</w:t>
      </w:r>
      <w:r w:rsidRPr="00CC130F">
        <w:rPr>
          <w:color w:val="000000"/>
        </w:rPr>
        <w:t xml:space="preserve"> Such instructions would be </w:t>
      </w:r>
      <w:r w:rsidRPr="00CC130F">
        <w:rPr>
          <w:b/>
          <w:color w:val="000000"/>
        </w:rPr>
        <w:t xml:space="preserve">Emergency Instructions </w:t>
      </w:r>
      <w:r w:rsidRPr="00CC130F">
        <w:rPr>
          <w:color w:val="000000"/>
        </w:rPr>
        <w:t xml:space="preserve">pursuant to BC2.9.1.2(e)(i) subject to the requirements of </w:t>
      </w:r>
      <w:r w:rsidRPr="00CC130F">
        <w:rPr>
          <w:color w:val="000000"/>
        </w:rPr>
        <w:lastRenderedPageBreak/>
        <w:t>BC2.9.2.2 being met.</w:t>
      </w:r>
      <w:r w:rsidR="008046E9" w:rsidRPr="007C3D08">
        <w:rPr>
          <w:rFonts w:eastAsia="Cambria" w:cs="Arial"/>
          <w:color w:val="000000"/>
        </w:rPr>
        <w:t xml:space="preserve"> </w:t>
      </w:r>
    </w:p>
    <w:p w14:paraId="386D32D0" w14:textId="77777777" w:rsidR="00CB6B5B" w:rsidRPr="00FD0E15" w:rsidRDefault="00CB6B5B" w:rsidP="00CC130F">
      <w:pPr>
        <w:pStyle w:val="Level1Text"/>
        <w:rPr>
          <w:rFonts w:cs="Arial"/>
          <w:bCs/>
        </w:rPr>
      </w:pPr>
    </w:p>
    <w:p w14:paraId="233062F0" w14:textId="5C08AB54" w:rsidR="007D46A4" w:rsidRPr="006B4001" w:rsidRDefault="008046E9" w:rsidP="007D46A4">
      <w:pPr>
        <w:pStyle w:val="Level1Text"/>
        <w:numPr>
          <w:ilvl w:val="0"/>
          <w:numId w:val="24"/>
        </w:numPr>
        <w:rPr>
          <w:ins w:id="389" w:author="Antony Johnson" w:date="2022-11-21T10:24:00Z"/>
          <w:rFonts w:cs="Arial"/>
          <w:u w:val="single"/>
        </w:rPr>
      </w:pPr>
      <w:del w:id="390" w:author="Antony Johnson" w:date="2022-11-21T10:24:00Z">
        <w:r>
          <w:rPr>
            <w:rFonts w:eastAsia="Cambria" w:cs="Arial"/>
            <w:snapToGrid/>
            <w:lang w:eastAsia="en-GB"/>
          </w:rPr>
          <w:tab/>
        </w:r>
        <w:r w:rsidR="00CB6B5B" w:rsidRPr="00FD0E15">
          <w:rPr>
            <w:rFonts w:cs="Arial"/>
          </w:rPr>
          <w:delText xml:space="preserve">In Scotland, </w:delText>
        </w:r>
        <w:r w:rsidR="00CB6B5B" w:rsidRPr="00FD0E15">
          <w:rPr>
            <w:rFonts w:cs="Arial"/>
            <w:b/>
            <w:bCs/>
          </w:rPr>
          <w:delText xml:space="preserve">Gensets </w:delText>
        </w:r>
        <w:r w:rsidR="001714D1" w:rsidRPr="00B915FF">
          <w:rPr>
            <w:rFonts w:eastAsia="Cambria" w:cs="Arial"/>
            <w:bCs/>
            <w:snapToGrid/>
            <w:lang w:eastAsia="en-GB"/>
          </w:rPr>
          <w:delText xml:space="preserve">and </w:delText>
        </w:r>
        <w:r w:rsidR="001714D1">
          <w:rPr>
            <w:rFonts w:eastAsia="Cambria" w:cs="Arial"/>
            <w:b/>
            <w:bCs/>
            <w:snapToGrid/>
            <w:lang w:eastAsia="en-GB"/>
          </w:rPr>
          <w:delText xml:space="preserve">HVDC Systems </w:delText>
        </w:r>
        <w:r w:rsidR="001714D1" w:rsidRPr="005D4D10">
          <w:delText xml:space="preserve">or </w:delText>
        </w:r>
        <w:r w:rsidR="001714D1" w:rsidRPr="005D4D10">
          <w:rPr>
            <w:b/>
          </w:rPr>
          <w:delText>DC Converter Station</w:delText>
        </w:r>
        <w:r w:rsidR="001714D1" w:rsidRPr="007C3D08">
          <w:rPr>
            <w:rFonts w:eastAsia="Cambria" w:cs="Arial"/>
            <w:snapToGrid/>
            <w:lang w:eastAsia="en-GB"/>
          </w:rPr>
          <w:delText xml:space="preserve"> </w:delText>
        </w:r>
        <w:r w:rsidR="00CB6B5B" w:rsidRPr="00FD0E15">
          <w:rPr>
            <w:rFonts w:cs="Arial"/>
          </w:rPr>
          <w:delText xml:space="preserve">that are not at </w:delText>
        </w:r>
        <w:r w:rsidR="00CB6B5B" w:rsidRPr="00FD0E15">
          <w:rPr>
            <w:rFonts w:cs="Arial"/>
            <w:b/>
            <w:bCs/>
          </w:rPr>
          <w:delText>Black Start Stations</w:delText>
        </w:r>
        <w:r w:rsidR="001714D1" w:rsidRPr="001714D1">
          <w:rPr>
            <w:rFonts w:eastAsia="Cambria" w:cs="Arial"/>
            <w:bCs/>
            <w:snapToGrid/>
            <w:lang w:eastAsia="en-GB"/>
          </w:rPr>
          <w:delText xml:space="preserve"> </w:delText>
        </w:r>
        <w:r w:rsidR="001714D1" w:rsidRPr="00B915FF">
          <w:rPr>
            <w:rFonts w:eastAsia="Cambria" w:cs="Arial"/>
            <w:bCs/>
            <w:snapToGrid/>
            <w:lang w:eastAsia="en-GB"/>
          </w:rPr>
          <w:delText>or</w:delText>
        </w:r>
        <w:r w:rsidR="001714D1" w:rsidRPr="007C6804">
          <w:rPr>
            <w:rFonts w:eastAsia="Cambria" w:cs="Arial"/>
            <w:b/>
            <w:bCs/>
            <w:snapToGrid/>
            <w:lang w:eastAsia="en-GB"/>
          </w:rPr>
          <w:delText xml:space="preserve"> </w:delText>
        </w:r>
        <w:r w:rsidR="001714D1">
          <w:rPr>
            <w:rFonts w:eastAsia="Cambria" w:cs="Arial"/>
            <w:b/>
            <w:bCs/>
            <w:snapToGrid/>
            <w:lang w:eastAsia="en-GB"/>
          </w:rPr>
          <w:delText>Black Start HVDC Systems</w:delText>
        </w:r>
        <w:r w:rsidR="00CB6B5B" w:rsidRPr="00FD0E15">
          <w:rPr>
            <w:rFonts w:cs="Arial"/>
          </w:rPr>
          <w:delText>, but which are part of a</w:delText>
        </w:r>
        <w:r w:rsidR="00CB6B5B" w:rsidRPr="00FD0E15">
          <w:rPr>
            <w:rFonts w:cs="Arial"/>
            <w:bCs/>
          </w:rPr>
          <w:delText>n invoked</w:delText>
        </w:r>
        <w:r w:rsidR="00CB6B5B" w:rsidRPr="00FD0E15">
          <w:rPr>
            <w:rFonts w:cs="Arial"/>
          </w:rPr>
          <w:delText xml:space="preserve"> </w:delText>
        </w:r>
        <w:r w:rsidR="00CB6B5B" w:rsidRPr="00FD0E15">
          <w:rPr>
            <w:rFonts w:cs="Arial"/>
            <w:b/>
            <w:bCs/>
          </w:rPr>
          <w:delText>Local Joint</w:delText>
        </w:r>
      </w:del>
      <w:ins w:id="391" w:author="Antony Johnson" w:date="2022-11-21T10:24:00Z">
        <w:r w:rsidR="007D46A4" w:rsidRPr="006B4001">
          <w:rPr>
            <w:rFonts w:cs="Arial"/>
            <w:u w:val="single"/>
          </w:rPr>
          <w:t>Distribution</w:t>
        </w:r>
      </w:ins>
      <w:r w:rsidR="007D46A4" w:rsidRPr="00077F29">
        <w:rPr>
          <w:u w:val="single"/>
        </w:rPr>
        <w:t xml:space="preserve"> Restoration </w:t>
      </w:r>
      <w:del w:id="392" w:author="Antony Johnson" w:date="2022-11-21T10:24:00Z">
        <w:r w:rsidR="00CB6B5B" w:rsidRPr="00FD0E15">
          <w:rPr>
            <w:rFonts w:cs="Arial"/>
            <w:b/>
            <w:bCs/>
          </w:rPr>
          <w:delText>Plan</w:delText>
        </w:r>
        <w:r w:rsidR="00CB6B5B" w:rsidRPr="00FD0E15">
          <w:rPr>
            <w:rFonts w:cs="Arial"/>
          </w:rPr>
          <w:delText>, may be instructed</w:delText>
        </w:r>
      </w:del>
      <w:ins w:id="393" w:author="Antony Johnson" w:date="2022-11-21T10:24:00Z">
        <w:r w:rsidR="007D46A4" w:rsidRPr="006B4001">
          <w:rPr>
            <w:rFonts w:cs="Arial"/>
            <w:u w:val="single"/>
          </w:rPr>
          <w:t>Zone Plans</w:t>
        </w:r>
      </w:ins>
    </w:p>
    <w:p w14:paraId="06A7CF7E" w14:textId="53A1AD06" w:rsidR="00236B2F" w:rsidRDefault="00236B2F" w:rsidP="00077F29">
      <w:pPr>
        <w:pStyle w:val="Level2Text"/>
        <w:tabs>
          <w:tab w:val="clear" w:pos="1843"/>
          <w:tab w:val="left" w:pos="1418"/>
        </w:tabs>
        <w:ind w:left="2102" w:firstLine="0"/>
      </w:pPr>
      <w:commentRangeStart w:id="394"/>
      <w:ins w:id="395" w:author="Antony Johnson" w:date="2022-11-21T10:24:00Z">
        <w:r>
          <w:t xml:space="preserve">During </w:t>
        </w:r>
        <w:commentRangeStart w:id="396"/>
        <w:del w:id="397" w:author="David Halford" w:date="2022-12-28T08:28:00Z">
          <w:r w:rsidDel="0098722C">
            <w:rPr>
              <w:b/>
              <w:bCs/>
            </w:rPr>
            <w:delText>a</w:delText>
          </w:r>
        </w:del>
        <w:r>
          <w:rPr>
            <w:b/>
            <w:bCs/>
          </w:rPr>
          <w:t xml:space="preserve"> </w:t>
        </w:r>
      </w:ins>
      <w:commentRangeEnd w:id="396"/>
      <w:r w:rsidR="002C5B36">
        <w:rPr>
          <w:rStyle w:val="CommentReference"/>
        </w:rPr>
        <w:commentReference w:id="396"/>
      </w:r>
      <w:ins w:id="398" w:author="Antony Johnson" w:date="2022-11-21T10:24:00Z">
        <w:r>
          <w:rPr>
            <w:b/>
            <w:bCs/>
          </w:rPr>
          <w:t>System Restoration</w:t>
        </w:r>
        <w:r>
          <w:t xml:space="preserve"> where the </w:t>
        </w:r>
        <w:r w:rsidRPr="000C31F8">
          <w:rPr>
            <w:b/>
            <w:bCs/>
          </w:rPr>
          <w:t>Balancing Mechanism</w:t>
        </w:r>
        <w:r>
          <w:t xml:space="preserve"> has not been suspended, </w:t>
        </w:r>
      </w:ins>
      <w:commentRangeEnd w:id="394"/>
      <w:r w:rsidR="002C5B36">
        <w:rPr>
          <w:rStyle w:val="CommentReference"/>
        </w:rPr>
        <w:commentReference w:id="394"/>
      </w:r>
      <w:ins w:id="399" w:author="Antony Johnson" w:date="2022-11-21T10:24:00Z">
        <w:r w:rsidRPr="000C31F8">
          <w:rPr>
            <w:b/>
            <w:bCs/>
          </w:rPr>
          <w:t>The Company</w:t>
        </w:r>
        <w:r>
          <w:t xml:space="preserve"> may issue instructions to </w:t>
        </w:r>
        <w:r w:rsidRPr="000C31F8">
          <w:rPr>
            <w:b/>
            <w:bCs/>
          </w:rPr>
          <w:t>Network Operators</w:t>
        </w:r>
        <w:r>
          <w:t xml:space="preserve"> in England and Wales to activate a </w:t>
        </w:r>
        <w:r>
          <w:rPr>
            <w:b/>
            <w:bCs/>
          </w:rPr>
          <w:t xml:space="preserve">Distribution Restoration Zone </w:t>
        </w:r>
        <w:r w:rsidRPr="005B42C3">
          <w:rPr>
            <w:b/>
            <w:bCs/>
          </w:rPr>
          <w:t>Plan</w:t>
        </w:r>
        <w:r>
          <w:t xml:space="preserve"> </w:t>
        </w:r>
        <w:commentRangeStart w:id="400"/>
        <w:r>
          <w:t xml:space="preserve">to energise one or more </w:t>
        </w:r>
        <w:r w:rsidRPr="000C31F8">
          <w:rPr>
            <w:b/>
            <w:bCs/>
          </w:rPr>
          <w:t>Distribut</w:t>
        </w:r>
        <w:r>
          <w:rPr>
            <w:b/>
            <w:bCs/>
          </w:rPr>
          <w:t>ion</w:t>
        </w:r>
        <w:r w:rsidRPr="000C31F8">
          <w:rPr>
            <w:b/>
            <w:bCs/>
          </w:rPr>
          <w:t xml:space="preserve"> Rest</w:t>
        </w:r>
        <w:r>
          <w:rPr>
            <w:b/>
            <w:bCs/>
          </w:rPr>
          <w:t>oration</w:t>
        </w:r>
        <w:r w:rsidRPr="000C31F8">
          <w:rPr>
            <w:b/>
            <w:bCs/>
          </w:rPr>
          <w:t xml:space="preserve"> Zone</w:t>
        </w:r>
        <w:r>
          <w:rPr>
            <w:b/>
            <w:bCs/>
          </w:rPr>
          <w:t>s</w:t>
        </w:r>
      </w:ins>
      <w:commentRangeEnd w:id="400"/>
      <w:r w:rsidR="00B90381">
        <w:rPr>
          <w:rStyle w:val="CommentReference"/>
        </w:rPr>
        <w:commentReference w:id="400"/>
      </w:r>
      <w:r w:rsidRPr="00077F29">
        <w:rPr>
          <w:b/>
        </w:rPr>
        <w:t xml:space="preserve"> </w:t>
      </w:r>
      <w:r w:rsidRPr="000C31F8">
        <w:rPr>
          <w:bCs/>
        </w:rPr>
        <w:t xml:space="preserve">in accordance with the </w:t>
      </w:r>
      <w:r>
        <w:rPr>
          <w:bCs/>
        </w:rPr>
        <w:t xml:space="preserve">provisions </w:t>
      </w:r>
      <w:r w:rsidRPr="000C31F8">
        <w:rPr>
          <w:bCs/>
        </w:rPr>
        <w:t xml:space="preserve">of </w:t>
      </w:r>
      <w:del w:id="401" w:author="Antony Johnson" w:date="2022-11-21T10:24:00Z">
        <w:r w:rsidR="00CB6B5B" w:rsidRPr="00FD0E15">
          <w:rPr>
            <w:rFonts w:cs="Arial"/>
          </w:rPr>
          <w:delText xml:space="preserve">that </w:delText>
        </w:r>
        <w:r w:rsidR="00CB6B5B" w:rsidRPr="00FD0E15">
          <w:rPr>
            <w:rFonts w:cs="Arial"/>
            <w:b/>
            <w:bCs/>
          </w:rPr>
          <w:delText>Local Joint</w:delText>
        </w:r>
      </w:del>
      <w:ins w:id="402" w:author="Antony Johnson" w:date="2022-11-21T10:24:00Z">
        <w:r w:rsidRPr="000C31F8">
          <w:rPr>
            <w:bCs/>
          </w:rPr>
          <w:t>the</w:t>
        </w:r>
        <w:r>
          <w:rPr>
            <w:b/>
            <w:bCs/>
          </w:rPr>
          <w:t xml:space="preserve"> Distribution</w:t>
        </w:r>
      </w:ins>
      <w:r>
        <w:rPr>
          <w:b/>
          <w:bCs/>
        </w:rPr>
        <w:t xml:space="preserve"> Restoration </w:t>
      </w:r>
      <w:ins w:id="403" w:author="Antony Johnson" w:date="2022-11-21T10:24:00Z">
        <w:r>
          <w:rPr>
            <w:b/>
            <w:bCs/>
          </w:rPr>
          <w:t xml:space="preserve">Zone </w:t>
        </w:r>
      </w:ins>
      <w:r>
        <w:rPr>
          <w:b/>
          <w:bCs/>
        </w:rPr>
        <w:t>Plan</w:t>
      </w:r>
      <w:r>
        <w:t>.</w:t>
      </w:r>
      <w:ins w:id="404" w:author="Antony Johnson" w:date="2022-11-21T10:24:00Z">
        <w:r>
          <w:t xml:space="preserve">  Such instructions </w:t>
        </w:r>
        <w:commentRangeStart w:id="405"/>
        <w:r>
          <w:t xml:space="preserve">will be deemed to </w:t>
        </w:r>
      </w:ins>
      <w:commentRangeEnd w:id="405"/>
      <w:r w:rsidR="00B90381">
        <w:rPr>
          <w:rStyle w:val="CommentReference"/>
        </w:rPr>
        <w:commentReference w:id="405"/>
      </w:r>
      <w:ins w:id="406" w:author="Antony Johnson" w:date="2022-11-21T10:24:00Z">
        <w:r>
          <w:t xml:space="preserve">be </w:t>
        </w:r>
        <w:r w:rsidRPr="000C31F8">
          <w:rPr>
            <w:b/>
            <w:bCs/>
          </w:rPr>
          <w:t>Emergency Instructions</w:t>
        </w:r>
        <w:r>
          <w:t xml:space="preserve"> under </w:t>
        </w:r>
        <w:r w:rsidRPr="00EC5227">
          <w:t>BC2.9.2.2 (iv)</w:t>
        </w:r>
        <w:r w:rsidRPr="00F5035F">
          <w:t>.</w:t>
        </w:r>
        <w:r>
          <w:t xml:space="preserve">  The </w:t>
        </w:r>
        <w:r w:rsidRPr="000C31F8">
          <w:rPr>
            <w:b/>
            <w:bCs/>
          </w:rPr>
          <w:t>Network Operator</w:t>
        </w:r>
        <w:r>
          <w:t xml:space="preserve"> will be responsible for the operation of the </w:t>
        </w:r>
        <w:r w:rsidRPr="000C31F8">
          <w:rPr>
            <w:b/>
            <w:bCs/>
          </w:rPr>
          <w:t>Distribut</w:t>
        </w:r>
        <w:r>
          <w:rPr>
            <w:b/>
            <w:bCs/>
          </w:rPr>
          <w:t>ion</w:t>
        </w:r>
        <w:r w:rsidRPr="000C31F8">
          <w:rPr>
            <w:b/>
            <w:bCs/>
          </w:rPr>
          <w:t xml:space="preserve"> Rest</w:t>
        </w:r>
        <w:r>
          <w:rPr>
            <w:b/>
            <w:bCs/>
          </w:rPr>
          <w:t>oration</w:t>
        </w:r>
        <w:r w:rsidRPr="000C31F8">
          <w:rPr>
            <w:b/>
            <w:bCs/>
          </w:rPr>
          <w:t xml:space="preserve"> Zone</w:t>
        </w:r>
        <w:r>
          <w:t xml:space="preserve"> which will </w:t>
        </w:r>
        <w:proofErr w:type="gramStart"/>
        <w:r>
          <w:t>take into account</w:t>
        </w:r>
        <w:proofErr w:type="gramEnd"/>
        <w:r>
          <w:t xml:space="preserve"> the capabilities of </w:t>
        </w:r>
        <w:r>
          <w:rPr>
            <w:b/>
            <w:bCs/>
          </w:rPr>
          <w:t>Restoration Service Providers’ Plant</w:t>
        </w:r>
        <w:r>
          <w:t xml:space="preserve"> and other </w:t>
        </w:r>
        <w:r w:rsidRPr="000C31F8">
          <w:rPr>
            <w:b/>
            <w:bCs/>
          </w:rPr>
          <w:t xml:space="preserve">Plant </w:t>
        </w:r>
        <w:r w:rsidRPr="00C7377E">
          <w:rPr>
            <w:bCs/>
          </w:rPr>
          <w:t>and</w:t>
        </w:r>
        <w:r w:rsidRPr="000C31F8">
          <w:rPr>
            <w:b/>
            <w:bCs/>
          </w:rPr>
          <w:t xml:space="preserve"> </w:t>
        </w:r>
        <w:r w:rsidRPr="00931EEE">
          <w:rPr>
            <w:b/>
            <w:bCs/>
          </w:rPr>
          <w:t>Apparatus</w:t>
        </w:r>
        <w:r>
          <w:t xml:space="preserve"> within the </w:t>
        </w:r>
        <w:r>
          <w:rPr>
            <w:b/>
            <w:bCs/>
          </w:rPr>
          <w:t>Network Operator’s</w:t>
        </w:r>
        <w:r w:rsidRPr="000C31F8">
          <w:rPr>
            <w:b/>
            <w:bCs/>
          </w:rPr>
          <w:t xml:space="preserve"> System</w:t>
        </w:r>
        <w:r>
          <w:t xml:space="preserve"> including the </w:t>
        </w:r>
        <w:commentRangeStart w:id="407"/>
        <w:r w:rsidRPr="000C31F8">
          <w:rPr>
            <w:b/>
            <w:bCs/>
          </w:rPr>
          <w:t>Distribut</w:t>
        </w:r>
        <w:r>
          <w:rPr>
            <w:b/>
            <w:bCs/>
          </w:rPr>
          <w:t>ion</w:t>
        </w:r>
        <w:r w:rsidRPr="000C31F8">
          <w:rPr>
            <w:b/>
            <w:bCs/>
          </w:rPr>
          <w:t xml:space="preserve"> Rest</w:t>
        </w:r>
        <w:r>
          <w:rPr>
            <w:b/>
            <w:bCs/>
          </w:rPr>
          <w:t>oration</w:t>
        </w:r>
        <w:r w:rsidRPr="000C31F8">
          <w:rPr>
            <w:b/>
            <w:bCs/>
          </w:rPr>
          <w:t xml:space="preserve"> </w:t>
        </w:r>
        <w:r>
          <w:rPr>
            <w:b/>
            <w:bCs/>
          </w:rPr>
          <w:t xml:space="preserve">Zone </w:t>
        </w:r>
        <w:r w:rsidRPr="000C31F8">
          <w:rPr>
            <w:b/>
            <w:bCs/>
          </w:rPr>
          <w:t>Control</w:t>
        </w:r>
        <w:r>
          <w:rPr>
            <w:b/>
            <w:bCs/>
          </w:rPr>
          <w:t xml:space="preserve"> System</w:t>
        </w:r>
      </w:ins>
      <w:commentRangeEnd w:id="407"/>
      <w:r w:rsidR="00B90381">
        <w:rPr>
          <w:rStyle w:val="CommentReference"/>
        </w:rPr>
        <w:commentReference w:id="407"/>
      </w:r>
      <w:ins w:id="408" w:author="Antony Johnson" w:date="2022-11-21T10:24:00Z">
        <w:r>
          <w:t xml:space="preserve">. Such instructions would be pursuant to the terms of the </w:t>
        </w:r>
        <w:r w:rsidRPr="000C31F8">
          <w:rPr>
            <w:b/>
            <w:bCs/>
          </w:rPr>
          <w:t>Distribution Restoration Zone Plan</w:t>
        </w:r>
        <w:r w:rsidRPr="00256786">
          <w:t>.</w:t>
        </w:r>
      </w:ins>
    </w:p>
    <w:p w14:paraId="6ECFC3FA" w14:textId="7C77B484" w:rsidR="00236B2F" w:rsidRPr="00FD0E15" w:rsidRDefault="00CB6B5B" w:rsidP="00AB0A0E">
      <w:pPr>
        <w:autoSpaceDE w:val="0"/>
        <w:autoSpaceDN w:val="0"/>
        <w:adjustRightInd w:val="0"/>
        <w:ind w:left="2124"/>
        <w:jc w:val="both"/>
        <w:rPr>
          <w:ins w:id="409" w:author="Antony Johnson" w:date="2022-11-21T10:24:00Z"/>
          <w:rFonts w:cs="Arial"/>
          <w:b/>
          <w:bCs/>
        </w:rPr>
      </w:pPr>
      <w:del w:id="410" w:author="Antony Johnson" w:date="2022-11-21T10:24:00Z">
        <w:r w:rsidRPr="00FD0E15">
          <w:delText>(c)</w:delText>
        </w:r>
      </w:del>
      <w:ins w:id="411" w:author="Antony Johnson" w:date="2022-11-21T10:24:00Z">
        <w:r w:rsidR="00236B2F" w:rsidRPr="00FD0E15">
          <w:rPr>
            <w:rFonts w:cs="Arial"/>
          </w:rPr>
          <w:t xml:space="preserve">In Scotland, </w:t>
        </w:r>
        <w:r w:rsidR="00236B2F" w:rsidRPr="000C31F8">
          <w:rPr>
            <w:rFonts w:cs="Arial"/>
            <w:b/>
          </w:rPr>
          <w:t>Relevant Transmission Licensee’s</w:t>
        </w:r>
        <w:r w:rsidR="00236B2F">
          <w:rPr>
            <w:rFonts w:cs="Arial"/>
          </w:rPr>
          <w:t xml:space="preserve"> may issue instructions (which would be deemed to be </w:t>
        </w:r>
        <w:r w:rsidR="00236B2F" w:rsidRPr="000C31F8">
          <w:rPr>
            <w:rFonts w:cs="Arial"/>
            <w:b/>
          </w:rPr>
          <w:t>Emergency Instructions</w:t>
        </w:r>
        <w:r w:rsidR="00236B2F">
          <w:rPr>
            <w:rFonts w:cs="Arial"/>
          </w:rPr>
          <w:t xml:space="preserve">) to </w:t>
        </w:r>
        <w:r w:rsidR="00236B2F" w:rsidRPr="00EE446A">
          <w:rPr>
            <w:rFonts w:cs="Arial"/>
          </w:rPr>
          <w:t>Scottish</w:t>
        </w:r>
        <w:r w:rsidR="00236B2F" w:rsidRPr="000C31F8">
          <w:rPr>
            <w:rFonts w:cs="Arial"/>
            <w:b/>
            <w:bCs/>
          </w:rPr>
          <w:t xml:space="preserve"> Network Operators</w:t>
        </w:r>
        <w:r w:rsidR="00236B2F">
          <w:rPr>
            <w:rFonts w:cs="Arial"/>
          </w:rPr>
          <w:t xml:space="preserve">, to activate on one or more </w:t>
        </w:r>
        <w:r w:rsidR="00236B2F" w:rsidRPr="000C31F8">
          <w:rPr>
            <w:rFonts w:cs="Arial"/>
            <w:b/>
          </w:rPr>
          <w:t>Distribution Restoration Zone</w:t>
        </w:r>
        <w:r w:rsidR="00236B2F">
          <w:rPr>
            <w:rFonts w:cs="Arial"/>
            <w:b/>
          </w:rPr>
          <w:t xml:space="preserve"> Plan</w:t>
        </w:r>
        <w:r w:rsidR="00236B2F" w:rsidRPr="000C31F8">
          <w:rPr>
            <w:rFonts w:cs="Arial"/>
            <w:b/>
          </w:rPr>
          <w:t>s</w:t>
        </w:r>
        <w:r w:rsidR="00236B2F">
          <w:rPr>
            <w:rFonts w:cs="Arial"/>
          </w:rPr>
          <w:t>.</w:t>
        </w:r>
      </w:ins>
    </w:p>
    <w:p w14:paraId="00DD743A" w14:textId="339E384B" w:rsidR="00DC78E8" w:rsidRDefault="00B90381" w:rsidP="000D74B6">
      <w:pPr>
        <w:pStyle w:val="Level1Text"/>
        <w:rPr>
          <w:ins w:id="412" w:author="Antony Johnson" w:date="2022-11-21T10:24:00Z"/>
          <w:rFonts w:cs="Arial"/>
        </w:rPr>
      </w:pPr>
      <w:commentRangeStart w:id="413"/>
      <w:commentRangeEnd w:id="413"/>
      <w:r>
        <w:rPr>
          <w:rStyle w:val="CommentReference"/>
          <w:color w:val="auto"/>
        </w:rPr>
        <w:commentReference w:id="413"/>
      </w:r>
    </w:p>
    <w:p w14:paraId="5591280F" w14:textId="77777777" w:rsidR="00DC78E8" w:rsidRPr="000D74B6" w:rsidRDefault="00DC78E8" w:rsidP="00DC78E8">
      <w:pPr>
        <w:pStyle w:val="Level1Text"/>
        <w:ind w:firstLine="0"/>
        <w:rPr>
          <w:ins w:id="414" w:author="Antony Johnson" w:date="2022-11-21T10:24:00Z"/>
          <w:rFonts w:cs="Arial"/>
        </w:rPr>
      </w:pPr>
    </w:p>
    <w:p w14:paraId="7A2D8328" w14:textId="17551707" w:rsidR="00427960" w:rsidRPr="00FD0E15" w:rsidRDefault="005A679F" w:rsidP="00140703">
      <w:pPr>
        <w:tabs>
          <w:tab w:val="left" w:pos="1701"/>
        </w:tabs>
        <w:autoSpaceDE w:val="0"/>
        <w:autoSpaceDN w:val="0"/>
        <w:adjustRightInd w:val="0"/>
        <w:ind w:left="1843" w:hanging="1276"/>
        <w:jc w:val="both"/>
        <w:rPr>
          <w:rFonts w:cs="Arial"/>
          <w:u w:val="single"/>
        </w:rPr>
      </w:pPr>
      <w:commentRangeStart w:id="415"/>
      <w:ins w:id="416" w:author="Antony Johnson" w:date="2022-11-21T10:24:00Z">
        <w:r>
          <w:t>OC9.4.7.5</w:t>
        </w:r>
      </w:ins>
      <w:commentRangeEnd w:id="415"/>
      <w:r w:rsidR="0074649D">
        <w:rPr>
          <w:rStyle w:val="CommentReference"/>
        </w:rPr>
        <w:commentReference w:id="415"/>
      </w:r>
      <w:r w:rsidR="00427960" w:rsidRPr="000F12BF">
        <w:tab/>
      </w:r>
      <w:r w:rsidR="00427960" w:rsidRPr="000F12BF">
        <w:tab/>
      </w:r>
      <w:r w:rsidR="00427960" w:rsidRPr="000F12BF">
        <w:rPr>
          <w:rFonts w:cs="Arial"/>
          <w:bCs/>
          <w:u w:val="single"/>
        </w:rPr>
        <w:t>Requirements</w:t>
      </w:r>
      <w:r w:rsidR="00427960" w:rsidRPr="00427960">
        <w:rPr>
          <w:rFonts w:cs="Arial"/>
          <w:bCs/>
          <w:u w:val="single"/>
        </w:rPr>
        <w:t xml:space="preserve"> to inform </w:t>
      </w:r>
      <w:r w:rsidR="00427960" w:rsidRPr="005D4D10">
        <w:rPr>
          <w:rFonts w:cs="Arial"/>
          <w:b/>
          <w:u w:val="single"/>
        </w:rPr>
        <w:t>The Company</w:t>
      </w:r>
      <w:r w:rsidR="00427960" w:rsidRPr="00427960">
        <w:rPr>
          <w:rFonts w:cs="Arial"/>
          <w:bCs/>
          <w:u w:val="single"/>
        </w:rPr>
        <w:t xml:space="preserve"> where a </w:t>
      </w:r>
      <w:del w:id="417" w:author="Antony Johnson" w:date="2022-11-21T10:24:00Z">
        <w:r w:rsidR="00427960" w:rsidRPr="005D4D10">
          <w:rPr>
            <w:rFonts w:cs="Arial"/>
            <w:b/>
            <w:u w:val="single"/>
          </w:rPr>
          <w:delText>Genset</w:delText>
        </w:r>
      </w:del>
      <w:ins w:id="418" w:author="Antony Johnson" w:date="2022-11-21T10:24:00Z">
        <w:r w:rsidR="00C71C8F">
          <w:rPr>
            <w:rFonts w:cs="Arial"/>
            <w:b/>
            <w:u w:val="single"/>
          </w:rPr>
          <w:t>Generating Unit</w:t>
        </w:r>
      </w:ins>
      <w:r w:rsidR="00E33BA4">
        <w:rPr>
          <w:rFonts w:cs="Arial"/>
          <w:bCs/>
          <w:u w:val="single"/>
        </w:rPr>
        <w:t xml:space="preserve">, </w:t>
      </w:r>
      <w:r w:rsidR="00E33BA4" w:rsidRPr="00591A9E">
        <w:rPr>
          <w:rFonts w:cs="Arial"/>
          <w:b/>
          <w:u w:val="single"/>
        </w:rPr>
        <w:t>HVDC System</w:t>
      </w:r>
      <w:r w:rsidR="00E33BA4" w:rsidRPr="00591A9E">
        <w:rPr>
          <w:rFonts w:cs="Arial"/>
          <w:bCs/>
          <w:u w:val="single"/>
        </w:rPr>
        <w:t xml:space="preserve"> or </w:t>
      </w:r>
      <w:r w:rsidR="00E33BA4" w:rsidRPr="00591A9E">
        <w:rPr>
          <w:rFonts w:cs="Arial"/>
          <w:b/>
          <w:u w:val="single"/>
        </w:rPr>
        <w:t>DC Converter</w:t>
      </w:r>
      <w:r w:rsidR="00427960" w:rsidRPr="00591A9E">
        <w:rPr>
          <w:rFonts w:cs="Arial"/>
          <w:bCs/>
          <w:u w:val="single"/>
        </w:rPr>
        <w:t xml:space="preserve"> cannot operate within its safe operating limits</w:t>
      </w:r>
      <w:r w:rsidR="00427960" w:rsidRPr="00427960">
        <w:rPr>
          <w:rFonts w:cs="Arial"/>
          <w:bCs/>
          <w:u w:val="single"/>
        </w:rPr>
        <w:t xml:space="preserve"> during the </w:t>
      </w:r>
      <w:r w:rsidR="00427960" w:rsidRPr="005D4D10">
        <w:rPr>
          <w:rFonts w:cs="Arial"/>
          <w:b/>
          <w:u w:val="single"/>
        </w:rPr>
        <w:t>Demand</w:t>
      </w:r>
      <w:r w:rsidR="00427960" w:rsidRPr="00427960">
        <w:rPr>
          <w:rFonts w:cs="Arial"/>
          <w:bCs/>
          <w:u w:val="single"/>
        </w:rPr>
        <w:t xml:space="preserve"> restoration process</w:t>
      </w:r>
      <w:r w:rsidR="00427960">
        <w:rPr>
          <w:rFonts w:cs="Arial"/>
          <w:b/>
          <w:u w:val="single"/>
        </w:rPr>
        <w:t xml:space="preserve">    </w:t>
      </w:r>
    </w:p>
    <w:p w14:paraId="73D6C6EE" w14:textId="77777777" w:rsidR="00427960" w:rsidRDefault="00427960" w:rsidP="008046E9">
      <w:pPr>
        <w:pStyle w:val="Level1Text"/>
      </w:pPr>
    </w:p>
    <w:p w14:paraId="692C6706" w14:textId="3310647E" w:rsidR="00C60EBE" w:rsidRPr="00CC130F" w:rsidRDefault="00814590" w:rsidP="00140703">
      <w:pPr>
        <w:pStyle w:val="Level1Text"/>
      </w:pPr>
      <w:ins w:id="419" w:author="Antony Johnson" w:date="2022-11-21T10:24:00Z">
        <w:r>
          <w:t>OC9.4.7.5.1</w:t>
        </w:r>
        <w:r w:rsidR="00B820D8">
          <w:tab/>
        </w:r>
      </w:ins>
      <w:r w:rsidR="00C60EBE" w:rsidRPr="00FD0E15">
        <w:t xml:space="preserve">If during the </w:t>
      </w:r>
      <w:r w:rsidR="00C60EBE" w:rsidRPr="00FD0E15">
        <w:rPr>
          <w:b/>
        </w:rPr>
        <w:t>Demand</w:t>
      </w:r>
      <w:r w:rsidR="00C60EBE" w:rsidRPr="00CC130F">
        <w:rPr>
          <w:b/>
        </w:rPr>
        <w:t xml:space="preserve"> </w:t>
      </w:r>
      <w:r w:rsidR="00C60EBE" w:rsidRPr="00FD0E15">
        <w:t xml:space="preserve">restoration process any </w:t>
      </w:r>
      <w:commentRangeStart w:id="420"/>
      <w:del w:id="421" w:author="Antony Johnson" w:date="2022-11-21T10:24:00Z">
        <w:r w:rsidR="00C60EBE" w:rsidRPr="00FD0E15">
          <w:rPr>
            <w:b/>
          </w:rPr>
          <w:delText>Genset</w:delText>
        </w:r>
      </w:del>
      <w:ins w:id="422" w:author="Antony Johnson" w:date="2022-11-21T10:24:00Z">
        <w:r w:rsidR="00C71C8F">
          <w:rPr>
            <w:b/>
          </w:rPr>
          <w:t>Generating Unit</w:t>
        </w:r>
      </w:ins>
      <w:r w:rsidR="00C71C8F">
        <w:rPr>
          <w:b/>
        </w:rPr>
        <w:t xml:space="preserve"> </w:t>
      </w:r>
      <w:r w:rsidR="001714D1" w:rsidRPr="00B915FF">
        <w:rPr>
          <w:bCs/>
        </w:rPr>
        <w:t>or</w:t>
      </w:r>
      <w:r w:rsidR="001714D1">
        <w:rPr>
          <w:b/>
          <w:bCs/>
        </w:rPr>
        <w:t xml:space="preserve"> HVDC System </w:t>
      </w:r>
      <w:r w:rsidR="001714D1" w:rsidRPr="005D4D10">
        <w:t xml:space="preserve">or </w:t>
      </w:r>
      <w:r w:rsidR="001714D1" w:rsidRPr="005D4D10">
        <w:rPr>
          <w:b/>
        </w:rPr>
        <w:t>DC Converter Station</w:t>
      </w:r>
      <w:r w:rsidR="001714D1">
        <w:t xml:space="preserve"> </w:t>
      </w:r>
      <w:commentRangeEnd w:id="420"/>
      <w:r w:rsidR="00A0244E">
        <w:rPr>
          <w:rStyle w:val="CommentReference"/>
          <w:color w:val="auto"/>
        </w:rPr>
        <w:commentReference w:id="420"/>
      </w:r>
      <w:r w:rsidR="00C60EBE" w:rsidRPr="00FD0E15">
        <w:t xml:space="preserve">cannot, because of the </w:t>
      </w:r>
      <w:r w:rsidR="00C60EBE" w:rsidRPr="00FD0E15">
        <w:rPr>
          <w:b/>
        </w:rPr>
        <w:t>Demand</w:t>
      </w:r>
      <w:r w:rsidR="00C60EBE" w:rsidRPr="00CC130F">
        <w:rPr>
          <w:b/>
        </w:rPr>
        <w:t xml:space="preserve"> </w:t>
      </w:r>
      <w:r w:rsidR="00C60EBE" w:rsidRPr="00FD0E15">
        <w:t>being experienced, keep within</w:t>
      </w:r>
      <w:r w:rsidR="0011603A" w:rsidRPr="00FD0E15">
        <w:t xml:space="preserve"> its safe operating</w:t>
      </w:r>
      <w:r w:rsidR="00402770">
        <w:t xml:space="preserve"> </w:t>
      </w:r>
      <w:r w:rsidR="0011603A" w:rsidRPr="00FD0E15">
        <w:t xml:space="preserve">parameters, </w:t>
      </w:r>
      <w:r w:rsidR="00C60EBE" w:rsidRPr="00FD0E15">
        <w:t xml:space="preserve">the </w:t>
      </w:r>
      <w:del w:id="423" w:author="Antony Johnson" w:date="2022-11-21T10:24:00Z">
        <w:r w:rsidR="001714D1">
          <w:rPr>
            <w:b/>
            <w:bCs/>
            <w:sz w:val="19"/>
            <w:szCs w:val="19"/>
          </w:rPr>
          <w:delText>Black Start</w:delText>
        </w:r>
      </w:del>
      <w:ins w:id="424" w:author="Antony Johnson" w:date="2022-11-21T10:24:00Z">
        <w:r w:rsidR="004768E8" w:rsidRPr="004768E8">
          <w:rPr>
            <w:b/>
            <w:bCs/>
          </w:rPr>
          <w:t>Restoration</w:t>
        </w:r>
      </w:ins>
      <w:r w:rsidR="004768E8" w:rsidRPr="00140703">
        <w:rPr>
          <w:b/>
        </w:rPr>
        <w:t xml:space="preserve"> Service </w:t>
      </w:r>
      <w:r w:rsidR="008B5D6C" w:rsidRPr="00140703">
        <w:rPr>
          <w:b/>
        </w:rPr>
        <w:t>Provider</w:t>
      </w:r>
      <w:r w:rsidR="008B5D6C" w:rsidRPr="004768E8">
        <w:rPr>
          <w:b/>
          <w:bCs/>
        </w:rPr>
        <w:t xml:space="preserve"> </w:t>
      </w:r>
      <w:r w:rsidR="008B5D6C" w:rsidRPr="00A85567">
        <w:t>shall</w:t>
      </w:r>
      <w:r w:rsidR="00C60EBE" w:rsidRPr="00A85567">
        <w:t>,</w:t>
      </w:r>
      <w:r w:rsidR="00C60EBE" w:rsidRPr="00FD0E15">
        <w:t xml:space="preserve"> unless a </w:t>
      </w:r>
      <w:r w:rsidR="00C60EBE" w:rsidRPr="00FD0E15">
        <w:rPr>
          <w:b/>
        </w:rPr>
        <w:t>Local Joint Restoration Plan</w:t>
      </w:r>
      <w:r w:rsidR="00C60EBE" w:rsidRPr="00CC130F">
        <w:rPr>
          <w:b/>
        </w:rPr>
        <w:t xml:space="preserve"> </w:t>
      </w:r>
      <w:ins w:id="425" w:author="Antony Johnson" w:date="2022-11-21T10:24:00Z">
        <w:r w:rsidR="002E7DB1" w:rsidRPr="002E7DB1">
          <w:rPr>
            <w:bCs/>
          </w:rPr>
          <w:t>or</w:t>
        </w:r>
        <w:r w:rsidR="002E7DB1">
          <w:rPr>
            <w:b/>
          </w:rPr>
          <w:t xml:space="preserve"> Distribution Restoration Zone Plan </w:t>
        </w:r>
      </w:ins>
      <w:r w:rsidR="00C60EBE" w:rsidRPr="00FD0E15">
        <w:t xml:space="preserve">is in operation, inform </w:t>
      </w:r>
      <w:r w:rsidR="00D77621">
        <w:rPr>
          <w:b/>
        </w:rPr>
        <w:t>The Company</w:t>
      </w:r>
      <w:del w:id="426" w:author="Antony Johnson" w:date="2022-11-21T10:24:00Z">
        <w:r w:rsidR="00E175B7" w:rsidRPr="00FD0E15">
          <w:delText>.</w:delText>
        </w:r>
      </w:del>
      <w:ins w:id="427" w:author="Antony Johnson" w:date="2022-11-21T10:24:00Z">
        <w:r w:rsidR="002E7DB1">
          <w:rPr>
            <w:b/>
          </w:rPr>
          <w:t xml:space="preserve"> </w:t>
        </w:r>
        <w:r w:rsidR="002E7DB1" w:rsidRPr="002E7DB1">
          <w:rPr>
            <w:bCs/>
          </w:rPr>
          <w:t>and relevant</w:t>
        </w:r>
        <w:r w:rsidR="002E7DB1">
          <w:rPr>
            <w:b/>
          </w:rPr>
          <w:t xml:space="preserve"> Network Operator</w:t>
        </w:r>
        <w:r w:rsidR="00E175B7" w:rsidRPr="00FD0E15">
          <w:t>.</w:t>
        </w:r>
      </w:ins>
      <w:r w:rsidR="00500F47" w:rsidRPr="00CC130F">
        <w:t xml:space="preserve"> </w:t>
      </w:r>
      <w:r w:rsidR="00D77621">
        <w:rPr>
          <w:b/>
        </w:rPr>
        <w:t>The Company</w:t>
      </w:r>
      <w:r w:rsidR="00C60EBE" w:rsidRPr="00CC130F">
        <w:rPr>
          <w:b/>
        </w:rPr>
        <w:t xml:space="preserve"> </w:t>
      </w:r>
      <w:ins w:id="428" w:author="Antony Johnson" w:date="2022-11-21T10:24:00Z">
        <w:r w:rsidR="002E7DB1" w:rsidRPr="002E7DB1">
          <w:rPr>
            <w:bCs/>
          </w:rPr>
          <w:t xml:space="preserve">or relevant </w:t>
        </w:r>
        <w:r w:rsidR="002E7DB1">
          <w:rPr>
            <w:b/>
          </w:rPr>
          <w:t xml:space="preserve">Network Operator </w:t>
        </w:r>
        <w:r w:rsidR="002E7DB1" w:rsidRPr="002E7DB1">
          <w:rPr>
            <w:bCs/>
          </w:rPr>
          <w:t>(as appropriate)</w:t>
        </w:r>
        <w:r w:rsidR="002E7DB1">
          <w:rPr>
            <w:b/>
          </w:rPr>
          <w:t xml:space="preserve"> </w:t>
        </w:r>
      </w:ins>
      <w:r w:rsidR="00C60EBE" w:rsidRPr="00FD0E15">
        <w:t xml:space="preserve">will, where possible, either instruct </w:t>
      </w:r>
      <w:r w:rsidR="00C60EBE" w:rsidRPr="00FD0E15">
        <w:rPr>
          <w:b/>
        </w:rPr>
        <w:t>Demand</w:t>
      </w:r>
      <w:r w:rsidR="00C60EBE" w:rsidRPr="00CC130F">
        <w:rPr>
          <w:b/>
        </w:rPr>
        <w:t xml:space="preserve"> </w:t>
      </w:r>
      <w:r w:rsidR="00C60EBE" w:rsidRPr="00FD0E15">
        <w:t xml:space="preserve">to be altered or will re-configure the </w:t>
      </w:r>
      <w:del w:id="429" w:author="Antony Johnson" w:date="2022-11-21T10:24:00Z">
        <w:r w:rsidR="00C729B9" w:rsidRPr="00FD0E15">
          <w:rPr>
            <w:b/>
          </w:rPr>
          <w:delText>National Electricity Transmission</w:delText>
        </w:r>
      </w:del>
      <w:ins w:id="430" w:author="Antony Johnson" w:date="2022-11-21T10:24:00Z">
        <w:r w:rsidR="002E7DB1" w:rsidRPr="00F454BC">
          <w:rPr>
            <w:b/>
            <w:bCs/>
          </w:rPr>
          <w:t>Total</w:t>
        </w:r>
        <w:r w:rsidR="002E7DB1">
          <w:t xml:space="preserve"> </w:t>
        </w:r>
      </w:ins>
      <w:del w:id="431" w:author="David Halford" w:date="2022-12-28T08:28:00Z">
        <w:r w:rsidR="00C60EBE" w:rsidRPr="00FD0E15" w:rsidDel="0098722C">
          <w:rPr>
            <w:b/>
          </w:rPr>
          <w:delText xml:space="preserve"> </w:delText>
        </w:r>
      </w:del>
      <w:commentRangeStart w:id="432"/>
      <w:r w:rsidR="00C60EBE" w:rsidRPr="00FD0E15">
        <w:rPr>
          <w:b/>
        </w:rPr>
        <w:t>System</w:t>
      </w:r>
      <w:commentRangeEnd w:id="432"/>
      <w:r w:rsidR="00A0244E">
        <w:rPr>
          <w:rStyle w:val="CommentReference"/>
          <w:color w:val="auto"/>
        </w:rPr>
        <w:commentReference w:id="432"/>
      </w:r>
      <w:r w:rsidR="00C60EBE" w:rsidRPr="00CC130F">
        <w:rPr>
          <w:b/>
        </w:rPr>
        <w:t xml:space="preserve"> </w:t>
      </w:r>
      <w:r w:rsidR="00C60EBE" w:rsidRPr="00FD0E15">
        <w:t xml:space="preserve">or will instruct a </w:t>
      </w:r>
      <w:r w:rsidR="00C60EBE" w:rsidRPr="00FD0E15">
        <w:rPr>
          <w:b/>
        </w:rPr>
        <w:t>User</w:t>
      </w:r>
      <w:r w:rsidR="00C60EBE" w:rsidRPr="00CC130F">
        <w:rPr>
          <w:b/>
        </w:rPr>
        <w:t xml:space="preserve"> </w:t>
      </w:r>
      <w:r w:rsidR="00C60EBE" w:rsidRPr="00FD0E15">
        <w:t xml:space="preserve">to re-configure its </w:t>
      </w:r>
      <w:r w:rsidR="00C60EBE" w:rsidRPr="00FD0E15">
        <w:rPr>
          <w:b/>
        </w:rPr>
        <w:t>System</w:t>
      </w:r>
      <w:r w:rsidR="00C60EBE" w:rsidRPr="00CC130F">
        <w:rPr>
          <w:b/>
        </w:rPr>
        <w:t xml:space="preserve"> </w:t>
      </w:r>
      <w:r w:rsidR="00C60EBE" w:rsidRPr="00FD0E15">
        <w:t>in order to alleviate the</w:t>
      </w:r>
      <w:r w:rsidR="00D00761" w:rsidRPr="00FD0E15">
        <w:t xml:space="preserve"> </w:t>
      </w:r>
      <w:r w:rsidR="00C60EBE" w:rsidRPr="00FD0E15">
        <w:t xml:space="preserve">problem being experienced by the </w:t>
      </w:r>
      <w:del w:id="433" w:author="Antony Johnson" w:date="2022-11-21T10:24:00Z">
        <w:r w:rsidR="00C60EBE" w:rsidRPr="00FD0E15">
          <w:rPr>
            <w:b/>
          </w:rPr>
          <w:delText>Gen</w:delText>
        </w:r>
        <w:r w:rsidR="00541B89">
          <w:rPr>
            <w:b/>
          </w:rPr>
          <w:delText>set</w:delText>
        </w:r>
      </w:del>
      <w:ins w:id="434" w:author="Antony Johnson" w:date="2022-11-21T10:24:00Z">
        <w:r w:rsidR="00B93F94">
          <w:rPr>
            <w:b/>
          </w:rPr>
          <w:t>Generating Unit</w:t>
        </w:r>
      </w:ins>
      <w:r w:rsidR="00B93F94" w:rsidRPr="00140703">
        <w:rPr>
          <w:b/>
        </w:rPr>
        <w:t xml:space="preserve"> </w:t>
      </w:r>
      <w:r w:rsidR="00541B89" w:rsidRPr="00B915FF">
        <w:rPr>
          <w:bCs/>
        </w:rPr>
        <w:t>or</w:t>
      </w:r>
      <w:r w:rsidR="00541B89">
        <w:rPr>
          <w:b/>
          <w:bCs/>
        </w:rPr>
        <w:t xml:space="preserve"> </w:t>
      </w:r>
      <w:r w:rsidR="00541B89">
        <w:rPr>
          <w:rFonts w:eastAsia="Cambria" w:cs="Arial"/>
          <w:b/>
          <w:bCs/>
          <w:snapToGrid/>
          <w:lang w:eastAsia="en-GB"/>
        </w:rPr>
        <w:t>HVDC System</w:t>
      </w:r>
      <w:r w:rsidR="00541B89" w:rsidRPr="005D4D10">
        <w:t xml:space="preserve"> or </w:t>
      </w:r>
      <w:r w:rsidR="00541B89" w:rsidRPr="005D4D10">
        <w:rPr>
          <w:b/>
        </w:rPr>
        <w:t>DC Converter Station</w:t>
      </w:r>
      <w:r w:rsidR="00C60EBE" w:rsidRPr="00FD0E15">
        <w:t xml:space="preserve">. If a </w:t>
      </w:r>
      <w:r w:rsidR="00C60EBE" w:rsidRPr="00FD0E15">
        <w:rPr>
          <w:b/>
        </w:rPr>
        <w:t>Local Joint Restoration Plan</w:t>
      </w:r>
      <w:r w:rsidR="00C60EBE" w:rsidRPr="00CC130F">
        <w:rPr>
          <w:b/>
        </w:rPr>
        <w:t xml:space="preserve"> </w:t>
      </w:r>
      <w:ins w:id="435" w:author="Antony Johnson" w:date="2022-11-21T10:24:00Z">
        <w:r w:rsidR="002E7DB1" w:rsidRPr="00F454BC">
          <w:rPr>
            <w:bCs/>
          </w:rPr>
          <w:t>or</w:t>
        </w:r>
        <w:r w:rsidR="002E7DB1">
          <w:rPr>
            <w:b/>
          </w:rPr>
          <w:t xml:space="preserve"> Distribution R</w:t>
        </w:r>
        <w:r w:rsidR="00F454BC">
          <w:rPr>
            <w:b/>
          </w:rPr>
          <w:t xml:space="preserve">estoration Zone Plan </w:t>
        </w:r>
      </w:ins>
      <w:r w:rsidR="00C60EBE" w:rsidRPr="00FD0E15">
        <w:t>is in operation, then the arrangements set out therein</w:t>
      </w:r>
      <w:r w:rsidR="006D5C92" w:rsidRPr="00FD0E15">
        <w:t xml:space="preserve"> </w:t>
      </w:r>
      <w:r w:rsidR="00C60EBE" w:rsidRPr="00FD0E15">
        <w:t xml:space="preserve">shall apply. </w:t>
      </w:r>
      <w:commentRangeStart w:id="436"/>
      <w:del w:id="437" w:author="David Halford" w:date="2022-12-28T08:29:00Z">
        <w:r w:rsidR="00C60EBE" w:rsidRPr="00FD0E15" w:rsidDel="0098722C">
          <w:delText>However</w:delText>
        </w:r>
        <w:commentRangeEnd w:id="436"/>
        <w:r w:rsidR="00A0244E" w:rsidDel="0098722C">
          <w:rPr>
            <w:rStyle w:val="CommentReference"/>
            <w:color w:val="auto"/>
          </w:rPr>
          <w:commentReference w:id="436"/>
        </w:r>
      </w:del>
      <w:ins w:id="438" w:author="David Halford" w:date="2022-12-28T08:29:00Z">
        <w:r w:rsidR="0098722C">
          <w:t>In both scenarios</w:t>
        </w:r>
      </w:ins>
      <w:r w:rsidR="00C60EBE" w:rsidRPr="00FD0E15">
        <w:t xml:space="preserve">, </w:t>
      </w:r>
      <w:r w:rsidR="004171F4">
        <w:rPr>
          <w:b/>
        </w:rPr>
        <w:t>The Company</w:t>
      </w:r>
      <w:r w:rsidR="004171F4" w:rsidRPr="00CC130F">
        <w:rPr>
          <w:b/>
        </w:rPr>
        <w:t xml:space="preserve"> </w:t>
      </w:r>
      <w:ins w:id="439" w:author="Antony Johnson" w:date="2022-11-21T10:24:00Z">
        <w:r w:rsidR="00F454BC" w:rsidRPr="00F454BC">
          <w:rPr>
            <w:bCs/>
          </w:rPr>
          <w:t>and/or</w:t>
        </w:r>
        <w:r w:rsidR="00F454BC">
          <w:rPr>
            <w:b/>
          </w:rPr>
          <w:t xml:space="preserve"> Network Operator </w:t>
        </w:r>
      </w:ins>
      <w:r w:rsidR="00C60EBE" w:rsidRPr="00FD0E15">
        <w:t xml:space="preserve">accepts that any decision to keep a </w:t>
      </w:r>
      <w:del w:id="440" w:author="Antony Johnson" w:date="2022-11-21T10:24:00Z">
        <w:r w:rsidR="00C60EBE" w:rsidRPr="00FD0E15">
          <w:rPr>
            <w:b/>
          </w:rPr>
          <w:delText>Genset</w:delText>
        </w:r>
      </w:del>
      <w:ins w:id="441" w:author="Antony Johnson" w:date="2022-11-21T10:24:00Z">
        <w:r w:rsidR="00B93F94">
          <w:rPr>
            <w:b/>
          </w:rPr>
          <w:t>Generating Unit</w:t>
        </w:r>
      </w:ins>
      <w:r w:rsidR="00B93F94">
        <w:rPr>
          <w:b/>
        </w:rPr>
        <w:t xml:space="preserve"> </w:t>
      </w:r>
      <w:r w:rsidR="00541B89" w:rsidRPr="00B915FF">
        <w:rPr>
          <w:bCs/>
        </w:rPr>
        <w:t>or</w:t>
      </w:r>
      <w:r w:rsidR="00541B89">
        <w:rPr>
          <w:b/>
          <w:bCs/>
        </w:rPr>
        <w:t xml:space="preserve"> HVDC System</w:t>
      </w:r>
      <w:r w:rsidR="00541B89" w:rsidRPr="005D4D10">
        <w:t xml:space="preserve"> or </w:t>
      </w:r>
      <w:r w:rsidR="00541B89" w:rsidRPr="005D4D10">
        <w:rPr>
          <w:b/>
        </w:rPr>
        <w:t>DC Converter Station</w:t>
      </w:r>
      <w:r w:rsidR="00541B89">
        <w:rPr>
          <w:b/>
          <w:bCs/>
        </w:rPr>
        <w:t xml:space="preserve"> </w:t>
      </w:r>
      <w:r w:rsidR="00C60EBE" w:rsidRPr="00FD0E15">
        <w:t>operating, if outside its safe operating parameters, is one for the</w:t>
      </w:r>
      <w:r w:rsidR="00541B89">
        <w:t xml:space="preserve"> </w:t>
      </w:r>
      <w:del w:id="442" w:author="Antony Johnson" w:date="2022-11-21T10:24:00Z">
        <w:r w:rsidR="00541B89">
          <w:rPr>
            <w:b/>
            <w:bCs/>
            <w:sz w:val="19"/>
            <w:szCs w:val="19"/>
          </w:rPr>
          <w:delText>Black Start</w:delText>
        </w:r>
      </w:del>
      <w:ins w:id="443" w:author="Antony Johnson" w:date="2022-11-21T10:24:00Z">
        <w:r w:rsidR="00FD3A77">
          <w:rPr>
            <w:b/>
            <w:bCs/>
            <w:sz w:val="19"/>
            <w:szCs w:val="19"/>
          </w:rPr>
          <w:t>Restoration</w:t>
        </w:r>
      </w:ins>
      <w:r w:rsidR="00FD3A77">
        <w:rPr>
          <w:b/>
          <w:bCs/>
          <w:sz w:val="19"/>
          <w:szCs w:val="19"/>
        </w:rPr>
        <w:t xml:space="preserve"> Service</w:t>
      </w:r>
      <w:r w:rsidR="00541B89">
        <w:rPr>
          <w:b/>
          <w:bCs/>
          <w:sz w:val="19"/>
          <w:szCs w:val="19"/>
        </w:rPr>
        <w:t xml:space="preserve"> </w:t>
      </w:r>
      <w:del w:id="444" w:author="Antony Johnson" w:date="2022-11-21T10:24:00Z">
        <w:r w:rsidR="00541B89">
          <w:rPr>
            <w:b/>
            <w:bCs/>
            <w:sz w:val="19"/>
            <w:szCs w:val="19"/>
          </w:rPr>
          <w:delText>Providers</w:delText>
        </w:r>
      </w:del>
      <w:ins w:id="445" w:author="Antony Johnson" w:date="2022-11-21T10:24:00Z">
        <w:r w:rsidR="00541B89">
          <w:rPr>
            <w:b/>
            <w:bCs/>
            <w:sz w:val="19"/>
            <w:szCs w:val="19"/>
          </w:rPr>
          <w:t>Provider</w:t>
        </w:r>
      </w:ins>
      <w:r w:rsidR="00C60EBE" w:rsidRPr="00CC130F">
        <w:rPr>
          <w:b/>
        </w:rPr>
        <w:t xml:space="preserve"> </w:t>
      </w:r>
      <w:r w:rsidR="00C60EBE" w:rsidRPr="00FD0E15">
        <w:t xml:space="preserve">concerned alone and accepts that the </w:t>
      </w:r>
      <w:del w:id="446" w:author="Antony Johnson" w:date="2022-11-21T10:24:00Z">
        <w:r w:rsidR="00541B89">
          <w:rPr>
            <w:b/>
            <w:bCs/>
            <w:sz w:val="19"/>
            <w:szCs w:val="19"/>
          </w:rPr>
          <w:delText>Black Start</w:delText>
        </w:r>
      </w:del>
      <w:ins w:id="447" w:author="Antony Johnson" w:date="2022-11-21T10:24:00Z">
        <w:r w:rsidR="00ED674D">
          <w:rPr>
            <w:b/>
            <w:bCs/>
            <w:sz w:val="19"/>
            <w:szCs w:val="19"/>
          </w:rPr>
          <w:t>Restoration</w:t>
        </w:r>
      </w:ins>
      <w:r w:rsidR="00ED674D">
        <w:rPr>
          <w:b/>
          <w:bCs/>
          <w:sz w:val="19"/>
          <w:szCs w:val="19"/>
        </w:rPr>
        <w:t xml:space="preserve"> Service </w:t>
      </w:r>
      <w:r w:rsidR="008046E9">
        <w:rPr>
          <w:b/>
          <w:bCs/>
          <w:sz w:val="19"/>
          <w:szCs w:val="19"/>
        </w:rPr>
        <w:t>Provider</w:t>
      </w:r>
      <w:r w:rsidR="008046E9">
        <w:rPr>
          <w:b/>
          <w:bCs/>
        </w:rPr>
        <w:t xml:space="preserve"> </w:t>
      </w:r>
      <w:r w:rsidR="00C60EBE" w:rsidRPr="00FD0E15">
        <w:t xml:space="preserve">may change </w:t>
      </w:r>
      <w:r w:rsidR="00541B89">
        <w:t xml:space="preserve">output </w:t>
      </w:r>
      <w:r w:rsidR="00C60EBE" w:rsidRPr="00FD0E15">
        <w:t xml:space="preserve">on that </w:t>
      </w:r>
      <w:del w:id="448" w:author="Antony Johnson" w:date="2022-11-21T10:24:00Z">
        <w:r w:rsidR="00C60EBE" w:rsidRPr="00FD0E15">
          <w:rPr>
            <w:b/>
          </w:rPr>
          <w:delText>Genset</w:delText>
        </w:r>
      </w:del>
      <w:ins w:id="449" w:author="Antony Johnson" w:date="2022-11-21T10:24:00Z">
        <w:r w:rsidR="00D56E0E">
          <w:rPr>
            <w:b/>
          </w:rPr>
          <w:t>Generating Unit</w:t>
        </w:r>
      </w:ins>
      <w:r w:rsidR="00D56E0E">
        <w:rPr>
          <w:b/>
        </w:rPr>
        <w:t xml:space="preserve"> </w:t>
      </w:r>
      <w:r w:rsidR="00541B89" w:rsidRPr="00B915FF">
        <w:rPr>
          <w:bCs/>
        </w:rPr>
        <w:t>or</w:t>
      </w:r>
      <w:r w:rsidR="00541B89">
        <w:rPr>
          <w:b/>
          <w:bCs/>
        </w:rPr>
        <w:t xml:space="preserve"> HVDC System</w:t>
      </w:r>
      <w:r w:rsidR="00541B89" w:rsidRPr="00B915FF">
        <w:rPr>
          <w:bCs/>
        </w:rPr>
        <w:t xml:space="preserve"> or</w:t>
      </w:r>
      <w:r w:rsidR="00541B89">
        <w:rPr>
          <w:b/>
          <w:bCs/>
        </w:rPr>
        <w:t xml:space="preserve"> DC Converter Station</w:t>
      </w:r>
      <w:r w:rsidR="00C60EBE" w:rsidRPr="00CC130F">
        <w:rPr>
          <w:b/>
        </w:rPr>
        <w:t xml:space="preserve"> </w:t>
      </w:r>
      <w:r w:rsidR="00C60EBE" w:rsidRPr="00FD0E15">
        <w:t xml:space="preserve">if it believes it is necessary for safety reasons (whether relating to personnel or </w:t>
      </w:r>
      <w:r w:rsidR="00C60EBE" w:rsidRPr="00FD0E15">
        <w:rPr>
          <w:b/>
        </w:rPr>
        <w:t>Plant</w:t>
      </w:r>
      <w:r w:rsidR="00C60EBE" w:rsidRPr="00CC130F">
        <w:rPr>
          <w:b/>
        </w:rPr>
        <w:t xml:space="preserve"> </w:t>
      </w:r>
      <w:r w:rsidR="00C60EBE" w:rsidRPr="00FD0E15">
        <w:t xml:space="preserve">and/or </w:t>
      </w:r>
      <w:r w:rsidR="00C60EBE" w:rsidRPr="00FD0E15">
        <w:rPr>
          <w:b/>
        </w:rPr>
        <w:t>Apparatus</w:t>
      </w:r>
      <w:r w:rsidR="00C60EBE" w:rsidRPr="00FD0E15">
        <w:t xml:space="preserve">). If such a change is made without prior notice, then the </w:t>
      </w:r>
      <w:del w:id="450" w:author="Antony Johnson" w:date="2022-11-21T10:24:00Z">
        <w:r w:rsidR="00541B89">
          <w:rPr>
            <w:b/>
            <w:bCs/>
            <w:sz w:val="19"/>
            <w:szCs w:val="19"/>
          </w:rPr>
          <w:delText>Black Start</w:delText>
        </w:r>
      </w:del>
      <w:ins w:id="451" w:author="Antony Johnson" w:date="2022-11-21T10:24:00Z">
        <w:r w:rsidR="00ED674D">
          <w:rPr>
            <w:b/>
            <w:bCs/>
            <w:sz w:val="19"/>
            <w:szCs w:val="19"/>
          </w:rPr>
          <w:t>Restoration</w:t>
        </w:r>
      </w:ins>
      <w:r w:rsidR="00541B89">
        <w:rPr>
          <w:b/>
          <w:bCs/>
          <w:sz w:val="19"/>
          <w:szCs w:val="19"/>
        </w:rPr>
        <w:t xml:space="preserve"> Service Provider</w:t>
      </w:r>
      <w:r w:rsidR="00C60EBE" w:rsidRPr="00CC130F">
        <w:rPr>
          <w:b/>
        </w:rPr>
        <w:t xml:space="preserve"> </w:t>
      </w:r>
      <w:r w:rsidR="00C60EBE" w:rsidRPr="00FD0E15">
        <w:t xml:space="preserve">shall inform </w:t>
      </w:r>
      <w:r w:rsidR="004171F4">
        <w:rPr>
          <w:b/>
        </w:rPr>
        <w:t>The Compan</w:t>
      </w:r>
      <w:r w:rsidR="00500F47">
        <w:rPr>
          <w:b/>
        </w:rPr>
        <w:t xml:space="preserve">y </w:t>
      </w:r>
      <w:ins w:id="452" w:author="Antony Johnson" w:date="2022-11-21T10:24:00Z">
        <w:r w:rsidR="00F454BC" w:rsidRPr="00F454BC">
          <w:rPr>
            <w:bCs/>
          </w:rPr>
          <w:t>and/or</w:t>
        </w:r>
        <w:r w:rsidR="00F454BC">
          <w:rPr>
            <w:b/>
          </w:rPr>
          <w:t xml:space="preserve"> Network Operator </w:t>
        </w:r>
      </w:ins>
      <w:r w:rsidR="00C60EBE" w:rsidRPr="00FD0E15">
        <w:t xml:space="preserve">as soon as reasonably practical (unless a </w:t>
      </w:r>
      <w:r w:rsidR="00C60EBE" w:rsidRPr="00FD0E15">
        <w:rPr>
          <w:b/>
        </w:rPr>
        <w:t>Local Joint Restoration Plan</w:t>
      </w:r>
      <w:r w:rsidR="00C60EBE" w:rsidRPr="00CC130F">
        <w:rPr>
          <w:b/>
        </w:rPr>
        <w:t xml:space="preserve"> </w:t>
      </w:r>
      <w:ins w:id="453" w:author="Antony Johnson" w:date="2022-11-21T10:24:00Z">
        <w:r w:rsidR="00F454BC" w:rsidRPr="00FB790B">
          <w:rPr>
            <w:bCs/>
          </w:rPr>
          <w:t>and/or</w:t>
        </w:r>
        <w:r w:rsidR="00F454BC">
          <w:rPr>
            <w:b/>
          </w:rPr>
          <w:t xml:space="preserve"> Distribution Restoration Zone Plan </w:t>
        </w:r>
      </w:ins>
      <w:r w:rsidR="00C60EBE" w:rsidRPr="00FD0E15">
        <w:t>is in operation in which case the arrangements set out therein shall apply).</w:t>
      </w:r>
      <w:ins w:id="454" w:author="Antony Johnson" w:date="2022-11-21T10:24:00Z">
        <w:r w:rsidR="00017F33">
          <w:t xml:space="preserve">  In the case </w:t>
        </w:r>
        <w:r w:rsidR="00C951A6">
          <w:t xml:space="preserve">of </w:t>
        </w:r>
        <w:r w:rsidR="00017F33">
          <w:t xml:space="preserve">a </w:t>
        </w:r>
        <w:r w:rsidR="00017F33" w:rsidRPr="00017F33">
          <w:rPr>
            <w:b/>
            <w:bCs/>
          </w:rPr>
          <w:t>Distribution Restoration Zone</w:t>
        </w:r>
        <w:r w:rsidR="00017F33">
          <w:t xml:space="preserve">, where the </w:t>
        </w:r>
        <w:r w:rsidR="00017F33" w:rsidRPr="00EC0DDE">
          <w:rPr>
            <w:b/>
            <w:bCs/>
          </w:rPr>
          <w:t>Network Operator</w:t>
        </w:r>
        <w:r w:rsidR="00017F33">
          <w:t xml:space="preserve"> </w:t>
        </w:r>
        <w:r w:rsidR="00024DDB">
          <w:t>experiences</w:t>
        </w:r>
        <w:r w:rsidR="00EC0DDE">
          <w:t xml:space="preserve"> situations </w:t>
        </w:r>
        <w:r w:rsidR="004E3F6E">
          <w:t xml:space="preserve">where any </w:t>
        </w:r>
        <w:r w:rsidR="004E3F6E" w:rsidRPr="004E3F6E">
          <w:rPr>
            <w:b/>
            <w:bCs/>
          </w:rPr>
          <w:t>Generating Unit</w:t>
        </w:r>
        <w:r w:rsidR="004E3F6E">
          <w:t xml:space="preserve"> or </w:t>
        </w:r>
        <w:r w:rsidR="004E3F6E" w:rsidRPr="004E3F6E">
          <w:rPr>
            <w:b/>
            <w:bCs/>
          </w:rPr>
          <w:t>HVDC System</w:t>
        </w:r>
        <w:r w:rsidR="004E3F6E">
          <w:t xml:space="preserve"> or </w:t>
        </w:r>
        <w:r w:rsidR="004E3F6E" w:rsidRPr="004E3F6E">
          <w:rPr>
            <w:b/>
            <w:bCs/>
          </w:rPr>
          <w:t>DC Converter Station</w:t>
        </w:r>
        <w:r w:rsidR="004E3F6E">
          <w:t xml:space="preserve"> is unable to keep within safe operating parameters and this is likely to affect the integrity and progression of the </w:t>
        </w:r>
        <w:r w:rsidR="004E3F6E" w:rsidRPr="00FB790B">
          <w:rPr>
            <w:b/>
            <w:bCs/>
          </w:rPr>
          <w:t>Distribution Restoration Zone</w:t>
        </w:r>
        <w:r w:rsidR="004E3F6E">
          <w:t xml:space="preserve">, the </w:t>
        </w:r>
        <w:r w:rsidR="004E3F6E" w:rsidRPr="004E3F6E">
          <w:rPr>
            <w:b/>
            <w:bCs/>
          </w:rPr>
          <w:t>Network Operator</w:t>
        </w:r>
        <w:r w:rsidR="004E3F6E">
          <w:t xml:space="preserve"> shall inform </w:t>
        </w:r>
        <w:r w:rsidR="004E3F6E" w:rsidRPr="004E3F6E">
          <w:rPr>
            <w:b/>
            <w:bCs/>
          </w:rPr>
          <w:t>The Company</w:t>
        </w:r>
        <w:r w:rsidR="004E3F6E">
          <w:t xml:space="preserve"> without delay. </w:t>
        </w:r>
        <w:r w:rsidR="00EC0DDE">
          <w:t xml:space="preserve"> </w:t>
        </w:r>
        <w:r w:rsidR="00024DDB">
          <w:t xml:space="preserve"> </w:t>
        </w:r>
        <w:r w:rsidR="00017F33">
          <w:t xml:space="preserve"> </w:t>
        </w:r>
      </w:ins>
    </w:p>
    <w:p w14:paraId="4DF917CA" w14:textId="17749053" w:rsidR="00E33BA4" w:rsidRPr="00E33BA4" w:rsidRDefault="00E33BA4" w:rsidP="00E33BA4">
      <w:pPr>
        <w:pStyle w:val="Level1Text"/>
        <w:ind w:left="0" w:firstLine="0"/>
      </w:pPr>
    </w:p>
    <w:p w14:paraId="30C735B8" w14:textId="60661DC4" w:rsidR="00C60EBE" w:rsidRPr="005D4D10" w:rsidRDefault="00C60EBE" w:rsidP="005D4D10">
      <w:pPr>
        <w:autoSpaceDE w:val="0"/>
        <w:autoSpaceDN w:val="0"/>
        <w:adjustRightInd w:val="0"/>
        <w:spacing w:line="240" w:lineRule="auto"/>
        <w:ind w:left="698" w:firstLine="720"/>
        <w:rPr>
          <w:color w:val="000000"/>
          <w:u w:val="single"/>
        </w:rPr>
      </w:pPr>
      <w:r w:rsidRPr="00CC130F">
        <w:rPr>
          <w:color w:val="000000"/>
          <w:u w:val="single"/>
        </w:rPr>
        <w:t>Embedded Power Stations</w:t>
      </w:r>
      <w:r w:rsidR="008046E9" w:rsidRPr="00E33BA4">
        <w:rPr>
          <w:rFonts w:eastAsia="Cambria" w:cs="Arial"/>
          <w:color w:val="000000"/>
          <w:u w:val="single"/>
        </w:rPr>
        <w:t xml:space="preserve"> </w:t>
      </w:r>
    </w:p>
    <w:p w14:paraId="2CC1314E" w14:textId="77777777" w:rsidR="008046E9" w:rsidRPr="00CC130F" w:rsidRDefault="008046E9" w:rsidP="00CC130F">
      <w:pPr>
        <w:autoSpaceDE w:val="0"/>
        <w:autoSpaceDN w:val="0"/>
        <w:adjustRightInd w:val="0"/>
        <w:spacing w:line="240" w:lineRule="auto"/>
        <w:ind w:left="698" w:firstLine="720"/>
        <w:rPr>
          <w:rFonts w:eastAsia="Cambria"/>
          <w:color w:val="000000"/>
        </w:rPr>
      </w:pPr>
    </w:p>
    <w:p w14:paraId="1ABB630A" w14:textId="77777777" w:rsidR="0098722C" w:rsidRDefault="00C60EBE" w:rsidP="0098722C">
      <w:pPr>
        <w:pStyle w:val="Level1Text"/>
        <w:rPr>
          <w:ins w:id="455" w:author="David Halford" w:date="2022-12-28T08:31:00Z"/>
          <w:rFonts w:eastAsia="Cambria" w:cs="Arial"/>
          <w:b/>
          <w:bCs/>
          <w:snapToGrid/>
          <w:lang w:eastAsia="en-GB"/>
        </w:rPr>
      </w:pPr>
      <w:r w:rsidRPr="00CC130F">
        <w:lastRenderedPageBreak/>
        <w:t>OC9.4.7.</w:t>
      </w:r>
      <w:commentRangeStart w:id="456"/>
      <w:del w:id="457" w:author="Antony Johnson" w:date="2022-11-21T10:24:00Z">
        <w:r w:rsidRPr="00CC130F">
          <w:delText>5</w:delText>
        </w:r>
      </w:del>
      <w:ins w:id="458" w:author="Antony Johnson" w:date="2022-11-21T10:24:00Z">
        <w:r w:rsidR="00B81609">
          <w:t>6</w:t>
        </w:r>
      </w:ins>
      <w:commentRangeEnd w:id="456"/>
      <w:r w:rsidR="009B67E0">
        <w:rPr>
          <w:rStyle w:val="CommentReference"/>
          <w:color w:val="auto"/>
        </w:rPr>
        <w:commentReference w:id="456"/>
      </w:r>
      <w:r w:rsidRPr="00CC130F">
        <w:tab/>
      </w:r>
      <w:commentRangeStart w:id="459"/>
      <w:r w:rsidRPr="00CC130F">
        <w:t>W</w:t>
      </w:r>
      <w:commentRangeEnd w:id="459"/>
      <w:r w:rsidR="009B67E0">
        <w:rPr>
          <w:rStyle w:val="CommentReference"/>
          <w:color w:val="auto"/>
        </w:rPr>
        <w:commentReference w:id="459"/>
      </w:r>
      <w:r w:rsidRPr="00CC130F">
        <w:t xml:space="preserve">ithout prejudice to the provisions of </w:t>
      </w:r>
      <w:r w:rsidRPr="00140703">
        <w:rPr>
          <w:highlight w:val="yellow"/>
        </w:rPr>
        <w:t>OC9.4.7.8</w:t>
      </w:r>
      <w:r w:rsidRPr="00CC130F">
        <w:t>,</w:t>
      </w:r>
      <w:ins w:id="460" w:author="Antony Johnson" w:date="2022-11-21T10:24:00Z">
        <w:r w:rsidR="00B877C7">
          <w:t xml:space="preserve"> and </w:t>
        </w:r>
        <w:commentRangeStart w:id="461"/>
        <w:r w:rsidR="00B877C7">
          <w:t xml:space="preserve">only in the case of </w:t>
        </w:r>
        <w:r w:rsidR="00B877C7" w:rsidRPr="00F30801">
          <w:rPr>
            <w:b/>
            <w:bCs/>
          </w:rPr>
          <w:t>Local Joint Restoration Plans</w:t>
        </w:r>
        <w:r w:rsidR="00B877C7">
          <w:t xml:space="preserve"> or where a</w:t>
        </w:r>
        <w:r w:rsidR="00AB2282">
          <w:t xml:space="preserve"> </w:t>
        </w:r>
        <w:r w:rsidR="00AB2282" w:rsidRPr="00AB2282">
          <w:rPr>
            <w:b/>
            <w:bCs/>
          </w:rPr>
          <w:t>Distribution Restoration Zone</w:t>
        </w:r>
        <w:r w:rsidR="00AB2282">
          <w:t xml:space="preserve"> has been </w:t>
        </w:r>
        <w:commentRangeStart w:id="462"/>
        <w:r w:rsidR="00AB2282">
          <w:t>terminated</w:t>
        </w:r>
      </w:ins>
      <w:commentRangeEnd w:id="462"/>
      <w:r w:rsidR="009B67E0">
        <w:rPr>
          <w:rStyle w:val="CommentReference"/>
          <w:color w:val="auto"/>
        </w:rPr>
        <w:commentReference w:id="462"/>
      </w:r>
      <w:commentRangeEnd w:id="461"/>
      <w:r w:rsidR="009B67E0">
        <w:rPr>
          <w:rStyle w:val="CommentReference"/>
          <w:color w:val="auto"/>
        </w:rPr>
        <w:commentReference w:id="461"/>
      </w:r>
      <w:ins w:id="463" w:author="Antony Johnson" w:date="2022-11-21T10:24:00Z">
        <w:r w:rsidR="00AB2282">
          <w:t xml:space="preserve">, </w:t>
        </w:r>
      </w:ins>
      <w:r w:rsidRPr="00CC130F">
        <w:t xml:space="preserve"> </w:t>
      </w:r>
      <w:r w:rsidRPr="00CC130F">
        <w:rPr>
          <w:b/>
        </w:rPr>
        <w:t xml:space="preserve">Network Operators </w:t>
      </w:r>
      <w:commentRangeStart w:id="464"/>
      <w:r w:rsidRPr="00CC130F">
        <w:t xml:space="preserve">with </w:t>
      </w:r>
      <w:r w:rsidRPr="00CC130F">
        <w:rPr>
          <w:b/>
        </w:rPr>
        <w:t xml:space="preserve">Embedded Power Stations </w:t>
      </w:r>
      <w:r w:rsidR="00541B89" w:rsidRPr="00B915FF">
        <w:rPr>
          <w:rFonts w:eastAsia="Cambria" w:cs="Arial"/>
          <w:bCs/>
          <w:snapToGrid/>
          <w:lang w:eastAsia="en-GB"/>
        </w:rPr>
        <w:t>or</w:t>
      </w:r>
      <w:r w:rsidR="00541B89">
        <w:rPr>
          <w:rFonts w:eastAsia="Cambria" w:cs="Arial"/>
          <w:b/>
          <w:bCs/>
          <w:snapToGrid/>
          <w:lang w:eastAsia="en-GB"/>
        </w:rPr>
        <w:t xml:space="preserve"> Embedded HVDC Systems </w:t>
      </w:r>
      <w:r w:rsidR="00541B89" w:rsidRPr="00B915FF">
        <w:rPr>
          <w:rFonts w:eastAsia="Cambria" w:cs="Arial"/>
          <w:bCs/>
          <w:snapToGrid/>
          <w:lang w:eastAsia="en-GB"/>
        </w:rPr>
        <w:t>or</w:t>
      </w:r>
      <w:r w:rsidR="00541B89">
        <w:rPr>
          <w:rFonts w:eastAsia="Cambria" w:cs="Arial"/>
          <w:b/>
          <w:bCs/>
          <w:snapToGrid/>
          <w:lang w:eastAsia="en-GB"/>
        </w:rPr>
        <w:t xml:space="preserve"> Embedded DC Converter Stations </w:t>
      </w:r>
      <w:commentRangeEnd w:id="464"/>
      <w:r w:rsidR="009B67E0">
        <w:rPr>
          <w:rStyle w:val="CommentReference"/>
          <w:color w:val="auto"/>
        </w:rPr>
        <w:commentReference w:id="464"/>
      </w:r>
      <w:r w:rsidRPr="00CC130F">
        <w:t xml:space="preserve">will comply with any directions of </w:t>
      </w:r>
      <w:r w:rsidR="004171F4">
        <w:rPr>
          <w:b/>
        </w:rPr>
        <w:t>The Company</w:t>
      </w:r>
      <w:r w:rsidRPr="00CC130F">
        <w:rPr>
          <w:b/>
        </w:rPr>
        <w:t xml:space="preserve"> </w:t>
      </w:r>
      <w:r w:rsidRPr="00CC130F">
        <w:t xml:space="preserve">to restore </w:t>
      </w:r>
      <w:r w:rsidRPr="00CC130F">
        <w:rPr>
          <w:b/>
        </w:rPr>
        <w:t xml:space="preserve">Demand </w:t>
      </w:r>
      <w:r w:rsidRPr="00CC130F">
        <w:t xml:space="preserve">to be met by the </w:t>
      </w:r>
      <w:r w:rsidRPr="00CC130F">
        <w:rPr>
          <w:b/>
        </w:rPr>
        <w:t>Embedded Power Stations</w:t>
      </w:r>
      <w:r w:rsidR="00541B89" w:rsidRPr="00251596">
        <w:rPr>
          <w:rFonts w:eastAsia="Cambria" w:cs="Arial"/>
          <w:bCs/>
          <w:snapToGrid/>
          <w:lang w:eastAsia="en-GB"/>
        </w:rPr>
        <w:t>,</w:t>
      </w:r>
      <w:r w:rsidR="00541B89">
        <w:rPr>
          <w:rFonts w:eastAsia="Cambria" w:cs="Arial"/>
          <w:b/>
          <w:bCs/>
          <w:snapToGrid/>
          <w:lang w:eastAsia="en-GB"/>
        </w:rPr>
        <w:t xml:space="preserve"> Embedded HVDC Systems </w:t>
      </w:r>
      <w:r w:rsidR="00541B89" w:rsidRPr="00251596">
        <w:rPr>
          <w:rFonts w:eastAsia="Cambria" w:cs="Arial"/>
          <w:bCs/>
          <w:snapToGrid/>
          <w:lang w:eastAsia="en-GB"/>
        </w:rPr>
        <w:t>or</w:t>
      </w:r>
      <w:r w:rsidR="00541B89">
        <w:rPr>
          <w:rFonts w:eastAsia="Cambria" w:cs="Arial"/>
          <w:b/>
          <w:bCs/>
          <w:snapToGrid/>
          <w:lang w:eastAsia="en-GB"/>
        </w:rPr>
        <w:t xml:space="preserve"> Embedded DC Converter </w:t>
      </w:r>
      <w:commentRangeStart w:id="465"/>
      <w:del w:id="466" w:author="Antony Johnson" w:date="2022-11-21T10:24:00Z">
        <w:r w:rsidR="00541B89">
          <w:rPr>
            <w:rFonts w:eastAsia="Cambria" w:cs="Arial"/>
            <w:b/>
            <w:bCs/>
            <w:snapToGrid/>
            <w:lang w:eastAsia="en-GB"/>
          </w:rPr>
          <w:delText>Stations</w:delText>
        </w:r>
        <w:r w:rsidR="00541B89" w:rsidRPr="00AD1DD8">
          <w:rPr>
            <w:rFonts w:eastAsia="Cambria" w:cs="Arial"/>
            <w:snapToGrid/>
            <w:lang w:eastAsia="en-GB"/>
          </w:rPr>
          <w:delText>.</w:delText>
        </w:r>
      </w:del>
      <w:ins w:id="467" w:author="Antony Johnson" w:date="2022-11-21T10:24:00Z">
        <w:r w:rsidR="00541B89">
          <w:rPr>
            <w:rFonts w:eastAsia="Cambria" w:cs="Arial"/>
            <w:b/>
            <w:bCs/>
            <w:snapToGrid/>
            <w:lang w:eastAsia="en-GB"/>
          </w:rPr>
          <w:t>Stations</w:t>
        </w:r>
      </w:ins>
    </w:p>
    <w:p w14:paraId="60FAD4AB" w14:textId="3728290B" w:rsidR="00C60EBE" w:rsidRPr="00140703" w:rsidRDefault="002F4195">
      <w:pPr>
        <w:pStyle w:val="Level1Text"/>
        <w:rPr>
          <w:u w:val="single"/>
        </w:rPr>
        <w:pPrChange w:id="468" w:author="David Halford" w:date="2022-12-28T08:31:00Z">
          <w:pPr>
            <w:pStyle w:val="Level1Text"/>
            <w:ind w:left="0" w:firstLine="0"/>
          </w:pPr>
        </w:pPrChange>
      </w:pPr>
      <w:ins w:id="469" w:author="Antony Johnson" w:date="2022-11-21T10:24:00Z">
        <w:r w:rsidRPr="001112B5">
          <w:t>OC9</w:t>
        </w:r>
      </w:ins>
      <w:commentRangeEnd w:id="465"/>
      <w:r w:rsidR="009B67E0">
        <w:rPr>
          <w:rStyle w:val="CommentReference"/>
          <w:color w:val="auto"/>
        </w:rPr>
        <w:commentReference w:id="465"/>
      </w:r>
      <w:ins w:id="470" w:author="Antony Johnson" w:date="2022-11-21T10:24:00Z">
        <w:r w:rsidRPr="001112B5">
          <w:t>.4.7.</w:t>
        </w:r>
        <w:r w:rsidR="00AB2282" w:rsidRPr="001112B5">
          <w:t>7</w:t>
        </w:r>
        <w:r w:rsidRPr="001112B5">
          <w:tab/>
        </w:r>
        <w:r w:rsidR="00C60EBE" w:rsidRPr="004C7B77">
          <w:rPr>
            <w:u w:val="single"/>
          </w:rPr>
          <w:t xml:space="preserve">Local Joint Restoration Plan </w:t>
        </w:r>
        <w:r w:rsidR="00690CBC">
          <w:rPr>
            <w:u w:val="single"/>
          </w:rPr>
          <w:t>and Distribution Restoration Zone Plan Establishment</w:t>
        </w:r>
        <w:r w:rsidR="008046E9" w:rsidRPr="001F71FC">
          <w:rPr>
            <w:rFonts w:eastAsia="Cambria" w:cs="Arial"/>
            <w:u w:val="single"/>
          </w:rPr>
          <w:t xml:space="preserve"> </w:t>
        </w:r>
      </w:ins>
    </w:p>
    <w:p w14:paraId="6FA30504" w14:textId="78160D92" w:rsidR="008046E9" w:rsidRPr="00B2319E" w:rsidRDefault="00C60EBE" w:rsidP="008046E9">
      <w:pPr>
        <w:autoSpaceDE w:val="0"/>
        <w:autoSpaceDN w:val="0"/>
        <w:adjustRightInd w:val="0"/>
        <w:spacing w:line="240" w:lineRule="auto"/>
        <w:ind w:left="698" w:firstLine="720"/>
        <w:rPr>
          <w:ins w:id="471" w:author="Antony Johnson" w:date="2022-11-21T10:24:00Z"/>
          <w:rFonts w:eastAsia="Cambria" w:cs="Arial"/>
          <w:color w:val="000000"/>
        </w:rPr>
      </w:pPr>
      <w:del w:id="472" w:author="Antony Johnson" w:date="2022-11-21T10:24:00Z">
        <w:r w:rsidRPr="004C7B77">
          <w:rPr>
            <w:color w:val="000000"/>
            <w:u w:val="single"/>
          </w:rPr>
          <w:delText xml:space="preserve">Local Joint </w:delText>
        </w:r>
      </w:del>
    </w:p>
    <w:p w14:paraId="03F5DE9F" w14:textId="0113862A" w:rsidR="00AA6091" w:rsidRPr="00140703" w:rsidRDefault="00C60EBE" w:rsidP="00140703">
      <w:pPr>
        <w:pStyle w:val="Level1Text"/>
        <w:ind w:left="1985" w:hanging="1985"/>
      </w:pPr>
      <w:ins w:id="473" w:author="Antony Johnson" w:date="2022-11-21T10:24:00Z">
        <w:r w:rsidRPr="004D373F">
          <w:t>OC9.4.7.</w:t>
        </w:r>
        <w:r w:rsidR="001112B5">
          <w:t>7.1</w:t>
        </w:r>
        <w:r w:rsidR="008046E9" w:rsidRPr="008569BD">
          <w:rPr>
            <w:rFonts w:eastAsia="Cambria" w:cs="Arial"/>
            <w:snapToGrid/>
            <w:lang w:eastAsia="en-GB"/>
          </w:rPr>
          <w:t xml:space="preserve"> </w:t>
        </w:r>
        <w:r w:rsidRPr="00CC130F">
          <w:tab/>
        </w:r>
      </w:ins>
      <w:r w:rsidR="00657F76" w:rsidRPr="007C65E5">
        <w:rPr>
          <w:u w:val="single"/>
        </w:rPr>
        <w:t xml:space="preserve">Restoration </w:t>
      </w:r>
      <w:r w:rsidR="00D3625A" w:rsidRPr="00077F29">
        <w:rPr>
          <w:u w:val="single"/>
        </w:rPr>
        <w:t xml:space="preserve">Plan </w:t>
      </w:r>
      <w:del w:id="474" w:author="Antony Johnson" w:date="2022-11-21T10:24:00Z">
        <w:r w:rsidRPr="004C7B77">
          <w:rPr>
            <w:u w:val="single"/>
          </w:rPr>
          <w:delText>operation</w:delText>
        </w:r>
        <w:r w:rsidR="008046E9" w:rsidRPr="001F71FC">
          <w:rPr>
            <w:rFonts w:eastAsia="Cambria" w:cs="Arial"/>
            <w:u w:val="single"/>
          </w:rPr>
          <w:delText xml:space="preserve"> </w:delText>
        </w:r>
      </w:del>
      <w:ins w:id="475" w:author="Antony Johnson" w:date="2022-11-21T10:24:00Z">
        <w:r w:rsidR="00D3625A" w:rsidRPr="00E2195A">
          <w:rPr>
            <w:u w:val="single"/>
          </w:rPr>
          <w:t>Est</w:t>
        </w:r>
        <w:r w:rsidR="00BA79D6" w:rsidRPr="00E2195A">
          <w:rPr>
            <w:u w:val="single"/>
          </w:rPr>
          <w:t>ab</w:t>
        </w:r>
        <w:r w:rsidR="00D3625A" w:rsidRPr="00E2195A">
          <w:rPr>
            <w:u w:val="single"/>
          </w:rPr>
          <w:t>lishment</w:t>
        </w:r>
      </w:ins>
    </w:p>
    <w:p w14:paraId="650EB0ED" w14:textId="77777777" w:rsidR="008046E9" w:rsidRPr="00B2319E" w:rsidRDefault="008046E9" w:rsidP="008046E9">
      <w:pPr>
        <w:autoSpaceDE w:val="0"/>
        <w:autoSpaceDN w:val="0"/>
        <w:adjustRightInd w:val="0"/>
        <w:spacing w:line="240" w:lineRule="auto"/>
        <w:ind w:left="698" w:firstLine="720"/>
        <w:rPr>
          <w:del w:id="476" w:author="Antony Johnson" w:date="2022-11-21T10:24:00Z"/>
          <w:rFonts w:eastAsia="Cambria" w:cs="Arial"/>
          <w:color w:val="000000"/>
        </w:rPr>
      </w:pPr>
    </w:p>
    <w:p w14:paraId="0A6A21EE" w14:textId="2FC6D2FE" w:rsidR="00AA6091" w:rsidRPr="00FD0E15" w:rsidRDefault="00C60EBE" w:rsidP="00AA6091">
      <w:pPr>
        <w:pStyle w:val="Level2Text"/>
        <w:rPr>
          <w:ins w:id="477" w:author="Antony Johnson" w:date="2022-11-21T10:24:00Z"/>
        </w:rPr>
      </w:pPr>
      <w:del w:id="478" w:author="Antony Johnson" w:date="2022-11-21T10:24:00Z">
        <w:r w:rsidRPr="008569BD">
          <w:delText>OC9.4.7.6</w:delText>
        </w:r>
        <w:r w:rsidR="008046E9" w:rsidRPr="008569BD">
          <w:rPr>
            <w:rFonts w:eastAsia="Cambria" w:cs="Arial"/>
            <w:snapToGrid/>
            <w:lang w:eastAsia="en-GB"/>
          </w:rPr>
          <w:delText xml:space="preserve"> </w:delText>
        </w:r>
        <w:r w:rsidRPr="00CC130F">
          <w:tab/>
          <w:delText>(a</w:delText>
        </w:r>
        <w:r w:rsidRPr="00FD0E15">
          <w:delText>)</w:delText>
        </w:r>
        <w:r w:rsidRPr="00FD0E15">
          <w:tab/>
        </w:r>
      </w:del>
      <w:r w:rsidR="00010894">
        <w:t>T</w:t>
      </w:r>
      <w:r w:rsidR="00AA6091" w:rsidRPr="00FD0E15">
        <w:t xml:space="preserve">he following </w:t>
      </w:r>
      <w:del w:id="479" w:author="Antony Johnson" w:date="2022-11-21T10:24:00Z">
        <w:r w:rsidRPr="00FD0E15">
          <w:delText>provisions</w:delText>
        </w:r>
      </w:del>
      <w:ins w:id="480" w:author="Antony Johnson" w:date="2022-11-21T10:24:00Z">
        <w:r w:rsidR="00FE0BF6">
          <w:t>process</w:t>
        </w:r>
        <w:r w:rsidR="00AA6091" w:rsidRPr="00FD0E15">
          <w:t xml:space="preserve"> shall</w:t>
        </w:r>
      </w:ins>
      <w:r w:rsidR="00AA6091" w:rsidRPr="00FD0E15">
        <w:t xml:space="preserve"> apply</w:t>
      </w:r>
      <w:r w:rsidR="0052050C">
        <w:t xml:space="preserve"> </w:t>
      </w:r>
      <w:del w:id="481" w:author="Antony Johnson" w:date="2022-11-21T10:24:00Z">
        <w:r w:rsidRPr="00FD0E15">
          <w:delText>in relation to</w:delText>
        </w:r>
      </w:del>
      <w:ins w:id="482" w:author="Antony Johnson" w:date="2022-11-21T10:24:00Z">
        <w:r w:rsidR="0052050C">
          <w:t xml:space="preserve">for the establishment of </w:t>
        </w:r>
        <w:r w:rsidR="0052050C" w:rsidRPr="0052050C">
          <w:rPr>
            <w:b/>
            <w:bCs/>
          </w:rPr>
          <w:t>Restoration Plans</w:t>
        </w:r>
        <w:r w:rsidR="00AA6091" w:rsidRPr="00FD0E15">
          <w:t>:</w:t>
        </w:r>
      </w:ins>
    </w:p>
    <w:p w14:paraId="49A7849B" w14:textId="79991DDB" w:rsidR="006775C0" w:rsidRDefault="00F60230" w:rsidP="006775C0">
      <w:pPr>
        <w:pStyle w:val="ListParagraph"/>
        <w:keepLines/>
        <w:numPr>
          <w:ilvl w:val="0"/>
          <w:numId w:val="26"/>
        </w:numPr>
        <w:snapToGrid/>
        <w:spacing w:after="120"/>
        <w:jc w:val="both"/>
        <w:rPr>
          <w:ins w:id="483" w:author="Antony Johnson" w:date="2022-11-21T10:24:00Z"/>
          <w:snapToGrid w:val="0"/>
        </w:rPr>
      </w:pPr>
      <w:ins w:id="484" w:author="Antony Johnson" w:date="2022-11-21T10:24:00Z">
        <w:r>
          <w:rPr>
            <w:snapToGrid w:val="0"/>
          </w:rPr>
          <w:t>For</w:t>
        </w:r>
      </w:ins>
      <w:r>
        <w:rPr>
          <w:snapToGrid w:val="0"/>
        </w:rPr>
        <w:t xml:space="preserve"> a </w:t>
      </w:r>
      <w:r>
        <w:rPr>
          <w:b/>
          <w:bCs/>
          <w:snapToGrid w:val="0"/>
        </w:rPr>
        <w:t>Local Joint Restoration Plan</w:t>
      </w:r>
      <w:del w:id="485" w:author="Antony Johnson" w:date="2022-11-21T10:24:00Z">
        <w:r w:rsidR="00C60EBE" w:rsidRPr="00FD0E15">
          <w:delText>. As set out in OC9.4.7.3</w:delText>
        </w:r>
      </w:del>
      <w:r w:rsidR="00EB0744" w:rsidRPr="00EB0744">
        <w:rPr>
          <w:snapToGrid w:val="0"/>
        </w:rPr>
        <w:t>,</w:t>
      </w:r>
      <w:r>
        <w:rPr>
          <w:snapToGrid w:val="0"/>
        </w:rPr>
        <w:t xml:space="preserve"> </w:t>
      </w:r>
      <w:r>
        <w:rPr>
          <w:b/>
          <w:bCs/>
          <w:snapToGrid w:val="0"/>
        </w:rPr>
        <w:t>The Company</w:t>
      </w:r>
      <w:r w:rsidRPr="00140703">
        <w:t xml:space="preserve"> </w:t>
      </w:r>
      <w:ins w:id="486" w:author="Antony Johnson" w:date="2022-11-21T10:24:00Z">
        <w:r>
          <w:rPr>
            <w:snapToGrid w:val="0"/>
          </w:rPr>
          <w:t>will identify the need</w:t>
        </w:r>
        <w:r>
          <w:t xml:space="preserve"> to introduce or modify</w:t>
        </w:r>
        <w:r>
          <w:rPr>
            <w:snapToGrid w:val="0"/>
          </w:rPr>
          <w:t xml:space="preserve"> a </w:t>
        </w:r>
        <w:r>
          <w:rPr>
            <w:b/>
            <w:bCs/>
            <w:snapToGrid w:val="0"/>
          </w:rPr>
          <w:t>L</w:t>
        </w:r>
        <w:r w:rsidR="00EB0744">
          <w:rPr>
            <w:b/>
            <w:bCs/>
            <w:snapToGrid w:val="0"/>
          </w:rPr>
          <w:t xml:space="preserve">ocal </w:t>
        </w:r>
        <w:r>
          <w:rPr>
            <w:b/>
            <w:bCs/>
            <w:snapToGrid w:val="0"/>
          </w:rPr>
          <w:t>J</w:t>
        </w:r>
        <w:r w:rsidR="00EB0744">
          <w:rPr>
            <w:b/>
            <w:bCs/>
            <w:snapToGrid w:val="0"/>
          </w:rPr>
          <w:t xml:space="preserve">oint </w:t>
        </w:r>
        <w:r>
          <w:rPr>
            <w:b/>
            <w:bCs/>
            <w:snapToGrid w:val="0"/>
          </w:rPr>
          <w:t>R</w:t>
        </w:r>
        <w:r w:rsidR="00EB0744">
          <w:rPr>
            <w:b/>
            <w:bCs/>
            <w:snapToGrid w:val="0"/>
          </w:rPr>
          <w:t xml:space="preserve">estoration </w:t>
        </w:r>
        <w:r>
          <w:rPr>
            <w:b/>
            <w:bCs/>
            <w:snapToGrid w:val="0"/>
          </w:rPr>
          <w:t>P</w:t>
        </w:r>
        <w:r w:rsidR="00EB0744">
          <w:rPr>
            <w:b/>
            <w:bCs/>
            <w:snapToGrid w:val="0"/>
          </w:rPr>
          <w:t>lan</w:t>
        </w:r>
        <w:r>
          <w:rPr>
            <w:snapToGrid w:val="0"/>
          </w:rPr>
          <w:t xml:space="preserve"> and coordinate with the relevant parties as required in this </w:t>
        </w:r>
        <w:r w:rsidRPr="00EB0744">
          <w:rPr>
            <w:snapToGrid w:val="0"/>
            <w:highlight w:val="yellow"/>
          </w:rPr>
          <w:t>OC9.4.5.7.1</w:t>
        </w:r>
        <w:r>
          <w:rPr>
            <w:snapToGrid w:val="0"/>
          </w:rPr>
          <w:t>.</w:t>
        </w:r>
      </w:ins>
    </w:p>
    <w:p w14:paraId="340371B8" w14:textId="0FC4A417" w:rsidR="0079797D" w:rsidRDefault="006775C0" w:rsidP="00811735">
      <w:pPr>
        <w:pStyle w:val="ListParagraph"/>
        <w:keepLines/>
        <w:numPr>
          <w:ilvl w:val="0"/>
          <w:numId w:val="26"/>
        </w:numPr>
        <w:snapToGrid/>
        <w:spacing w:after="120"/>
        <w:jc w:val="both"/>
        <w:rPr>
          <w:ins w:id="487" w:author="Antony Johnson" w:date="2022-11-21T10:24:00Z"/>
        </w:rPr>
      </w:pPr>
      <w:ins w:id="488" w:author="Antony Johnson" w:date="2022-11-21T10:24:00Z">
        <w:r w:rsidRPr="006775C0">
          <w:rPr>
            <w:snapToGrid w:val="0"/>
          </w:rPr>
          <w:t xml:space="preserve">For a </w:t>
        </w:r>
        <w:r w:rsidRPr="0079797D">
          <w:rPr>
            <w:b/>
            <w:bCs/>
            <w:snapToGrid w:val="0"/>
          </w:rPr>
          <w:t>Distribut</w:t>
        </w:r>
        <w:r w:rsidR="00CE341C" w:rsidRPr="0079797D">
          <w:rPr>
            <w:b/>
            <w:bCs/>
            <w:snapToGrid w:val="0"/>
          </w:rPr>
          <w:t xml:space="preserve">ion </w:t>
        </w:r>
        <w:r w:rsidRPr="0079797D">
          <w:rPr>
            <w:b/>
            <w:bCs/>
            <w:snapToGrid w:val="0"/>
          </w:rPr>
          <w:t>R</w:t>
        </w:r>
        <w:r w:rsidR="00CE341C" w:rsidRPr="0079797D">
          <w:rPr>
            <w:b/>
            <w:bCs/>
            <w:snapToGrid w:val="0"/>
          </w:rPr>
          <w:t xml:space="preserve">estoration </w:t>
        </w:r>
        <w:r w:rsidRPr="0079797D">
          <w:rPr>
            <w:b/>
            <w:bCs/>
            <w:snapToGrid w:val="0"/>
          </w:rPr>
          <w:t>Z</w:t>
        </w:r>
        <w:r w:rsidR="00CE341C" w:rsidRPr="0079797D">
          <w:rPr>
            <w:b/>
            <w:bCs/>
            <w:snapToGrid w:val="0"/>
          </w:rPr>
          <w:t xml:space="preserve">one </w:t>
        </w:r>
        <w:r w:rsidRPr="0079797D">
          <w:rPr>
            <w:b/>
            <w:bCs/>
            <w:snapToGrid w:val="0"/>
          </w:rPr>
          <w:t>P</w:t>
        </w:r>
        <w:r w:rsidR="00CE341C" w:rsidRPr="0079797D">
          <w:rPr>
            <w:b/>
            <w:bCs/>
            <w:snapToGrid w:val="0"/>
          </w:rPr>
          <w:t>lan</w:t>
        </w:r>
        <w:r w:rsidRPr="006775C0">
          <w:rPr>
            <w:snapToGrid w:val="0"/>
          </w:rPr>
          <w:t xml:space="preserve"> </w:t>
        </w:r>
        <w:r>
          <w:t xml:space="preserve">where </w:t>
        </w:r>
        <w:r w:rsidRPr="0079797D">
          <w:rPr>
            <w:b/>
          </w:rPr>
          <w:t>The Company</w:t>
        </w:r>
        <w:r>
          <w:t xml:space="preserve"> and a relevant </w:t>
        </w:r>
        <w:r w:rsidRPr="0079797D">
          <w:rPr>
            <w:b/>
            <w:bCs/>
          </w:rPr>
          <w:t>Network Operator</w:t>
        </w:r>
        <w:r>
          <w:t xml:space="preserve"> agree that introducing or modifying a </w:t>
        </w:r>
        <w:r w:rsidRPr="0079797D">
          <w:rPr>
            <w:b/>
          </w:rPr>
          <w:t>Distribution Restoration Zone</w:t>
        </w:r>
        <w:r>
          <w:t xml:space="preserve"> </w:t>
        </w:r>
      </w:ins>
      <w:r>
        <w:t xml:space="preserve">may </w:t>
      </w:r>
      <w:ins w:id="489" w:author="Antony Johnson" w:date="2022-11-21T10:24:00Z">
        <w:r>
          <w:t>be beneficial</w:t>
        </w:r>
        <w:r w:rsidR="00CE341C">
          <w:t>,</w:t>
        </w:r>
        <w:r>
          <w:t xml:space="preserve"> </w:t>
        </w:r>
        <w:r w:rsidRPr="0079797D">
          <w:rPr>
            <w:b/>
            <w:bCs/>
          </w:rPr>
          <w:t>The Company</w:t>
        </w:r>
        <w:r>
          <w:t xml:space="preserve">, </w:t>
        </w:r>
        <w:r w:rsidRPr="0079797D">
          <w:rPr>
            <w:bCs/>
          </w:rPr>
          <w:t>the</w:t>
        </w:r>
        <w:r w:rsidRPr="0079797D">
          <w:rPr>
            <w:b/>
          </w:rPr>
          <w:t xml:space="preserve"> Relevant Transmission Licensee </w:t>
        </w:r>
        <w:r w:rsidRPr="0079797D">
          <w:rPr>
            <w:bCs/>
          </w:rPr>
          <w:t xml:space="preserve">(where appropriate) </w:t>
        </w:r>
        <w:r>
          <w:t xml:space="preserve">and the </w:t>
        </w:r>
        <w:r w:rsidRPr="0079797D">
          <w:rPr>
            <w:b/>
            <w:bCs/>
          </w:rPr>
          <w:t>Network Operator</w:t>
        </w:r>
        <w:r>
          <w:t xml:space="preserve"> shall explore the possibility of establishing a </w:t>
        </w:r>
        <w:r w:rsidRPr="0079797D">
          <w:rPr>
            <w:b/>
          </w:rPr>
          <w:t>D</w:t>
        </w:r>
        <w:r w:rsidR="00CE341C" w:rsidRPr="0079797D">
          <w:rPr>
            <w:b/>
          </w:rPr>
          <w:t xml:space="preserve">istribution </w:t>
        </w:r>
        <w:r w:rsidRPr="0079797D">
          <w:rPr>
            <w:b/>
          </w:rPr>
          <w:t>R</w:t>
        </w:r>
        <w:r w:rsidR="00CE341C" w:rsidRPr="0079797D">
          <w:rPr>
            <w:b/>
          </w:rPr>
          <w:t xml:space="preserve">estoration </w:t>
        </w:r>
        <w:r w:rsidRPr="0079797D">
          <w:rPr>
            <w:b/>
          </w:rPr>
          <w:t>Z</w:t>
        </w:r>
        <w:r w:rsidR="00CE341C" w:rsidRPr="0079797D">
          <w:rPr>
            <w:b/>
          </w:rPr>
          <w:t xml:space="preserve">one </w:t>
        </w:r>
        <w:r w:rsidRPr="0079797D">
          <w:rPr>
            <w:b/>
          </w:rPr>
          <w:t>P</w:t>
        </w:r>
        <w:r w:rsidR="00CE341C" w:rsidRPr="0079797D">
          <w:rPr>
            <w:b/>
          </w:rPr>
          <w:t>lan</w:t>
        </w:r>
        <w:r w:rsidRPr="0079797D">
          <w:rPr>
            <w:b/>
          </w:rPr>
          <w:t xml:space="preserve"> </w:t>
        </w:r>
        <w:r w:rsidRPr="006775C0">
          <w:rPr>
            <w:snapToGrid w:val="0"/>
          </w:rPr>
          <w:t xml:space="preserve">as required in this </w:t>
        </w:r>
        <w:r w:rsidRPr="0079797D">
          <w:rPr>
            <w:snapToGrid w:val="0"/>
            <w:highlight w:val="yellow"/>
          </w:rPr>
          <w:t>OC9.4.5.7.1</w:t>
        </w:r>
        <w:r>
          <w:t>.</w:t>
        </w:r>
      </w:ins>
    </w:p>
    <w:p w14:paraId="739DCD20" w14:textId="77777777" w:rsidR="008068B8" w:rsidRDefault="00AA6091" w:rsidP="00172116">
      <w:pPr>
        <w:pStyle w:val="ListParagraph"/>
        <w:keepLines/>
        <w:numPr>
          <w:ilvl w:val="0"/>
          <w:numId w:val="26"/>
        </w:numPr>
        <w:snapToGrid/>
        <w:spacing w:after="120"/>
        <w:jc w:val="both"/>
        <w:rPr>
          <w:ins w:id="490" w:author="Antony Johnson" w:date="2022-11-21T10:24:00Z"/>
        </w:rPr>
      </w:pPr>
      <w:ins w:id="491" w:author="Antony Johnson" w:date="2022-11-21T10:24:00Z">
        <w:r w:rsidRPr="00FD0E15">
          <w:t xml:space="preserve">The </w:t>
        </w:r>
        <w:r w:rsidR="002767F5" w:rsidRPr="008068B8">
          <w:rPr>
            <w:b/>
          </w:rPr>
          <w:t>Company</w:t>
        </w:r>
        <w:r w:rsidR="002767F5">
          <w:t xml:space="preserve">, </w:t>
        </w:r>
        <w:r w:rsidR="002767F5" w:rsidRPr="008068B8">
          <w:rPr>
            <w:bCs/>
          </w:rPr>
          <w:t>the</w:t>
        </w:r>
        <w:r w:rsidR="002767F5" w:rsidRPr="008068B8">
          <w:rPr>
            <w:b/>
          </w:rPr>
          <w:t xml:space="preserve"> Relevant Transmission Licensee </w:t>
        </w:r>
        <w:r w:rsidR="002767F5" w:rsidRPr="008068B8">
          <w:rPr>
            <w:bCs/>
          </w:rPr>
          <w:t>(where appropriate) and</w:t>
        </w:r>
        <w:r w:rsidR="002767F5">
          <w:t xml:space="preserve"> the</w:t>
        </w:r>
        <w:r w:rsidR="002767F5" w:rsidRPr="008068B8">
          <w:rPr>
            <w:b/>
          </w:rPr>
          <w:t xml:space="preserve"> Network Operator</w:t>
        </w:r>
        <w:r w:rsidR="002767F5" w:rsidRPr="008068B8">
          <w:rPr>
            <w:b/>
            <w:bCs/>
            <w:sz w:val="19"/>
            <w:szCs w:val="19"/>
          </w:rPr>
          <w:t xml:space="preserve"> </w:t>
        </w:r>
        <w:r w:rsidR="002767F5">
          <w:t xml:space="preserve">will discuss and agree the detail of a </w:t>
        </w:r>
        <w:r w:rsidR="002767F5" w:rsidRPr="008068B8">
          <w:rPr>
            <w:b/>
          </w:rPr>
          <w:t>Restoration Plan</w:t>
        </w:r>
        <w:r w:rsidR="002767F5">
          <w:t xml:space="preserve"> as soon as reasonably practicable after the potential requirement for a </w:t>
        </w:r>
        <w:r w:rsidR="002767F5" w:rsidRPr="008068B8">
          <w:rPr>
            <w:b/>
          </w:rPr>
          <w:t>Restoration Plan</w:t>
        </w:r>
        <w:r w:rsidR="002767F5">
          <w:t xml:space="preserve"> is identified.  This may involve discussions between relevant potential </w:t>
        </w:r>
        <w:r w:rsidR="002767F5" w:rsidRPr="008068B8">
          <w:rPr>
            <w:b/>
            <w:bCs/>
          </w:rPr>
          <w:t>Restoration Service Providers</w:t>
        </w:r>
        <w:r w:rsidR="002767F5">
          <w:t xml:space="preserve">, </w:t>
        </w:r>
        <w:r w:rsidR="002767F5" w:rsidRPr="008068B8">
          <w:rPr>
            <w:b/>
          </w:rPr>
          <w:t xml:space="preserve">The </w:t>
        </w:r>
        <w:proofErr w:type="gramStart"/>
        <w:r w:rsidR="002767F5" w:rsidRPr="008068B8">
          <w:rPr>
            <w:b/>
          </w:rPr>
          <w:t>Company</w:t>
        </w:r>
        <w:proofErr w:type="gramEnd"/>
        <w:r w:rsidR="002767F5">
          <w:t xml:space="preserve"> and the </w:t>
        </w:r>
        <w:r w:rsidR="002767F5" w:rsidRPr="008068B8">
          <w:rPr>
            <w:b/>
          </w:rPr>
          <w:t>Network Operator</w:t>
        </w:r>
        <w:r w:rsidR="002767F5">
          <w:t>.</w:t>
        </w:r>
      </w:ins>
    </w:p>
    <w:p w14:paraId="5CE6B641" w14:textId="77777777" w:rsidR="000273F1" w:rsidRDefault="007472B3" w:rsidP="008A5E6A">
      <w:pPr>
        <w:pStyle w:val="ListParagraph"/>
        <w:keepLines/>
        <w:numPr>
          <w:ilvl w:val="0"/>
          <w:numId w:val="26"/>
        </w:numPr>
        <w:snapToGrid/>
        <w:spacing w:after="120"/>
        <w:jc w:val="both"/>
        <w:rPr>
          <w:ins w:id="492" w:author="Antony Johnson" w:date="2022-11-21T10:24:00Z"/>
        </w:rPr>
      </w:pPr>
      <w:ins w:id="493" w:author="Antony Johnson" w:date="2022-11-21T10:24:00Z">
        <w:r w:rsidRPr="000273F1">
          <w:rPr>
            <w:bCs/>
          </w:rPr>
          <w:t>For a</w:t>
        </w:r>
        <w:r w:rsidRPr="000273F1">
          <w:rPr>
            <w:b/>
          </w:rPr>
          <w:t xml:space="preserve"> Distribu</w:t>
        </w:r>
        <w:r w:rsidR="003016F3" w:rsidRPr="000273F1">
          <w:rPr>
            <w:b/>
          </w:rPr>
          <w:t xml:space="preserve">tion </w:t>
        </w:r>
        <w:r w:rsidRPr="000273F1">
          <w:rPr>
            <w:b/>
          </w:rPr>
          <w:t>R</w:t>
        </w:r>
        <w:r w:rsidR="003016F3" w:rsidRPr="000273F1">
          <w:rPr>
            <w:b/>
          </w:rPr>
          <w:t xml:space="preserve">estoration </w:t>
        </w:r>
        <w:r w:rsidRPr="000273F1">
          <w:rPr>
            <w:b/>
          </w:rPr>
          <w:t>Z</w:t>
        </w:r>
        <w:r w:rsidR="003016F3" w:rsidRPr="000273F1">
          <w:rPr>
            <w:b/>
          </w:rPr>
          <w:t xml:space="preserve">one </w:t>
        </w:r>
        <w:r w:rsidRPr="000273F1">
          <w:rPr>
            <w:b/>
          </w:rPr>
          <w:t>P</w:t>
        </w:r>
        <w:r w:rsidR="003016F3" w:rsidRPr="000273F1">
          <w:rPr>
            <w:b/>
          </w:rPr>
          <w:t>lan</w:t>
        </w:r>
        <w:r w:rsidRPr="000273F1">
          <w:rPr>
            <w:b/>
          </w:rPr>
          <w:t xml:space="preserve"> </w:t>
        </w:r>
        <w:r w:rsidRPr="000273F1">
          <w:rPr>
            <w:bCs/>
          </w:rPr>
          <w:t>a</w:t>
        </w:r>
        <w:r>
          <w:t xml:space="preserve">n initial feasibility assessment carried out jointly by </w:t>
        </w:r>
        <w:r w:rsidRPr="000273F1">
          <w:rPr>
            <w:b/>
          </w:rPr>
          <w:t>The Company</w:t>
        </w:r>
        <w:r>
          <w:t xml:space="preserve"> and </w:t>
        </w:r>
        <w:r w:rsidRPr="000273F1">
          <w:rPr>
            <w:b/>
          </w:rPr>
          <w:t>Network Operator</w:t>
        </w:r>
        <w:r>
          <w:t xml:space="preserve"> may result in </w:t>
        </w:r>
        <w:r w:rsidRPr="000273F1">
          <w:rPr>
            <w:b/>
          </w:rPr>
          <w:t>The Company</w:t>
        </w:r>
        <w:r>
          <w:t xml:space="preserve"> running a procurement /</w:t>
        </w:r>
        <w:r w:rsidR="003016F3">
          <w:t xml:space="preserve"> </w:t>
        </w:r>
        <w:r>
          <w:t xml:space="preserve">tender process.  If after discussions or analysis, </w:t>
        </w:r>
        <w:r w:rsidRPr="000273F1">
          <w:rPr>
            <w:b/>
            <w:bCs/>
          </w:rPr>
          <w:t>The Company</w:t>
        </w:r>
        <w:r>
          <w:t xml:space="preserve">, </w:t>
        </w:r>
        <w:r w:rsidRPr="000273F1">
          <w:rPr>
            <w:bCs/>
          </w:rPr>
          <w:t>the</w:t>
        </w:r>
        <w:r w:rsidRPr="000273F1">
          <w:rPr>
            <w:b/>
          </w:rPr>
          <w:t xml:space="preserve"> Relevant Transmission Licensee </w:t>
        </w:r>
        <w:r w:rsidRPr="000273F1">
          <w:rPr>
            <w:bCs/>
          </w:rPr>
          <w:t>(where appropriate)</w:t>
        </w:r>
        <w:r>
          <w:t xml:space="preserve"> and </w:t>
        </w:r>
        <w:r w:rsidRPr="000273F1">
          <w:rPr>
            <w:b/>
            <w:bCs/>
          </w:rPr>
          <w:t>Network Operator</w:t>
        </w:r>
        <w:r>
          <w:t xml:space="preserve"> agree a </w:t>
        </w:r>
        <w:r w:rsidRPr="000273F1">
          <w:rPr>
            <w:b/>
            <w:bCs/>
          </w:rPr>
          <w:t>D</w:t>
        </w:r>
        <w:r w:rsidR="003016F3" w:rsidRPr="000273F1">
          <w:rPr>
            <w:b/>
            <w:bCs/>
          </w:rPr>
          <w:t xml:space="preserve">istribution </w:t>
        </w:r>
        <w:r w:rsidRPr="000273F1">
          <w:rPr>
            <w:b/>
            <w:bCs/>
          </w:rPr>
          <w:t>R</w:t>
        </w:r>
        <w:r w:rsidR="003016F3" w:rsidRPr="000273F1">
          <w:rPr>
            <w:b/>
            <w:bCs/>
          </w:rPr>
          <w:t xml:space="preserve">estoration </w:t>
        </w:r>
        <w:r w:rsidRPr="000273F1">
          <w:rPr>
            <w:b/>
            <w:bCs/>
          </w:rPr>
          <w:t>Z</w:t>
        </w:r>
        <w:r w:rsidR="003016F3" w:rsidRPr="000273F1">
          <w:rPr>
            <w:b/>
            <w:bCs/>
          </w:rPr>
          <w:t xml:space="preserve">one </w:t>
        </w:r>
        <w:r w:rsidRPr="000273F1">
          <w:rPr>
            <w:b/>
            <w:bCs/>
          </w:rPr>
          <w:t>P</w:t>
        </w:r>
        <w:r w:rsidR="003016F3" w:rsidRPr="000273F1">
          <w:rPr>
            <w:b/>
            <w:bCs/>
          </w:rPr>
          <w:t>lan</w:t>
        </w:r>
        <w:r>
          <w:t xml:space="preserve"> is not viable, then no further work to develop the </w:t>
        </w:r>
        <w:r w:rsidRPr="000273F1">
          <w:rPr>
            <w:b/>
            <w:bCs/>
          </w:rPr>
          <w:t>D</w:t>
        </w:r>
        <w:r w:rsidR="003016F3" w:rsidRPr="000273F1">
          <w:rPr>
            <w:b/>
            <w:bCs/>
          </w:rPr>
          <w:t xml:space="preserve">istribution </w:t>
        </w:r>
        <w:r w:rsidRPr="000273F1">
          <w:rPr>
            <w:b/>
            <w:bCs/>
          </w:rPr>
          <w:t>R</w:t>
        </w:r>
        <w:r w:rsidR="003016F3" w:rsidRPr="000273F1">
          <w:rPr>
            <w:b/>
            <w:bCs/>
          </w:rPr>
          <w:t xml:space="preserve">estoration </w:t>
        </w:r>
        <w:r w:rsidRPr="000273F1">
          <w:rPr>
            <w:b/>
            <w:bCs/>
          </w:rPr>
          <w:t>Z</w:t>
        </w:r>
        <w:r w:rsidR="003016F3" w:rsidRPr="000273F1">
          <w:rPr>
            <w:b/>
            <w:bCs/>
          </w:rPr>
          <w:t xml:space="preserve">one </w:t>
        </w:r>
        <w:r w:rsidRPr="000273F1">
          <w:rPr>
            <w:b/>
            <w:bCs/>
          </w:rPr>
          <w:t>P</w:t>
        </w:r>
        <w:r w:rsidR="003016F3" w:rsidRPr="000273F1">
          <w:rPr>
            <w:b/>
            <w:bCs/>
          </w:rPr>
          <w:t>lan</w:t>
        </w:r>
        <w:r>
          <w:t xml:space="preserve"> needs to be carried out.</w:t>
        </w:r>
      </w:ins>
    </w:p>
    <w:p w14:paraId="7B1F37B6" w14:textId="77777777" w:rsidR="002815F3" w:rsidRPr="002815F3" w:rsidRDefault="009B06ED" w:rsidP="007F24FD">
      <w:pPr>
        <w:pStyle w:val="ListParagraph"/>
        <w:keepLines/>
        <w:numPr>
          <w:ilvl w:val="0"/>
          <w:numId w:val="26"/>
        </w:numPr>
        <w:snapToGrid/>
        <w:spacing w:after="120"/>
        <w:jc w:val="both"/>
        <w:rPr>
          <w:ins w:id="494" w:author="Antony Johnson" w:date="2022-11-21T10:24:00Z"/>
        </w:rPr>
      </w:pPr>
      <w:ins w:id="495" w:author="Antony Johnson" w:date="2022-11-21T10:24:00Z">
        <w:r>
          <w:rPr>
            <w:snapToGrid w:val="0"/>
          </w:rPr>
          <w:t xml:space="preserve">Each </w:t>
        </w:r>
        <w:r w:rsidRPr="006458D7">
          <w:rPr>
            <w:b/>
            <w:snapToGrid w:val="0"/>
          </w:rPr>
          <w:t>Restoration Plan</w:t>
        </w:r>
        <w:r>
          <w:rPr>
            <w:snapToGrid w:val="0"/>
          </w:rPr>
          <w:t xml:space="preserve"> will be in relation to a specific </w:t>
        </w:r>
        <w:r w:rsidRPr="006458D7">
          <w:rPr>
            <w:b/>
            <w:snapToGrid w:val="0"/>
          </w:rPr>
          <w:t xml:space="preserve">Anchor Plant </w:t>
        </w:r>
        <w:r w:rsidRPr="006458D7">
          <w:rPr>
            <w:bCs/>
            <w:snapToGrid w:val="0"/>
          </w:rPr>
          <w:t>and may include one of more</w:t>
        </w:r>
        <w:r w:rsidRPr="006458D7">
          <w:rPr>
            <w:b/>
            <w:snapToGrid w:val="0"/>
          </w:rPr>
          <w:t xml:space="preserve"> Top Up Restoration Plants</w:t>
        </w:r>
        <w:r w:rsidRPr="006458D7">
          <w:rPr>
            <w:bCs/>
            <w:snapToGrid w:val="0"/>
          </w:rPr>
          <w:t>.</w:t>
        </w:r>
      </w:ins>
    </w:p>
    <w:p w14:paraId="571D7FEA" w14:textId="56F5C85F" w:rsidR="002D3038" w:rsidRDefault="002D3038" w:rsidP="002D3038">
      <w:pPr>
        <w:pStyle w:val="ListParagraph"/>
        <w:keepLines/>
        <w:numPr>
          <w:ilvl w:val="0"/>
          <w:numId w:val="26"/>
        </w:numPr>
        <w:snapToGrid/>
        <w:spacing w:after="120"/>
        <w:jc w:val="both"/>
        <w:rPr>
          <w:ins w:id="496" w:author="Antony Johnson" w:date="2022-11-21T10:24:00Z"/>
          <w:rFonts w:cs="Arial"/>
          <w:snapToGrid w:val="0"/>
        </w:rPr>
      </w:pPr>
      <w:ins w:id="497" w:author="Antony Johnson" w:date="2022-11-21T10:24:00Z">
        <w:r>
          <w:rPr>
            <w:rFonts w:cs="Arial"/>
          </w:rPr>
          <w:t xml:space="preserve">The preparation of each </w:t>
        </w:r>
        <w:r>
          <w:rPr>
            <w:rFonts w:cs="Arial"/>
            <w:b/>
            <w:bCs/>
          </w:rPr>
          <w:t>Restoration Plan</w:t>
        </w:r>
        <w:r>
          <w:rPr>
            <w:rFonts w:cs="Arial"/>
          </w:rPr>
          <w:t xml:space="preserve"> shall include a check whether any network assets cited in each </w:t>
        </w:r>
        <w:r>
          <w:rPr>
            <w:rFonts w:cs="Arial"/>
            <w:b/>
            <w:bCs/>
          </w:rPr>
          <w:t xml:space="preserve">Restoration Plan </w:t>
        </w:r>
        <w:r>
          <w:rPr>
            <w:rFonts w:cs="Arial"/>
          </w:rPr>
          <w:t xml:space="preserve">are included in any other </w:t>
        </w:r>
        <w:r>
          <w:rPr>
            <w:rFonts w:cs="Arial"/>
            <w:b/>
            <w:bCs/>
          </w:rPr>
          <w:t>Restoration Plan</w:t>
        </w:r>
        <w:r>
          <w:rPr>
            <w:rFonts w:cs="Arial"/>
          </w:rPr>
          <w:t xml:space="preserve">, and if so, all the </w:t>
        </w:r>
        <w:r>
          <w:rPr>
            <w:rFonts w:cs="Arial"/>
            <w:b/>
            <w:bCs/>
          </w:rPr>
          <w:t>Local Joint Restoration Plans</w:t>
        </w:r>
        <w:r>
          <w:rPr>
            <w:rFonts w:cs="Arial"/>
          </w:rPr>
          <w:t xml:space="preserve"> or </w:t>
        </w:r>
        <w:r>
          <w:rPr>
            <w:rFonts w:cs="Arial"/>
            <w:b/>
            <w:bCs/>
          </w:rPr>
          <w:t>D</w:t>
        </w:r>
        <w:r w:rsidR="00C74FBB">
          <w:rPr>
            <w:rFonts w:cs="Arial"/>
            <w:b/>
            <w:bCs/>
          </w:rPr>
          <w:t xml:space="preserve">istribution </w:t>
        </w:r>
        <w:r>
          <w:rPr>
            <w:rFonts w:cs="Arial"/>
            <w:b/>
            <w:bCs/>
          </w:rPr>
          <w:t>R</w:t>
        </w:r>
        <w:r w:rsidR="00C74FBB">
          <w:rPr>
            <w:rFonts w:cs="Arial"/>
            <w:b/>
            <w:bCs/>
          </w:rPr>
          <w:t xml:space="preserve">estoration </w:t>
        </w:r>
        <w:r>
          <w:rPr>
            <w:rFonts w:cs="Arial"/>
            <w:b/>
            <w:bCs/>
          </w:rPr>
          <w:t>Z</w:t>
        </w:r>
        <w:r w:rsidR="00C74FBB">
          <w:rPr>
            <w:rFonts w:cs="Arial"/>
            <w:b/>
            <w:bCs/>
          </w:rPr>
          <w:t xml:space="preserve">one </w:t>
        </w:r>
        <w:r>
          <w:rPr>
            <w:rFonts w:cs="Arial"/>
            <w:b/>
            <w:bCs/>
          </w:rPr>
          <w:t>P</w:t>
        </w:r>
        <w:r w:rsidR="00C74FBB">
          <w:rPr>
            <w:rFonts w:cs="Arial"/>
            <w:b/>
            <w:bCs/>
          </w:rPr>
          <w:t>lan</w:t>
        </w:r>
        <w:r>
          <w:rPr>
            <w:rFonts w:cs="Arial"/>
            <w:b/>
            <w:bCs/>
          </w:rPr>
          <w:t>s</w:t>
        </w:r>
        <w:r>
          <w:rPr>
            <w:rFonts w:cs="Arial"/>
          </w:rPr>
          <w:t xml:space="preserve"> containing common assets shall include a specific step that prohibits more than one of any of these </w:t>
        </w:r>
        <w:r>
          <w:rPr>
            <w:rFonts w:cs="Arial"/>
            <w:b/>
            <w:bCs/>
          </w:rPr>
          <w:t>Restoration Plans</w:t>
        </w:r>
        <w:r>
          <w:rPr>
            <w:rFonts w:cs="Arial"/>
          </w:rPr>
          <w:t xml:space="preserve"> from being activated at any one point in time.</w:t>
        </w:r>
      </w:ins>
    </w:p>
    <w:p w14:paraId="3CDEC691" w14:textId="13CEFD29" w:rsidR="0057549F" w:rsidRDefault="0057549F" w:rsidP="0057549F">
      <w:pPr>
        <w:pStyle w:val="ListParagraph"/>
        <w:keepLines/>
        <w:numPr>
          <w:ilvl w:val="0"/>
          <w:numId w:val="26"/>
        </w:numPr>
        <w:snapToGrid/>
        <w:spacing w:after="120"/>
        <w:jc w:val="both"/>
        <w:rPr>
          <w:ins w:id="498" w:author="Antony Johnson" w:date="2022-11-21T10:24:00Z"/>
          <w:snapToGrid w:val="0"/>
        </w:rPr>
      </w:pPr>
      <w:ins w:id="499" w:author="Antony Johnson" w:date="2022-11-21T10:24:00Z">
        <w:r>
          <w:rPr>
            <w:snapToGrid w:val="0"/>
          </w:rPr>
          <w:t xml:space="preserve">The </w:t>
        </w:r>
        <w:r>
          <w:rPr>
            <w:b/>
            <w:snapToGrid w:val="0"/>
          </w:rPr>
          <w:t>Restoration Plan</w:t>
        </w:r>
        <w:r>
          <w:rPr>
            <w:snapToGrid w:val="0"/>
          </w:rPr>
          <w:t xml:space="preserve"> will record which </w:t>
        </w:r>
        <w:r>
          <w:rPr>
            <w:b/>
            <w:snapToGrid w:val="0"/>
          </w:rPr>
          <w:t>Restoration Service Providers</w:t>
        </w:r>
        <w:r>
          <w:rPr>
            <w:snapToGrid w:val="0"/>
          </w:rPr>
          <w:t xml:space="preserve"> and which </w:t>
        </w:r>
        <w:r>
          <w:rPr>
            <w:b/>
            <w:snapToGrid w:val="0"/>
          </w:rPr>
          <w:t xml:space="preserve">Restoration Service Provider’s </w:t>
        </w:r>
        <w:r>
          <w:rPr>
            <w:bCs/>
            <w:snapToGrid w:val="0"/>
          </w:rPr>
          <w:t>sites</w:t>
        </w:r>
        <w:r>
          <w:rPr>
            <w:snapToGrid w:val="0"/>
          </w:rPr>
          <w:t xml:space="preserve"> are covered by the </w:t>
        </w:r>
        <w:r>
          <w:rPr>
            <w:b/>
            <w:snapToGrid w:val="0"/>
          </w:rPr>
          <w:t>Restoration Plan</w:t>
        </w:r>
        <w:r>
          <w:rPr>
            <w:snapToGrid w:val="0"/>
          </w:rPr>
          <w:t xml:space="preserve"> and set out what is required from </w:t>
        </w:r>
        <w:r>
          <w:rPr>
            <w:b/>
            <w:snapToGrid w:val="0"/>
          </w:rPr>
          <w:t>The Company</w:t>
        </w:r>
        <w:r>
          <w:rPr>
            <w:bCs/>
            <w:snapToGrid w:val="0"/>
          </w:rPr>
          <w:t xml:space="preserve">, the </w:t>
        </w:r>
        <w:r>
          <w:rPr>
            <w:b/>
            <w:snapToGrid w:val="0"/>
          </w:rPr>
          <w:t>Network Operator</w:t>
        </w:r>
        <w:r w:rsidRPr="0057549F">
          <w:rPr>
            <w:bCs/>
            <w:snapToGrid w:val="0"/>
          </w:rPr>
          <w:t>,</w:t>
        </w:r>
      </w:ins>
      <w:ins w:id="500" w:author="David Halford" w:date="2022-12-28T08:33:00Z">
        <w:r w:rsidR="00E12D2C">
          <w:rPr>
            <w:bCs/>
            <w:snapToGrid w:val="0"/>
          </w:rPr>
          <w:t xml:space="preserve"> each</w:t>
        </w:r>
      </w:ins>
      <w:ins w:id="501" w:author="Antony Johnson" w:date="2022-11-21T10:24:00Z">
        <w:r>
          <w:rPr>
            <w:b/>
            <w:snapToGrid w:val="0"/>
          </w:rPr>
          <w:t xml:space="preserve"> </w:t>
        </w:r>
        <w:commentRangeStart w:id="502"/>
        <w:r>
          <w:rPr>
            <w:b/>
            <w:snapToGrid w:val="0"/>
          </w:rPr>
          <w:t xml:space="preserve">Relevant Transmission Licensees </w:t>
        </w:r>
      </w:ins>
      <w:commentRangeEnd w:id="502"/>
      <w:r w:rsidR="009B67E0">
        <w:rPr>
          <w:rStyle w:val="CommentReference"/>
          <w:snapToGrid w:val="0"/>
        </w:rPr>
        <w:commentReference w:id="502"/>
      </w:r>
      <w:ins w:id="503" w:author="Antony Johnson" w:date="2022-11-21T10:24:00Z">
        <w:r>
          <w:rPr>
            <w:snapToGrid w:val="0"/>
          </w:rPr>
          <w:t xml:space="preserve">and each </w:t>
        </w:r>
        <w:r>
          <w:rPr>
            <w:b/>
            <w:snapToGrid w:val="0"/>
          </w:rPr>
          <w:t>Restoration Service Provider</w:t>
        </w:r>
        <w:r>
          <w:rPr>
            <w:snapToGrid w:val="0"/>
          </w:rPr>
          <w:t xml:space="preserve"> should a </w:t>
        </w:r>
        <w:r>
          <w:rPr>
            <w:b/>
            <w:snapToGrid w:val="0"/>
          </w:rPr>
          <w:t>System Restoration</w:t>
        </w:r>
        <w:r>
          <w:rPr>
            <w:snapToGrid w:val="0"/>
          </w:rPr>
          <w:t xml:space="preserve"> situation arise.</w:t>
        </w:r>
      </w:ins>
    </w:p>
    <w:p w14:paraId="7265A9D1" w14:textId="230D87CA" w:rsidR="00AA6091" w:rsidRDefault="003E2962" w:rsidP="007F24FD">
      <w:pPr>
        <w:pStyle w:val="ListParagraph"/>
        <w:keepLines/>
        <w:numPr>
          <w:ilvl w:val="0"/>
          <w:numId w:val="26"/>
        </w:numPr>
        <w:snapToGrid/>
        <w:spacing w:after="120"/>
        <w:jc w:val="both"/>
        <w:rPr>
          <w:ins w:id="504" w:author="Antony Johnson" w:date="2022-11-21T10:24:00Z"/>
        </w:rPr>
      </w:pPr>
      <w:ins w:id="505" w:author="Antony Johnson" w:date="2022-11-21T10:24:00Z">
        <w:r>
          <w:rPr>
            <w:snapToGrid w:val="0"/>
          </w:rPr>
          <w:t xml:space="preserve">Each </w:t>
        </w:r>
        <w:r>
          <w:rPr>
            <w:b/>
            <w:snapToGrid w:val="0"/>
          </w:rPr>
          <w:t xml:space="preserve">Local Joint Restoration Plan </w:t>
        </w:r>
        <w:r>
          <w:rPr>
            <w:snapToGrid w:val="0"/>
          </w:rPr>
          <w:t xml:space="preserve">shall be prepared by </w:t>
        </w:r>
        <w:commentRangeStart w:id="506"/>
        <w:r>
          <w:rPr>
            <w:b/>
            <w:snapToGrid w:val="0"/>
          </w:rPr>
          <w:t>The Company</w:t>
        </w:r>
      </w:ins>
      <w:ins w:id="507" w:author="David Halford" w:date="2022-12-28T08:33:00Z">
        <w:r w:rsidR="00661DDD">
          <w:rPr>
            <w:snapToGrid w:val="0"/>
          </w:rPr>
          <w:t>.</w:t>
        </w:r>
      </w:ins>
      <w:ins w:id="508" w:author="Antony Johnson" w:date="2022-11-21T10:24:00Z">
        <w:del w:id="509" w:author="David Halford" w:date="2022-12-28T08:33:00Z">
          <w:r w:rsidDel="00661DDD">
            <w:rPr>
              <w:snapToGrid w:val="0"/>
            </w:rPr>
            <w:delText xml:space="preserve"> and </w:delText>
          </w:r>
        </w:del>
      </w:ins>
      <w:ins w:id="510" w:author="David Halford" w:date="2022-12-28T08:33:00Z">
        <w:r w:rsidR="00661DDD">
          <w:rPr>
            <w:snapToGrid w:val="0"/>
          </w:rPr>
          <w:t>E</w:t>
        </w:r>
      </w:ins>
      <w:ins w:id="511" w:author="Antony Johnson" w:date="2022-11-21T10:24:00Z">
        <w:del w:id="512" w:author="David Halford" w:date="2022-12-28T08:33:00Z">
          <w:r w:rsidDel="00661DDD">
            <w:rPr>
              <w:snapToGrid w:val="0"/>
            </w:rPr>
            <w:delText>e</w:delText>
          </w:r>
        </w:del>
        <w:r>
          <w:rPr>
            <w:snapToGrid w:val="0"/>
          </w:rPr>
          <w:t xml:space="preserve">ach </w:t>
        </w:r>
      </w:ins>
      <w:commentRangeEnd w:id="506"/>
      <w:r w:rsidR="009B67E0">
        <w:rPr>
          <w:rStyle w:val="CommentReference"/>
          <w:snapToGrid w:val="0"/>
        </w:rPr>
        <w:commentReference w:id="506"/>
      </w:r>
      <w:ins w:id="513" w:author="Antony Johnson" w:date="2022-11-21T10:24:00Z">
        <w:r>
          <w:rPr>
            <w:b/>
          </w:rPr>
          <w:t xml:space="preserve">Distribution Restoration Zone Plan </w:t>
        </w:r>
        <w:r>
          <w:t xml:space="preserve">shall be prepared by the relevant </w:t>
        </w:r>
        <w:r>
          <w:rPr>
            <w:b/>
            <w:bCs/>
          </w:rPr>
          <w:t>Network Operator</w:t>
        </w:r>
        <w:r>
          <w:t>.</w:t>
        </w:r>
        <w:r>
          <w:rPr>
            <w:b/>
            <w:bCs/>
          </w:rPr>
          <w:t xml:space="preserve">  </w:t>
        </w:r>
        <w:r>
          <w:t xml:space="preserve">In both cases the </w:t>
        </w:r>
        <w:r>
          <w:rPr>
            <w:b/>
            <w:bCs/>
          </w:rPr>
          <w:t>Restoration Plan</w:t>
        </w:r>
        <w:r>
          <w:t xml:space="preserve"> will be agreed between </w:t>
        </w:r>
        <w:r>
          <w:rPr>
            <w:b/>
            <w:bCs/>
          </w:rPr>
          <w:t>Network Operator</w:t>
        </w:r>
        <w:r>
          <w:t xml:space="preserve">, </w:t>
        </w:r>
        <w:r>
          <w:rPr>
            <w:b/>
          </w:rPr>
          <w:t>The Company</w:t>
        </w:r>
        <w:r>
          <w:t>, the</w:t>
        </w:r>
        <w:r>
          <w:rPr>
            <w:b/>
            <w:bCs/>
          </w:rPr>
          <w:t xml:space="preserve"> Relevant Transmission </w:t>
        </w:r>
        <w:proofErr w:type="gramStart"/>
        <w:r>
          <w:rPr>
            <w:b/>
            <w:bCs/>
          </w:rPr>
          <w:t>Licensee</w:t>
        </w:r>
        <w:proofErr w:type="gramEnd"/>
        <w:r>
          <w:t xml:space="preserve"> and relevant </w:t>
        </w:r>
        <w:r>
          <w:rPr>
            <w:b/>
          </w:rPr>
          <w:t>Restoration Service Providers</w:t>
        </w:r>
        <w:del w:id="514" w:author="David Halford" w:date="2022-12-28T08:34:00Z">
          <w:r w:rsidDel="00661DDD">
            <w:delText xml:space="preserve"> </w:delText>
          </w:r>
          <w:commentRangeStart w:id="515"/>
          <w:r w:rsidDel="00661DDD">
            <w:delText>to reflect the above discussions</w:delText>
          </w:r>
        </w:del>
      </w:ins>
      <w:commentRangeEnd w:id="515"/>
      <w:del w:id="516" w:author="David Halford" w:date="2022-12-28T08:34:00Z">
        <w:r w:rsidR="00597643" w:rsidDel="00661DDD">
          <w:rPr>
            <w:rStyle w:val="CommentReference"/>
            <w:snapToGrid w:val="0"/>
          </w:rPr>
          <w:commentReference w:id="515"/>
        </w:r>
      </w:del>
      <w:ins w:id="517" w:author="Antony Johnson" w:date="2022-11-21T10:24:00Z">
        <w:r>
          <w:rPr>
            <w:snapToGrid w:val="0"/>
          </w:rPr>
          <w:t>.</w:t>
        </w:r>
      </w:ins>
    </w:p>
    <w:p w14:paraId="0E79EF09" w14:textId="26921146" w:rsidR="003E2962" w:rsidRPr="0086060E" w:rsidRDefault="00A748E2" w:rsidP="007F24FD">
      <w:pPr>
        <w:pStyle w:val="ListParagraph"/>
        <w:keepLines/>
        <w:numPr>
          <w:ilvl w:val="0"/>
          <w:numId w:val="26"/>
        </w:numPr>
        <w:snapToGrid/>
        <w:spacing w:after="120"/>
        <w:jc w:val="both"/>
        <w:rPr>
          <w:ins w:id="518" w:author="Antony Johnson" w:date="2022-11-21T10:24:00Z"/>
        </w:rPr>
      </w:pPr>
      <w:ins w:id="519" w:author="Antony Johnson" w:date="2022-11-21T10:24:00Z">
        <w:r>
          <w:rPr>
            <w:snapToGrid w:val="0"/>
          </w:rPr>
          <w:t xml:space="preserve">Each page of the </w:t>
        </w:r>
        <w:r>
          <w:rPr>
            <w:b/>
            <w:snapToGrid w:val="0"/>
          </w:rPr>
          <w:t>Restoration Plan</w:t>
        </w:r>
        <w:r>
          <w:rPr>
            <w:snapToGrid w:val="0"/>
          </w:rPr>
          <w:t xml:space="preserve"> shall bear a date of </w:t>
        </w:r>
      </w:ins>
      <w:r>
        <w:rPr>
          <w:snapToGrid w:val="0"/>
        </w:rPr>
        <w:t xml:space="preserve">issue </w:t>
      </w:r>
      <w:ins w:id="520" w:author="Antony Johnson" w:date="2022-11-21T10:24:00Z">
        <w:r>
          <w:rPr>
            <w:snapToGrid w:val="0"/>
          </w:rPr>
          <w:t>and the issue number.</w:t>
        </w:r>
      </w:ins>
    </w:p>
    <w:p w14:paraId="4CAD6D31" w14:textId="7CD110A3" w:rsidR="00A748E2" w:rsidRPr="0086060E" w:rsidRDefault="00BA6FEB" w:rsidP="007F24FD">
      <w:pPr>
        <w:pStyle w:val="ListParagraph"/>
        <w:keepLines/>
        <w:numPr>
          <w:ilvl w:val="0"/>
          <w:numId w:val="26"/>
        </w:numPr>
        <w:snapToGrid/>
        <w:spacing w:after="120"/>
        <w:jc w:val="both"/>
        <w:rPr>
          <w:ins w:id="521" w:author="Antony Johnson" w:date="2022-11-21T10:24:00Z"/>
        </w:rPr>
      </w:pPr>
      <w:ins w:id="522" w:author="Antony Johnson" w:date="2022-11-21T10:24:00Z">
        <w:r>
          <w:rPr>
            <w:snapToGrid w:val="0"/>
          </w:rPr>
          <w:t xml:space="preserve">When a </w:t>
        </w:r>
        <w:r>
          <w:rPr>
            <w:b/>
            <w:snapToGrid w:val="0"/>
          </w:rPr>
          <w:t>Restoration Plan</w:t>
        </w:r>
        <w:r>
          <w:rPr>
            <w:snapToGrid w:val="0"/>
          </w:rPr>
          <w:t xml:space="preserve"> has been prepared, it shall be sent to all parties</w:t>
        </w:r>
        <w:r>
          <w:rPr>
            <w:b/>
            <w:bCs/>
            <w:snapToGrid w:val="0"/>
          </w:rPr>
          <w:t xml:space="preserve"> </w:t>
        </w:r>
        <w:r>
          <w:rPr>
            <w:snapToGrid w:val="0"/>
          </w:rPr>
          <w:t>involved for confirmation of its accuracy.</w:t>
        </w:r>
      </w:ins>
    </w:p>
    <w:p w14:paraId="7B78328D" w14:textId="6779619C" w:rsidR="00BA6FEB" w:rsidRPr="004E5315" w:rsidRDefault="006224B0" w:rsidP="007F24FD">
      <w:pPr>
        <w:pStyle w:val="ListParagraph"/>
        <w:keepLines/>
        <w:numPr>
          <w:ilvl w:val="0"/>
          <w:numId w:val="26"/>
        </w:numPr>
        <w:snapToGrid/>
        <w:spacing w:after="120"/>
        <w:jc w:val="both"/>
        <w:rPr>
          <w:ins w:id="523" w:author="Antony Johnson" w:date="2022-11-21T10:24:00Z"/>
        </w:rPr>
      </w:pPr>
      <w:ins w:id="524" w:author="Antony Johnson" w:date="2022-11-21T10:24:00Z">
        <w:r>
          <w:rPr>
            <w:snapToGrid w:val="0"/>
          </w:rPr>
          <w:lastRenderedPageBreak/>
          <w:t xml:space="preserve">The </w:t>
        </w:r>
        <w:r>
          <w:rPr>
            <w:b/>
            <w:snapToGrid w:val="0"/>
          </w:rPr>
          <w:t>Restoration Plan</w:t>
        </w:r>
        <w:r>
          <w:rPr>
            <w:snapToGrid w:val="0"/>
          </w:rPr>
          <w:t xml:space="preserve"> shall then (if its accuracy has been confirmed) be signed on behalf of </w:t>
        </w:r>
        <w:r>
          <w:rPr>
            <w:b/>
            <w:snapToGrid w:val="0"/>
          </w:rPr>
          <w:t>The Company</w:t>
        </w:r>
        <w:r>
          <w:rPr>
            <w:snapToGrid w:val="0"/>
          </w:rPr>
          <w:t xml:space="preserve">, the </w:t>
        </w:r>
        <w:r>
          <w:rPr>
            <w:b/>
            <w:bCs/>
            <w:snapToGrid w:val="0"/>
          </w:rPr>
          <w:t>Network Operator</w:t>
        </w:r>
        <w:r w:rsidRPr="006224B0">
          <w:rPr>
            <w:snapToGrid w:val="0"/>
          </w:rPr>
          <w:t xml:space="preserve">, </w:t>
        </w:r>
        <w:r>
          <w:rPr>
            <w:snapToGrid w:val="0"/>
          </w:rPr>
          <w:t xml:space="preserve">each </w:t>
        </w:r>
        <w:r>
          <w:rPr>
            <w:b/>
            <w:bCs/>
            <w:snapToGrid w:val="0"/>
          </w:rPr>
          <w:t xml:space="preserve">Relevant Transmission </w:t>
        </w:r>
        <w:proofErr w:type="gramStart"/>
        <w:r>
          <w:rPr>
            <w:b/>
            <w:bCs/>
            <w:snapToGrid w:val="0"/>
          </w:rPr>
          <w:t>Licensee</w:t>
        </w:r>
        <w:proofErr w:type="gramEnd"/>
        <w:r>
          <w:rPr>
            <w:b/>
            <w:bCs/>
            <w:snapToGrid w:val="0"/>
          </w:rPr>
          <w:t xml:space="preserve"> </w:t>
        </w:r>
        <w:r>
          <w:rPr>
            <w:snapToGrid w:val="0"/>
          </w:rPr>
          <w:t xml:space="preserve">and each relevant </w:t>
        </w:r>
        <w:r>
          <w:rPr>
            <w:b/>
            <w:snapToGrid w:val="0"/>
          </w:rPr>
          <w:t xml:space="preserve">Restoration Service Provider </w:t>
        </w:r>
        <w:r>
          <w:rPr>
            <w:snapToGrid w:val="0"/>
          </w:rPr>
          <w:t>by way of written confirmation of its accuracy.</w:t>
        </w:r>
      </w:ins>
    </w:p>
    <w:p w14:paraId="36A290EA" w14:textId="7986A479" w:rsidR="006224B0" w:rsidRPr="00DA5359" w:rsidRDefault="004E5315" w:rsidP="007F24FD">
      <w:pPr>
        <w:pStyle w:val="ListParagraph"/>
        <w:keepLines/>
        <w:numPr>
          <w:ilvl w:val="0"/>
          <w:numId w:val="26"/>
        </w:numPr>
        <w:snapToGrid/>
        <w:spacing w:after="120"/>
        <w:jc w:val="both"/>
        <w:rPr>
          <w:ins w:id="525" w:author="Antony Johnson" w:date="2022-11-21T10:24:00Z"/>
        </w:rPr>
      </w:pPr>
      <w:ins w:id="526" w:author="Antony Johnson" w:date="2022-11-21T10:24:00Z">
        <w:r>
          <w:rPr>
            <w:snapToGrid w:val="0"/>
          </w:rPr>
          <w:t xml:space="preserve">Once agreed under this </w:t>
        </w:r>
        <w:r>
          <w:rPr>
            <w:snapToGrid w:val="0"/>
            <w:highlight w:val="yellow"/>
          </w:rPr>
          <w:t>OC9.4.7.5.1,</w:t>
        </w:r>
        <w:r>
          <w:rPr>
            <w:snapToGrid w:val="0"/>
          </w:rPr>
          <w:t xml:space="preserve"> the procedure will become a </w:t>
        </w:r>
        <w:r>
          <w:rPr>
            <w:b/>
            <w:snapToGrid w:val="0"/>
          </w:rPr>
          <w:t>Restoration Plan</w:t>
        </w:r>
        <w:r>
          <w:rPr>
            <w:snapToGrid w:val="0"/>
          </w:rPr>
          <w:t xml:space="preserve"> under the Grid Code and (subject to any change pursuant to this OC9) </w:t>
        </w:r>
        <w:commentRangeStart w:id="527"/>
        <w:r>
          <w:rPr>
            <w:snapToGrid w:val="0"/>
          </w:rPr>
          <w:t xml:space="preserve">will apply </w:t>
        </w:r>
        <w:del w:id="528" w:author="David Halford" w:date="2022-12-28T08:34:00Z">
          <w:r w:rsidDel="001F6034">
            <w:rPr>
              <w:snapToGrid w:val="0"/>
            </w:rPr>
            <w:delText xml:space="preserve">between </w:delText>
          </w:r>
        </w:del>
      </w:ins>
      <w:commentRangeEnd w:id="527"/>
      <w:r w:rsidR="00597643">
        <w:rPr>
          <w:rStyle w:val="CommentReference"/>
          <w:snapToGrid w:val="0"/>
        </w:rPr>
        <w:commentReference w:id="527"/>
      </w:r>
      <w:ins w:id="529" w:author="Antony Johnson" w:date="2022-11-21T10:24:00Z">
        <w:r>
          <w:rPr>
            <w:b/>
            <w:snapToGrid w:val="0"/>
          </w:rPr>
          <w:t>The Company</w:t>
        </w:r>
        <w:r w:rsidRPr="004E5315">
          <w:rPr>
            <w:bCs/>
            <w:snapToGrid w:val="0"/>
          </w:rPr>
          <w:t>,</w:t>
        </w:r>
        <w:r>
          <w:rPr>
            <w:snapToGrid w:val="0"/>
          </w:rPr>
          <w:t xml:space="preserve"> the </w:t>
        </w:r>
        <w:r>
          <w:rPr>
            <w:b/>
            <w:bCs/>
            <w:snapToGrid w:val="0"/>
          </w:rPr>
          <w:t>Network Operator</w:t>
        </w:r>
        <w:r>
          <w:rPr>
            <w:snapToGrid w:val="0"/>
          </w:rPr>
          <w:t xml:space="preserve">, the </w:t>
        </w:r>
        <w:r>
          <w:rPr>
            <w:b/>
            <w:bCs/>
            <w:snapToGrid w:val="0"/>
          </w:rPr>
          <w:t xml:space="preserve">Relevant Transmission </w:t>
        </w:r>
        <w:proofErr w:type="gramStart"/>
        <w:r>
          <w:rPr>
            <w:b/>
            <w:bCs/>
            <w:snapToGrid w:val="0"/>
          </w:rPr>
          <w:t>Licensees</w:t>
        </w:r>
        <w:proofErr w:type="gramEnd"/>
        <w:r>
          <w:rPr>
            <w:b/>
            <w:bCs/>
            <w:snapToGrid w:val="0"/>
          </w:rPr>
          <w:t xml:space="preserve"> </w:t>
        </w:r>
        <w:r>
          <w:rPr>
            <w:snapToGrid w:val="0"/>
          </w:rPr>
          <w:t xml:space="preserve">and the relevant </w:t>
        </w:r>
        <w:r>
          <w:rPr>
            <w:b/>
            <w:snapToGrid w:val="0"/>
          </w:rPr>
          <w:t>Restoration Service Providers</w:t>
        </w:r>
        <w:r>
          <w:rPr>
            <w:snapToGrid w:val="0"/>
          </w:rPr>
          <w:t xml:space="preserve"> as if it were part of the Grid Code.</w:t>
        </w:r>
      </w:ins>
    </w:p>
    <w:p w14:paraId="5D54A4A9" w14:textId="35753CB8" w:rsidR="008958A8" w:rsidRPr="00DA5359" w:rsidRDefault="008958A8" w:rsidP="007F24FD">
      <w:pPr>
        <w:pStyle w:val="ListParagraph"/>
        <w:keepLines/>
        <w:numPr>
          <w:ilvl w:val="0"/>
          <w:numId w:val="26"/>
        </w:numPr>
        <w:snapToGrid/>
        <w:spacing w:after="120"/>
        <w:jc w:val="both"/>
        <w:rPr>
          <w:ins w:id="530" w:author="Antony Johnson" w:date="2022-11-21T10:24:00Z"/>
        </w:rPr>
      </w:pPr>
      <w:ins w:id="531" w:author="Antony Johnson" w:date="2022-11-21T10:24:00Z">
        <w:r>
          <w:rPr>
            <w:snapToGrid w:val="0"/>
          </w:rPr>
          <w:t xml:space="preserve">A copy of each signed </w:t>
        </w:r>
        <w:r>
          <w:rPr>
            <w:b/>
            <w:bCs/>
            <w:snapToGrid w:val="0"/>
          </w:rPr>
          <w:t>L</w:t>
        </w:r>
        <w:r w:rsidR="00B263FD">
          <w:rPr>
            <w:b/>
            <w:bCs/>
            <w:snapToGrid w:val="0"/>
          </w:rPr>
          <w:t xml:space="preserve">ocal </w:t>
        </w:r>
        <w:r>
          <w:rPr>
            <w:b/>
            <w:bCs/>
            <w:snapToGrid w:val="0"/>
          </w:rPr>
          <w:t>J</w:t>
        </w:r>
        <w:r w:rsidR="00B263FD">
          <w:rPr>
            <w:b/>
            <w:bCs/>
            <w:snapToGrid w:val="0"/>
          </w:rPr>
          <w:t xml:space="preserve">oint </w:t>
        </w:r>
        <w:r>
          <w:rPr>
            <w:b/>
            <w:bCs/>
            <w:snapToGrid w:val="0"/>
          </w:rPr>
          <w:t>R</w:t>
        </w:r>
        <w:r w:rsidR="00B263FD">
          <w:rPr>
            <w:b/>
            <w:bCs/>
            <w:snapToGrid w:val="0"/>
          </w:rPr>
          <w:t xml:space="preserve">estoration </w:t>
        </w:r>
        <w:r>
          <w:rPr>
            <w:b/>
            <w:bCs/>
            <w:snapToGrid w:val="0"/>
          </w:rPr>
          <w:t>P</w:t>
        </w:r>
        <w:r w:rsidR="00B263FD">
          <w:rPr>
            <w:b/>
            <w:bCs/>
            <w:snapToGrid w:val="0"/>
          </w:rPr>
          <w:t>lan</w:t>
        </w:r>
        <w:r>
          <w:rPr>
            <w:snapToGrid w:val="0"/>
          </w:rPr>
          <w:t xml:space="preserve"> will be distributed by </w:t>
        </w:r>
        <w:r>
          <w:rPr>
            <w:b/>
            <w:snapToGrid w:val="0"/>
          </w:rPr>
          <w:t>The Company</w:t>
        </w:r>
        <w:r>
          <w:rPr>
            <w:snapToGrid w:val="0"/>
          </w:rPr>
          <w:t xml:space="preserve"> to the </w:t>
        </w:r>
        <w:r>
          <w:rPr>
            <w:b/>
            <w:bCs/>
            <w:snapToGrid w:val="0"/>
          </w:rPr>
          <w:t>Network Operator</w:t>
        </w:r>
        <w:r>
          <w:rPr>
            <w:snapToGrid w:val="0"/>
          </w:rPr>
          <w:t xml:space="preserve">, each </w:t>
        </w:r>
        <w:r>
          <w:rPr>
            <w:b/>
            <w:snapToGrid w:val="0"/>
          </w:rPr>
          <w:t xml:space="preserve">Relevant Transmission Licensee </w:t>
        </w:r>
        <w:r>
          <w:rPr>
            <w:snapToGrid w:val="0"/>
          </w:rPr>
          <w:t xml:space="preserve">and to </w:t>
        </w:r>
        <w:commentRangeStart w:id="532"/>
        <w:r>
          <w:rPr>
            <w:snapToGrid w:val="0"/>
          </w:rPr>
          <w:t xml:space="preserve">each </w:t>
        </w:r>
        <w:r>
          <w:rPr>
            <w:b/>
            <w:snapToGrid w:val="0"/>
          </w:rPr>
          <w:t xml:space="preserve">Restoration Service Provider </w:t>
        </w:r>
        <w:r>
          <w:rPr>
            <w:snapToGrid w:val="0"/>
          </w:rPr>
          <w:t xml:space="preserve">who is a party to it accompanied </w:t>
        </w:r>
      </w:ins>
      <w:commentRangeEnd w:id="532"/>
      <w:r w:rsidR="00597643">
        <w:rPr>
          <w:rStyle w:val="CommentReference"/>
          <w:snapToGrid w:val="0"/>
        </w:rPr>
        <w:commentReference w:id="532"/>
      </w:r>
      <w:ins w:id="533" w:author="Antony Johnson" w:date="2022-11-21T10:24:00Z">
        <w:r>
          <w:rPr>
            <w:snapToGrid w:val="0"/>
          </w:rPr>
          <w:t>by a note indicating the date of implementation</w:t>
        </w:r>
        <w:r w:rsidR="000C0295">
          <w:rPr>
            <w:snapToGrid w:val="0"/>
          </w:rPr>
          <w:t>.</w:t>
        </w:r>
      </w:ins>
    </w:p>
    <w:p w14:paraId="420B5455" w14:textId="67053EFE" w:rsidR="00DA5359" w:rsidRDefault="00DA5359" w:rsidP="00DA5359">
      <w:pPr>
        <w:pStyle w:val="ListParagraph"/>
        <w:keepLines/>
        <w:numPr>
          <w:ilvl w:val="0"/>
          <w:numId w:val="26"/>
        </w:numPr>
        <w:snapToGrid/>
        <w:spacing w:after="120"/>
        <w:jc w:val="both"/>
        <w:rPr>
          <w:ins w:id="534" w:author="Antony Johnson" w:date="2022-11-21T10:24:00Z"/>
          <w:snapToGrid w:val="0"/>
        </w:rPr>
      </w:pPr>
      <w:ins w:id="535" w:author="Antony Johnson" w:date="2022-11-21T10:24:00Z">
        <w:r>
          <w:rPr>
            <w:snapToGrid w:val="0"/>
          </w:rPr>
          <w:t xml:space="preserve">A copy of each signed </w:t>
        </w:r>
        <w:r>
          <w:rPr>
            <w:b/>
            <w:bCs/>
            <w:snapToGrid w:val="0"/>
          </w:rPr>
          <w:t>Distribution Restoration Zone Plan</w:t>
        </w:r>
        <w:r>
          <w:rPr>
            <w:snapToGrid w:val="0"/>
          </w:rPr>
          <w:t xml:space="preserve"> will be distributed by the </w:t>
        </w:r>
        <w:r>
          <w:rPr>
            <w:b/>
            <w:snapToGrid w:val="0"/>
          </w:rPr>
          <w:t xml:space="preserve">Network Operator </w:t>
        </w:r>
        <w:r>
          <w:rPr>
            <w:bCs/>
            <w:snapToGrid w:val="0"/>
          </w:rPr>
          <w:t xml:space="preserve">to </w:t>
        </w:r>
        <w:r>
          <w:rPr>
            <w:b/>
            <w:snapToGrid w:val="0"/>
          </w:rPr>
          <w:t>The Company</w:t>
        </w:r>
        <w:r>
          <w:rPr>
            <w:bCs/>
            <w:snapToGrid w:val="0"/>
          </w:rPr>
          <w:t>,</w:t>
        </w:r>
        <w:r>
          <w:rPr>
            <w:snapToGrid w:val="0"/>
          </w:rPr>
          <w:t xml:space="preserve"> each </w:t>
        </w:r>
        <w:r>
          <w:rPr>
            <w:b/>
            <w:snapToGrid w:val="0"/>
          </w:rPr>
          <w:t xml:space="preserve">Relevant Transmission Licensee </w:t>
        </w:r>
        <w:r>
          <w:rPr>
            <w:snapToGrid w:val="0"/>
          </w:rPr>
          <w:t xml:space="preserve">and to </w:t>
        </w:r>
        <w:commentRangeStart w:id="536"/>
        <w:r>
          <w:rPr>
            <w:snapToGrid w:val="0"/>
          </w:rPr>
          <w:t xml:space="preserve">each </w:t>
        </w:r>
        <w:r>
          <w:rPr>
            <w:b/>
            <w:snapToGrid w:val="0"/>
          </w:rPr>
          <w:t xml:space="preserve">Restoration Service Provider </w:t>
        </w:r>
        <w:r>
          <w:rPr>
            <w:snapToGrid w:val="0"/>
          </w:rPr>
          <w:t xml:space="preserve">who is a party </w:t>
        </w:r>
      </w:ins>
      <w:commentRangeEnd w:id="536"/>
      <w:r w:rsidR="00597643">
        <w:rPr>
          <w:rStyle w:val="CommentReference"/>
          <w:snapToGrid w:val="0"/>
        </w:rPr>
        <w:commentReference w:id="536"/>
      </w:r>
      <w:ins w:id="537" w:author="Antony Johnson" w:date="2022-11-21T10:24:00Z">
        <w:r>
          <w:rPr>
            <w:snapToGrid w:val="0"/>
          </w:rPr>
          <w:t>to it accompanied by a note indicating the date of implementation.</w:t>
        </w:r>
      </w:ins>
    </w:p>
    <w:p w14:paraId="6DA73A2E" w14:textId="4FB9BAFC" w:rsidR="00B263FD" w:rsidRPr="00890173" w:rsidRDefault="00F63B23" w:rsidP="007F24FD">
      <w:pPr>
        <w:pStyle w:val="ListParagraph"/>
        <w:keepLines/>
        <w:numPr>
          <w:ilvl w:val="0"/>
          <w:numId w:val="26"/>
        </w:numPr>
        <w:snapToGrid/>
        <w:spacing w:after="120"/>
        <w:jc w:val="both"/>
        <w:rPr>
          <w:ins w:id="538" w:author="Antony Johnson" w:date="2022-11-21T10:24:00Z"/>
        </w:rPr>
      </w:pPr>
      <w:ins w:id="539" w:author="Antony Johnson" w:date="2022-11-21T10:24:00Z">
        <w:r>
          <w:rPr>
            <w:b/>
            <w:snapToGrid w:val="0"/>
          </w:rPr>
          <w:t>The Company</w:t>
        </w:r>
        <w:r>
          <w:rPr>
            <w:bCs/>
            <w:snapToGrid w:val="0"/>
          </w:rPr>
          <w:t>,</w:t>
        </w:r>
        <w:r>
          <w:rPr>
            <w:b/>
            <w:snapToGrid w:val="0"/>
          </w:rPr>
          <w:t xml:space="preserve"> Network Operators</w:t>
        </w:r>
        <w:r>
          <w:rPr>
            <w:bCs/>
            <w:snapToGrid w:val="0"/>
          </w:rPr>
          <w:t xml:space="preserve">, the </w:t>
        </w:r>
        <w:r>
          <w:rPr>
            <w:b/>
            <w:snapToGrid w:val="0"/>
          </w:rPr>
          <w:t xml:space="preserve">Relevant Transmission Licensees </w:t>
        </w:r>
        <w:r>
          <w:rPr>
            <w:snapToGrid w:val="0"/>
          </w:rPr>
          <w:t xml:space="preserve">and </w:t>
        </w:r>
        <w:r>
          <w:rPr>
            <w:b/>
            <w:bCs/>
            <w:snapToGrid w:val="0"/>
          </w:rPr>
          <w:t>Restoration Service Providers</w:t>
        </w:r>
        <w:r>
          <w:rPr>
            <w:snapToGrid w:val="0"/>
          </w:rPr>
          <w:t xml:space="preserve"> must make the </w:t>
        </w:r>
        <w:r>
          <w:rPr>
            <w:b/>
            <w:snapToGrid w:val="0"/>
          </w:rPr>
          <w:t>Restoration Plan</w:t>
        </w:r>
        <w:r>
          <w:rPr>
            <w:snapToGrid w:val="0"/>
          </w:rPr>
          <w:t xml:space="preserve"> readily available to the relevant operational staff.</w:t>
        </w:r>
      </w:ins>
    </w:p>
    <w:p w14:paraId="45913822" w14:textId="77777777" w:rsidR="00084AED" w:rsidRDefault="00890173">
      <w:pPr>
        <w:pStyle w:val="ListParagraph"/>
        <w:keepLines/>
        <w:numPr>
          <w:ilvl w:val="0"/>
          <w:numId w:val="26"/>
        </w:numPr>
        <w:snapToGrid/>
        <w:spacing w:after="120"/>
        <w:jc w:val="both"/>
        <w:rPr>
          <w:ins w:id="540" w:author="Antony Johnson" w:date="2022-11-21T10:24:00Z"/>
          <w:snapToGrid w:val="0"/>
        </w:rPr>
        <w:pPrChange w:id="541" w:author="David Halford" w:date="2022-12-28T08:35:00Z">
          <w:pPr>
            <w:pStyle w:val="ListParagraph"/>
            <w:keepLines/>
            <w:numPr>
              <w:numId w:val="26"/>
            </w:numPr>
            <w:snapToGrid/>
            <w:spacing w:after="120"/>
            <w:ind w:left="1778" w:hanging="360"/>
            <w:jc w:val="both"/>
          </w:pPr>
        </w:pPrChange>
      </w:pPr>
      <w:commentRangeStart w:id="542"/>
      <w:ins w:id="543" w:author="Antony Johnson" w:date="2022-11-21T10:24:00Z">
        <w:r>
          <w:rPr>
            <w:snapToGrid w:val="0"/>
          </w:rPr>
          <w:t>Each</w:t>
        </w:r>
      </w:ins>
      <w:commentRangeEnd w:id="542"/>
      <w:r w:rsidR="00597643">
        <w:rPr>
          <w:rStyle w:val="CommentReference"/>
          <w:snapToGrid w:val="0"/>
        </w:rPr>
        <w:commentReference w:id="542"/>
      </w:r>
      <w:ins w:id="544" w:author="Antony Johnson" w:date="2022-11-21T10:24:00Z">
        <w:r>
          <w:rPr>
            <w:snapToGrid w:val="0"/>
          </w:rPr>
          <w:t xml:space="preserve"> </w:t>
        </w:r>
        <w:r w:rsidRPr="00084AED">
          <w:rPr>
            <w:b/>
            <w:bCs/>
            <w:snapToGrid w:val="0"/>
          </w:rPr>
          <w:t>Restoration</w:t>
        </w:r>
        <w:r w:rsidRPr="00084AED">
          <w:rPr>
            <w:b/>
            <w:snapToGrid w:val="0"/>
          </w:rPr>
          <w:t xml:space="preserve"> Plan</w:t>
        </w:r>
        <w:r>
          <w:rPr>
            <w:snapToGrid w:val="0"/>
          </w:rPr>
          <w:t xml:space="preserve"> will include the test criteria to be satisfied by each </w:t>
        </w:r>
        <w:r w:rsidRPr="00084AED">
          <w:rPr>
            <w:b/>
            <w:snapToGrid w:val="0"/>
          </w:rPr>
          <w:t>Restoration Service Provider’s Plant</w:t>
        </w:r>
        <w:r>
          <w:rPr>
            <w:snapToGrid w:val="0"/>
          </w:rPr>
          <w:t xml:space="preserve"> and </w:t>
        </w:r>
        <w:r w:rsidRPr="00084AED">
          <w:rPr>
            <w:b/>
            <w:snapToGrid w:val="0"/>
          </w:rPr>
          <w:t>Apparatus</w:t>
        </w:r>
        <w:r>
          <w:rPr>
            <w:snapToGrid w:val="0"/>
          </w:rPr>
          <w:t xml:space="preserve"> when subject to the testing requirements of </w:t>
        </w:r>
        <w:r w:rsidRPr="00084AED">
          <w:rPr>
            <w:snapToGrid w:val="0"/>
            <w:highlight w:val="yellow"/>
          </w:rPr>
          <w:t>OC5.7.4</w:t>
        </w:r>
        <w:r>
          <w:rPr>
            <w:snapToGrid w:val="0"/>
          </w:rPr>
          <w:t>.</w:t>
        </w:r>
      </w:ins>
    </w:p>
    <w:p w14:paraId="23472426" w14:textId="34BCAEF8" w:rsidR="00F63B23" w:rsidRPr="00084AED" w:rsidRDefault="003125C7">
      <w:pPr>
        <w:pStyle w:val="ListParagraph"/>
        <w:keepLines/>
        <w:numPr>
          <w:ilvl w:val="0"/>
          <w:numId w:val="26"/>
        </w:numPr>
        <w:snapToGrid/>
        <w:spacing w:after="120"/>
        <w:jc w:val="both"/>
        <w:rPr>
          <w:ins w:id="545" w:author="Antony Johnson" w:date="2022-11-21T10:24:00Z"/>
          <w:snapToGrid w:val="0"/>
        </w:rPr>
        <w:pPrChange w:id="546" w:author="David Halford" w:date="2022-12-28T08:36:00Z">
          <w:pPr>
            <w:pStyle w:val="ListParagraph"/>
            <w:keepLines/>
            <w:numPr>
              <w:numId w:val="26"/>
            </w:numPr>
            <w:snapToGrid/>
            <w:spacing w:after="120"/>
            <w:ind w:left="1778" w:hanging="360"/>
            <w:jc w:val="both"/>
          </w:pPr>
        </w:pPrChange>
      </w:pPr>
      <w:ins w:id="547" w:author="Antony Johnson" w:date="2022-11-21T10:24:00Z">
        <w:r w:rsidRPr="00084AED">
          <w:rPr>
            <w:snapToGrid w:val="0"/>
          </w:rPr>
          <w:t xml:space="preserve">If </w:t>
        </w:r>
        <w:r w:rsidRPr="00084AED">
          <w:rPr>
            <w:bCs/>
            <w:snapToGrid w:val="0"/>
          </w:rPr>
          <w:t>any</w:t>
        </w:r>
        <w:r w:rsidRPr="00084AED">
          <w:rPr>
            <w:snapToGrid w:val="0"/>
          </w:rPr>
          <w:t xml:space="preserve"> party to a </w:t>
        </w:r>
        <w:r w:rsidRPr="00084AED">
          <w:rPr>
            <w:b/>
            <w:snapToGrid w:val="0"/>
          </w:rPr>
          <w:t>Restoration Plan</w:t>
        </w:r>
        <w:r w:rsidRPr="00084AED">
          <w:rPr>
            <w:snapToGrid w:val="0"/>
          </w:rPr>
          <w:t xml:space="preserve">, becomes aware that a change is needed to that </w:t>
        </w:r>
        <w:r w:rsidRPr="00084AED">
          <w:rPr>
            <w:b/>
            <w:snapToGrid w:val="0"/>
          </w:rPr>
          <w:t>Restoration Plan</w:t>
        </w:r>
        <w:r w:rsidRPr="00084AED">
          <w:rPr>
            <w:snapToGrid w:val="0"/>
          </w:rPr>
          <w:t xml:space="preserve">, it shall in the case of </w:t>
        </w:r>
        <w:r w:rsidRPr="00084AED">
          <w:rPr>
            <w:b/>
            <w:snapToGrid w:val="0"/>
          </w:rPr>
          <w:t>Local Joint Restoration Plan</w:t>
        </w:r>
        <w:r w:rsidRPr="00084AED">
          <w:rPr>
            <w:snapToGrid w:val="0"/>
          </w:rPr>
          <w:t xml:space="preserve"> contact </w:t>
        </w:r>
        <w:r w:rsidRPr="00084AED">
          <w:rPr>
            <w:b/>
            <w:bCs/>
            <w:snapToGrid w:val="0"/>
          </w:rPr>
          <w:t xml:space="preserve">The Company </w:t>
        </w:r>
        <w:r w:rsidRPr="00084AED">
          <w:rPr>
            <w:snapToGrid w:val="0"/>
          </w:rPr>
          <w:t>or in the case of a</w:t>
        </w:r>
        <w:r w:rsidRPr="00084AED">
          <w:rPr>
            <w:b/>
            <w:bCs/>
            <w:snapToGrid w:val="0"/>
          </w:rPr>
          <w:t xml:space="preserve"> Distribution Restoration Zone Plan</w:t>
        </w:r>
        <w:r w:rsidRPr="00084AED">
          <w:rPr>
            <w:snapToGrid w:val="0"/>
          </w:rPr>
          <w:t>,</w:t>
        </w:r>
        <w:r w:rsidRPr="00084AED">
          <w:rPr>
            <w:b/>
            <w:bCs/>
            <w:snapToGrid w:val="0"/>
          </w:rPr>
          <w:t xml:space="preserve"> </w:t>
        </w:r>
        <w:r w:rsidRPr="00084AED">
          <w:rPr>
            <w:snapToGrid w:val="0"/>
          </w:rPr>
          <w:t>the</w:t>
        </w:r>
        <w:r w:rsidRPr="00084AED">
          <w:rPr>
            <w:b/>
            <w:bCs/>
            <w:snapToGrid w:val="0"/>
          </w:rPr>
          <w:t xml:space="preserve"> Network Operator </w:t>
        </w:r>
        <w:r w:rsidRPr="00084AED">
          <w:rPr>
            <w:snapToGrid w:val="0"/>
          </w:rPr>
          <w:t xml:space="preserve">to initiate a discussion between </w:t>
        </w:r>
        <w:r w:rsidRPr="00084AED">
          <w:rPr>
            <w:b/>
            <w:snapToGrid w:val="0"/>
          </w:rPr>
          <w:t>The Company</w:t>
        </w:r>
        <w:r w:rsidRPr="00084AED">
          <w:rPr>
            <w:bCs/>
            <w:snapToGrid w:val="0"/>
          </w:rPr>
          <w:t xml:space="preserve">, or the </w:t>
        </w:r>
        <w:r w:rsidRPr="00084AED">
          <w:rPr>
            <w:b/>
            <w:snapToGrid w:val="0"/>
          </w:rPr>
          <w:t>Network Operator</w:t>
        </w:r>
        <w:r w:rsidRPr="00084AED">
          <w:rPr>
            <w:snapToGrid w:val="0"/>
          </w:rPr>
          <w:t xml:space="preserve"> and the relevant </w:t>
        </w:r>
        <w:r w:rsidRPr="00084AED">
          <w:rPr>
            <w:bCs/>
            <w:snapToGrid w:val="0"/>
          </w:rPr>
          <w:t>parties</w:t>
        </w:r>
        <w:r w:rsidRPr="00084AED">
          <w:rPr>
            <w:b/>
            <w:snapToGrid w:val="0"/>
          </w:rPr>
          <w:t xml:space="preserve"> </w:t>
        </w:r>
        <w:r w:rsidRPr="00084AED">
          <w:rPr>
            <w:snapToGrid w:val="0"/>
          </w:rPr>
          <w:t xml:space="preserve">to seek to agree the relevant change.  The principles applying to establishing or modifying a </w:t>
        </w:r>
        <w:r w:rsidRPr="00084AED">
          <w:rPr>
            <w:b/>
            <w:snapToGrid w:val="0"/>
          </w:rPr>
          <w:t>Restoration Plan</w:t>
        </w:r>
        <w:r w:rsidRPr="00084AED">
          <w:rPr>
            <w:snapToGrid w:val="0"/>
          </w:rPr>
          <w:t xml:space="preserve"> under this </w:t>
        </w:r>
        <w:r w:rsidRPr="00084AED">
          <w:rPr>
            <w:snapToGrid w:val="0"/>
            <w:highlight w:val="yellow"/>
          </w:rPr>
          <w:t>OC9.4.7.5.1</w:t>
        </w:r>
        <w:r w:rsidRPr="00084AED">
          <w:rPr>
            <w:snapToGrid w:val="0"/>
          </w:rPr>
          <w:t xml:space="preserve"> shall apply to such discussions and to any consequent changes.</w:t>
        </w:r>
      </w:ins>
    </w:p>
    <w:p w14:paraId="50E5DAD9" w14:textId="6CB0F285" w:rsidR="006C2482" w:rsidRDefault="006C2482" w:rsidP="006C2482">
      <w:pPr>
        <w:pStyle w:val="Level2Text"/>
        <w:tabs>
          <w:tab w:val="clear" w:pos="1843"/>
          <w:tab w:val="left" w:pos="1418"/>
        </w:tabs>
        <w:ind w:left="0" w:firstLine="0"/>
        <w:rPr>
          <w:ins w:id="548" w:author="Antony Johnson" w:date="2022-11-21T10:24:00Z"/>
        </w:rPr>
      </w:pPr>
      <w:ins w:id="549" w:author="Antony Johnson" w:date="2022-11-21T10:24:00Z">
        <w:r w:rsidRPr="00AC5C31">
          <w:t>OC9</w:t>
        </w:r>
        <w:r w:rsidR="00CD14C0" w:rsidRPr="00AC5C31">
          <w:t>.4</w:t>
        </w:r>
        <w:r w:rsidR="00303828">
          <w:t>.7.8</w:t>
        </w:r>
        <w:r w:rsidRPr="005B0460">
          <w:tab/>
        </w:r>
        <w:r w:rsidRPr="00303828">
          <w:rPr>
            <w:u w:val="single"/>
          </w:rPr>
          <w:t>Restoration Plan Testing</w:t>
        </w:r>
      </w:ins>
    </w:p>
    <w:p w14:paraId="11F7740F" w14:textId="375D2053" w:rsidR="006C2482" w:rsidRPr="00140703" w:rsidRDefault="006C2482" w:rsidP="00140703">
      <w:pPr>
        <w:pStyle w:val="Level3Text"/>
        <w:tabs>
          <w:tab w:val="clear" w:pos="2268"/>
          <w:tab w:val="left" w:pos="1985"/>
        </w:tabs>
        <w:ind w:left="1418" w:firstLine="0"/>
        <w:jc w:val="both"/>
        <w:rPr>
          <w:moveTo w:id="550" w:author="Antony Johnson" w:date="2022-11-21T10:24:00Z"/>
        </w:rPr>
      </w:pPr>
      <w:ins w:id="551" w:author="Antony Johnson" w:date="2022-11-21T10:24:00Z">
        <w:r>
          <w:rPr>
            <w:b/>
          </w:rPr>
          <w:t>The Company</w:t>
        </w:r>
        <w:r w:rsidRPr="00FD0E15">
          <w:rPr>
            <w:rFonts w:cs="Arial"/>
            <w:szCs w:val="22"/>
          </w:rPr>
          <w:t xml:space="preserve">, </w:t>
        </w:r>
        <w:r w:rsidR="00574057" w:rsidRPr="00F33789">
          <w:rPr>
            <w:rFonts w:cs="Arial"/>
            <w:b/>
            <w:bCs/>
            <w:szCs w:val="22"/>
          </w:rPr>
          <w:t xml:space="preserve">Relevant Transmission </w:t>
        </w:r>
        <w:commentRangeStart w:id="552"/>
        <w:r w:rsidR="00574057" w:rsidRPr="00F33789">
          <w:rPr>
            <w:rFonts w:cs="Arial"/>
            <w:b/>
            <w:bCs/>
            <w:szCs w:val="22"/>
          </w:rPr>
          <w:t>Licensees</w:t>
        </w:r>
      </w:ins>
      <w:commentRangeEnd w:id="552"/>
      <w:r w:rsidR="00597643">
        <w:rPr>
          <w:rStyle w:val="CommentReference"/>
        </w:rPr>
        <w:commentReference w:id="552"/>
      </w:r>
      <w:ins w:id="553" w:author="Antony Johnson" w:date="2022-11-21T10:24:00Z">
        <w:r w:rsidR="00F33789">
          <w:rPr>
            <w:rFonts w:cs="Arial"/>
            <w:szCs w:val="22"/>
          </w:rPr>
          <w:t>,</w:t>
        </w:r>
        <w:del w:id="554" w:author="David Halford" w:date="2022-12-28T08:37:00Z">
          <w:r w:rsidR="00F33789" w:rsidDel="005E12C4">
            <w:rPr>
              <w:rFonts w:cs="Arial"/>
              <w:szCs w:val="22"/>
            </w:rPr>
            <w:delText xml:space="preserve"> </w:delText>
          </w:r>
        </w:del>
        <w:r w:rsidR="00F33789">
          <w:rPr>
            <w:rFonts w:cs="Arial"/>
            <w:szCs w:val="22"/>
          </w:rPr>
          <w:t xml:space="preserve"> </w:t>
        </w:r>
        <w:r w:rsidRPr="00FD0E15">
          <w:rPr>
            <w:rFonts w:cs="Arial"/>
            <w:szCs w:val="22"/>
          </w:rPr>
          <w:t xml:space="preserve">the </w:t>
        </w:r>
        <w:r w:rsidRPr="00FD0E15">
          <w:rPr>
            <w:rFonts w:cs="Arial"/>
            <w:b/>
            <w:szCs w:val="22"/>
          </w:rPr>
          <w:t>Network Operator</w:t>
        </w:r>
        <w:r w:rsidRPr="00FD0E15">
          <w:rPr>
            <w:rFonts w:cs="Arial"/>
            <w:szCs w:val="22"/>
          </w:rPr>
          <w:t xml:space="preserve"> and the </w:t>
        </w:r>
        <w:proofErr w:type="gramStart"/>
        <w:r w:rsidRPr="00FD0E15">
          <w:rPr>
            <w:rFonts w:cs="Arial"/>
            <w:szCs w:val="22"/>
          </w:rPr>
          <w:t xml:space="preserve">relevant </w:t>
        </w:r>
        <w:r w:rsidR="00A41D5A">
          <w:rPr>
            <w:rFonts w:eastAsia="Cambria" w:cs="Arial"/>
            <w:b/>
            <w:bCs/>
            <w:color w:val="000000"/>
          </w:rPr>
          <w:t xml:space="preserve"> Restoration</w:t>
        </w:r>
        <w:proofErr w:type="gramEnd"/>
        <w:r w:rsidR="00A41D5A">
          <w:rPr>
            <w:rFonts w:eastAsia="Cambria" w:cs="Arial"/>
            <w:b/>
            <w:bCs/>
            <w:color w:val="000000"/>
          </w:rPr>
          <w:t xml:space="preserve"> Service Providers</w:t>
        </w:r>
        <w:r w:rsidRPr="00113803">
          <w:rPr>
            <w:rFonts w:eastAsia="Cambria" w:cs="Arial"/>
            <w:b/>
            <w:bCs/>
            <w:color w:val="000000"/>
          </w:rPr>
          <w:t xml:space="preserve"> </w:t>
        </w:r>
        <w:r>
          <w:rPr>
            <w:rFonts w:cs="Arial"/>
            <w:szCs w:val="22"/>
          </w:rPr>
          <w:t>shall</w:t>
        </w:r>
        <w:r w:rsidRPr="00FD0E15">
          <w:rPr>
            <w:rFonts w:cs="Arial"/>
            <w:szCs w:val="22"/>
          </w:rPr>
          <w:t xml:space="preserve"> conduct regular joint exercises of the </w:t>
        </w:r>
        <w:r w:rsidRPr="00FD0E15">
          <w:rPr>
            <w:rFonts w:cs="Arial"/>
            <w:b/>
            <w:szCs w:val="22"/>
          </w:rPr>
          <w:t>Restoration Plan</w:t>
        </w:r>
        <w:r w:rsidRPr="00FD0E15">
          <w:rPr>
            <w:rFonts w:cs="Arial"/>
            <w:szCs w:val="22"/>
          </w:rPr>
          <w:t xml:space="preserve"> to which they are parties. </w:t>
        </w:r>
      </w:ins>
      <w:moveToRangeStart w:id="555" w:author="Antony Johnson" w:date="2022-11-21T10:24:00Z" w:name="move119918693"/>
      <w:moveTo w:id="556" w:author="Antony Johnson" w:date="2022-11-21T10:24:00Z">
        <w:r w:rsidRPr="00140703">
          <w:t xml:space="preserve"> The objectives of such exercises include:</w:t>
        </w:r>
      </w:moveTo>
    </w:p>
    <w:moveToRangeEnd w:id="555"/>
    <w:p w14:paraId="5D2C11FA" w14:textId="0AADD551" w:rsidR="006C2482" w:rsidRPr="000C5088" w:rsidRDefault="006C2482" w:rsidP="006C2482">
      <w:pPr>
        <w:pStyle w:val="ListBullet"/>
        <w:ind w:left="2268" w:hanging="425"/>
        <w:rPr>
          <w:ins w:id="557" w:author="Antony Johnson" w:date="2022-11-21T10:24:00Z"/>
          <w:color w:val="auto"/>
        </w:rPr>
      </w:pPr>
      <w:ins w:id="558" w:author="Antony Johnson" w:date="2022-11-21T10:24:00Z">
        <w:r w:rsidRPr="0074791E">
          <w:rPr>
            <w:color w:val="auto"/>
          </w:rPr>
          <w:t>To test the</w:t>
        </w:r>
        <w:r w:rsidRPr="000C5088">
          <w:rPr>
            <w:color w:val="auto"/>
          </w:rPr>
          <w:t xml:space="preserve"> effectiveness of the </w:t>
        </w:r>
        <w:r w:rsidRPr="000C5088">
          <w:rPr>
            <w:b/>
            <w:color w:val="auto"/>
          </w:rPr>
          <w:t xml:space="preserve">Restoration </w:t>
        </w:r>
        <w:proofErr w:type="gramStart"/>
        <w:r w:rsidRPr="000C5088">
          <w:rPr>
            <w:b/>
            <w:color w:val="auto"/>
          </w:rPr>
          <w:t>Plan</w:t>
        </w:r>
        <w:r w:rsidRPr="000C5088">
          <w:rPr>
            <w:color w:val="auto"/>
          </w:rPr>
          <w:t>;</w:t>
        </w:r>
        <w:proofErr w:type="gramEnd"/>
      </w:ins>
    </w:p>
    <w:p w14:paraId="7EBA9C4D" w14:textId="677463A6" w:rsidR="006C2482" w:rsidRPr="000C5088" w:rsidRDefault="006C2482" w:rsidP="006C2482">
      <w:pPr>
        <w:pStyle w:val="ListBullet"/>
        <w:ind w:left="2268" w:hanging="425"/>
        <w:rPr>
          <w:ins w:id="559" w:author="Antony Johnson" w:date="2022-11-21T10:24:00Z"/>
          <w:color w:val="auto"/>
        </w:rPr>
      </w:pPr>
      <w:ins w:id="560" w:author="Antony Johnson" w:date="2022-11-21T10:24:00Z">
        <w:r w:rsidRPr="000C5088">
          <w:rPr>
            <w:color w:val="auto"/>
          </w:rPr>
          <w:t xml:space="preserve">To provide for joint training of the parties in respect of the </w:t>
        </w:r>
        <w:r w:rsidRPr="000C5088">
          <w:rPr>
            <w:b/>
            <w:color w:val="auto"/>
          </w:rPr>
          <w:t xml:space="preserve">Restoration </w:t>
        </w:r>
        <w:proofErr w:type="gramStart"/>
        <w:r w:rsidRPr="000C5088">
          <w:rPr>
            <w:b/>
            <w:color w:val="auto"/>
          </w:rPr>
          <w:t>Plan</w:t>
        </w:r>
        <w:r w:rsidRPr="000C5088">
          <w:rPr>
            <w:color w:val="auto"/>
          </w:rPr>
          <w:t>;</w:t>
        </w:r>
        <w:proofErr w:type="gramEnd"/>
      </w:ins>
    </w:p>
    <w:p w14:paraId="580B392C" w14:textId="771FC020" w:rsidR="006C2482" w:rsidRPr="000C5088" w:rsidRDefault="006C2482" w:rsidP="006C2482">
      <w:pPr>
        <w:pStyle w:val="ListBullet"/>
        <w:ind w:left="2268" w:hanging="425"/>
        <w:rPr>
          <w:ins w:id="561" w:author="Antony Johnson" w:date="2022-11-21T10:24:00Z"/>
          <w:color w:val="auto"/>
        </w:rPr>
      </w:pPr>
      <w:ins w:id="562" w:author="Antony Johnson" w:date="2022-11-21T10:24:00Z">
        <w:r w:rsidRPr="000C5088">
          <w:rPr>
            <w:color w:val="auto"/>
          </w:rPr>
          <w:t xml:space="preserve">To maintain the parties’ awareness and familiarity of the </w:t>
        </w:r>
        <w:r w:rsidRPr="000C5088">
          <w:rPr>
            <w:b/>
            <w:color w:val="auto"/>
          </w:rPr>
          <w:t xml:space="preserve">Restoration </w:t>
        </w:r>
        <w:proofErr w:type="gramStart"/>
        <w:r w:rsidRPr="000C5088">
          <w:rPr>
            <w:b/>
            <w:color w:val="auto"/>
          </w:rPr>
          <w:t>Plan</w:t>
        </w:r>
        <w:r w:rsidRPr="000C5088">
          <w:rPr>
            <w:color w:val="auto"/>
          </w:rPr>
          <w:t>;</w:t>
        </w:r>
        <w:proofErr w:type="gramEnd"/>
      </w:ins>
    </w:p>
    <w:p w14:paraId="419D28EC" w14:textId="181A9040" w:rsidR="006C2482" w:rsidRPr="000C5088" w:rsidRDefault="006C2482" w:rsidP="006C2482">
      <w:pPr>
        <w:pStyle w:val="ListBullet"/>
        <w:ind w:left="2268" w:hanging="425"/>
        <w:rPr>
          <w:ins w:id="563" w:author="Antony Johnson" w:date="2022-11-21T10:24:00Z"/>
          <w:color w:val="auto"/>
        </w:rPr>
      </w:pPr>
      <w:ins w:id="564" w:author="Antony Johnson" w:date="2022-11-21T10:24:00Z">
        <w:r w:rsidRPr="000C5088">
          <w:rPr>
            <w:color w:val="auto"/>
          </w:rPr>
          <w:t>To promote understanding of each part</w:t>
        </w:r>
        <w:r w:rsidR="00056921">
          <w:rPr>
            <w:color w:val="auto"/>
          </w:rPr>
          <w:t>y</w:t>
        </w:r>
        <w:r w:rsidR="00D22881">
          <w:rPr>
            <w:color w:val="auto"/>
          </w:rPr>
          <w:t>’s</w:t>
        </w:r>
        <w:r w:rsidRPr="000C5088">
          <w:rPr>
            <w:color w:val="auto"/>
          </w:rPr>
          <w:t xml:space="preserve"> role under </w:t>
        </w:r>
        <w:r w:rsidR="00547AA1">
          <w:rPr>
            <w:color w:val="auto"/>
          </w:rPr>
          <w:t>the</w:t>
        </w:r>
        <w:r w:rsidRPr="000C5088">
          <w:rPr>
            <w:color w:val="auto"/>
          </w:rPr>
          <w:t xml:space="preserve"> </w:t>
        </w:r>
        <w:r w:rsidRPr="000C5088">
          <w:rPr>
            <w:b/>
            <w:color w:val="auto"/>
          </w:rPr>
          <w:t>Restoration Plan</w:t>
        </w:r>
        <w:r w:rsidRPr="000C5088">
          <w:rPr>
            <w:color w:val="auto"/>
          </w:rPr>
          <w:t>;</w:t>
        </w:r>
        <w:r>
          <w:rPr>
            <w:color w:val="auto"/>
          </w:rPr>
          <w:t xml:space="preserve"> </w:t>
        </w:r>
        <w:r w:rsidRPr="003C4587">
          <w:rPr>
            <w:color w:val="auto"/>
          </w:rPr>
          <w:t>and</w:t>
        </w:r>
      </w:ins>
    </w:p>
    <w:p w14:paraId="079DBB62" w14:textId="77777777" w:rsidR="00FC501C" w:rsidRDefault="00443137" w:rsidP="006C2482">
      <w:pPr>
        <w:tabs>
          <w:tab w:val="left" w:pos="-1152"/>
          <w:tab w:val="left" w:pos="2718"/>
          <w:tab w:val="left" w:pos="3600"/>
          <w:tab w:val="left" w:pos="4896"/>
        </w:tabs>
        <w:ind w:left="1843"/>
        <w:jc w:val="both"/>
        <w:rPr>
          <w:ins w:id="565" w:author="David Halford" w:date="2022-12-28T08:39:00Z"/>
        </w:rPr>
      </w:pPr>
      <w:ins w:id="566" w:author="Antony Johnson" w:date="2022-11-21T10:24:00Z">
        <w:r w:rsidRPr="00443137">
          <w:rPr>
            <w:rFonts w:cs="Arial"/>
            <w:sz w:val="32"/>
            <w:szCs w:val="32"/>
          </w:rPr>
          <w:t>•</w:t>
        </w:r>
      </w:ins>
      <w:ins w:id="567" w:author="David Halford" w:date="2022-12-28T08:38:00Z">
        <w:r w:rsidR="00012AE7">
          <w:t xml:space="preserve">      </w:t>
        </w:r>
      </w:ins>
      <w:ins w:id="568" w:author="Antony Johnson" w:date="2022-11-21T10:24:00Z">
        <w:del w:id="569" w:author="David Halford" w:date="2022-12-28T08:38:00Z">
          <w:r w:rsidDel="00012AE7">
            <w:tab/>
          </w:r>
        </w:del>
        <w:commentRangeStart w:id="570"/>
        <w:r w:rsidR="006C2482" w:rsidRPr="000C5088">
          <w:t>To</w:t>
        </w:r>
      </w:ins>
      <w:commentRangeEnd w:id="570"/>
      <w:r w:rsidR="00597643">
        <w:rPr>
          <w:rStyle w:val="CommentReference"/>
        </w:rPr>
        <w:commentReference w:id="570"/>
      </w:r>
      <w:ins w:id="571" w:author="Antony Johnson" w:date="2022-11-21T10:24:00Z">
        <w:r w:rsidR="006C2482" w:rsidRPr="000C5088">
          <w:t xml:space="preserve"> identify any improvement areas which should be incorporated into the </w:t>
        </w:r>
        <w:r w:rsidR="006C2482" w:rsidRPr="000C5088">
          <w:rPr>
            <w:b/>
          </w:rPr>
          <w:t>Restoration Plan</w:t>
        </w:r>
        <w:r w:rsidR="006C2482" w:rsidRPr="000C5088">
          <w:t>.</w:t>
        </w:r>
      </w:ins>
    </w:p>
    <w:p w14:paraId="34BC902F" w14:textId="1D8A4147" w:rsidR="00824965" w:rsidRDefault="006C2482" w:rsidP="006C2482">
      <w:pPr>
        <w:tabs>
          <w:tab w:val="left" w:pos="-1152"/>
          <w:tab w:val="left" w:pos="2718"/>
          <w:tab w:val="left" w:pos="3600"/>
          <w:tab w:val="left" w:pos="4896"/>
        </w:tabs>
        <w:ind w:left="1843"/>
        <w:jc w:val="both"/>
        <w:rPr>
          <w:ins w:id="572" w:author="Antony Johnson" w:date="2022-11-21T10:24:00Z"/>
        </w:rPr>
      </w:pPr>
      <w:commentRangeStart w:id="573"/>
      <w:ins w:id="574" w:author="Antony Johnson" w:date="2022-11-21T10:24:00Z">
        <w:r w:rsidRPr="00F520C0">
          <w:rPr>
            <w:b/>
          </w:rPr>
          <w:t>The</w:t>
        </w:r>
      </w:ins>
      <w:commentRangeEnd w:id="573"/>
      <w:r w:rsidR="00597643">
        <w:rPr>
          <w:rStyle w:val="CommentReference"/>
        </w:rPr>
        <w:commentReference w:id="573"/>
      </w:r>
      <w:ins w:id="575" w:author="Antony Johnson" w:date="2022-11-21T10:24:00Z">
        <w:r w:rsidRPr="00F520C0">
          <w:rPr>
            <w:b/>
          </w:rPr>
          <w:t xml:space="preserve"> Company</w:t>
        </w:r>
        <w:r w:rsidRPr="00FD0E15">
          <w:rPr>
            <w:b/>
          </w:rPr>
          <w:t xml:space="preserve"> </w:t>
        </w:r>
        <w:r w:rsidRPr="00FD0E15">
          <w:t xml:space="preserve">will propose to the </w:t>
        </w:r>
        <w:commentRangeStart w:id="576"/>
        <w:r w:rsidRPr="00FD0E15">
          <w:t xml:space="preserve">parties </w:t>
        </w:r>
      </w:ins>
      <w:ins w:id="577" w:author="David Halford" w:date="2022-12-28T08:41:00Z">
        <w:r w:rsidR="00DE297C">
          <w:t>to</w:t>
        </w:r>
      </w:ins>
      <w:ins w:id="578" w:author="Antony Johnson" w:date="2022-11-21T10:24:00Z">
        <w:del w:id="579" w:author="David Halford" w:date="2022-12-28T08:41:00Z">
          <w:r w:rsidRPr="00FD0E15" w:rsidDel="00DE297C">
            <w:delText>of</w:delText>
          </w:r>
        </w:del>
        <w:r w:rsidRPr="00FD0E15">
          <w:t xml:space="preserve"> a </w:t>
        </w:r>
      </w:ins>
      <w:commentRangeEnd w:id="576"/>
      <w:r w:rsidR="00597643">
        <w:rPr>
          <w:rStyle w:val="CommentReference"/>
        </w:rPr>
        <w:commentReference w:id="576"/>
      </w:r>
      <w:ins w:id="580" w:author="Antony Johnson" w:date="2022-11-21T10:24:00Z">
        <w:r w:rsidRPr="00FD0E15">
          <w:rPr>
            <w:b/>
          </w:rPr>
          <w:t>Restoration Plan</w:t>
        </w:r>
        <w:r w:rsidRPr="00FD0E15">
          <w:t xml:space="preserve"> a date for the exercise to take place</w:t>
        </w:r>
      </w:ins>
      <w:ins w:id="581" w:author="David Halford" w:date="2022-12-28T08:42:00Z">
        <w:r w:rsidR="00EF0C93">
          <w:t>.</w:t>
        </w:r>
      </w:ins>
      <w:commentRangeStart w:id="582"/>
      <w:ins w:id="583" w:author="Antony Johnson" w:date="2022-11-21T10:24:00Z">
        <w:del w:id="584" w:author="David Halford" w:date="2022-12-28T08:42:00Z">
          <w:r w:rsidRPr="00FD0E15" w:rsidDel="005E38B5">
            <w:delText>, to be agreed with the other parties</w:delText>
          </w:r>
        </w:del>
      </w:ins>
      <w:commentRangeEnd w:id="582"/>
      <w:del w:id="585" w:author="David Halford" w:date="2022-12-28T08:42:00Z">
        <w:r w:rsidR="00597643" w:rsidDel="005E38B5">
          <w:rPr>
            <w:rStyle w:val="CommentReference"/>
          </w:rPr>
          <w:commentReference w:id="582"/>
        </w:r>
      </w:del>
      <w:ins w:id="586" w:author="Antony Johnson" w:date="2022-11-21T10:24:00Z">
        <w:del w:id="587" w:author="David Halford" w:date="2022-12-28T08:42:00Z">
          <w:r w:rsidRPr="00FD0E15" w:rsidDel="005E38B5">
            <w:delText xml:space="preserve">.  </w:delText>
          </w:r>
        </w:del>
        <w:r w:rsidRPr="00FD0E15">
          <w:t xml:space="preserve">All the </w:t>
        </w:r>
        <w:r w:rsidRPr="00FD0E15">
          <w:rPr>
            <w:b/>
          </w:rPr>
          <w:t>Restoration Plan</w:t>
        </w:r>
        <w:r w:rsidRPr="00FD0E15">
          <w:t xml:space="preserve"> parties will jointly share the task of planning, preparing, participating in and facilitating the exercises, which will normally be in desktop format or as otherwise agreed.  The precise timing of the exercise for each </w:t>
        </w:r>
        <w:r w:rsidRPr="00FD0E15">
          <w:rPr>
            <w:b/>
          </w:rPr>
          <w:t>Restoration Plan</w:t>
        </w:r>
        <w:r w:rsidRPr="00FD0E15">
          <w:t xml:space="preserve"> will be agreed by all </w:t>
        </w:r>
        <w:proofErr w:type="gramStart"/>
        <w:r w:rsidRPr="00FD0E15">
          <w:t>parties, but</w:t>
        </w:r>
        <w:proofErr w:type="gramEnd"/>
        <w:r w:rsidRPr="00FD0E15">
          <w:t xml:space="preserve"> will not be less than on</w:t>
        </w:r>
        <w:r>
          <w:t>c</w:t>
        </w:r>
        <w:r w:rsidRPr="00FD0E15">
          <w:t xml:space="preserve">e every </w:t>
        </w:r>
        <w:r w:rsidR="001F2B7F">
          <w:t>3</w:t>
        </w:r>
        <w:r>
          <w:t xml:space="preserve"> years</w:t>
        </w:r>
        <w:r w:rsidRPr="00FD0E15">
          <w:t>.</w:t>
        </w:r>
        <w:r w:rsidR="000C6780">
          <w:t xml:space="preserve"> These exericises shall be run as part of the wider assurance activities as provided for under </w:t>
        </w:r>
        <w:r w:rsidR="000C6780" w:rsidRPr="00F520C0">
          <w:rPr>
            <w:highlight w:val="yellow"/>
          </w:rPr>
          <w:t>OC5.7.4</w:t>
        </w:r>
        <w:r w:rsidR="000C6780">
          <w:t xml:space="preserve"> </w:t>
        </w:r>
      </w:ins>
    </w:p>
    <w:p w14:paraId="7B5BA9F3" w14:textId="43D3BB26" w:rsidR="00B90870" w:rsidRPr="00E032FB" w:rsidRDefault="00B90870" w:rsidP="00E032FB">
      <w:pPr>
        <w:pStyle w:val="Level1Text"/>
        <w:rPr>
          <w:ins w:id="588" w:author="Antony Johnson" w:date="2022-11-21T10:24:00Z"/>
          <w:color w:val="auto"/>
          <w:u w:val="single"/>
        </w:rPr>
      </w:pPr>
      <w:ins w:id="589" w:author="Antony Johnson" w:date="2022-11-21T10:24:00Z">
        <w:r>
          <w:rPr>
            <w:color w:val="auto"/>
          </w:rPr>
          <w:t>OC9.4.7.</w:t>
        </w:r>
        <w:r w:rsidR="009A684B">
          <w:rPr>
            <w:color w:val="auto"/>
          </w:rPr>
          <w:t>9</w:t>
        </w:r>
        <w:r w:rsidRPr="000E4C01">
          <w:rPr>
            <w:color w:val="auto"/>
          </w:rPr>
          <w:tab/>
        </w:r>
        <w:r w:rsidRPr="009A684B">
          <w:rPr>
            <w:color w:val="auto"/>
            <w:u w:val="single"/>
          </w:rPr>
          <w:t xml:space="preserve">Restoration Plan </w:t>
        </w:r>
        <w:r w:rsidR="00E449C7" w:rsidRPr="009A684B">
          <w:rPr>
            <w:color w:val="auto"/>
            <w:u w:val="single"/>
          </w:rPr>
          <w:t>P</w:t>
        </w:r>
        <w:r w:rsidRPr="009A684B">
          <w:rPr>
            <w:color w:val="auto"/>
            <w:u w:val="single"/>
          </w:rPr>
          <w:t>rovisions</w:t>
        </w:r>
      </w:ins>
    </w:p>
    <w:p w14:paraId="5BED1BCF" w14:textId="41F71BCB" w:rsidR="006B6CDC" w:rsidRDefault="00C60EBE" w:rsidP="009E6258">
      <w:pPr>
        <w:pStyle w:val="Level2Text"/>
        <w:keepLines w:val="0"/>
        <w:tabs>
          <w:tab w:val="left" w:pos="1418"/>
        </w:tabs>
        <w:ind w:left="1418" w:firstLine="0"/>
        <w:rPr>
          <w:ins w:id="590" w:author="Antony Johnson" w:date="2022-11-21T10:24:00Z"/>
          <w:snapToGrid/>
        </w:rPr>
      </w:pPr>
      <w:ins w:id="591" w:author="Antony Johnson" w:date="2022-11-21T10:24:00Z">
        <w:r w:rsidRPr="00C30255">
          <w:t>The following provisions</w:t>
        </w:r>
        <w:r w:rsidRPr="00FD0E15">
          <w:t xml:space="preserve"> </w:t>
        </w:r>
        <w:r w:rsidR="00A35B05">
          <w:t xml:space="preserve">in this </w:t>
        </w:r>
        <w:r w:rsidR="00A35B05" w:rsidRPr="00E032FB">
          <w:rPr>
            <w:highlight w:val="yellow"/>
          </w:rPr>
          <w:t>OC9.4.7.5.3</w:t>
        </w:r>
        <w:r w:rsidR="00A35B05">
          <w:t xml:space="preserve"> </w:t>
        </w:r>
        <w:r w:rsidRPr="00FD0E15">
          <w:t xml:space="preserve">apply in relation to </w:t>
        </w:r>
        <w:commentRangeStart w:id="592"/>
        <w:del w:id="593" w:author="David Halford" w:date="2022-12-28T08:42:00Z">
          <w:r w:rsidRPr="00FD0E15" w:rsidDel="00EF0C93">
            <w:delText>a</w:delText>
          </w:r>
        </w:del>
      </w:ins>
      <w:commentRangeEnd w:id="592"/>
      <w:del w:id="594" w:author="David Halford" w:date="2022-12-28T08:42:00Z">
        <w:r w:rsidR="00D27C85" w:rsidDel="00EF0C93">
          <w:rPr>
            <w:rStyle w:val="CommentReference"/>
          </w:rPr>
          <w:commentReference w:id="592"/>
        </w:r>
      </w:del>
      <w:ins w:id="595" w:author="Antony Johnson" w:date="2022-11-21T10:24:00Z">
        <w:del w:id="596" w:author="David Halford" w:date="2022-12-28T08:42:00Z">
          <w:r w:rsidRPr="00FD0E15" w:rsidDel="00EF0C93">
            <w:delText xml:space="preserve"> </w:delText>
          </w:r>
        </w:del>
        <w:r w:rsidRPr="00FD0E15">
          <w:rPr>
            <w:b/>
          </w:rPr>
          <w:t>Restoration Plan</w:t>
        </w:r>
        <w:r w:rsidR="00BB5F37">
          <w:rPr>
            <w:b/>
          </w:rPr>
          <w:t>s</w:t>
        </w:r>
        <w:r w:rsidRPr="00FD0E15">
          <w:t xml:space="preserve">. </w:t>
        </w:r>
        <w:commentRangeStart w:id="597"/>
        <w:commentRangeStart w:id="598"/>
        <w:r w:rsidR="006B6CDC">
          <w:t xml:space="preserve">Any </w:t>
        </w:r>
        <w:r w:rsidR="006B6CDC">
          <w:rPr>
            <w:b/>
            <w:bCs/>
          </w:rPr>
          <w:t>Local Joint Restoration Plan</w:t>
        </w:r>
        <w:r w:rsidR="006B6CDC">
          <w:t xml:space="preserve"> and/or </w:t>
        </w:r>
        <w:r w:rsidR="006B6CDC">
          <w:rPr>
            <w:b/>
          </w:rPr>
          <w:t>Distribution Restoration Zone Plan</w:t>
        </w:r>
        <w:r w:rsidR="006B6CDC">
          <w:t xml:space="preserve"> comprising </w:t>
        </w:r>
        <w:r w:rsidR="006B6CDC">
          <w:lastRenderedPageBreak/>
          <w:t xml:space="preserve">common </w:t>
        </w:r>
        <w:r w:rsidR="006B6CDC">
          <w:rPr>
            <w:b/>
            <w:bCs/>
          </w:rPr>
          <w:t>Network Operator</w:t>
        </w:r>
        <w:r w:rsidR="006B6CDC">
          <w:t xml:space="preserve"> or </w:t>
        </w:r>
        <w:r w:rsidR="006B6CDC">
          <w:rPr>
            <w:b/>
            <w:bCs/>
          </w:rPr>
          <w:t>Restoration Service Provider</w:t>
        </w:r>
        <w:r w:rsidR="006B6CDC">
          <w:t xml:space="preserve"> assets cannot be activated at the same time.  </w:t>
        </w:r>
        <w:proofErr w:type="gramStart"/>
        <w:r w:rsidR="006B6CDC">
          <w:t>However</w:t>
        </w:r>
        <w:proofErr w:type="gramEnd"/>
        <w:r w:rsidR="006B6CDC">
          <w:t xml:space="preserve"> this would not preclude a </w:t>
        </w:r>
        <w:r w:rsidR="006B6CDC">
          <w:rPr>
            <w:b/>
            <w:bCs/>
          </w:rPr>
          <w:t>Local Joint Restoration Plan</w:t>
        </w:r>
        <w:r w:rsidR="006B6CDC">
          <w:t xml:space="preserve"> or </w:t>
        </w:r>
        <w:r w:rsidR="006B6CDC">
          <w:rPr>
            <w:b/>
            <w:bCs/>
          </w:rPr>
          <w:t>Distributed Restoration Zone Plan</w:t>
        </w:r>
        <w:r w:rsidR="006B6CDC">
          <w:t xml:space="preserve"> from being activated at the same site(s) where there is segregation between them</w:t>
        </w:r>
      </w:ins>
      <w:commentRangeEnd w:id="597"/>
      <w:r w:rsidR="00D27C85">
        <w:rPr>
          <w:rStyle w:val="CommentReference"/>
        </w:rPr>
        <w:commentReference w:id="597"/>
      </w:r>
      <w:ins w:id="599" w:author="Antony Johnson" w:date="2022-11-21T10:24:00Z">
        <w:r w:rsidR="006B6CDC">
          <w:t>.</w:t>
        </w:r>
      </w:ins>
      <w:commentRangeEnd w:id="598"/>
      <w:r w:rsidR="00273DD0">
        <w:rPr>
          <w:rStyle w:val="CommentReference"/>
        </w:rPr>
        <w:commentReference w:id="598"/>
      </w:r>
    </w:p>
    <w:p w14:paraId="3250C185" w14:textId="0507F04B" w:rsidR="006B6CDC" w:rsidRDefault="006B6CDC" w:rsidP="00D65A6D">
      <w:pPr>
        <w:pStyle w:val="Level2Text"/>
        <w:keepLines w:val="0"/>
        <w:numPr>
          <w:ilvl w:val="0"/>
          <w:numId w:val="27"/>
        </w:numPr>
        <w:tabs>
          <w:tab w:val="left" w:pos="1985"/>
        </w:tabs>
        <w:snapToGrid w:val="0"/>
        <w:ind w:left="1843" w:hanging="425"/>
        <w:rPr>
          <w:ins w:id="600" w:author="Antony Johnson" w:date="2022-11-21T10:24:00Z"/>
        </w:rPr>
      </w:pPr>
      <w:ins w:id="601" w:author="Antony Johnson" w:date="2022-11-21T10:24:00Z">
        <w:r>
          <w:t xml:space="preserve">For </w:t>
        </w:r>
        <w:r>
          <w:rPr>
            <w:b/>
            <w:bCs/>
          </w:rPr>
          <w:t>L</w:t>
        </w:r>
        <w:r w:rsidR="00A02261">
          <w:rPr>
            <w:b/>
            <w:bCs/>
          </w:rPr>
          <w:t xml:space="preserve">ocal </w:t>
        </w:r>
        <w:r>
          <w:rPr>
            <w:b/>
            <w:bCs/>
          </w:rPr>
          <w:t>J</w:t>
        </w:r>
        <w:r w:rsidR="00A02261">
          <w:rPr>
            <w:b/>
            <w:bCs/>
          </w:rPr>
          <w:t xml:space="preserve">oint </w:t>
        </w:r>
        <w:r>
          <w:rPr>
            <w:b/>
            <w:bCs/>
          </w:rPr>
          <w:t>R</w:t>
        </w:r>
        <w:r w:rsidR="00A02261">
          <w:rPr>
            <w:b/>
            <w:bCs/>
          </w:rPr>
          <w:t xml:space="preserve">estoration </w:t>
        </w:r>
        <w:r>
          <w:rPr>
            <w:b/>
            <w:bCs/>
          </w:rPr>
          <w:t>P</w:t>
        </w:r>
        <w:r w:rsidR="00A02261">
          <w:rPr>
            <w:b/>
            <w:bCs/>
          </w:rPr>
          <w:t>lan</w:t>
        </w:r>
        <w:r>
          <w:t xml:space="preserve">s </w:t>
        </w:r>
        <w:proofErr w:type="gramStart"/>
        <w:r>
          <w:rPr>
            <w:b/>
            <w:bCs/>
          </w:rPr>
          <w:t>The</w:t>
        </w:r>
        <w:proofErr w:type="gramEnd"/>
        <w:r>
          <w:rPr>
            <w:b/>
            <w:bCs/>
          </w:rPr>
          <w:t xml:space="preserve"> Company</w:t>
        </w:r>
        <w:r>
          <w:t xml:space="preserve"> is the lead operator; for </w:t>
        </w:r>
        <w:r>
          <w:rPr>
            <w:b/>
            <w:bCs/>
          </w:rPr>
          <w:t>D</w:t>
        </w:r>
        <w:r w:rsidR="002A0574">
          <w:rPr>
            <w:b/>
            <w:bCs/>
          </w:rPr>
          <w:t xml:space="preserve">istribution </w:t>
        </w:r>
        <w:r>
          <w:rPr>
            <w:b/>
            <w:bCs/>
          </w:rPr>
          <w:t>R</w:t>
        </w:r>
        <w:r w:rsidR="002A0574">
          <w:rPr>
            <w:b/>
            <w:bCs/>
          </w:rPr>
          <w:t xml:space="preserve">estoration </w:t>
        </w:r>
        <w:r>
          <w:rPr>
            <w:b/>
            <w:bCs/>
          </w:rPr>
          <w:t>Z</w:t>
        </w:r>
        <w:r w:rsidR="002A0574">
          <w:rPr>
            <w:b/>
            <w:bCs/>
          </w:rPr>
          <w:t xml:space="preserve">one </w:t>
        </w:r>
        <w:r>
          <w:rPr>
            <w:b/>
            <w:bCs/>
          </w:rPr>
          <w:t>P</w:t>
        </w:r>
        <w:r w:rsidR="002A0574">
          <w:rPr>
            <w:b/>
            <w:bCs/>
          </w:rPr>
          <w:t>lan</w:t>
        </w:r>
        <w:r>
          <w:t xml:space="preserve">s, the </w:t>
        </w:r>
        <w:r>
          <w:rPr>
            <w:b/>
            <w:bCs/>
          </w:rPr>
          <w:t>Network Operator</w:t>
        </w:r>
        <w:r>
          <w:t xml:space="preserve"> is the lead operator.  </w:t>
        </w:r>
      </w:ins>
    </w:p>
    <w:p w14:paraId="5F1CE5AE" w14:textId="4CA47B65" w:rsidR="006B6CDC" w:rsidRDefault="006B6CDC" w:rsidP="00D65A6D">
      <w:pPr>
        <w:pStyle w:val="Level2Text"/>
        <w:keepLines w:val="0"/>
        <w:numPr>
          <w:ilvl w:val="0"/>
          <w:numId w:val="27"/>
        </w:numPr>
        <w:snapToGrid w:val="0"/>
        <w:ind w:left="1843" w:hanging="425"/>
        <w:rPr>
          <w:ins w:id="602" w:author="Antony Johnson" w:date="2022-11-21T10:24:00Z"/>
        </w:rPr>
      </w:pPr>
      <w:ins w:id="603" w:author="Antony Johnson" w:date="2022-11-21T10:24:00Z">
        <w:r>
          <w:t xml:space="preserve">Where the lead operator, issues </w:t>
        </w:r>
      </w:ins>
      <w:r>
        <w:t xml:space="preserve">instructions which conflict with a </w:t>
      </w:r>
      <w:del w:id="604" w:author="Antony Johnson" w:date="2022-11-21T10:24:00Z">
        <w:r w:rsidR="00C60EBE" w:rsidRPr="00FD0E15">
          <w:rPr>
            <w:b/>
          </w:rPr>
          <w:delText xml:space="preserve">Local Joint </w:delText>
        </w:r>
      </w:del>
      <w:r>
        <w:rPr>
          <w:b/>
          <w:bCs/>
        </w:rPr>
        <w:t>Restoration Plan</w:t>
      </w:r>
      <w:del w:id="605" w:author="Antony Johnson" w:date="2022-11-21T10:24:00Z">
        <w:r w:rsidR="00C60EBE" w:rsidRPr="00FD0E15">
          <w:delText>. In such cases,</w:delText>
        </w:r>
      </w:del>
      <w:r w:rsidRPr="00140703">
        <w:rPr>
          <w:b/>
        </w:rPr>
        <w:t xml:space="preserve"> </w:t>
      </w:r>
      <w:r>
        <w:t xml:space="preserve">these instructions will take precedence over the requirements of the </w:t>
      </w:r>
      <w:del w:id="606" w:author="Antony Johnson" w:date="2022-11-21T10:24:00Z">
        <w:r w:rsidR="00C60EBE" w:rsidRPr="00FD0E15">
          <w:rPr>
            <w:b/>
          </w:rPr>
          <w:delText xml:space="preserve">Local Joint </w:delText>
        </w:r>
      </w:del>
      <w:r>
        <w:rPr>
          <w:b/>
          <w:bCs/>
        </w:rPr>
        <w:t>Restoration Plan</w:t>
      </w:r>
      <w:del w:id="607" w:author="Antony Johnson" w:date="2022-11-21T10:24:00Z">
        <w:r w:rsidR="00C60EBE" w:rsidRPr="00FD0E15">
          <w:delText xml:space="preserve">. </w:delText>
        </w:r>
      </w:del>
      <w:ins w:id="608" w:author="Antony Johnson" w:date="2022-11-21T10:24:00Z">
        <w:r>
          <w:rPr>
            <w:b/>
            <w:bCs/>
          </w:rPr>
          <w:t xml:space="preserve"> </w:t>
        </w:r>
        <w:r>
          <w:t xml:space="preserve">(as set out in </w:t>
        </w:r>
        <w:r>
          <w:rPr>
            <w:highlight w:val="yellow"/>
          </w:rPr>
          <w:t>OC9.4.7.</w:t>
        </w:r>
        <w:commentRangeStart w:id="609"/>
        <w:r>
          <w:rPr>
            <w:highlight w:val="yellow"/>
          </w:rPr>
          <w:t>3</w:t>
        </w:r>
      </w:ins>
      <w:commentRangeEnd w:id="609"/>
      <w:r w:rsidR="00441638">
        <w:rPr>
          <w:rStyle w:val="CommentReference"/>
        </w:rPr>
        <w:commentReference w:id="609"/>
      </w:r>
      <w:ins w:id="610" w:author="David Halford" w:date="2022-12-28T08:42:00Z">
        <w:r w:rsidR="00EF0C93">
          <w:t>.</w:t>
        </w:r>
      </w:ins>
    </w:p>
    <w:p w14:paraId="72A4204C" w14:textId="7926EB80" w:rsidR="006B6CDC" w:rsidRDefault="006B6CDC" w:rsidP="00C926C5">
      <w:pPr>
        <w:pStyle w:val="Level2Text"/>
        <w:keepLines w:val="0"/>
        <w:numPr>
          <w:ilvl w:val="1"/>
          <w:numId w:val="28"/>
        </w:numPr>
        <w:tabs>
          <w:tab w:val="left" w:pos="2410"/>
        </w:tabs>
        <w:snapToGrid w:val="0"/>
        <w:ind w:left="2552" w:hanging="425"/>
        <w:rPr>
          <w:ins w:id="611" w:author="Antony Johnson" w:date="2022-11-21T10:24:00Z"/>
        </w:rPr>
      </w:pPr>
      <w:ins w:id="612" w:author="Antony Johnson" w:date="2022-11-21T10:24:00Z">
        <w:r>
          <w:rPr>
            <w:color w:val="000000"/>
          </w:rPr>
          <w:tab/>
        </w:r>
      </w:ins>
      <w:r w:rsidRPr="00140703">
        <w:rPr>
          <w:color w:val="000000"/>
        </w:rPr>
        <w:t xml:space="preserve">When issuing such instructions, </w:t>
      </w:r>
      <w:del w:id="613" w:author="Antony Johnson" w:date="2022-11-21T10:24:00Z">
        <w:r w:rsidR="004171F4">
          <w:rPr>
            <w:b/>
          </w:rPr>
          <w:delText>The Company</w:delText>
        </w:r>
        <w:r w:rsidR="00500F47">
          <w:rPr>
            <w:b/>
          </w:rPr>
          <w:delText xml:space="preserve"> </w:delText>
        </w:r>
        <w:r w:rsidR="00C60EBE" w:rsidRPr="00FD0E15">
          <w:delText xml:space="preserve">shall </w:delText>
        </w:r>
      </w:del>
      <w:ins w:id="614" w:author="Antony Johnson" w:date="2022-11-21T10:24:00Z">
        <w:r>
          <w:rPr>
            <w:color w:val="000000"/>
          </w:rPr>
          <w:t>the lead operator</w:t>
        </w:r>
        <w:r>
          <w:rPr>
            <w:b/>
            <w:bCs/>
            <w:color w:val="000000"/>
          </w:rPr>
          <w:t xml:space="preserve"> </w:t>
        </w:r>
        <w:r>
          <w:rPr>
            <w:color w:val="000000"/>
          </w:rPr>
          <w:t xml:space="preserve">will </w:t>
        </w:r>
      </w:ins>
      <w:r w:rsidRPr="00140703">
        <w:rPr>
          <w:color w:val="000000"/>
        </w:rPr>
        <w:t xml:space="preserve">state </w:t>
      </w:r>
      <w:proofErr w:type="gramStart"/>
      <w:r w:rsidRPr="00140703">
        <w:rPr>
          <w:color w:val="000000"/>
        </w:rPr>
        <w:t>whether or not</w:t>
      </w:r>
      <w:proofErr w:type="gramEnd"/>
      <w:r w:rsidRPr="00140703">
        <w:rPr>
          <w:color w:val="000000"/>
        </w:rPr>
        <w:t xml:space="preserve"> it wishes the remainder of the </w:t>
      </w:r>
      <w:del w:id="615" w:author="Antony Johnson" w:date="2022-11-21T10:24:00Z">
        <w:r w:rsidR="00C60EBE" w:rsidRPr="00FD0E15">
          <w:rPr>
            <w:b/>
          </w:rPr>
          <w:delText xml:space="preserve">Local Joint </w:delText>
        </w:r>
      </w:del>
      <w:r w:rsidRPr="00140703">
        <w:rPr>
          <w:b/>
          <w:color w:val="000000"/>
        </w:rPr>
        <w:t xml:space="preserve">Restoration Plan </w:t>
      </w:r>
      <w:r w:rsidRPr="00140703">
        <w:rPr>
          <w:color w:val="000000"/>
        </w:rPr>
        <w:t xml:space="preserve">to apply. </w:t>
      </w:r>
      <w:del w:id="616" w:author="Antony Johnson" w:date="2022-11-21T10:24:00Z">
        <w:r w:rsidR="00C60EBE" w:rsidRPr="00FD0E15">
          <w:delText xml:space="preserve">If, not withstanding that </w:delText>
        </w:r>
        <w:r w:rsidR="004171F4">
          <w:rPr>
            <w:b/>
          </w:rPr>
          <w:delText>The Company</w:delText>
        </w:r>
      </w:del>
      <w:ins w:id="617" w:author="Antony Johnson" w:date="2022-11-21T10:24:00Z">
        <w:r>
          <w:rPr>
            <w:color w:val="000000"/>
          </w:rPr>
          <w:t>Where</w:t>
        </w:r>
        <w:r>
          <w:rPr>
            <w:b/>
            <w:bCs/>
            <w:color w:val="000000"/>
          </w:rPr>
          <w:t xml:space="preserve"> </w:t>
        </w:r>
        <w:r>
          <w:rPr>
            <w:color w:val="000000"/>
          </w:rPr>
          <w:t>the</w:t>
        </w:r>
        <w:r>
          <w:rPr>
            <w:b/>
            <w:bCs/>
            <w:color w:val="000000"/>
          </w:rPr>
          <w:t xml:space="preserve"> </w:t>
        </w:r>
        <w:r>
          <w:rPr>
            <w:color w:val="000000"/>
          </w:rPr>
          <w:t>lead operator</w:t>
        </w:r>
      </w:ins>
      <w:r w:rsidRPr="00140703">
        <w:rPr>
          <w:b/>
          <w:color w:val="000000"/>
        </w:rPr>
        <w:t xml:space="preserve"> </w:t>
      </w:r>
      <w:r w:rsidRPr="00140703">
        <w:rPr>
          <w:color w:val="000000"/>
        </w:rPr>
        <w:t xml:space="preserve">has stated that it wishes the remainder of the </w:t>
      </w:r>
      <w:del w:id="618" w:author="Antony Johnson" w:date="2022-11-21T10:24:00Z">
        <w:r w:rsidR="00C60EBE" w:rsidRPr="00FD0E15">
          <w:rPr>
            <w:b/>
          </w:rPr>
          <w:delText xml:space="preserve">Local Joint </w:delText>
        </w:r>
      </w:del>
      <w:r w:rsidRPr="00140703">
        <w:rPr>
          <w:b/>
          <w:color w:val="000000"/>
        </w:rPr>
        <w:t xml:space="preserve">Restoration Plan </w:t>
      </w:r>
      <w:r w:rsidRPr="00140703">
        <w:rPr>
          <w:color w:val="000000"/>
        </w:rPr>
        <w:t>to apply</w:t>
      </w:r>
      <w:del w:id="619" w:author="Antony Johnson" w:date="2022-11-21T10:24:00Z">
        <w:r w:rsidR="00C60EBE" w:rsidRPr="00FD0E15">
          <w:delText>,</w:delText>
        </w:r>
      </w:del>
      <w:r w:rsidRPr="00140703">
        <w:rPr>
          <w:color w:val="000000"/>
        </w:rPr>
        <w:t xml:space="preserve"> the </w:t>
      </w:r>
      <w:del w:id="620" w:author="Antony Johnson" w:date="2022-11-21T10:24:00Z">
        <w:r w:rsidR="00541B89">
          <w:rPr>
            <w:b/>
            <w:bCs/>
            <w:sz w:val="19"/>
            <w:szCs w:val="19"/>
          </w:rPr>
          <w:delText>Black Start Service Provider</w:delText>
        </w:r>
        <w:r w:rsidR="00C60EBE" w:rsidRPr="00CC130F">
          <w:rPr>
            <w:b/>
          </w:rPr>
          <w:delText xml:space="preserve"> </w:delText>
        </w:r>
        <w:r w:rsidR="00C60EBE" w:rsidRPr="00FD0E15">
          <w:delText>or</w:delText>
        </w:r>
      </w:del>
      <w:ins w:id="621" w:author="Antony Johnson" w:date="2022-11-21T10:24:00Z">
        <w:r>
          <w:rPr>
            <w:color w:val="000000"/>
          </w:rPr>
          <w:t>other parties to</w:t>
        </w:r>
      </w:ins>
      <w:r w:rsidRPr="00140703">
        <w:rPr>
          <w:color w:val="000000"/>
        </w:rPr>
        <w:t xml:space="preserve"> the </w:t>
      </w:r>
      <w:del w:id="622" w:author="Antony Johnson" w:date="2022-11-21T10:24:00Z">
        <w:r w:rsidR="00C60EBE" w:rsidRPr="00FD0E15">
          <w:delText xml:space="preserve">relevant </w:delText>
        </w:r>
        <w:r w:rsidR="00C60EBE" w:rsidRPr="00FD0E15">
          <w:rPr>
            <w:b/>
          </w:rPr>
          <w:delText>Network Operator</w:delText>
        </w:r>
        <w:r w:rsidR="00C60EBE" w:rsidRPr="00CC130F">
          <w:rPr>
            <w:b/>
          </w:rPr>
          <w:delText xml:space="preserve"> </w:delText>
        </w:r>
        <w:r w:rsidR="00C60EBE" w:rsidRPr="00FD0E15">
          <w:delText xml:space="preserve">consider that </w:delText>
        </w:r>
        <w:r w:rsidR="004171F4">
          <w:rPr>
            <w:b/>
          </w:rPr>
          <w:delText>The Company</w:delText>
        </w:r>
        <w:r w:rsidR="00C60EBE" w:rsidRPr="00FD0E15">
          <w:rPr>
            <w:b/>
          </w:rPr>
          <w:delText>’s</w:delText>
        </w:r>
        <w:r w:rsidR="00C60EBE" w:rsidRPr="00CC130F">
          <w:rPr>
            <w:b/>
          </w:rPr>
          <w:delText xml:space="preserve"> </w:delText>
        </w:r>
        <w:r w:rsidR="00C60EBE" w:rsidRPr="00FD0E15">
          <w:delText>instructions mean</w:delText>
        </w:r>
      </w:del>
      <w:ins w:id="623" w:author="Antony Johnson" w:date="2022-11-21T10:24:00Z">
        <w:r>
          <w:rPr>
            <w:color w:val="000000"/>
          </w:rPr>
          <w:t>plan</w:t>
        </w:r>
        <w:r>
          <w:rPr>
            <w:b/>
            <w:bCs/>
            <w:color w:val="000000"/>
          </w:rPr>
          <w:t xml:space="preserve"> </w:t>
        </w:r>
        <w:r>
          <w:rPr>
            <w:color w:val="000000"/>
          </w:rPr>
          <w:t>may give notice</w:t>
        </w:r>
      </w:ins>
      <w:r w:rsidRPr="00140703">
        <w:rPr>
          <w:color w:val="000000"/>
        </w:rPr>
        <w:t xml:space="preserve"> that it is not possible to operate the </w:t>
      </w:r>
      <w:del w:id="624" w:author="Antony Johnson" w:date="2022-11-21T10:24:00Z">
        <w:r w:rsidR="00C60EBE" w:rsidRPr="00FD0E15">
          <w:rPr>
            <w:b/>
          </w:rPr>
          <w:delText xml:space="preserve">Local Joint </w:delText>
        </w:r>
      </w:del>
      <w:r w:rsidRPr="00140703">
        <w:rPr>
          <w:b/>
          <w:color w:val="000000"/>
        </w:rPr>
        <w:t>Restoration Plan</w:t>
      </w:r>
      <w:r w:rsidRPr="00140703">
        <w:rPr>
          <w:color w:val="000000"/>
        </w:rPr>
        <w:t xml:space="preserve"> </w:t>
      </w:r>
      <w:del w:id="625" w:author="Antony Johnson" w:date="2022-11-21T10:24:00Z">
        <w:r w:rsidR="00C60EBE" w:rsidRPr="00FD0E15">
          <w:delText xml:space="preserve">as modified by those instructions, any of them may give notice </w:delText>
        </w:r>
      </w:del>
      <w:r w:rsidRPr="00140703">
        <w:rPr>
          <w:color w:val="000000"/>
        </w:rPr>
        <w:t xml:space="preserve">to </w:t>
      </w:r>
      <w:del w:id="626" w:author="Antony Johnson" w:date="2022-11-21T10:24:00Z">
        <w:r w:rsidR="004171F4">
          <w:rPr>
            <w:b/>
          </w:rPr>
          <w:delText>The Company</w:delText>
        </w:r>
      </w:del>
      <w:ins w:id="627" w:author="Antony Johnson" w:date="2022-11-21T10:24:00Z">
        <w:r>
          <w:rPr>
            <w:color w:val="000000"/>
          </w:rPr>
          <w:t>the lead operator</w:t>
        </w:r>
      </w:ins>
      <w:r w:rsidRPr="00140703">
        <w:rPr>
          <w:b/>
          <w:color w:val="000000"/>
        </w:rPr>
        <w:t xml:space="preserve"> </w:t>
      </w:r>
      <w:r w:rsidRPr="00140703">
        <w:rPr>
          <w:color w:val="000000"/>
        </w:rPr>
        <w:t xml:space="preserve">and the other parties to </w:t>
      </w:r>
      <w:commentRangeStart w:id="628"/>
      <w:del w:id="629" w:author="Antony Johnson" w:date="2022-11-21T10:24:00Z">
        <w:r w:rsidR="00C60EBE" w:rsidRPr="00FD0E15">
          <w:delText xml:space="preserve">the </w:delText>
        </w:r>
        <w:r w:rsidR="00C60EBE" w:rsidRPr="00FD0E15">
          <w:rPr>
            <w:b/>
          </w:rPr>
          <w:delText>Local Joint Restoration Plan</w:delText>
        </w:r>
        <w:r w:rsidR="00C60EBE" w:rsidRPr="00CC130F">
          <w:rPr>
            <w:b/>
          </w:rPr>
          <w:delText xml:space="preserve"> </w:delText>
        </w:r>
        <w:r w:rsidR="00C60EBE" w:rsidRPr="00FD0E15">
          <w:delText xml:space="preserve">to this effect and </w:delText>
        </w:r>
        <w:r w:rsidR="004171F4">
          <w:rPr>
            <w:b/>
          </w:rPr>
          <w:delText>The Company</w:delText>
        </w:r>
      </w:del>
      <w:ins w:id="630" w:author="Antony Johnson" w:date="2022-11-21T10:24:00Z">
        <w:r>
          <w:rPr>
            <w:color w:val="000000"/>
          </w:rPr>
          <w:t>plan</w:t>
        </w:r>
      </w:ins>
      <w:commentRangeEnd w:id="628"/>
      <w:r w:rsidR="00273DD0">
        <w:rPr>
          <w:rStyle w:val="CommentReference"/>
        </w:rPr>
        <w:commentReference w:id="628"/>
      </w:r>
      <w:ins w:id="631" w:author="David Halford" w:date="2022-12-28T08:43:00Z">
        <w:r w:rsidR="00EF0C93">
          <w:rPr>
            <w:color w:val="000000"/>
          </w:rPr>
          <w:t>.</w:t>
        </w:r>
      </w:ins>
    </w:p>
    <w:p w14:paraId="1D77E684" w14:textId="643BC6CA" w:rsidR="006B6CDC" w:rsidRPr="002858D3" w:rsidRDefault="006B6CDC" w:rsidP="00C926C5">
      <w:pPr>
        <w:pStyle w:val="Level2Text"/>
        <w:keepLines w:val="0"/>
        <w:numPr>
          <w:ilvl w:val="1"/>
          <w:numId w:val="28"/>
        </w:numPr>
        <w:tabs>
          <w:tab w:val="left" w:pos="2694"/>
        </w:tabs>
        <w:snapToGrid w:val="0"/>
        <w:ind w:left="2552" w:hanging="425"/>
        <w:rPr>
          <w:ins w:id="632" w:author="Antony Johnson" w:date="2022-11-21T10:24:00Z"/>
        </w:rPr>
      </w:pPr>
      <w:ins w:id="633" w:author="Antony Johnson" w:date="2022-11-21T10:24:00Z">
        <w:r>
          <w:rPr>
            <w:color w:val="000000"/>
          </w:rPr>
          <w:t>The lead operator</w:t>
        </w:r>
      </w:ins>
      <w:r w:rsidRPr="00140703">
        <w:rPr>
          <w:b/>
          <w:color w:val="000000"/>
        </w:rPr>
        <w:t xml:space="preserve"> </w:t>
      </w:r>
      <w:r w:rsidRPr="00140703">
        <w:rPr>
          <w:color w:val="000000"/>
        </w:rPr>
        <w:t xml:space="preserve">shall immediately consult with all parties to the </w:t>
      </w:r>
      <w:del w:id="634" w:author="Antony Johnson" w:date="2022-11-21T10:24:00Z">
        <w:r w:rsidR="00C60EBE" w:rsidRPr="00FD0E15">
          <w:rPr>
            <w:b/>
          </w:rPr>
          <w:delText xml:space="preserve">Local Joint </w:delText>
        </w:r>
      </w:del>
      <w:r w:rsidRPr="00140703">
        <w:rPr>
          <w:b/>
          <w:color w:val="000000"/>
        </w:rPr>
        <w:t>Restoration Plan</w:t>
      </w:r>
      <w:r w:rsidRPr="00140703">
        <w:rPr>
          <w:color w:val="000000"/>
        </w:rPr>
        <w:t>.</w:t>
      </w:r>
      <w:ins w:id="635" w:author="Antony Johnson" w:date="2022-11-21T10:24:00Z">
        <w:r>
          <w:rPr>
            <w:color w:val="000000"/>
          </w:rPr>
          <w:t xml:space="preserve"> </w:t>
        </w:r>
      </w:ins>
      <w:r w:rsidRPr="00140703">
        <w:rPr>
          <w:color w:val="000000"/>
        </w:rPr>
        <w:t xml:space="preserve"> Unless all parties </w:t>
      </w:r>
      <w:del w:id="636" w:author="Antony Johnson" w:date="2022-11-21T10:24:00Z">
        <w:r w:rsidR="00C60EBE" w:rsidRPr="00FD0E15">
          <w:delText xml:space="preserve">to the </w:delText>
        </w:r>
        <w:r w:rsidR="00C60EBE" w:rsidRPr="00FD0E15">
          <w:rPr>
            <w:b/>
          </w:rPr>
          <w:delText>Local Joint Restoration Plan</w:delText>
        </w:r>
        <w:r w:rsidR="00C60EBE" w:rsidRPr="00CC130F">
          <w:rPr>
            <w:b/>
          </w:rPr>
          <w:delText xml:space="preserve"> </w:delText>
        </w:r>
      </w:del>
      <w:r w:rsidRPr="00140703">
        <w:rPr>
          <w:color w:val="000000"/>
        </w:rPr>
        <w:t xml:space="preserve">reach </w:t>
      </w:r>
      <w:del w:id="637" w:author="Antony Johnson" w:date="2022-11-21T10:24:00Z">
        <w:r w:rsidR="00C60EBE" w:rsidRPr="00FD0E15">
          <w:delText xml:space="preserve">an </w:delText>
        </w:r>
      </w:del>
      <w:r w:rsidRPr="00140703">
        <w:rPr>
          <w:color w:val="000000"/>
        </w:rPr>
        <w:t xml:space="preserve">agreement </w:t>
      </w:r>
      <w:del w:id="638" w:author="Antony Johnson" w:date="2022-11-21T10:24:00Z">
        <w:r w:rsidR="00C60EBE" w:rsidRPr="00FD0E15">
          <w:delText xml:space="preserve">forthwith </w:delText>
        </w:r>
      </w:del>
      <w:r w:rsidRPr="00140703">
        <w:rPr>
          <w:color w:val="000000"/>
        </w:rPr>
        <w:t xml:space="preserve">as to how the </w:t>
      </w:r>
      <w:del w:id="639" w:author="Antony Johnson" w:date="2022-11-21T10:24:00Z">
        <w:r w:rsidR="00C60EBE" w:rsidRPr="00FD0E15">
          <w:rPr>
            <w:b/>
          </w:rPr>
          <w:delText xml:space="preserve">Local Joint </w:delText>
        </w:r>
      </w:del>
      <w:r w:rsidRPr="00140703">
        <w:rPr>
          <w:b/>
          <w:color w:val="000000"/>
        </w:rPr>
        <w:t xml:space="preserve">Restoration Plan </w:t>
      </w:r>
      <w:r w:rsidRPr="00140703">
        <w:rPr>
          <w:color w:val="000000"/>
        </w:rPr>
        <w:t xml:space="preserve">shall operate in those circumstances, operation in accordance with the </w:t>
      </w:r>
      <w:ins w:id="640" w:author="Antony Johnson" w:date="2022-11-21T10:24:00Z">
        <w:r>
          <w:rPr>
            <w:b/>
            <w:bCs/>
            <w:color w:val="000000"/>
          </w:rPr>
          <w:t xml:space="preserve">Restoration Plan </w:t>
        </w:r>
        <w:r>
          <w:rPr>
            <w:color w:val="000000"/>
          </w:rPr>
          <w:t xml:space="preserve">will terminate and parties will be relieved of their obligations under the </w:t>
        </w:r>
        <w:r>
          <w:rPr>
            <w:b/>
            <w:bCs/>
            <w:color w:val="000000"/>
          </w:rPr>
          <w:t xml:space="preserve">Restoration Plan </w:t>
        </w:r>
        <w:r>
          <w:rPr>
            <w:color w:val="000000"/>
          </w:rPr>
          <w:t xml:space="preserve">in accordance with </w:t>
        </w:r>
        <w:r w:rsidRPr="00580343">
          <w:rPr>
            <w:color w:val="000000"/>
            <w:highlight w:val="yellow"/>
          </w:rPr>
          <w:t>OC9.4.7.5.3(e)</w:t>
        </w:r>
        <w:r>
          <w:rPr>
            <w:color w:val="000000"/>
          </w:rPr>
          <w:t xml:space="preserve"> below.</w:t>
        </w:r>
      </w:ins>
    </w:p>
    <w:p w14:paraId="04BC46D6" w14:textId="001473FE" w:rsidR="002858D3" w:rsidRDefault="00190F95" w:rsidP="00C926C5">
      <w:pPr>
        <w:pStyle w:val="Level2Text"/>
        <w:keepLines w:val="0"/>
        <w:numPr>
          <w:ilvl w:val="1"/>
          <w:numId w:val="28"/>
        </w:numPr>
        <w:tabs>
          <w:tab w:val="left" w:pos="2694"/>
        </w:tabs>
        <w:snapToGrid w:val="0"/>
        <w:ind w:left="2552" w:hanging="425"/>
        <w:rPr>
          <w:ins w:id="641" w:author="Antony Johnson" w:date="2022-11-21T10:24:00Z"/>
        </w:rPr>
      </w:pPr>
      <w:ins w:id="642" w:author="Antony Johnson" w:date="2022-11-21T10:24:00Z">
        <w:r>
          <w:t xml:space="preserve">The preparation of each </w:t>
        </w:r>
        <w:r>
          <w:rPr>
            <w:b/>
            <w:bCs/>
          </w:rPr>
          <w:t>Distribution Restoration Zone Plan</w:t>
        </w:r>
        <w:r>
          <w:t xml:space="preserve"> shall include a check whether any network assets cited in a </w:t>
        </w:r>
        <w:r>
          <w:rPr>
            <w:b/>
            <w:bCs/>
          </w:rPr>
          <w:t xml:space="preserve">Local Joint Restoration </w:t>
        </w:r>
        <w:proofErr w:type="gramStart"/>
        <w:r>
          <w:rPr>
            <w:b/>
            <w:bCs/>
          </w:rPr>
          <w:t>Plan</w:t>
        </w:r>
        <w:proofErr w:type="gramEnd"/>
        <w:r>
          <w:t xml:space="preserve"> or another </w:t>
        </w:r>
        <w:r>
          <w:rPr>
            <w:b/>
            <w:bCs/>
          </w:rPr>
          <w:t>Distribution Restoration Zone Plan</w:t>
        </w:r>
        <w:r>
          <w:t xml:space="preserve"> are included in the plan, and if so, all </w:t>
        </w:r>
        <w:commentRangeStart w:id="643"/>
        <w:r>
          <w:t xml:space="preserve">the </w:t>
        </w:r>
        <w:r>
          <w:rPr>
            <w:b/>
            <w:bCs/>
          </w:rPr>
          <w:t>Local Joint Restoration Plans</w:t>
        </w:r>
        <w:r>
          <w:t xml:space="preserve"> or </w:t>
        </w:r>
        <w:r>
          <w:rPr>
            <w:b/>
            <w:bCs/>
          </w:rPr>
          <w:t>Distribution Restoration Zone Plans</w:t>
        </w:r>
        <w:r>
          <w:t xml:space="preserve"> </w:t>
        </w:r>
      </w:ins>
      <w:commentRangeEnd w:id="643"/>
      <w:r w:rsidR="00273DD0">
        <w:rPr>
          <w:rStyle w:val="CommentReference"/>
        </w:rPr>
        <w:commentReference w:id="643"/>
      </w:r>
      <w:ins w:id="644" w:author="Antony Johnson" w:date="2022-11-21T10:24:00Z">
        <w:r>
          <w:t>containing common assets shall include a specific step that prohibits more than one of any of these plans from being activated at any one point in time</w:t>
        </w:r>
      </w:ins>
    </w:p>
    <w:p w14:paraId="1BD326CE" w14:textId="77777777" w:rsidR="006B6CDC" w:rsidRDefault="006B6CDC" w:rsidP="00C40AED">
      <w:pPr>
        <w:pStyle w:val="Level2Text"/>
        <w:keepLines w:val="0"/>
        <w:numPr>
          <w:ilvl w:val="0"/>
          <w:numId w:val="27"/>
        </w:numPr>
        <w:snapToGrid w:val="0"/>
        <w:ind w:left="1843" w:hanging="425"/>
        <w:rPr>
          <w:ins w:id="645" w:author="Antony Johnson" w:date="2022-11-21T10:24:00Z"/>
        </w:rPr>
      </w:pPr>
      <w:ins w:id="646" w:author="Antony Johnson" w:date="2022-11-21T10:24:00Z">
        <w:r>
          <w:rPr>
            <w:bCs/>
            <w:color w:val="000000"/>
          </w:rPr>
          <w:t>The</w:t>
        </w:r>
        <w:r>
          <w:rPr>
            <w:b/>
            <w:color w:val="000000"/>
          </w:rPr>
          <w:t xml:space="preserve"> </w:t>
        </w:r>
        <w:r>
          <w:rPr>
            <w:bCs/>
            <w:color w:val="000000"/>
          </w:rPr>
          <w:t>lead operator</w:t>
        </w:r>
        <w:r>
          <w:rPr>
            <w:b/>
            <w:color w:val="000000"/>
          </w:rPr>
          <w:t xml:space="preserve"> </w:t>
        </w:r>
        <w:r>
          <w:rPr>
            <w:color w:val="000000"/>
          </w:rPr>
          <w:t xml:space="preserve">will advise other relevant </w:t>
        </w:r>
        <w:commentRangeStart w:id="647"/>
        <w:r>
          <w:rPr>
            <w:bCs/>
            <w:color w:val="000000"/>
          </w:rPr>
          <w:t>operators</w:t>
        </w:r>
      </w:ins>
      <w:commentRangeEnd w:id="647"/>
      <w:r w:rsidR="00273DD0">
        <w:rPr>
          <w:rStyle w:val="CommentReference"/>
        </w:rPr>
        <w:commentReference w:id="647"/>
      </w:r>
      <w:ins w:id="648" w:author="Antony Johnson" w:date="2022-11-21T10:24:00Z">
        <w:r>
          <w:rPr>
            <w:b/>
            <w:color w:val="000000"/>
          </w:rPr>
          <w:t xml:space="preserve"> </w:t>
        </w:r>
        <w:r>
          <w:rPr>
            <w:color w:val="000000"/>
          </w:rPr>
          <w:t xml:space="preserve">of the requirement to switch </w:t>
        </w:r>
        <w:r>
          <w:rPr>
            <w:rFonts w:eastAsia="Cambria" w:cs="Arial"/>
            <w:color w:val="000000"/>
          </w:rPr>
          <w:t>their</w:t>
        </w:r>
        <w:r>
          <w:rPr>
            <w:color w:val="000000"/>
          </w:rPr>
          <w:t xml:space="preserve"> </w:t>
        </w:r>
        <w:r>
          <w:rPr>
            <w:b/>
            <w:color w:val="000000"/>
          </w:rPr>
          <w:t>User Systems</w:t>
        </w:r>
        <w:r>
          <w:rPr>
            <w:color w:val="000000"/>
          </w:rPr>
          <w:t xml:space="preserve"> to segregate their </w:t>
        </w:r>
        <w:r>
          <w:rPr>
            <w:b/>
            <w:color w:val="000000"/>
          </w:rPr>
          <w:t xml:space="preserve">Demand </w:t>
        </w:r>
        <w:r>
          <w:rPr>
            <w:color w:val="000000"/>
          </w:rPr>
          <w:t xml:space="preserve">and to carry out such other actions as set out in the </w:t>
        </w:r>
        <w:r>
          <w:rPr>
            <w:b/>
            <w:color w:val="000000"/>
          </w:rPr>
          <w:t>Restoration Plan</w:t>
        </w:r>
        <w:r>
          <w:rPr>
            <w:color w:val="000000"/>
          </w:rPr>
          <w:t xml:space="preserve">.  The relevant </w:t>
        </w:r>
        <w:commentRangeStart w:id="649"/>
        <w:r>
          <w:rPr>
            <w:color w:val="000000"/>
          </w:rPr>
          <w:t>operator</w:t>
        </w:r>
      </w:ins>
      <w:commentRangeEnd w:id="649"/>
      <w:r w:rsidR="00273DD0">
        <w:rPr>
          <w:rStyle w:val="CommentReference"/>
        </w:rPr>
        <w:commentReference w:id="649"/>
      </w:r>
      <w:ins w:id="650" w:author="Antony Johnson" w:date="2022-11-21T10:24:00Z">
        <w:r>
          <w:rPr>
            <w:b/>
            <w:color w:val="000000"/>
          </w:rPr>
          <w:t xml:space="preserve"> </w:t>
        </w:r>
        <w:r>
          <w:rPr>
            <w:color w:val="000000"/>
          </w:rPr>
          <w:t xml:space="preserve">will then operate in accordance with the provisions of the </w:t>
        </w:r>
        <w:r>
          <w:rPr>
            <w:b/>
            <w:color w:val="000000"/>
          </w:rPr>
          <w:t>Restoration Plan</w:t>
        </w:r>
        <w:r>
          <w:rPr>
            <w:color w:val="000000"/>
          </w:rPr>
          <w:t xml:space="preserve">. </w:t>
        </w:r>
      </w:ins>
    </w:p>
    <w:p w14:paraId="0E845FF1" w14:textId="7FBDE965" w:rsidR="006B6CDC" w:rsidRDefault="006B6CDC" w:rsidP="009D3DE4">
      <w:pPr>
        <w:pStyle w:val="Level2Text"/>
        <w:keepLines w:val="0"/>
        <w:numPr>
          <w:ilvl w:val="0"/>
          <w:numId w:val="27"/>
        </w:numPr>
        <w:tabs>
          <w:tab w:val="left" w:pos="1418"/>
        </w:tabs>
        <w:snapToGrid w:val="0"/>
        <w:ind w:left="1418" w:hanging="284"/>
        <w:rPr>
          <w:ins w:id="651" w:author="Antony Johnson" w:date="2022-11-21T10:24:00Z"/>
        </w:rPr>
      </w:pPr>
      <w:commentRangeStart w:id="652"/>
      <w:commentRangeStart w:id="653"/>
      <w:ins w:id="654" w:author="Antony Johnson" w:date="2022-11-21T10:24:00Z">
        <w:r>
          <w:t>Following</w:t>
        </w:r>
      </w:ins>
      <w:commentRangeEnd w:id="652"/>
      <w:r w:rsidR="00273DD0">
        <w:rPr>
          <w:rStyle w:val="CommentReference"/>
        </w:rPr>
        <w:commentReference w:id="652"/>
      </w:r>
      <w:ins w:id="655" w:author="Antony Johnson" w:date="2022-11-21T10:24:00Z">
        <w:r>
          <w:t xml:space="preserve"> notification from </w:t>
        </w:r>
        <w:commentRangeStart w:id="656"/>
        <w:r>
          <w:t xml:space="preserve">the </w:t>
        </w:r>
        <w:r>
          <w:rPr>
            <w:b/>
            <w:bCs/>
          </w:rPr>
          <w:t xml:space="preserve">Restoration Service Provider </w:t>
        </w:r>
        <w:commentRangeStart w:id="657"/>
        <w:r>
          <w:t xml:space="preserve">with </w:t>
        </w:r>
      </w:ins>
      <w:commentRangeEnd w:id="657"/>
      <w:r w:rsidR="00273DD0">
        <w:rPr>
          <w:rStyle w:val="CommentReference"/>
        </w:rPr>
        <w:commentReference w:id="657"/>
      </w:r>
      <w:ins w:id="658" w:author="Antony Johnson" w:date="2022-11-21T10:24:00Z">
        <w:r>
          <w:t>the</w:t>
        </w:r>
        <w:r>
          <w:rPr>
            <w:b/>
            <w:bCs/>
          </w:rPr>
          <w:t xml:space="preserve"> Anchor Plant </w:t>
        </w:r>
        <w:r>
          <w:t xml:space="preserve">that </w:t>
        </w:r>
      </w:ins>
      <w:commentRangeEnd w:id="656"/>
      <w:r w:rsidR="00273DD0">
        <w:rPr>
          <w:rStyle w:val="CommentReference"/>
        </w:rPr>
        <w:commentReference w:id="656"/>
      </w:r>
      <w:ins w:id="659" w:author="Antony Johnson" w:date="2022-11-21T10:24:00Z">
        <w:r>
          <w:t xml:space="preserve">the </w:t>
        </w:r>
        <w:r>
          <w:rPr>
            <w:b/>
          </w:rPr>
          <w:t>Anchor Plant</w:t>
        </w:r>
        <w:r>
          <w:rPr>
            <w:b/>
            <w:bCs/>
          </w:rPr>
          <w:t xml:space="preserve"> </w:t>
        </w:r>
        <w:r>
          <w:t>is ready to accept load, the lead operator</w:t>
        </w:r>
        <w:r>
          <w:rPr>
            <w:b/>
          </w:rPr>
          <w:t xml:space="preserve"> </w:t>
        </w:r>
        <w:r>
          <w:t xml:space="preserve">will instruct the </w:t>
        </w:r>
        <w:r>
          <w:rPr>
            <w:b/>
            <w:bCs/>
          </w:rPr>
          <w:t xml:space="preserve">Anchor Restoration Service Provider </w:t>
        </w:r>
        <w:r>
          <w:t xml:space="preserve">to energise part of the </w:t>
        </w:r>
        <w:r>
          <w:rPr>
            <w:b/>
          </w:rPr>
          <w:t>Total System</w:t>
        </w:r>
        <w:r>
          <w:t xml:space="preserve">. The </w:t>
        </w:r>
        <w:r>
          <w:rPr>
            <w:b/>
            <w:bCs/>
          </w:rPr>
          <w:t xml:space="preserve">Anchor Restoration Service Provider </w:t>
        </w:r>
        <w:r>
          <w:t xml:space="preserve">and the other relevant </w:t>
        </w:r>
        <w:r>
          <w:rPr>
            <w:bCs/>
          </w:rPr>
          <w:t xml:space="preserve">operators (if any) </w:t>
        </w:r>
        <w:r>
          <w:t xml:space="preserve">will then, in accordance with the requirements of the </w:t>
        </w:r>
        <w:r>
          <w:rPr>
            <w:b/>
          </w:rPr>
          <w:t>Restoration Plan</w:t>
        </w:r>
        <w:r>
          <w:t xml:space="preserve">, establish communication and agree the output of their </w:t>
        </w:r>
        <w:r>
          <w:rPr>
            <w:b/>
            <w:bCs/>
          </w:rPr>
          <w:t>Plant</w:t>
        </w:r>
        <w:r>
          <w:t xml:space="preserve"> and the connection of </w:t>
        </w:r>
        <w:r>
          <w:rPr>
            <w:b/>
          </w:rPr>
          <w:t xml:space="preserve">Demand </w:t>
        </w:r>
        <w:proofErr w:type="gramStart"/>
        <w:r>
          <w:t>so as to</w:t>
        </w:r>
        <w:proofErr w:type="gramEnd"/>
        <w:r>
          <w:t xml:space="preserve"> establish a </w:t>
        </w:r>
        <w:r>
          <w:rPr>
            <w:b/>
          </w:rPr>
          <w:t>Power Island</w:t>
        </w:r>
      </w:ins>
      <w:commentRangeEnd w:id="653"/>
      <w:r w:rsidR="000E4C6A">
        <w:rPr>
          <w:rStyle w:val="CommentReference"/>
        </w:rPr>
        <w:commentReference w:id="653"/>
      </w:r>
      <w:ins w:id="660" w:author="Antony Johnson" w:date="2022-11-21T10:24:00Z">
        <w:r>
          <w:t xml:space="preserve">.  During this period, the </w:t>
        </w:r>
        <w:r>
          <w:rPr>
            <w:b/>
            <w:bCs/>
          </w:rPr>
          <w:t>Anchor Restoration Service Provider</w:t>
        </w:r>
        <w:r>
          <w:rPr>
            <w:b/>
          </w:rPr>
          <w:t xml:space="preserve"> </w:t>
        </w:r>
        <w:r>
          <w:rPr>
            <w:bCs/>
          </w:rPr>
          <w:t xml:space="preserve">together with any </w:t>
        </w:r>
        <w:r>
          <w:rPr>
            <w:b/>
          </w:rPr>
          <w:t>Top Up Restoration Service Providers</w:t>
        </w:r>
        <w:r>
          <w:rPr>
            <w:bCs/>
          </w:rPr>
          <w:t xml:space="preserve"> </w:t>
        </w:r>
        <w:r>
          <w:t xml:space="preserve">will be required to regulate the output of their </w:t>
        </w:r>
        <w:commentRangeStart w:id="661"/>
        <w:r>
          <w:rPr>
            <w:b/>
            <w:bCs/>
          </w:rPr>
          <w:t xml:space="preserve">Restoration Service Providers’ </w:t>
        </w:r>
      </w:ins>
      <w:commentRangeEnd w:id="661"/>
      <w:r w:rsidR="00273DD0">
        <w:rPr>
          <w:rStyle w:val="CommentReference"/>
        </w:rPr>
        <w:commentReference w:id="661"/>
      </w:r>
      <w:ins w:id="662" w:author="Antony Johnson" w:date="2022-11-21T10:24:00Z">
        <w:r>
          <w:rPr>
            <w:b/>
            <w:bCs/>
          </w:rPr>
          <w:t>Plant</w:t>
        </w:r>
        <w:r>
          <w:t xml:space="preserve"> and </w:t>
        </w:r>
        <w:r>
          <w:rPr>
            <w:b/>
            <w:bCs/>
          </w:rPr>
          <w:t>Apparatus</w:t>
        </w:r>
        <w:r>
          <w:t xml:space="preserve"> </w:t>
        </w:r>
        <w:commentRangeStart w:id="663"/>
        <w:r>
          <w:t xml:space="preserve">to the </w:t>
        </w:r>
      </w:ins>
      <w:commentRangeEnd w:id="663"/>
      <w:r w:rsidR="00154639">
        <w:rPr>
          <w:rStyle w:val="CommentReference"/>
        </w:rPr>
        <w:commentReference w:id="663"/>
      </w:r>
      <w:ins w:id="664" w:author="Antony Johnson" w:date="2022-11-21T10:24:00Z">
        <w:r>
          <w:rPr>
            <w:b/>
          </w:rPr>
          <w:t xml:space="preserve">Demand </w:t>
        </w:r>
        <w:r>
          <w:t xml:space="preserve">prevailing in the </w:t>
        </w:r>
        <w:r>
          <w:rPr>
            <w:b/>
          </w:rPr>
          <w:t xml:space="preserve">Power Island </w:t>
        </w:r>
        <w:r>
          <w:t xml:space="preserve">in which they are situated, on the basis that they will (where practicable) seek to maintain the </w:t>
        </w:r>
        <w:r>
          <w:rPr>
            <w:b/>
          </w:rPr>
          <w:t>Target Frequency</w:t>
        </w:r>
        <w:r>
          <w:t xml:space="preserve">.  </w:t>
        </w:r>
        <w:r>
          <w:rPr>
            <w:b/>
            <w:bCs/>
          </w:rPr>
          <w:t xml:space="preserve">Restoration Service Providers’ Plant </w:t>
        </w:r>
        <w:r>
          <w:t>and</w:t>
        </w:r>
        <w:r>
          <w:rPr>
            <w:b/>
            <w:bCs/>
          </w:rPr>
          <w:t xml:space="preserve"> Apparatus </w:t>
        </w:r>
        <w:r>
          <w:t xml:space="preserve">will (where practical) also seek to follow the requirements relating to </w:t>
        </w:r>
        <w:r>
          <w:rPr>
            <w:b/>
          </w:rPr>
          <w:t xml:space="preserve">Reactive Power </w:t>
        </w:r>
        <w:r>
          <w:t xml:space="preserve">(which may include the requirement to maintain a target voltage) </w:t>
        </w:r>
      </w:ins>
      <w:ins w:id="665" w:author="David Halford" w:date="2022-12-28T08:53:00Z">
        <w:r w:rsidR="00854342">
          <w:t xml:space="preserve">as </w:t>
        </w:r>
      </w:ins>
      <w:commentRangeStart w:id="666"/>
      <w:ins w:id="667" w:author="Antony Johnson" w:date="2022-11-21T10:24:00Z">
        <w:r>
          <w:t>set</w:t>
        </w:r>
      </w:ins>
      <w:commentRangeEnd w:id="666"/>
      <w:r w:rsidR="00154639">
        <w:rPr>
          <w:rStyle w:val="CommentReference"/>
        </w:rPr>
        <w:commentReference w:id="666"/>
      </w:r>
      <w:ins w:id="668" w:author="Antony Johnson" w:date="2022-11-21T10:24:00Z">
        <w:r>
          <w:t xml:space="preserve"> out in the </w:t>
        </w:r>
        <w:r>
          <w:rPr>
            <w:b/>
          </w:rPr>
          <w:t>Restoration Plan</w:t>
        </w:r>
        <w:r>
          <w:t>.</w:t>
        </w:r>
      </w:ins>
    </w:p>
    <w:p w14:paraId="07614F62" w14:textId="77777777" w:rsidR="006B6CDC" w:rsidRDefault="006B6CDC" w:rsidP="00A86BE5">
      <w:pPr>
        <w:pStyle w:val="Level2Text"/>
        <w:keepLines w:val="0"/>
        <w:numPr>
          <w:ilvl w:val="0"/>
          <w:numId w:val="27"/>
        </w:numPr>
        <w:tabs>
          <w:tab w:val="left" w:pos="1418"/>
        </w:tabs>
        <w:snapToGrid w:val="0"/>
        <w:ind w:firstLine="414"/>
        <w:rPr>
          <w:ins w:id="669" w:author="Antony Johnson" w:date="2022-11-21T10:24:00Z"/>
        </w:rPr>
      </w:pPr>
      <w:ins w:id="670" w:author="Antony Johnson" w:date="2022-11-21T10:24:00Z">
        <w:r>
          <w:t xml:space="preserve">Operation of the </w:t>
        </w:r>
        <w:r>
          <w:rPr>
            <w:b/>
          </w:rPr>
          <w:t>Restoration Plan</w:t>
        </w:r>
        <w:r>
          <w:t xml:space="preserve"> shall be terminated by </w:t>
        </w:r>
        <w:r>
          <w:rPr>
            <w:bCs/>
          </w:rPr>
          <w:t>the lead operator</w:t>
        </w:r>
        <w:r>
          <w:t xml:space="preserve"> either when:</w:t>
        </w:r>
      </w:ins>
    </w:p>
    <w:p w14:paraId="3B2F2A3C" w14:textId="6B61C1E6" w:rsidR="006B6CDC" w:rsidRDefault="009D3DE4" w:rsidP="00A86BE5">
      <w:pPr>
        <w:pStyle w:val="Level2Text"/>
        <w:keepLines w:val="0"/>
        <w:numPr>
          <w:ilvl w:val="1"/>
          <w:numId w:val="29"/>
        </w:numPr>
        <w:tabs>
          <w:tab w:val="left" w:pos="1985"/>
        </w:tabs>
        <w:snapToGrid w:val="0"/>
        <w:ind w:left="1985" w:hanging="284"/>
        <w:rPr>
          <w:ins w:id="671" w:author="Antony Johnson" w:date="2022-11-21T10:24:00Z"/>
        </w:rPr>
      </w:pPr>
      <w:ins w:id="672" w:author="Antony Johnson" w:date="2022-11-21T10:24:00Z">
        <w:r>
          <w:tab/>
        </w:r>
        <w:r w:rsidR="006B6CDC">
          <w:t xml:space="preserve">the </w:t>
        </w:r>
        <w:r w:rsidR="006B6CDC">
          <w:rPr>
            <w:b/>
          </w:rPr>
          <w:t>Restoration Plan</w:t>
        </w:r>
        <w:r w:rsidR="006B6CDC">
          <w:t xml:space="preserve"> has been successfully implemented and the resulting</w:t>
        </w:r>
        <w:r w:rsidR="006B6CDC">
          <w:rPr>
            <w:b/>
            <w:bCs/>
          </w:rPr>
          <w:t xml:space="preserve"> Power Island </w:t>
        </w:r>
        <w:r w:rsidR="006B6CDC">
          <w:t xml:space="preserve">is ready to be synchronised to another </w:t>
        </w:r>
        <w:r w:rsidR="006B6CDC">
          <w:rPr>
            <w:b/>
            <w:bCs/>
          </w:rPr>
          <w:t xml:space="preserve">Power Island </w:t>
        </w:r>
        <w:r w:rsidR="006B6CDC">
          <w:t>following instruction from</w:t>
        </w:r>
        <w:r w:rsidR="006B6CDC">
          <w:rPr>
            <w:b/>
            <w:bCs/>
          </w:rPr>
          <w:t xml:space="preserve"> The Company</w:t>
        </w:r>
        <w:r w:rsidR="006B6CDC">
          <w:t xml:space="preserve">.  In this case the arrangements for synchronising the </w:t>
        </w:r>
        <w:r w:rsidR="006B6CDC">
          <w:rPr>
            <w:b/>
            <w:bCs/>
          </w:rPr>
          <w:t xml:space="preserve">Power Island </w:t>
        </w:r>
        <w:r w:rsidR="006B6CDC">
          <w:t xml:space="preserve">will be set out in the </w:t>
        </w:r>
        <w:r w:rsidR="006B6CDC">
          <w:rPr>
            <w:b/>
            <w:bCs/>
          </w:rPr>
          <w:t>Restoration Plan</w:t>
        </w:r>
        <w:r w:rsidR="006B6CDC">
          <w:t>;</w:t>
        </w:r>
        <w:r w:rsidR="006B6CDC">
          <w:rPr>
            <w:b/>
            <w:bCs/>
          </w:rPr>
          <w:t xml:space="preserve"> </w:t>
        </w:r>
        <w:r w:rsidR="006B6CDC">
          <w:t>or</w:t>
        </w:r>
      </w:ins>
    </w:p>
    <w:p w14:paraId="1B740C27" w14:textId="77777777" w:rsidR="006B6CDC" w:rsidRPr="00237184" w:rsidRDefault="006B6CDC" w:rsidP="00A86BE5">
      <w:pPr>
        <w:pStyle w:val="Level2Text"/>
        <w:keepLines w:val="0"/>
        <w:numPr>
          <w:ilvl w:val="1"/>
          <w:numId w:val="29"/>
        </w:numPr>
        <w:tabs>
          <w:tab w:val="clear" w:pos="1843"/>
          <w:tab w:val="left" w:pos="2127"/>
        </w:tabs>
        <w:snapToGrid w:val="0"/>
        <w:ind w:left="1985" w:hanging="284"/>
        <w:rPr>
          <w:ins w:id="673" w:author="Antony Johnson" w:date="2022-11-21T10:24:00Z"/>
        </w:rPr>
      </w:pPr>
      <w:ins w:id="674" w:author="Antony Johnson" w:date="2022-11-21T10:24:00Z">
        <w:r w:rsidRPr="00237184">
          <w:lastRenderedPageBreak/>
          <w:t xml:space="preserve">the </w:t>
        </w:r>
        <w:r w:rsidRPr="00237184">
          <w:rPr>
            <w:b/>
          </w:rPr>
          <w:t>Restoration Plan</w:t>
        </w:r>
        <w:r w:rsidRPr="00237184">
          <w:t xml:space="preserve"> has not been / is not being successfully implemented.  In this circumstance, provided for in OC9.4.7.6.2(a), if an agreement is not reached on whether or not to apply the remainder of the plan or if </w:t>
        </w:r>
        <w:r w:rsidRPr="00237184">
          <w:rPr>
            <w:b/>
            <w:bCs/>
          </w:rPr>
          <w:t>The Company</w:t>
        </w:r>
        <w:r w:rsidRPr="00237184">
          <w:t xml:space="preserve"> confirms to the other parties that it does not wish the remainder of the </w:t>
        </w:r>
        <w:r w:rsidRPr="00237184">
          <w:rPr>
            <w:b/>
            <w:bCs/>
          </w:rPr>
          <w:t>Restoration Plan</w:t>
        </w:r>
        <w:r w:rsidRPr="00237184">
          <w:t xml:space="preserve"> to apply, the </w:t>
        </w:r>
        <w:r w:rsidRPr="00237184">
          <w:rPr>
            <w:b/>
            <w:bCs/>
          </w:rPr>
          <w:t>Restoration Plan</w:t>
        </w:r>
        <w:r w:rsidRPr="00237184">
          <w:t xml:space="preserve"> shall be terminated.  In this case </w:t>
        </w:r>
        <w:r w:rsidRPr="00237184">
          <w:rPr>
            <w:b/>
            <w:bCs/>
          </w:rPr>
          <w:t>The Company</w:t>
        </w:r>
        <w:r w:rsidRPr="00237184">
          <w:t xml:space="preserve"> and the </w:t>
        </w:r>
        <w:r w:rsidRPr="00237184">
          <w:rPr>
            <w:b/>
            <w:bCs/>
          </w:rPr>
          <w:t>Network Operator</w:t>
        </w:r>
        <w:r w:rsidRPr="00237184">
          <w:t xml:space="preserve"> in conjunction with the </w:t>
        </w:r>
        <w:r w:rsidRPr="00237184">
          <w:rPr>
            <w:b/>
            <w:bCs/>
          </w:rPr>
          <w:t>Restoration Service Providers</w:t>
        </w:r>
        <w:r w:rsidRPr="00237184">
          <w:t xml:space="preserve"> shall agree and implement the most appropriate course of action which should aim to maintain supplies to as many customers as possible.</w:t>
        </w:r>
      </w:ins>
    </w:p>
    <w:p w14:paraId="72D841B3" w14:textId="2FD56E34" w:rsidR="00703174" w:rsidRDefault="006B6CDC" w:rsidP="006B726D">
      <w:pPr>
        <w:pStyle w:val="Level2Text"/>
        <w:keepLines w:val="0"/>
        <w:tabs>
          <w:tab w:val="left" w:pos="1418"/>
        </w:tabs>
        <w:ind w:left="1418" w:firstLine="0"/>
        <w:rPr>
          <w:ins w:id="675" w:author="Antony Johnson" w:date="2022-11-21T10:24:00Z"/>
        </w:rPr>
      </w:pPr>
      <w:ins w:id="676" w:author="Antony Johnson" w:date="2022-11-21T10:24:00Z">
        <w:r>
          <w:t>In both cases the lead operator shall notify all parties to the</w:t>
        </w:r>
        <w:r>
          <w:rPr>
            <w:b/>
            <w:bCs/>
          </w:rPr>
          <w:t xml:space="preserve"> Restoration Plan </w:t>
        </w:r>
        <w:r>
          <w:t>accordingly.</w:t>
        </w:r>
      </w:ins>
    </w:p>
    <w:p w14:paraId="501B4654" w14:textId="64460FB1" w:rsidR="000331B5" w:rsidRDefault="00703174" w:rsidP="00140703">
      <w:pPr>
        <w:pStyle w:val="Level3Text"/>
        <w:tabs>
          <w:tab w:val="left" w:pos="1418"/>
        </w:tabs>
        <w:ind w:left="1418" w:hanging="1418"/>
        <w:jc w:val="both"/>
      </w:pPr>
      <w:ins w:id="677" w:author="Antony Johnson" w:date="2022-11-21T10:24:00Z">
        <w:r w:rsidRPr="008C79A4">
          <w:t>OC9.4.7.</w:t>
        </w:r>
        <w:r w:rsidR="00515A4A" w:rsidRPr="008C79A4">
          <w:t>10</w:t>
        </w:r>
        <w:r w:rsidRPr="001B04BF">
          <w:tab/>
        </w:r>
      </w:ins>
      <w:r w:rsidR="000331B5" w:rsidRPr="00140703">
        <w:rPr>
          <w:u w:val="single"/>
        </w:rPr>
        <w:t xml:space="preserve">Local Joint Restoration Plan </w:t>
      </w:r>
      <w:del w:id="678" w:author="Antony Johnson" w:date="2022-11-21T10:24:00Z">
        <w:r w:rsidR="00C60EBE" w:rsidRPr="00FD0E15">
          <w:delText>will terminate</w:delText>
        </w:r>
      </w:del>
      <w:ins w:id="679" w:author="Antony Johnson" w:date="2022-11-21T10:24:00Z">
        <w:r w:rsidR="000331B5" w:rsidRPr="000331B5">
          <w:rPr>
            <w:u w:val="single"/>
          </w:rPr>
          <w:t>Operation</w:t>
        </w:r>
      </w:ins>
    </w:p>
    <w:p w14:paraId="75D525AE" w14:textId="6ED4F11C" w:rsidR="00AE2C20" w:rsidRDefault="00C60EBE" w:rsidP="00AE2C20">
      <w:pPr>
        <w:pStyle w:val="Level3Text"/>
        <w:tabs>
          <w:tab w:val="left" w:pos="1418"/>
        </w:tabs>
        <w:ind w:left="1418" w:hanging="1418"/>
        <w:jc w:val="both"/>
        <w:rPr>
          <w:ins w:id="680" w:author="Antony Johnson" w:date="2022-11-21T10:24:00Z"/>
        </w:rPr>
      </w:pPr>
      <w:del w:id="681" w:author="Antony Johnson" w:date="2022-11-21T10:24:00Z">
        <w:r w:rsidRPr="00CC130F">
          <w:rPr>
            <w:color w:val="000000"/>
          </w:rPr>
          <w:delText>(b)</w:delText>
        </w:r>
      </w:del>
      <w:ins w:id="682" w:author="Antony Johnson" w:date="2022-11-21T10:24:00Z">
        <w:r w:rsidR="00AE2C20">
          <w:tab/>
        </w:r>
        <w:r w:rsidR="00AE2C20" w:rsidRPr="0071560F">
          <w:t xml:space="preserve">Following a </w:t>
        </w:r>
        <w:r w:rsidR="00AE2C20" w:rsidRPr="0071560F">
          <w:rPr>
            <w:b/>
            <w:bCs/>
          </w:rPr>
          <w:t xml:space="preserve">Total </w:t>
        </w:r>
        <w:r w:rsidR="00AE2C20" w:rsidRPr="0071560F">
          <w:t xml:space="preserve">or </w:t>
        </w:r>
        <w:r w:rsidR="00AE2C20" w:rsidRPr="0071560F">
          <w:rPr>
            <w:b/>
            <w:bCs/>
          </w:rPr>
          <w:t>Partial Shutdown</w:t>
        </w:r>
        <w:r w:rsidR="00AE2C20" w:rsidRPr="0071560F">
          <w:t xml:space="preserve"> the following shall apply:</w:t>
        </w:r>
      </w:ins>
    </w:p>
    <w:p w14:paraId="701C1ED5" w14:textId="23388C3A" w:rsidR="003948CF" w:rsidRPr="00140703" w:rsidRDefault="003948CF" w:rsidP="00140703">
      <w:pPr>
        <w:pStyle w:val="Level1Text"/>
      </w:pPr>
      <w:ins w:id="683" w:author="Antony Johnson" w:date="2022-11-21T10:24:00Z">
        <w:r w:rsidRPr="006B726D">
          <w:t>OC9.4.7.</w:t>
        </w:r>
        <w:r w:rsidR="006B726D" w:rsidRPr="006B726D">
          <w:t>10.1</w:t>
        </w:r>
      </w:ins>
      <w:r w:rsidR="006B726D" w:rsidRPr="007C65E5">
        <w:tab/>
      </w:r>
      <w:r w:rsidRPr="00077F29">
        <w:t xml:space="preserve">Where </w:t>
      </w:r>
      <w:r w:rsidRPr="00140703">
        <w:rPr>
          <w:b/>
        </w:rPr>
        <w:t>The Company</w:t>
      </w:r>
      <w:r w:rsidRPr="00140703">
        <w:t xml:space="preserve">, as part of a </w:t>
      </w:r>
      <w:del w:id="684" w:author="Antony Johnson" w:date="2022-11-21T10:24:00Z">
        <w:r w:rsidR="00C60EBE" w:rsidRPr="00CC130F">
          <w:rPr>
            <w:b/>
          </w:rPr>
          <w:delText>Black Start</w:delText>
        </w:r>
      </w:del>
      <w:ins w:id="685" w:author="Antony Johnson" w:date="2022-11-21T10:24:00Z">
        <w:r w:rsidR="006B726D">
          <w:rPr>
            <w:b/>
          </w:rPr>
          <w:t>System Restoration</w:t>
        </w:r>
      </w:ins>
      <w:r w:rsidRPr="007C65E5">
        <w:t xml:space="preserve">, has given an instruction to a </w:t>
      </w:r>
      <w:del w:id="686" w:author="Antony Johnson" w:date="2022-11-21T10:24:00Z">
        <w:r w:rsidR="00DD5574">
          <w:rPr>
            <w:b/>
            <w:bCs/>
            <w:sz w:val="19"/>
            <w:szCs w:val="19"/>
          </w:rPr>
          <w:delText>Black Start</w:delText>
        </w:r>
      </w:del>
      <w:ins w:id="687" w:author="Antony Johnson" w:date="2022-11-21T10:24:00Z">
        <w:r w:rsidR="00091846" w:rsidRPr="00091846">
          <w:rPr>
            <w:b/>
            <w:bCs/>
          </w:rPr>
          <w:t>Restoration</w:t>
        </w:r>
      </w:ins>
      <w:r w:rsidR="00091846" w:rsidRPr="00140703">
        <w:rPr>
          <w:b/>
        </w:rPr>
        <w:t xml:space="preserve"> Service Provider</w:t>
      </w:r>
      <w:r w:rsidR="00091846" w:rsidRPr="00140703">
        <w:t xml:space="preserve"> </w:t>
      </w:r>
      <w:r w:rsidRPr="007C65E5">
        <w:t xml:space="preserve">to initiate </w:t>
      </w:r>
      <w:r w:rsidRPr="00077F29">
        <w:rPr>
          <w:b/>
        </w:rPr>
        <w:t>Start-Up</w:t>
      </w:r>
      <w:r w:rsidRPr="00140703">
        <w:t xml:space="preserve">, the relevant </w:t>
      </w:r>
      <w:del w:id="688" w:author="Antony Johnson" w:date="2022-11-21T10:24:00Z">
        <w:r w:rsidR="00C60EBE" w:rsidRPr="00CC130F">
          <w:rPr>
            <w:b/>
          </w:rPr>
          <w:delText xml:space="preserve">Genset(s) </w:delText>
        </w:r>
        <w:r w:rsidR="00C60EBE" w:rsidRPr="00CC130F">
          <w:delText xml:space="preserve">at the </w:delText>
        </w:r>
        <w:r w:rsidR="00C60EBE" w:rsidRPr="00CC130F">
          <w:rPr>
            <w:b/>
          </w:rPr>
          <w:delText xml:space="preserve">Black Start Station </w:delText>
        </w:r>
        <w:r w:rsidR="00DD5574" w:rsidRPr="00B915FF">
          <w:rPr>
            <w:rFonts w:eastAsia="Cambria" w:cs="Arial"/>
            <w:bCs/>
          </w:rPr>
          <w:delText>or</w:delText>
        </w:r>
        <w:r w:rsidR="00DD5574">
          <w:rPr>
            <w:rFonts w:eastAsia="Cambria" w:cs="Arial"/>
            <w:b/>
            <w:bCs/>
          </w:rPr>
          <w:delText xml:space="preserve"> Black Start HVDC System</w:delText>
        </w:r>
      </w:del>
      <w:ins w:id="689" w:author="Antony Johnson" w:date="2022-11-21T10:24:00Z">
        <w:r w:rsidR="00B91E16" w:rsidRPr="00B91E16">
          <w:rPr>
            <w:b/>
            <w:bCs/>
          </w:rPr>
          <w:t>Restoration Service Provider</w:t>
        </w:r>
        <w:r w:rsidR="00B91E16">
          <w:rPr>
            <w:b/>
            <w:bCs/>
          </w:rPr>
          <w:t>’</w:t>
        </w:r>
        <w:r w:rsidR="00B91E16" w:rsidRPr="00B91E16">
          <w:rPr>
            <w:b/>
            <w:bCs/>
          </w:rPr>
          <w:t>s</w:t>
        </w:r>
        <w:r w:rsidR="00B91E16">
          <w:t xml:space="preserve"> </w:t>
        </w:r>
        <w:r w:rsidR="00B91E16" w:rsidRPr="00950082">
          <w:rPr>
            <w:b/>
            <w:bCs/>
          </w:rPr>
          <w:t>Plant</w:t>
        </w:r>
        <w:r w:rsidR="00B91E16">
          <w:t xml:space="preserve"> and </w:t>
        </w:r>
        <w:r w:rsidR="00B91E16" w:rsidRPr="00950082">
          <w:rPr>
            <w:b/>
            <w:bCs/>
          </w:rPr>
          <w:t>Apparatus</w:t>
        </w:r>
      </w:ins>
      <w:r w:rsidR="00B91E16" w:rsidRPr="00140703">
        <w:t xml:space="preserve"> </w:t>
      </w:r>
      <w:r w:rsidRPr="007C65E5">
        <w:t xml:space="preserve">will </w:t>
      </w:r>
      <w:ins w:id="690" w:author="Antony Johnson" w:date="2022-11-21T10:24:00Z">
        <w:r w:rsidR="00EA7CA2">
          <w:t xml:space="preserve">prepare to </w:t>
        </w:r>
      </w:ins>
      <w:r w:rsidRPr="007C65E5">
        <w:rPr>
          <w:b/>
        </w:rPr>
        <w:t>Start-Up</w:t>
      </w:r>
      <w:ins w:id="691" w:author="Antony Johnson" w:date="2022-11-21T10:24:00Z">
        <w:r w:rsidRPr="006B726D">
          <w:rPr>
            <w:b/>
          </w:rPr>
          <w:t xml:space="preserve"> </w:t>
        </w:r>
        <w:r w:rsidR="00EA7CA2">
          <w:t xml:space="preserve">their </w:t>
        </w:r>
        <w:r w:rsidR="00EA7CA2" w:rsidRPr="00EA7CA2">
          <w:rPr>
            <w:b/>
            <w:bCs/>
          </w:rPr>
          <w:t>Plant</w:t>
        </w:r>
      </w:ins>
      <w:r w:rsidR="00EA7CA2" w:rsidRPr="00140703">
        <w:t xml:space="preserve"> </w:t>
      </w:r>
      <w:r w:rsidR="00EA7CA2" w:rsidRPr="007C65E5">
        <w:t>in</w:t>
      </w:r>
      <w:r w:rsidRPr="00077F29">
        <w:t xml:space="preserve"> accordance with the </w:t>
      </w:r>
      <w:r w:rsidRPr="00140703">
        <w:rPr>
          <w:b/>
        </w:rPr>
        <w:t>Local Joint Restoration Plan</w:t>
      </w:r>
      <w:r w:rsidRPr="00140703">
        <w:t xml:space="preserve">. </w:t>
      </w:r>
    </w:p>
    <w:p w14:paraId="01D7C706" w14:textId="77777777" w:rsidR="003948CF" w:rsidRPr="00950082" w:rsidRDefault="003948CF" w:rsidP="003948CF">
      <w:pPr>
        <w:autoSpaceDE w:val="0"/>
        <w:autoSpaceDN w:val="0"/>
        <w:adjustRightInd w:val="0"/>
        <w:spacing w:line="240" w:lineRule="auto"/>
        <w:rPr>
          <w:rFonts w:eastAsia="Cambria" w:cs="Arial"/>
          <w:color w:val="000000"/>
        </w:rPr>
      </w:pPr>
    </w:p>
    <w:p w14:paraId="4DFADC1D" w14:textId="7E917234" w:rsidR="003948CF" w:rsidRPr="00950082" w:rsidRDefault="00C60EBE" w:rsidP="00140703">
      <w:pPr>
        <w:tabs>
          <w:tab w:val="left" w:pos="1418"/>
          <w:tab w:val="left" w:pos="1985"/>
        </w:tabs>
        <w:autoSpaceDE w:val="0"/>
        <w:autoSpaceDN w:val="0"/>
        <w:adjustRightInd w:val="0"/>
        <w:spacing w:line="240" w:lineRule="auto"/>
        <w:ind w:left="1418" w:hanging="1418"/>
        <w:jc w:val="both"/>
        <w:rPr>
          <w:color w:val="000000"/>
        </w:rPr>
      </w:pPr>
      <w:del w:id="692" w:author="Antony Johnson" w:date="2022-11-21T10:24:00Z">
        <w:r w:rsidRPr="00CC130F">
          <w:rPr>
            <w:color w:val="000000"/>
          </w:rPr>
          <w:delText>(c)</w:delText>
        </w:r>
        <w:r w:rsidR="008046E9" w:rsidRPr="00B2319E">
          <w:rPr>
            <w:rFonts w:eastAsia="Cambria" w:cs="Arial"/>
            <w:color w:val="000000"/>
          </w:rPr>
          <w:delText xml:space="preserve"> </w:delText>
        </w:r>
      </w:del>
      <w:ins w:id="693" w:author="Antony Johnson" w:date="2022-11-21T10:24:00Z">
        <w:r w:rsidR="00950082" w:rsidRPr="00950082">
          <w:rPr>
            <w:color w:val="000000"/>
          </w:rPr>
          <w:t>OC9.4.7.10.2</w:t>
        </w:r>
      </w:ins>
      <w:r w:rsidR="00950082" w:rsidRPr="00950082">
        <w:rPr>
          <w:color w:val="000000"/>
          <w:rPrChange w:id="694" w:author="Antony Johnson" w:date="2022-11-21T10:24:00Z">
            <w:rPr>
              <w:color w:val="FF0000"/>
            </w:rPr>
          </w:rPrChange>
        </w:rPr>
        <w:tab/>
      </w:r>
      <w:r w:rsidR="003948CF" w:rsidRPr="00950082">
        <w:rPr>
          <w:b/>
          <w:color w:val="000000"/>
        </w:rPr>
        <w:t xml:space="preserve">The Company </w:t>
      </w:r>
      <w:r w:rsidR="003948CF" w:rsidRPr="00950082">
        <w:rPr>
          <w:color w:val="000000"/>
        </w:rPr>
        <w:t xml:space="preserve">will advise the relevant </w:t>
      </w:r>
      <w:r w:rsidR="003948CF" w:rsidRPr="00950082">
        <w:rPr>
          <w:b/>
          <w:color w:val="000000"/>
        </w:rPr>
        <w:t xml:space="preserve">Network Operator </w:t>
      </w:r>
      <w:r w:rsidR="003948CF" w:rsidRPr="00950082">
        <w:rPr>
          <w:color w:val="000000"/>
        </w:rPr>
        <w:t xml:space="preserve">of the requirement to switch </w:t>
      </w:r>
      <w:del w:id="695" w:author="Antony Johnson" w:date="2022-11-21T10:24:00Z">
        <w:r w:rsidR="00877A5F">
          <w:rPr>
            <w:rFonts w:eastAsia="Cambria" w:cs="Arial"/>
            <w:color w:val="000000"/>
          </w:rPr>
          <w:tab/>
        </w:r>
      </w:del>
      <w:r w:rsidR="00950082">
        <w:rPr>
          <w:rFonts w:eastAsia="Cambria" w:cs="Arial"/>
          <w:color w:val="000000"/>
        </w:rPr>
        <w:t>i</w:t>
      </w:r>
      <w:r w:rsidR="003948CF" w:rsidRPr="00950082">
        <w:rPr>
          <w:color w:val="000000"/>
        </w:rPr>
        <w:t xml:space="preserve">ts </w:t>
      </w:r>
      <w:r w:rsidR="003948CF" w:rsidRPr="00950082">
        <w:rPr>
          <w:b/>
          <w:color w:val="000000"/>
        </w:rPr>
        <w:t xml:space="preserve">User System </w:t>
      </w:r>
      <w:r w:rsidR="003948CF" w:rsidRPr="00950082">
        <w:rPr>
          <w:color w:val="000000"/>
        </w:rPr>
        <w:t xml:space="preserve">so as to segregate its </w:t>
      </w:r>
      <w:r w:rsidR="003948CF" w:rsidRPr="00950082">
        <w:rPr>
          <w:b/>
          <w:color w:val="000000"/>
        </w:rPr>
        <w:t xml:space="preserve">Demand </w:t>
      </w:r>
      <w:r w:rsidR="003948CF" w:rsidRPr="00950082">
        <w:rPr>
          <w:color w:val="000000"/>
        </w:rPr>
        <w:t xml:space="preserve">and to carry out such other actions as set out in the </w:t>
      </w:r>
      <w:r w:rsidR="003948CF" w:rsidRPr="00950082">
        <w:rPr>
          <w:b/>
          <w:color w:val="000000"/>
        </w:rPr>
        <w:t>Local Joint Restoration Plan</w:t>
      </w:r>
      <w:r w:rsidR="003948CF" w:rsidRPr="00950082">
        <w:rPr>
          <w:color w:val="000000"/>
        </w:rPr>
        <w:t xml:space="preserve">. The relevant </w:t>
      </w:r>
      <w:r w:rsidR="003948CF" w:rsidRPr="00950082">
        <w:rPr>
          <w:b/>
          <w:color w:val="000000"/>
        </w:rPr>
        <w:t xml:space="preserve">Network Operator </w:t>
      </w:r>
      <w:r w:rsidR="003948CF" w:rsidRPr="00950082">
        <w:rPr>
          <w:color w:val="000000"/>
        </w:rPr>
        <w:t xml:space="preserve">will then operate in accordance with the provisions of the </w:t>
      </w:r>
      <w:r w:rsidR="003948CF" w:rsidRPr="00950082">
        <w:rPr>
          <w:b/>
          <w:color w:val="000000"/>
        </w:rPr>
        <w:t>Local Joint Restoration Plan</w:t>
      </w:r>
      <w:r w:rsidR="003948CF" w:rsidRPr="00950082">
        <w:rPr>
          <w:color w:val="000000"/>
        </w:rPr>
        <w:t xml:space="preserve">. </w:t>
      </w:r>
    </w:p>
    <w:p w14:paraId="2BDB2173" w14:textId="77777777" w:rsidR="003948CF" w:rsidRPr="00FD1DDB" w:rsidRDefault="003948CF" w:rsidP="003948CF">
      <w:pPr>
        <w:pStyle w:val="Level1Text"/>
        <w:rPr>
          <w:rFonts w:eastAsia="Cambria" w:cs="Arial"/>
          <w:snapToGrid/>
          <w:lang w:eastAsia="en-GB"/>
        </w:rPr>
      </w:pPr>
    </w:p>
    <w:p w14:paraId="109F0C40" w14:textId="2CD7237C" w:rsidR="003948CF" w:rsidRPr="00FD1DDB" w:rsidRDefault="008046E9" w:rsidP="00140703">
      <w:pPr>
        <w:pStyle w:val="Level1Text"/>
        <w:tabs>
          <w:tab w:val="clear" w:pos="1418"/>
        </w:tabs>
      </w:pPr>
      <w:del w:id="696" w:author="Antony Johnson" w:date="2022-11-21T10:24:00Z">
        <w:r>
          <w:rPr>
            <w:rFonts w:eastAsia="Cambria" w:cs="Arial"/>
            <w:snapToGrid/>
            <w:lang w:eastAsia="en-GB"/>
          </w:rPr>
          <w:tab/>
        </w:r>
        <w:r w:rsidR="00C60EBE" w:rsidRPr="00FD0E15">
          <w:delText>(d)</w:delText>
        </w:r>
        <w:r w:rsidRPr="00B2319E">
          <w:rPr>
            <w:rFonts w:eastAsia="Cambria" w:cs="Arial"/>
            <w:snapToGrid/>
            <w:lang w:eastAsia="en-GB"/>
          </w:rPr>
          <w:delText xml:space="preserve"> </w:delText>
        </w:r>
      </w:del>
      <w:ins w:id="697" w:author="Antony Johnson" w:date="2022-11-21T10:24:00Z">
        <w:r w:rsidR="00950082" w:rsidRPr="00FD1DDB">
          <w:rPr>
            <w:rFonts w:eastAsia="Cambria" w:cs="Arial"/>
            <w:snapToGrid/>
            <w:lang w:eastAsia="en-GB"/>
          </w:rPr>
          <w:t>OC9.4.</w:t>
        </w:r>
        <w:r w:rsidR="00FD1DDB" w:rsidRPr="00FD1DDB">
          <w:rPr>
            <w:rFonts w:eastAsia="Cambria" w:cs="Arial"/>
            <w:snapToGrid/>
            <w:lang w:eastAsia="en-GB"/>
          </w:rPr>
          <w:t>7.10.3</w:t>
        </w:r>
      </w:ins>
      <w:r w:rsidR="00FD1DDB" w:rsidRPr="00FD1DDB">
        <w:rPr>
          <w:rFonts w:eastAsia="Cambria" w:cs="Arial"/>
          <w:snapToGrid/>
          <w:lang w:eastAsia="en-GB"/>
        </w:rPr>
        <w:tab/>
      </w:r>
      <w:r w:rsidR="003948CF" w:rsidRPr="00FD1DDB">
        <w:rPr>
          <w:b/>
        </w:rPr>
        <w:t xml:space="preserve">The Company </w:t>
      </w:r>
      <w:r w:rsidR="003948CF" w:rsidRPr="00FD1DDB">
        <w:t xml:space="preserve">will ensure that switching carried out on the </w:t>
      </w:r>
      <w:r w:rsidR="003948CF" w:rsidRPr="00FD1DDB">
        <w:rPr>
          <w:b/>
        </w:rPr>
        <w:t xml:space="preserve">National Electricity </w:t>
      </w:r>
      <w:r w:rsidR="003948CF" w:rsidRPr="00FD1DDB">
        <w:rPr>
          <w:rFonts w:eastAsia="Cambria" w:cs="Arial"/>
          <w:b/>
          <w:bCs/>
          <w:snapToGrid/>
          <w:lang w:eastAsia="en-GB"/>
        </w:rPr>
        <w:tab/>
      </w:r>
      <w:r w:rsidR="003948CF" w:rsidRPr="00FD1DDB">
        <w:rPr>
          <w:b/>
        </w:rPr>
        <w:t xml:space="preserve">Transmission System </w:t>
      </w:r>
      <w:r w:rsidR="003948CF" w:rsidRPr="00FD1DDB">
        <w:t xml:space="preserve">and other actions are as set out in the </w:t>
      </w:r>
      <w:r w:rsidR="003948CF" w:rsidRPr="00FD1DDB">
        <w:rPr>
          <w:b/>
        </w:rPr>
        <w:t>Local Joint Restoration Plan</w:t>
      </w:r>
      <w:r w:rsidR="003948CF" w:rsidRPr="00FD1DDB">
        <w:t>.</w:t>
      </w:r>
    </w:p>
    <w:p w14:paraId="40A5B410" w14:textId="3B806243" w:rsidR="003948CF" w:rsidRPr="00140703" w:rsidRDefault="008046E9" w:rsidP="003948CF">
      <w:pPr>
        <w:pStyle w:val="Level1Text"/>
        <w:tabs>
          <w:tab w:val="clear" w:pos="1418"/>
          <w:tab w:val="left" w:pos="851"/>
        </w:tabs>
        <w:rPr>
          <w:highlight w:val="green"/>
        </w:rPr>
      </w:pPr>
      <w:del w:id="698" w:author="Antony Johnson" w:date="2022-11-21T10:24:00Z">
        <w:r>
          <w:tab/>
        </w:r>
        <w:r w:rsidR="00C60EBE" w:rsidRPr="00FD0E15">
          <w:delText>(e)</w:delText>
        </w:r>
      </w:del>
      <w:ins w:id="699" w:author="Antony Johnson" w:date="2022-11-21T10:24:00Z">
        <w:r w:rsidR="00EA7CA2" w:rsidRPr="00EA7CA2">
          <w:t>OC9.4.7.10.4</w:t>
        </w:r>
      </w:ins>
      <w:r w:rsidR="00EA7CA2" w:rsidRPr="00EA7CA2">
        <w:tab/>
      </w:r>
      <w:r w:rsidR="003948CF" w:rsidRPr="00EA7CA2">
        <w:t>Following notification from the</w:t>
      </w:r>
      <w:r w:rsidR="00EA7CA2">
        <w:t xml:space="preserve"> </w:t>
      </w:r>
      <w:del w:id="700" w:author="Antony Johnson" w:date="2022-11-21T10:24:00Z">
        <w:r w:rsidR="00DD5574" w:rsidRPr="00CC130F">
          <w:rPr>
            <w:b/>
            <w:bCs/>
          </w:rPr>
          <w:delText xml:space="preserve">Black Start </w:delText>
        </w:r>
      </w:del>
      <w:ins w:id="701" w:author="Antony Johnson" w:date="2022-11-21T10:24:00Z">
        <w:r w:rsidR="00EA7CA2" w:rsidRPr="006215EB">
          <w:rPr>
            <w:b/>
            <w:bCs/>
          </w:rPr>
          <w:t xml:space="preserve">Anchor </w:t>
        </w:r>
        <w:r w:rsidR="006215EB" w:rsidRPr="006215EB">
          <w:rPr>
            <w:b/>
            <w:bCs/>
          </w:rPr>
          <w:t xml:space="preserve">Restoration </w:t>
        </w:r>
      </w:ins>
      <w:r w:rsidR="006215EB" w:rsidRPr="006215EB">
        <w:rPr>
          <w:b/>
          <w:bCs/>
        </w:rPr>
        <w:t>Service Provider</w:t>
      </w:r>
      <w:r w:rsidR="006215EB" w:rsidRPr="00140703">
        <w:t xml:space="preserve"> </w:t>
      </w:r>
      <w:r w:rsidR="003948CF" w:rsidRPr="00EA7CA2">
        <w:t xml:space="preserve">that </w:t>
      </w:r>
      <w:del w:id="702" w:author="Antony Johnson" w:date="2022-11-21T10:24:00Z">
        <w:r w:rsidR="00C60EBE" w:rsidRPr="00CC130F">
          <w:delText xml:space="preserve">the </w:delText>
        </w:r>
        <w:r w:rsidR="00C60EBE" w:rsidRPr="00CC130F">
          <w:rPr>
            <w:b/>
          </w:rPr>
          <w:delText xml:space="preserve">Black Start Station </w:delText>
        </w:r>
        <w:r w:rsidR="00DD5574" w:rsidRPr="006228D6">
          <w:rPr>
            <w:bCs/>
          </w:rPr>
          <w:delText>or</w:delText>
        </w:r>
        <w:r w:rsidR="00DD5574" w:rsidRPr="006228D6">
          <w:rPr>
            <w:b/>
            <w:bCs/>
          </w:rPr>
          <w:delText xml:space="preserve"> Black Start HVDC System</w:delText>
        </w:r>
      </w:del>
      <w:ins w:id="703" w:author="Antony Johnson" w:date="2022-11-21T10:24:00Z">
        <w:r w:rsidR="003948CF" w:rsidRPr="00EA7CA2">
          <w:t>the</w:t>
        </w:r>
        <w:r w:rsidR="006215EB">
          <w:t xml:space="preserve">ir </w:t>
        </w:r>
        <w:r w:rsidR="006215EB" w:rsidRPr="006215EB">
          <w:rPr>
            <w:b/>
            <w:bCs/>
          </w:rPr>
          <w:t>Anchor Plant</w:t>
        </w:r>
      </w:ins>
      <w:r w:rsidR="003948CF" w:rsidRPr="00140703">
        <w:t xml:space="preserve"> </w:t>
      </w:r>
      <w:r w:rsidR="003948CF" w:rsidRPr="00EA7CA2">
        <w:t xml:space="preserve">is ready to accept load, </w:t>
      </w:r>
      <w:r w:rsidR="003948CF" w:rsidRPr="00EA7CA2">
        <w:rPr>
          <w:b/>
        </w:rPr>
        <w:t xml:space="preserve">The Company </w:t>
      </w:r>
      <w:r w:rsidR="003948CF" w:rsidRPr="00EA7CA2">
        <w:t xml:space="preserve">will instruct the </w:t>
      </w:r>
      <w:del w:id="704" w:author="Antony Johnson" w:date="2022-11-21T10:24:00Z">
        <w:r w:rsidR="00DD5574" w:rsidRPr="00CC130F">
          <w:rPr>
            <w:b/>
            <w:bCs/>
          </w:rPr>
          <w:delText>Black Start Service</w:delText>
        </w:r>
      </w:del>
      <w:ins w:id="705" w:author="Antony Johnson" w:date="2022-11-21T10:24:00Z">
        <w:r w:rsidR="006215EB" w:rsidRPr="006215EB">
          <w:rPr>
            <w:b/>
            <w:bCs/>
          </w:rPr>
          <w:t>Anchor Restoration Serivce</w:t>
        </w:r>
      </w:ins>
      <w:r w:rsidR="006215EB" w:rsidRPr="006215EB">
        <w:rPr>
          <w:b/>
          <w:bCs/>
        </w:rPr>
        <w:t xml:space="preserve"> Provider</w:t>
      </w:r>
      <w:r w:rsidR="006215EB" w:rsidRPr="00140703">
        <w:t xml:space="preserve"> </w:t>
      </w:r>
      <w:r w:rsidR="003948CF" w:rsidRPr="00EA7CA2">
        <w:t xml:space="preserve">to energise part of the </w:t>
      </w:r>
      <w:r w:rsidR="003948CF" w:rsidRPr="00EA7CA2">
        <w:rPr>
          <w:b/>
        </w:rPr>
        <w:t>Total System</w:t>
      </w:r>
      <w:r w:rsidR="003948CF" w:rsidRPr="00EA7CA2">
        <w:t xml:space="preserve">. The </w:t>
      </w:r>
      <w:del w:id="706" w:author="Antony Johnson" w:date="2022-11-21T10:24:00Z">
        <w:r w:rsidR="00DD5574" w:rsidRPr="00CC130F">
          <w:rPr>
            <w:b/>
            <w:bCs/>
          </w:rPr>
          <w:delText>Black Start</w:delText>
        </w:r>
      </w:del>
      <w:ins w:id="707" w:author="Antony Johnson" w:date="2022-11-21T10:24:00Z">
        <w:r w:rsidR="006215EB">
          <w:rPr>
            <w:b/>
            <w:bCs/>
          </w:rPr>
          <w:t>Anchor Restoration</w:t>
        </w:r>
      </w:ins>
      <w:r w:rsidR="003948CF" w:rsidRPr="00EA7CA2">
        <w:rPr>
          <w:b/>
          <w:bCs/>
        </w:rPr>
        <w:t xml:space="preserve"> Service Provider </w:t>
      </w:r>
      <w:r w:rsidR="003948CF" w:rsidRPr="00EA7CA2">
        <w:t xml:space="preserve">and the relevant </w:t>
      </w:r>
      <w:r w:rsidR="003948CF" w:rsidRPr="00EA7CA2">
        <w:rPr>
          <w:b/>
        </w:rPr>
        <w:t xml:space="preserve">Network Operator </w:t>
      </w:r>
      <w:r w:rsidR="003948CF" w:rsidRPr="00EA7CA2">
        <w:t xml:space="preserve">will then, in accordance with the requirements of the </w:t>
      </w:r>
      <w:r w:rsidR="003948CF" w:rsidRPr="00EA7CA2">
        <w:rPr>
          <w:b/>
        </w:rPr>
        <w:t>Local Joint Restoration Plan</w:t>
      </w:r>
      <w:r w:rsidR="003948CF" w:rsidRPr="00EA7CA2">
        <w:t xml:space="preserve">, establish communication and agree the output of the relevant </w:t>
      </w:r>
      <w:del w:id="708" w:author="Antony Johnson" w:date="2022-11-21T10:24:00Z">
        <w:r w:rsidR="00C60EBE" w:rsidRPr="00CC130F">
          <w:rPr>
            <w:b/>
          </w:rPr>
          <w:delText xml:space="preserve">Genset(s) </w:delText>
        </w:r>
        <w:r w:rsidR="00C60EBE" w:rsidRPr="00CC130F">
          <w:delText>and</w:delText>
        </w:r>
        <w:r w:rsidR="00DD5574" w:rsidRPr="00CC130F">
          <w:delText>/or</w:delText>
        </w:r>
        <w:r w:rsidR="00DD5574" w:rsidRPr="00CC130F">
          <w:rPr>
            <w:b/>
            <w:bCs/>
          </w:rPr>
          <w:delText xml:space="preserve"> HVDC System </w:delText>
        </w:r>
        <w:r w:rsidR="00DD5574" w:rsidRPr="00CC130F">
          <w:rPr>
            <w:bCs/>
          </w:rPr>
          <w:delText>and/or</w:delText>
        </w:r>
        <w:r w:rsidR="00DD5574" w:rsidRPr="00CC130F">
          <w:rPr>
            <w:b/>
            <w:bCs/>
          </w:rPr>
          <w:delText xml:space="preserve"> DC Converter Station</w:delText>
        </w:r>
      </w:del>
      <w:ins w:id="709" w:author="Antony Johnson" w:date="2022-11-21T10:24:00Z">
        <w:r w:rsidR="00F948D7" w:rsidRPr="00F948D7">
          <w:rPr>
            <w:b/>
            <w:bCs/>
          </w:rPr>
          <w:t>Anchor Plant</w:t>
        </w:r>
      </w:ins>
      <w:r w:rsidR="00F948D7" w:rsidRPr="00140703">
        <w:t xml:space="preserve"> </w:t>
      </w:r>
      <w:r w:rsidR="003948CF" w:rsidRPr="00EA7CA2">
        <w:t xml:space="preserve">and the connection of </w:t>
      </w:r>
      <w:r w:rsidR="003948CF" w:rsidRPr="00EA7CA2">
        <w:rPr>
          <w:b/>
        </w:rPr>
        <w:t xml:space="preserve">Demand </w:t>
      </w:r>
      <w:r w:rsidR="003948CF" w:rsidRPr="00EA7CA2">
        <w:t xml:space="preserve">so as to establish a </w:t>
      </w:r>
      <w:r w:rsidR="003948CF" w:rsidRPr="00EA7CA2">
        <w:rPr>
          <w:b/>
        </w:rPr>
        <w:t>Power Island</w:t>
      </w:r>
      <w:r w:rsidR="003948CF" w:rsidRPr="00EA7CA2">
        <w:t>.</w:t>
      </w:r>
      <w:r w:rsidR="00F948D7">
        <w:t xml:space="preserve"> </w:t>
      </w:r>
      <w:ins w:id="710" w:author="Antony Johnson" w:date="2022-11-21T10:24:00Z">
        <w:r w:rsidR="00F948D7">
          <w:t xml:space="preserve"> As par</w:t>
        </w:r>
        <w:r w:rsidR="001104EB">
          <w:t xml:space="preserve">t of establishing a </w:t>
        </w:r>
        <w:r w:rsidR="001104EB" w:rsidRPr="001104EB">
          <w:rPr>
            <w:b/>
            <w:bCs/>
          </w:rPr>
          <w:t>Power Island</w:t>
        </w:r>
        <w:r w:rsidR="001104EB">
          <w:t xml:space="preserve"> </w:t>
        </w:r>
        <w:r w:rsidR="001104EB" w:rsidRPr="004C5EA7">
          <w:rPr>
            <w:b/>
            <w:bCs/>
          </w:rPr>
          <w:t>The Company</w:t>
        </w:r>
        <w:r w:rsidR="001104EB">
          <w:t xml:space="preserve"> may instruct one or more </w:t>
        </w:r>
        <w:r w:rsidR="001104EB" w:rsidRPr="004C5EA7">
          <w:rPr>
            <w:b/>
            <w:bCs/>
          </w:rPr>
          <w:t>Top Up Restoration Service Providers</w:t>
        </w:r>
        <w:r w:rsidR="001104EB">
          <w:t xml:space="preserve"> to </w:t>
        </w:r>
        <w:r w:rsidR="004C5EA7">
          <w:t xml:space="preserve">synchronise their </w:t>
        </w:r>
        <w:r w:rsidR="004C5EA7" w:rsidRPr="003C44D9">
          <w:rPr>
            <w:b/>
            <w:bCs/>
          </w:rPr>
          <w:t>Plant</w:t>
        </w:r>
        <w:r w:rsidR="004C5EA7">
          <w:t xml:space="preserve"> to the </w:t>
        </w:r>
        <w:r w:rsidR="004C5EA7" w:rsidRPr="004C5EA7">
          <w:rPr>
            <w:b/>
            <w:bCs/>
          </w:rPr>
          <w:t>System</w:t>
        </w:r>
        <w:r w:rsidR="004C5EA7">
          <w:rPr>
            <w:b/>
            <w:bCs/>
          </w:rPr>
          <w:t xml:space="preserve"> </w:t>
        </w:r>
        <w:r w:rsidR="004C5EA7" w:rsidRPr="004C5EA7">
          <w:t xml:space="preserve">to </w:t>
        </w:r>
        <w:commentRangeStart w:id="711"/>
        <w:r w:rsidR="004C5EA7" w:rsidRPr="004C5EA7">
          <w:t xml:space="preserve">contribute to the </w:t>
        </w:r>
        <w:r w:rsidR="003C44D9">
          <w:t xml:space="preserve">increase in </w:t>
        </w:r>
        <w:r w:rsidR="003C44D9" w:rsidRPr="003C44D9">
          <w:rPr>
            <w:b/>
            <w:bCs/>
          </w:rPr>
          <w:t>Demand</w:t>
        </w:r>
      </w:ins>
      <w:commentRangeEnd w:id="711"/>
      <w:r w:rsidR="000E4C6A">
        <w:rPr>
          <w:rStyle w:val="CommentReference"/>
          <w:color w:val="auto"/>
        </w:rPr>
        <w:commentReference w:id="711"/>
      </w:r>
      <w:ins w:id="712" w:author="Antony Johnson" w:date="2022-11-21T10:24:00Z">
        <w:r w:rsidR="003C44D9">
          <w:t xml:space="preserve">.  </w:t>
        </w:r>
      </w:ins>
      <w:r w:rsidR="003948CF" w:rsidRPr="00EA7CA2">
        <w:t xml:space="preserve">During this period, </w:t>
      </w:r>
      <w:del w:id="713" w:author="Antony Johnson" w:date="2022-11-21T10:24:00Z">
        <w:r w:rsidR="00C60EBE" w:rsidRPr="00CC130F">
          <w:delText xml:space="preserve">the </w:delText>
        </w:r>
        <w:r w:rsidR="00DD5574" w:rsidRPr="00CC130F">
          <w:rPr>
            <w:b/>
            <w:bCs/>
          </w:rPr>
          <w:delText>Black Start</w:delText>
        </w:r>
      </w:del>
      <w:ins w:id="714" w:author="Antony Johnson" w:date="2022-11-21T10:24:00Z">
        <w:r w:rsidR="003C44D9" w:rsidRPr="003C44D9">
          <w:rPr>
            <w:b/>
            <w:bCs/>
          </w:rPr>
          <w:t>Restoration</w:t>
        </w:r>
      </w:ins>
      <w:r w:rsidR="003C44D9" w:rsidRPr="003C44D9">
        <w:rPr>
          <w:b/>
          <w:bCs/>
        </w:rPr>
        <w:t xml:space="preserve"> Service </w:t>
      </w:r>
      <w:del w:id="715" w:author="Antony Johnson" w:date="2022-11-21T10:24:00Z">
        <w:r w:rsidR="00DD5574" w:rsidRPr="00CC130F">
          <w:rPr>
            <w:b/>
            <w:bCs/>
          </w:rPr>
          <w:delText>Provider</w:delText>
        </w:r>
      </w:del>
      <w:ins w:id="716" w:author="Antony Johnson" w:date="2022-11-21T10:24:00Z">
        <w:r w:rsidR="003C44D9" w:rsidRPr="003C44D9">
          <w:rPr>
            <w:b/>
            <w:bCs/>
          </w:rPr>
          <w:t>Providers</w:t>
        </w:r>
      </w:ins>
      <w:r w:rsidR="003C44D9" w:rsidRPr="00140703">
        <w:t xml:space="preserve"> </w:t>
      </w:r>
      <w:r w:rsidR="003948CF" w:rsidRPr="00EA7CA2">
        <w:t xml:space="preserve">will be required to regulate the output of </w:t>
      </w:r>
      <w:del w:id="717" w:author="Antony Johnson" w:date="2022-11-21T10:24:00Z">
        <w:r w:rsidR="00C60EBE" w:rsidRPr="00CC130F">
          <w:delText>the</w:delText>
        </w:r>
      </w:del>
      <w:ins w:id="718" w:author="Antony Johnson" w:date="2022-11-21T10:24:00Z">
        <w:r w:rsidR="003948CF" w:rsidRPr="00EA7CA2">
          <w:t>the</w:t>
        </w:r>
        <w:r w:rsidR="003C44D9">
          <w:t>ir</w:t>
        </w:r>
      </w:ins>
      <w:r w:rsidR="003948CF" w:rsidRPr="00EA7CA2">
        <w:t xml:space="preserve"> relevant </w:t>
      </w:r>
      <w:del w:id="719" w:author="Antony Johnson" w:date="2022-11-21T10:24:00Z">
        <w:r w:rsidR="00C60EBE" w:rsidRPr="00CC130F">
          <w:rPr>
            <w:b/>
          </w:rPr>
          <w:delText xml:space="preserve">Black Start Station </w:delText>
        </w:r>
        <w:r w:rsidR="00DD5574" w:rsidRPr="00CC130F">
          <w:rPr>
            <w:bCs/>
          </w:rPr>
          <w:delText xml:space="preserve">or </w:delText>
        </w:r>
        <w:r w:rsidR="00DD5574" w:rsidRPr="00CC130F">
          <w:rPr>
            <w:b/>
            <w:bCs/>
          </w:rPr>
          <w:delText>Black Start HVDC System</w:delText>
        </w:r>
      </w:del>
      <w:ins w:id="720" w:author="Antony Johnson" w:date="2022-11-21T10:24:00Z">
        <w:r w:rsidR="003C44D9" w:rsidRPr="003C44D9">
          <w:rPr>
            <w:b/>
            <w:bCs/>
          </w:rPr>
          <w:t>Plant</w:t>
        </w:r>
      </w:ins>
      <w:r w:rsidR="003948CF" w:rsidRPr="00EA7CA2">
        <w:rPr>
          <w:b/>
          <w:bCs/>
        </w:rPr>
        <w:t xml:space="preserve"> </w:t>
      </w:r>
      <w:r w:rsidR="003948CF" w:rsidRPr="00EA7CA2">
        <w:t xml:space="preserve">to the </w:t>
      </w:r>
      <w:r w:rsidR="003948CF" w:rsidRPr="00EA7CA2">
        <w:rPr>
          <w:b/>
        </w:rPr>
        <w:t xml:space="preserve">Demand </w:t>
      </w:r>
      <w:r w:rsidR="003948CF" w:rsidRPr="00EA7CA2">
        <w:t xml:space="preserve">prevailing in the </w:t>
      </w:r>
      <w:r w:rsidR="003948CF" w:rsidRPr="00EA7CA2">
        <w:rPr>
          <w:b/>
        </w:rPr>
        <w:t xml:space="preserve">Power Island </w:t>
      </w:r>
      <w:r w:rsidR="003948CF" w:rsidRPr="00EA7CA2">
        <w:t xml:space="preserve">in which it is situated, on the basis that it will (where practicable) seek to maintain the </w:t>
      </w:r>
      <w:r w:rsidR="003948CF" w:rsidRPr="00EA7CA2">
        <w:rPr>
          <w:b/>
        </w:rPr>
        <w:t>Target Frequency</w:t>
      </w:r>
      <w:r w:rsidR="003948CF" w:rsidRPr="00EA7CA2">
        <w:t xml:space="preserve">. </w:t>
      </w:r>
      <w:del w:id="721" w:author="Antony Johnson" w:date="2022-11-21T10:24:00Z">
        <w:r w:rsidR="00C60EBE" w:rsidRPr="00CC130F">
          <w:delText xml:space="preserve">The </w:delText>
        </w:r>
        <w:r w:rsidR="00C60EBE" w:rsidRPr="00CC130F">
          <w:rPr>
            <w:b/>
          </w:rPr>
          <w:delText xml:space="preserve">Genset(s) </w:delText>
        </w:r>
        <w:r w:rsidR="00C60EBE" w:rsidRPr="00CC130F">
          <w:delText xml:space="preserve">at the </w:delText>
        </w:r>
        <w:r w:rsidR="00C60EBE" w:rsidRPr="00CC130F">
          <w:rPr>
            <w:b/>
          </w:rPr>
          <w:delText>Black Start Station</w:delText>
        </w:r>
        <w:r w:rsidR="00DD5574" w:rsidRPr="00CC130F">
          <w:rPr>
            <w:bCs/>
          </w:rPr>
          <w:delText xml:space="preserve"> or</w:delText>
        </w:r>
        <w:r w:rsidR="00DD5574" w:rsidRPr="00CC130F">
          <w:rPr>
            <w:b/>
            <w:bCs/>
          </w:rPr>
          <w:delText xml:space="preserve"> Black Start HVDC System</w:delText>
        </w:r>
      </w:del>
      <w:ins w:id="722" w:author="Antony Johnson" w:date="2022-11-21T10:24:00Z">
        <w:r w:rsidR="003948CF" w:rsidRPr="00EA7CA2">
          <w:t xml:space="preserve">The </w:t>
        </w:r>
        <w:r w:rsidR="00A83AEE" w:rsidRPr="00A83AEE">
          <w:rPr>
            <w:b/>
            <w:bCs/>
          </w:rPr>
          <w:t>Restoration Service Provider</w:t>
        </w:r>
        <w:r w:rsidR="00A83AEE">
          <w:rPr>
            <w:b/>
            <w:bCs/>
          </w:rPr>
          <w:t>’s</w:t>
        </w:r>
        <w:r w:rsidR="00A83AEE" w:rsidRPr="00A83AEE">
          <w:rPr>
            <w:b/>
            <w:bCs/>
          </w:rPr>
          <w:t xml:space="preserve"> Plant</w:t>
        </w:r>
        <w:r w:rsidR="00A83AEE">
          <w:t xml:space="preserve"> and </w:t>
        </w:r>
        <w:r w:rsidR="00A83AEE" w:rsidRPr="00A83AEE">
          <w:rPr>
            <w:b/>
            <w:bCs/>
          </w:rPr>
          <w:t>Apparatus</w:t>
        </w:r>
      </w:ins>
      <w:r w:rsidR="00A83AEE" w:rsidRPr="00140703">
        <w:t xml:space="preserve"> </w:t>
      </w:r>
      <w:r w:rsidR="003948CF" w:rsidRPr="00EA7CA2">
        <w:t xml:space="preserve">will (where practical) also seek to follow the requirements relating to </w:t>
      </w:r>
      <w:r w:rsidR="003948CF" w:rsidRPr="00EA7CA2">
        <w:rPr>
          <w:b/>
        </w:rPr>
        <w:t xml:space="preserve">Reactive Power </w:t>
      </w:r>
      <w:r w:rsidR="003948CF" w:rsidRPr="00EA7CA2">
        <w:t xml:space="preserve">(which may include the requirement to maintain a target voltage) set out in the </w:t>
      </w:r>
      <w:r w:rsidR="003948CF" w:rsidRPr="00EA7CA2">
        <w:rPr>
          <w:b/>
        </w:rPr>
        <w:t>Local Joint Restoration Plan</w:t>
      </w:r>
      <w:r w:rsidR="003948CF" w:rsidRPr="00A83AEE">
        <w:t>.</w:t>
      </w:r>
    </w:p>
    <w:p w14:paraId="2FF9A839" w14:textId="5A08E91E" w:rsidR="003948CF" w:rsidRPr="00A83AEE" w:rsidRDefault="003948CF" w:rsidP="003948CF">
      <w:pPr>
        <w:autoSpaceDE w:val="0"/>
        <w:autoSpaceDN w:val="0"/>
        <w:adjustRightInd w:val="0"/>
        <w:spacing w:line="240" w:lineRule="auto"/>
        <w:ind w:left="1418" w:hanging="567"/>
        <w:jc w:val="both"/>
        <w:rPr>
          <w:b/>
          <w:color w:val="000000"/>
        </w:rPr>
      </w:pPr>
      <w:r w:rsidRPr="00A83AEE">
        <w:rPr>
          <w:color w:val="000000"/>
        </w:rPr>
        <w:t>(f)</w:t>
      </w:r>
      <w:r w:rsidRPr="00A83AEE">
        <w:rPr>
          <w:rFonts w:eastAsia="Cambria" w:cs="Arial"/>
          <w:color w:val="000000"/>
        </w:rPr>
        <w:t xml:space="preserve"> </w:t>
      </w:r>
      <w:r w:rsidRPr="00A83AEE">
        <w:rPr>
          <w:color w:val="000000"/>
        </w:rPr>
        <w:tab/>
        <w:t xml:space="preserve">Operation in accordance with the </w:t>
      </w:r>
      <w:r w:rsidRPr="00A83AEE">
        <w:rPr>
          <w:b/>
          <w:color w:val="000000"/>
        </w:rPr>
        <w:t xml:space="preserve">Local Joint Restoration Plan </w:t>
      </w:r>
      <w:r w:rsidRPr="00A83AEE">
        <w:rPr>
          <w:color w:val="000000"/>
        </w:rPr>
        <w:t xml:space="preserve">will be terminated by </w:t>
      </w:r>
      <w:r w:rsidRPr="00A83AEE">
        <w:rPr>
          <w:b/>
          <w:color w:val="000000"/>
        </w:rPr>
        <w:t xml:space="preserve">The Company </w:t>
      </w:r>
      <w:r w:rsidRPr="00A83AEE">
        <w:rPr>
          <w:color w:val="000000"/>
        </w:rPr>
        <w:t xml:space="preserve">(by notifying </w:t>
      </w:r>
      <w:commentRangeStart w:id="723"/>
      <w:r w:rsidRPr="00A83AEE">
        <w:rPr>
          <w:color w:val="000000"/>
        </w:rPr>
        <w:t>the</w:t>
      </w:r>
      <w:commentRangeEnd w:id="723"/>
      <w:r w:rsidR="00010913">
        <w:rPr>
          <w:rStyle w:val="CommentReference"/>
        </w:rPr>
        <w:commentReference w:id="723"/>
      </w:r>
      <w:r w:rsidRPr="00A83AEE">
        <w:rPr>
          <w:color w:val="000000"/>
        </w:rPr>
        <w:t xml:space="preserve"> relevant </w:t>
      </w:r>
      <w:del w:id="724" w:author="Antony Johnson" w:date="2022-11-21T10:24:00Z">
        <w:r w:rsidR="00C60EBE" w:rsidRPr="00CC130F">
          <w:rPr>
            <w:b/>
            <w:color w:val="000000"/>
          </w:rPr>
          <w:delText>Users</w:delText>
        </w:r>
      </w:del>
      <w:ins w:id="725" w:author="Antony Johnson" w:date="2022-11-21T10:24:00Z">
        <w:r w:rsidR="00A83AEE">
          <w:rPr>
            <w:b/>
            <w:color w:val="000000"/>
          </w:rPr>
          <w:t>Restoration Service Provders</w:t>
        </w:r>
      </w:ins>
      <w:r w:rsidRPr="00A83AEE">
        <w:rPr>
          <w:color w:val="000000"/>
        </w:rPr>
        <w:t xml:space="preserve">) prior to connecting the </w:t>
      </w:r>
      <w:r w:rsidRPr="00A83AEE">
        <w:rPr>
          <w:b/>
          <w:color w:val="000000"/>
        </w:rPr>
        <w:t xml:space="preserve">Power Island </w:t>
      </w:r>
      <w:r w:rsidRPr="00A83AEE">
        <w:rPr>
          <w:color w:val="000000"/>
        </w:rPr>
        <w:t xml:space="preserve">to other </w:t>
      </w:r>
      <w:r w:rsidRPr="00A83AEE">
        <w:rPr>
          <w:b/>
          <w:color w:val="000000"/>
        </w:rPr>
        <w:t xml:space="preserve">Power Islands </w:t>
      </w:r>
      <w:del w:id="726" w:author="Antony Johnson" w:date="2022-11-21T10:24:00Z">
        <w:r w:rsidR="00C60EBE" w:rsidRPr="00CC130F">
          <w:rPr>
            <w:color w:val="000000"/>
          </w:rPr>
          <w:delText xml:space="preserve">(other than, in Scotland, as allowed for in the </w:delText>
        </w:r>
        <w:r w:rsidR="00C60EBE" w:rsidRPr="00CC130F">
          <w:rPr>
            <w:b/>
            <w:color w:val="000000"/>
          </w:rPr>
          <w:delText>Local Joint Restoration Plan</w:delText>
        </w:r>
        <w:r w:rsidR="00C60EBE" w:rsidRPr="00CC130F">
          <w:rPr>
            <w:color w:val="000000"/>
          </w:rPr>
          <w:delText xml:space="preserve">), </w:delText>
        </w:r>
      </w:del>
      <w:r w:rsidRPr="00A83AEE">
        <w:rPr>
          <w:color w:val="000000"/>
        </w:rPr>
        <w:t xml:space="preserve">or to the </w:t>
      </w:r>
      <w:r w:rsidRPr="00A83AEE">
        <w:rPr>
          <w:b/>
          <w:color w:val="000000"/>
        </w:rPr>
        <w:t xml:space="preserve">User System </w:t>
      </w:r>
      <w:r w:rsidRPr="00A83AEE">
        <w:rPr>
          <w:color w:val="000000"/>
        </w:rPr>
        <w:t xml:space="preserve">of another </w:t>
      </w:r>
      <w:r w:rsidRPr="00A83AEE">
        <w:rPr>
          <w:b/>
          <w:color w:val="000000"/>
        </w:rPr>
        <w:t>Network Operator</w:t>
      </w:r>
      <w:r w:rsidRPr="00A83AEE">
        <w:rPr>
          <w:color w:val="000000"/>
        </w:rPr>
        <w:t xml:space="preserve">, or to the synchronising of </w:t>
      </w:r>
      <w:del w:id="727" w:author="Antony Johnson" w:date="2022-11-21T10:24:00Z">
        <w:r w:rsidR="00C60EBE" w:rsidRPr="00CC130F">
          <w:rPr>
            <w:b/>
            <w:color w:val="000000"/>
          </w:rPr>
          <w:delText>Gensets</w:delText>
        </w:r>
      </w:del>
      <w:ins w:id="728" w:author="Antony Johnson" w:date="2022-11-21T10:24:00Z">
        <w:r w:rsidRPr="00A83AEE">
          <w:rPr>
            <w:b/>
            <w:color w:val="000000"/>
          </w:rPr>
          <w:t>Gen</w:t>
        </w:r>
        <w:r w:rsidR="00A83AEE">
          <w:rPr>
            <w:b/>
            <w:color w:val="000000"/>
          </w:rPr>
          <w:t>erating Units</w:t>
        </w:r>
      </w:ins>
      <w:r w:rsidRPr="00A83AEE">
        <w:rPr>
          <w:b/>
          <w:color w:val="000000"/>
        </w:rPr>
        <w:t xml:space="preserve"> </w:t>
      </w:r>
      <w:r w:rsidRPr="00A83AEE">
        <w:rPr>
          <w:color w:val="000000"/>
        </w:rPr>
        <w:t xml:space="preserve">at other </w:t>
      </w:r>
      <w:r w:rsidRPr="00A83AEE">
        <w:rPr>
          <w:b/>
          <w:color w:val="000000"/>
        </w:rPr>
        <w:t xml:space="preserve">Power Stations </w:t>
      </w:r>
      <w:r w:rsidRPr="00A83AEE">
        <w:rPr>
          <w:rFonts w:eastAsia="Cambria" w:cs="Arial"/>
          <w:bCs/>
          <w:color w:val="000000"/>
        </w:rPr>
        <w:t xml:space="preserve">or </w:t>
      </w:r>
      <w:r w:rsidRPr="00A83AEE">
        <w:rPr>
          <w:rFonts w:eastAsia="Cambria" w:cs="Arial"/>
          <w:b/>
          <w:bCs/>
          <w:color w:val="000000"/>
        </w:rPr>
        <w:t>HVDC Systems</w:t>
      </w:r>
      <w:r w:rsidRPr="00A83AEE">
        <w:t xml:space="preserve"> or </w:t>
      </w:r>
      <w:r w:rsidRPr="00A83AEE">
        <w:rPr>
          <w:b/>
        </w:rPr>
        <w:t xml:space="preserve">DC Converter </w:t>
      </w:r>
      <w:del w:id="729" w:author="Antony Johnson" w:date="2022-11-21T10:24:00Z">
        <w:r w:rsidR="00DD5574" w:rsidRPr="00347F6C">
          <w:rPr>
            <w:b/>
          </w:rPr>
          <w:delText>Station</w:delText>
        </w:r>
        <w:r w:rsidR="00DD5574">
          <w:rPr>
            <w:rFonts w:eastAsia="Cambria" w:cs="Arial"/>
            <w:b/>
            <w:bCs/>
            <w:color w:val="000000"/>
          </w:rPr>
          <w:delText xml:space="preserve"> </w:delText>
        </w:r>
        <w:r w:rsidR="00C60EBE" w:rsidRPr="00CC130F">
          <w:rPr>
            <w:color w:val="000000"/>
          </w:rPr>
          <w:delText xml:space="preserve">(other than, in Scotland, those forming part of the </w:delText>
        </w:r>
        <w:r w:rsidR="00C60EBE" w:rsidRPr="00CC130F">
          <w:rPr>
            <w:b/>
            <w:color w:val="000000"/>
          </w:rPr>
          <w:delText>Local Joint Restoration Plan</w:delText>
        </w:r>
        <w:r w:rsidR="00C60EBE" w:rsidRPr="00CC130F">
          <w:rPr>
            <w:color w:val="000000"/>
          </w:rPr>
          <w:delText>).</w:delText>
        </w:r>
      </w:del>
      <w:ins w:id="730" w:author="Antony Johnson" w:date="2022-11-21T10:24:00Z">
        <w:r w:rsidRPr="00A83AEE">
          <w:rPr>
            <w:b/>
          </w:rPr>
          <w:t>Station</w:t>
        </w:r>
        <w:r w:rsidR="004C23B8">
          <w:rPr>
            <w:b/>
          </w:rPr>
          <w:t>s</w:t>
        </w:r>
        <w:r w:rsidRPr="00A83AEE">
          <w:rPr>
            <w:color w:val="000000"/>
          </w:rPr>
          <w:t>.</w:t>
        </w:r>
      </w:ins>
      <w:r w:rsidRPr="00A83AEE">
        <w:rPr>
          <w:color w:val="000000"/>
        </w:rPr>
        <w:t xml:space="preserve"> Operation in accordance with the </w:t>
      </w:r>
      <w:r w:rsidRPr="00A83AEE">
        <w:rPr>
          <w:b/>
          <w:color w:val="000000"/>
        </w:rPr>
        <w:t xml:space="preserve">Local Joint Restoration Plan </w:t>
      </w:r>
      <w:r w:rsidRPr="00A83AEE">
        <w:rPr>
          <w:color w:val="000000"/>
        </w:rPr>
        <w:t xml:space="preserve">will also terminate in the circumstances provided for in </w:t>
      </w:r>
      <w:r w:rsidRPr="00140703">
        <w:rPr>
          <w:color w:val="000000"/>
          <w:highlight w:val="yellow"/>
        </w:rPr>
        <w:t>OC9.4.7.6(a)</w:t>
      </w:r>
      <w:r w:rsidRPr="00A83AEE">
        <w:rPr>
          <w:color w:val="000000"/>
        </w:rPr>
        <w:t xml:space="preserve"> if an agreement is not reached or if </w:t>
      </w:r>
      <w:r w:rsidRPr="00A83AEE">
        <w:rPr>
          <w:b/>
          <w:color w:val="000000"/>
        </w:rPr>
        <w:t xml:space="preserve">The Company </w:t>
      </w:r>
      <w:r w:rsidRPr="00A83AEE">
        <w:rPr>
          <w:color w:val="000000"/>
        </w:rPr>
        <w:t xml:space="preserve">states that it does not wish the remainder of the </w:t>
      </w:r>
      <w:r w:rsidRPr="00A83AEE">
        <w:rPr>
          <w:b/>
          <w:color w:val="000000"/>
        </w:rPr>
        <w:t xml:space="preserve">Local Joint Restoration Plan </w:t>
      </w:r>
      <w:r w:rsidRPr="00A83AEE">
        <w:rPr>
          <w:color w:val="000000"/>
        </w:rPr>
        <w:t xml:space="preserve">to apply. </w:t>
      </w:r>
      <w:r w:rsidRPr="00A83AEE">
        <w:rPr>
          <w:b/>
          <w:color w:val="000000"/>
        </w:rPr>
        <w:t xml:space="preserve">Users </w:t>
      </w:r>
      <w:r w:rsidRPr="00A83AEE">
        <w:rPr>
          <w:color w:val="000000"/>
        </w:rPr>
        <w:t xml:space="preserve">will then comply with the </w:t>
      </w:r>
      <w:r w:rsidRPr="00A83AEE">
        <w:rPr>
          <w:b/>
          <w:color w:val="000000"/>
        </w:rPr>
        <w:t xml:space="preserve">Bid-Offer Acceptances </w:t>
      </w:r>
      <w:r w:rsidRPr="00A83AEE">
        <w:rPr>
          <w:color w:val="000000"/>
        </w:rPr>
        <w:t xml:space="preserve">or </w:t>
      </w:r>
      <w:r w:rsidRPr="00A83AEE">
        <w:rPr>
          <w:b/>
          <w:color w:val="000000"/>
        </w:rPr>
        <w:t xml:space="preserve">Emergency Instructions </w:t>
      </w:r>
      <w:r w:rsidRPr="00A83AEE">
        <w:rPr>
          <w:color w:val="000000"/>
        </w:rPr>
        <w:t xml:space="preserve">of </w:t>
      </w:r>
      <w:r w:rsidRPr="00A83AEE">
        <w:rPr>
          <w:b/>
          <w:color w:val="000000"/>
        </w:rPr>
        <w:t>The Company</w:t>
      </w:r>
      <w:r w:rsidRPr="00140703">
        <w:rPr>
          <w:rFonts w:eastAsia="Cambria"/>
          <w:color w:val="000000"/>
        </w:rPr>
        <w:t>.</w:t>
      </w:r>
      <w:r w:rsidRPr="00A83AEE">
        <w:rPr>
          <w:rFonts w:eastAsia="Cambria" w:cs="Arial"/>
          <w:b/>
          <w:bCs/>
          <w:color w:val="000000"/>
        </w:rPr>
        <w:t xml:space="preserve"> </w:t>
      </w:r>
    </w:p>
    <w:p w14:paraId="7C4F57E2" w14:textId="77777777" w:rsidR="000331B5" w:rsidRPr="00140703" w:rsidRDefault="000331B5" w:rsidP="00140703">
      <w:pPr>
        <w:pStyle w:val="Level3Text"/>
        <w:tabs>
          <w:tab w:val="left" w:pos="1418"/>
        </w:tabs>
        <w:ind w:left="0" w:firstLine="0"/>
        <w:jc w:val="both"/>
      </w:pPr>
    </w:p>
    <w:p w14:paraId="6D5D6BBB" w14:textId="22E409A7" w:rsidR="00703174" w:rsidRDefault="008046E9" w:rsidP="003119C5">
      <w:pPr>
        <w:pStyle w:val="Level3Text"/>
        <w:tabs>
          <w:tab w:val="left" w:pos="1134"/>
        </w:tabs>
        <w:ind w:left="1418" w:hanging="1418"/>
        <w:jc w:val="both"/>
        <w:rPr>
          <w:ins w:id="731" w:author="Antony Johnson" w:date="2022-11-21T10:24:00Z"/>
          <w:u w:val="single"/>
        </w:rPr>
      </w:pPr>
      <w:del w:id="732" w:author="Antony Johnson" w:date="2022-11-21T10:24:00Z">
        <w:r>
          <w:rPr>
            <w:rFonts w:eastAsia="Cambria" w:cs="Arial"/>
            <w:snapToGrid/>
            <w:lang w:eastAsia="en-GB"/>
          </w:rPr>
          <w:lastRenderedPageBreak/>
          <w:tab/>
        </w:r>
        <w:bookmarkStart w:id="733" w:name="_DV_C68"/>
        <w:r w:rsidR="00C60EBE" w:rsidRPr="00FD0E15">
          <w:delText>(g)</w:delText>
        </w:r>
        <w:r w:rsidRPr="00B2319E">
          <w:rPr>
            <w:rFonts w:eastAsia="Cambria" w:cs="Arial"/>
            <w:snapToGrid/>
            <w:lang w:eastAsia="en-GB"/>
          </w:rPr>
          <w:delText xml:space="preserve"> </w:delText>
        </w:r>
      </w:del>
      <w:ins w:id="734" w:author="Antony Johnson" w:date="2022-11-21T10:24:00Z">
        <w:r w:rsidR="00036635" w:rsidRPr="008C79A4">
          <w:t>OC</w:t>
        </w:r>
        <w:r w:rsidR="003119C5" w:rsidRPr="008C79A4">
          <w:t>9.4.7.11</w:t>
        </w:r>
        <w:r w:rsidR="003119C5" w:rsidRPr="008C79A4">
          <w:tab/>
        </w:r>
        <w:r w:rsidR="00703174" w:rsidRPr="00C53667">
          <w:rPr>
            <w:u w:val="single"/>
          </w:rPr>
          <w:t>Distribution</w:t>
        </w:r>
        <w:r w:rsidR="00703174" w:rsidRPr="001B04BF">
          <w:rPr>
            <w:u w:val="single"/>
          </w:rPr>
          <w:t xml:space="preserve"> Restoration Zone Operation</w:t>
        </w:r>
      </w:ins>
    </w:p>
    <w:p w14:paraId="33FAE0F1" w14:textId="77777777" w:rsidR="00703174" w:rsidRPr="00846B49" w:rsidRDefault="00703174" w:rsidP="00703174">
      <w:pPr>
        <w:pStyle w:val="Level3Text"/>
        <w:tabs>
          <w:tab w:val="left" w:pos="1418"/>
        </w:tabs>
        <w:ind w:left="1418" w:hanging="1418"/>
        <w:jc w:val="both"/>
        <w:rPr>
          <w:ins w:id="735" w:author="Antony Johnson" w:date="2022-11-21T10:24:00Z"/>
        </w:rPr>
      </w:pPr>
      <w:ins w:id="736" w:author="Antony Johnson" w:date="2022-11-21T10:24:00Z">
        <w:r w:rsidRPr="000F34E6">
          <w:tab/>
        </w:r>
        <w:r w:rsidRPr="00846B49">
          <w:t xml:space="preserve">Following a </w:t>
        </w:r>
        <w:r w:rsidRPr="00846B49">
          <w:rPr>
            <w:b/>
            <w:bCs/>
          </w:rPr>
          <w:t xml:space="preserve">Total </w:t>
        </w:r>
        <w:r w:rsidRPr="00846B49">
          <w:t xml:space="preserve">or </w:t>
        </w:r>
        <w:r w:rsidRPr="00846B49">
          <w:rPr>
            <w:b/>
            <w:bCs/>
          </w:rPr>
          <w:t>Partial Shutdown</w:t>
        </w:r>
        <w:r w:rsidRPr="00846B49">
          <w:t xml:space="preserve"> the following shall apply:</w:t>
        </w:r>
      </w:ins>
    </w:p>
    <w:p w14:paraId="3A9448B4" w14:textId="30417075" w:rsidR="00703174" w:rsidRPr="00D06AF6" w:rsidRDefault="00703174" w:rsidP="00703174">
      <w:pPr>
        <w:pStyle w:val="Level3Text"/>
        <w:tabs>
          <w:tab w:val="left" w:pos="1418"/>
        </w:tabs>
        <w:ind w:left="1418" w:hanging="1418"/>
        <w:jc w:val="both"/>
        <w:rPr>
          <w:ins w:id="737" w:author="Antony Johnson" w:date="2022-11-21T10:24:00Z"/>
          <w:bCs/>
        </w:rPr>
      </w:pPr>
      <w:ins w:id="738" w:author="Antony Johnson" w:date="2022-11-21T10:24:00Z">
        <w:r>
          <w:rPr>
            <w:bCs/>
          </w:rPr>
          <w:t>OC9.4.7.</w:t>
        </w:r>
        <w:r w:rsidR="00384F7A">
          <w:rPr>
            <w:bCs/>
          </w:rPr>
          <w:t>1</w:t>
        </w:r>
        <w:r w:rsidR="003119C5">
          <w:rPr>
            <w:bCs/>
          </w:rPr>
          <w:t>1</w:t>
        </w:r>
        <w:r w:rsidRPr="0018629F">
          <w:rPr>
            <w:bCs/>
          </w:rPr>
          <w:t>.1</w:t>
        </w:r>
      </w:ins>
      <w:r w:rsidRPr="0018629F">
        <w:rPr>
          <w:bCs/>
        </w:rPr>
        <w:tab/>
      </w:r>
      <w:r>
        <w:rPr>
          <w:bCs/>
        </w:rPr>
        <w:t xml:space="preserve">In </w:t>
      </w:r>
      <w:ins w:id="739" w:author="Antony Johnson" w:date="2022-11-21T10:24:00Z">
        <w:r>
          <w:rPr>
            <w:bCs/>
          </w:rPr>
          <w:t xml:space="preserve">England and Wales a </w:t>
        </w:r>
        <w:r w:rsidRPr="0018629F">
          <w:rPr>
            <w:b/>
          </w:rPr>
          <w:t>Distribution Restoration Zone</w:t>
        </w:r>
        <w:r w:rsidRPr="0018629F">
          <w:rPr>
            <w:bCs/>
          </w:rPr>
          <w:t xml:space="preserve"> </w:t>
        </w:r>
        <w:r>
          <w:rPr>
            <w:bCs/>
          </w:rPr>
          <w:t>is</w:t>
        </w:r>
        <w:r w:rsidRPr="0018629F">
          <w:rPr>
            <w:bCs/>
          </w:rPr>
          <w:t xml:space="preserve"> </w:t>
        </w:r>
        <w:r>
          <w:rPr>
            <w:bCs/>
          </w:rPr>
          <w:t>activated</w:t>
        </w:r>
        <w:r w:rsidRPr="0018629F">
          <w:rPr>
            <w:bCs/>
          </w:rPr>
          <w:t xml:space="preserve"> </w:t>
        </w:r>
        <w:r>
          <w:rPr>
            <w:bCs/>
          </w:rPr>
          <w:t xml:space="preserve">where </w:t>
        </w:r>
        <w:r w:rsidRPr="0018629F">
          <w:rPr>
            <w:b/>
          </w:rPr>
          <w:t>The Company</w:t>
        </w:r>
        <w:r w:rsidRPr="0018629F">
          <w:rPr>
            <w:bCs/>
          </w:rPr>
          <w:t xml:space="preserve"> </w:t>
        </w:r>
        <w:commentRangeStart w:id="740"/>
        <w:r w:rsidRPr="0018629F">
          <w:rPr>
            <w:bCs/>
          </w:rPr>
          <w:t>issues</w:t>
        </w:r>
      </w:ins>
      <w:ins w:id="741" w:author="David Halford" w:date="2022-12-28T08:54:00Z">
        <w:r w:rsidR="008015FB">
          <w:rPr>
            <w:bCs/>
          </w:rPr>
          <w:t xml:space="preserve"> an</w:t>
        </w:r>
      </w:ins>
      <w:ins w:id="742" w:author="Antony Johnson" w:date="2022-11-21T10:24:00Z">
        <w:r w:rsidRPr="0018629F">
          <w:rPr>
            <w:bCs/>
          </w:rPr>
          <w:t xml:space="preserve"> </w:t>
        </w:r>
        <w:r w:rsidRPr="0018629F">
          <w:rPr>
            <w:b/>
          </w:rPr>
          <w:t>Emergency Instruction</w:t>
        </w:r>
        <w:del w:id="743" w:author="David Halford" w:date="2022-12-28T08:54:00Z">
          <w:r w:rsidRPr="0018629F" w:rsidDel="008015FB">
            <w:rPr>
              <w:b/>
            </w:rPr>
            <w:delText>s</w:delText>
          </w:r>
        </w:del>
        <w:r w:rsidRPr="0018629F">
          <w:rPr>
            <w:bCs/>
          </w:rPr>
          <w:t xml:space="preserve"> to </w:t>
        </w:r>
      </w:ins>
      <w:commentRangeEnd w:id="740"/>
      <w:r w:rsidR="0074200B">
        <w:rPr>
          <w:rStyle w:val="CommentReference"/>
        </w:rPr>
        <w:commentReference w:id="740"/>
      </w:r>
      <w:ins w:id="744" w:author="Antony Johnson" w:date="2022-11-21T10:24:00Z">
        <w:r>
          <w:rPr>
            <w:bCs/>
          </w:rPr>
          <w:t>the relevant</w:t>
        </w:r>
        <w:r w:rsidRPr="0018629F">
          <w:rPr>
            <w:bCs/>
          </w:rPr>
          <w:t xml:space="preserve"> </w:t>
        </w:r>
        <w:r w:rsidRPr="0018629F">
          <w:rPr>
            <w:b/>
          </w:rPr>
          <w:t>Network Operators</w:t>
        </w:r>
        <w:r w:rsidRPr="0018629F">
          <w:rPr>
            <w:bCs/>
          </w:rPr>
          <w:t xml:space="preserve"> </w:t>
        </w:r>
        <w:commentRangeStart w:id="745"/>
        <w:r w:rsidRPr="0018629F">
          <w:rPr>
            <w:bCs/>
          </w:rPr>
          <w:t xml:space="preserve">to </w:t>
        </w:r>
        <w:r>
          <w:rPr>
            <w:bCs/>
          </w:rPr>
          <w:t>re-</w:t>
        </w:r>
        <w:r w:rsidRPr="0018629F">
          <w:rPr>
            <w:bCs/>
          </w:rPr>
          <w:t xml:space="preserve">energise </w:t>
        </w:r>
        <w:r>
          <w:rPr>
            <w:bCs/>
          </w:rPr>
          <w:t>a</w:t>
        </w:r>
        <w:r w:rsidRPr="0018629F">
          <w:rPr>
            <w:bCs/>
          </w:rPr>
          <w:t xml:space="preserve"> section of their </w:t>
        </w:r>
        <w:r>
          <w:rPr>
            <w:bCs/>
          </w:rPr>
          <w:t xml:space="preserve">disconnected </w:t>
        </w:r>
        <w:r w:rsidRPr="00057D28">
          <w:rPr>
            <w:b/>
            <w:bCs/>
          </w:rPr>
          <w:t>System</w:t>
        </w:r>
        <w:r w:rsidRPr="0018629F">
          <w:rPr>
            <w:bCs/>
          </w:rPr>
          <w:t xml:space="preserve"> using </w:t>
        </w:r>
        <w:r>
          <w:rPr>
            <w:bCs/>
          </w:rPr>
          <w:t>r</w:t>
        </w:r>
        <w:r w:rsidRPr="00BA50D3">
          <w:rPr>
            <w:bCs/>
          </w:rPr>
          <w:t>elevant</w:t>
        </w:r>
        <w:r w:rsidRPr="0018629F">
          <w:rPr>
            <w:bCs/>
          </w:rPr>
          <w:t xml:space="preserve"> </w:t>
        </w:r>
        <w:r w:rsidRPr="0018629F">
          <w:rPr>
            <w:b/>
          </w:rPr>
          <w:t>Restoration Service Provider</w:t>
        </w:r>
        <w:r>
          <w:rPr>
            <w:b/>
          </w:rPr>
          <w:t>’</w:t>
        </w:r>
        <w:r w:rsidRPr="0018629F">
          <w:rPr>
            <w:b/>
          </w:rPr>
          <w:t>s</w:t>
        </w:r>
        <w:r w:rsidRPr="0018629F">
          <w:rPr>
            <w:bCs/>
          </w:rPr>
          <w:t xml:space="preserve"> </w:t>
        </w:r>
        <w:r w:rsidRPr="0018629F">
          <w:rPr>
            <w:b/>
            <w:bCs/>
          </w:rPr>
          <w:t>Plant</w:t>
        </w:r>
        <w:r w:rsidRPr="0018629F">
          <w:rPr>
            <w:bCs/>
          </w:rPr>
          <w:t xml:space="preserve"> and </w:t>
        </w:r>
        <w:r w:rsidRPr="00284242">
          <w:rPr>
            <w:b/>
            <w:bCs/>
          </w:rPr>
          <w:t>Apparatus</w:t>
        </w:r>
        <w:r w:rsidRPr="0018629F">
          <w:rPr>
            <w:bCs/>
          </w:rPr>
          <w:t xml:space="preserve"> to form one or more </w:t>
        </w:r>
        <w:r w:rsidRPr="0018629F">
          <w:rPr>
            <w:b/>
          </w:rPr>
          <w:t>Power Islands</w:t>
        </w:r>
        <w:r w:rsidRPr="0018629F">
          <w:rPr>
            <w:bCs/>
          </w:rPr>
          <w:t xml:space="preserve">. </w:t>
        </w:r>
        <w:r>
          <w:rPr>
            <w:bCs/>
          </w:rPr>
          <w:t xml:space="preserve"> </w:t>
        </w:r>
      </w:ins>
      <w:commentRangeEnd w:id="745"/>
      <w:r w:rsidR="0074200B">
        <w:rPr>
          <w:rStyle w:val="CommentReference"/>
        </w:rPr>
        <w:commentReference w:id="745"/>
      </w:r>
      <w:ins w:id="746" w:author="Antony Johnson" w:date="2022-11-21T10:24:00Z">
        <w:r>
          <w:rPr>
            <w:bCs/>
          </w:rPr>
          <w:t xml:space="preserve">In </w:t>
        </w:r>
      </w:ins>
      <w:r>
        <w:rPr>
          <w:bCs/>
        </w:rPr>
        <w:t>Scotland</w:t>
      </w:r>
      <w:del w:id="747" w:author="Antony Johnson" w:date="2022-11-21T10:24:00Z">
        <w:r w:rsidR="00C60EBE" w:rsidRPr="00FD0E15">
          <w:delText xml:space="preserve">, </w:delText>
        </w:r>
        <w:r w:rsidR="00C60EBE" w:rsidRPr="00FD0E15">
          <w:rPr>
            <w:b/>
          </w:rPr>
          <w:delText>Gensets</w:delText>
        </w:r>
        <w:r w:rsidR="00DD5574">
          <w:rPr>
            <w:b/>
          </w:rPr>
          <w:delText xml:space="preserve"> </w:delText>
        </w:r>
        <w:r w:rsidR="00DD5574" w:rsidRPr="004C7B77">
          <w:rPr>
            <w:rFonts w:eastAsia="Cambria"/>
          </w:rPr>
          <w:delText xml:space="preserve">or </w:delText>
        </w:r>
        <w:r w:rsidR="00DD5574" w:rsidRPr="004C7B77">
          <w:rPr>
            <w:rFonts w:eastAsia="Cambria"/>
            <w:b/>
          </w:rPr>
          <w:delText>HVDC Systems</w:delText>
        </w:r>
        <w:r w:rsidR="00DD5574" w:rsidRPr="005D4D10">
          <w:delText xml:space="preserve"> or </w:delText>
        </w:r>
        <w:r w:rsidR="00DD5574" w:rsidRPr="005D4D10">
          <w:rPr>
            <w:b/>
          </w:rPr>
          <w:delText>DC Converter Station</w:delText>
        </w:r>
        <w:r w:rsidR="00C60EBE" w:rsidRPr="00CC130F">
          <w:rPr>
            <w:b/>
          </w:rPr>
          <w:delText xml:space="preserve"> </w:delText>
        </w:r>
        <w:r w:rsidR="00C60EBE" w:rsidRPr="00FD0E15">
          <w:delText xml:space="preserve">included in a </w:delText>
        </w:r>
        <w:r w:rsidR="00C60EBE" w:rsidRPr="00FD0E15">
          <w:rPr>
            <w:b/>
          </w:rPr>
          <w:delText>Local Joint Restoration Plan</w:delText>
        </w:r>
        <w:r w:rsidR="00C60EBE" w:rsidRPr="00FD0E15">
          <w:delText xml:space="preserve">, but not at a </w:delText>
        </w:r>
        <w:r w:rsidR="00C60EBE" w:rsidRPr="00FD0E15">
          <w:rPr>
            <w:b/>
          </w:rPr>
          <w:delText>Black</w:delText>
        </w:r>
        <w:r w:rsidR="00C60EBE" w:rsidRPr="00CC130F">
          <w:rPr>
            <w:b/>
          </w:rPr>
          <w:delText xml:space="preserve"> </w:delText>
        </w:r>
        <w:r w:rsidR="00C60EBE" w:rsidRPr="00FD0E15">
          <w:rPr>
            <w:b/>
          </w:rPr>
          <w:delText>Start Station</w:delText>
        </w:r>
      </w:del>
      <w:ins w:id="748" w:author="Antony Johnson" w:date="2022-11-21T10:24:00Z">
        <w:r>
          <w:rPr>
            <w:bCs/>
          </w:rPr>
          <w:t xml:space="preserve"> the </w:t>
        </w:r>
        <w:r>
          <w:rPr>
            <w:b/>
          </w:rPr>
          <w:t>Relevant Transmission Operator</w:t>
        </w:r>
        <w:r>
          <w:rPr>
            <w:bCs/>
          </w:rPr>
          <w:t xml:space="preserve"> will instruct the relevant </w:t>
        </w:r>
        <w:r>
          <w:rPr>
            <w:b/>
          </w:rPr>
          <w:t>Network Operator</w:t>
        </w:r>
        <w:r>
          <w:rPr>
            <w:bCs/>
          </w:rPr>
          <w:t xml:space="preserve">, following an instruction to do so from </w:t>
        </w:r>
        <w:r>
          <w:rPr>
            <w:b/>
          </w:rPr>
          <w:t>The Company</w:t>
        </w:r>
        <w:commentRangeStart w:id="749"/>
        <w:r>
          <w:rPr>
            <w:b/>
          </w:rPr>
          <w:t>.</w:t>
        </w:r>
      </w:ins>
      <w:commentRangeEnd w:id="749"/>
      <w:r w:rsidR="0074200B">
        <w:rPr>
          <w:rStyle w:val="CommentReference"/>
        </w:rPr>
        <w:commentReference w:id="749"/>
      </w:r>
    </w:p>
    <w:p w14:paraId="65B60259" w14:textId="0BEA13E3" w:rsidR="00703174" w:rsidRPr="0018629F" w:rsidRDefault="00703174" w:rsidP="00703174">
      <w:pPr>
        <w:pStyle w:val="Level3Text"/>
        <w:tabs>
          <w:tab w:val="left" w:pos="1418"/>
        </w:tabs>
        <w:ind w:left="1418" w:hanging="1418"/>
        <w:jc w:val="both"/>
        <w:rPr>
          <w:ins w:id="750" w:author="Antony Johnson" w:date="2022-11-21T10:24:00Z"/>
          <w:bCs/>
        </w:rPr>
      </w:pPr>
      <w:ins w:id="751" w:author="Antony Johnson" w:date="2022-11-21T10:24:00Z">
        <w:r>
          <w:rPr>
            <w:bCs/>
          </w:rPr>
          <w:t>OC9.4.7.</w:t>
        </w:r>
        <w:r w:rsidR="003119C5">
          <w:rPr>
            <w:bCs/>
          </w:rPr>
          <w:t>11</w:t>
        </w:r>
        <w:r w:rsidRPr="00811F60">
          <w:rPr>
            <w:bCs/>
          </w:rPr>
          <w:t>.2</w:t>
        </w:r>
        <w:r w:rsidRPr="0018629F">
          <w:rPr>
            <w:bCs/>
          </w:rPr>
          <w:tab/>
        </w:r>
        <w:commentRangeStart w:id="752"/>
        <w:r w:rsidRPr="00AB16A9">
          <w:rPr>
            <w:bCs/>
          </w:rPr>
          <w:t xml:space="preserve">It is imperative that where a </w:t>
        </w:r>
        <w:r w:rsidRPr="00E33AE4">
          <w:rPr>
            <w:b/>
          </w:rPr>
          <w:t>Network Operator</w:t>
        </w:r>
        <w:r w:rsidRPr="00C063CF">
          <w:rPr>
            <w:bCs/>
          </w:rPr>
          <w:t xml:space="preserve"> has </w:t>
        </w:r>
        <w:r>
          <w:rPr>
            <w:bCs/>
          </w:rPr>
          <w:t>a</w:t>
        </w:r>
        <w:r w:rsidRPr="00C063CF">
          <w:rPr>
            <w:bCs/>
          </w:rPr>
          <w:t xml:space="preserve"> </w:t>
        </w:r>
        <w:r w:rsidRPr="006C73CD">
          <w:rPr>
            <w:b/>
          </w:rPr>
          <w:t>Distribution Restoration Zone</w:t>
        </w:r>
        <w:r w:rsidRPr="00137BD6">
          <w:rPr>
            <w:b/>
          </w:rPr>
          <w:t xml:space="preserve"> </w:t>
        </w:r>
        <w:r>
          <w:rPr>
            <w:b/>
          </w:rPr>
          <w:t>Plan</w:t>
        </w:r>
        <w:r w:rsidRPr="00AB16A9">
          <w:rPr>
            <w:bCs/>
          </w:rPr>
          <w:t xml:space="preserve"> available for use, the </w:t>
        </w:r>
        <w:r w:rsidRPr="00C063CF">
          <w:rPr>
            <w:b/>
          </w:rPr>
          <w:t>Anchor Plant</w:t>
        </w:r>
        <w:r>
          <w:rPr>
            <w:bCs/>
          </w:rPr>
          <w:t xml:space="preserve"> forming part of that </w:t>
        </w:r>
        <w:r w:rsidRPr="00E33AE4">
          <w:rPr>
            <w:b/>
          </w:rPr>
          <w:t>Distribution Restoration Zone</w:t>
        </w:r>
        <w:r w:rsidRPr="00E33AE4">
          <w:rPr>
            <w:bCs/>
          </w:rPr>
          <w:t xml:space="preserve"> is capable of satisfying the requirements of </w:t>
        </w:r>
        <w:r w:rsidRPr="00EF3669">
          <w:rPr>
            <w:bCs/>
            <w:highlight w:val="yellow"/>
          </w:rPr>
          <w:t xml:space="preserve"> </w:t>
        </w:r>
        <w:r w:rsidR="00020930">
          <w:rPr>
            <w:bCs/>
            <w:highlight w:val="yellow"/>
          </w:rPr>
          <w:t>CC.6.3.5, CC</w:t>
        </w:r>
        <w:r w:rsidR="00550849">
          <w:rPr>
            <w:bCs/>
            <w:highlight w:val="yellow"/>
          </w:rPr>
          <w:t>.</w:t>
        </w:r>
        <w:r w:rsidR="00020930">
          <w:rPr>
            <w:bCs/>
            <w:highlight w:val="yellow"/>
          </w:rPr>
          <w:t>7.10</w:t>
        </w:r>
        <w:r w:rsidR="007D68B6">
          <w:rPr>
            <w:bCs/>
            <w:highlight w:val="yellow"/>
          </w:rPr>
          <w:t>,  CC7.11 a</w:t>
        </w:r>
        <w:r w:rsidR="006431B9">
          <w:rPr>
            <w:bCs/>
            <w:highlight w:val="yellow"/>
          </w:rPr>
          <w:t>n</w:t>
        </w:r>
        <w:r w:rsidR="007D68B6">
          <w:rPr>
            <w:bCs/>
            <w:highlight w:val="yellow"/>
          </w:rPr>
          <w:t>d CC.8.1</w:t>
        </w:r>
      </w:ins>
      <w:r w:rsidR="007D68B6" w:rsidRPr="00140703">
        <w:rPr>
          <w:highlight w:val="yellow"/>
        </w:rPr>
        <w:t xml:space="preserve"> or </w:t>
      </w:r>
      <w:del w:id="753" w:author="Antony Johnson" w:date="2022-11-21T10:24:00Z">
        <w:r w:rsidR="00DD5574" w:rsidRPr="00B2319E">
          <w:rPr>
            <w:rFonts w:eastAsia="Cambria" w:cs="Arial"/>
            <w:b/>
            <w:bCs/>
            <w:snapToGrid/>
            <w:lang w:eastAsia="en-GB"/>
          </w:rPr>
          <w:delText>Black Start</w:delText>
        </w:r>
        <w:r w:rsidR="00DD5574">
          <w:rPr>
            <w:rFonts w:eastAsia="Cambria" w:cs="Arial"/>
            <w:b/>
            <w:bCs/>
            <w:snapToGrid/>
            <w:lang w:eastAsia="en-GB"/>
          </w:rPr>
          <w:delText xml:space="preserve"> HVDC System</w:delText>
        </w:r>
        <w:r w:rsidR="00C60EBE" w:rsidRPr="00FD0E15">
          <w:delText xml:space="preserve">, will operate </w:delText>
        </w:r>
      </w:del>
      <w:ins w:id="754" w:author="Antony Johnson" w:date="2022-11-21T10:24:00Z">
        <w:r w:rsidRPr="00EF3669">
          <w:rPr>
            <w:bCs/>
            <w:highlight w:val="yellow"/>
          </w:rPr>
          <w:t>ECC.6.3.5</w:t>
        </w:r>
        <w:r>
          <w:rPr>
            <w:bCs/>
          </w:rPr>
          <w:t xml:space="preserve">, </w:t>
        </w:r>
        <w:r w:rsidR="006431B9" w:rsidRPr="00FA2696">
          <w:rPr>
            <w:bCs/>
            <w:highlight w:val="yellow"/>
          </w:rPr>
          <w:t xml:space="preserve">ECC.7.10, ECC.7.11 </w:t>
        </w:r>
        <w:r w:rsidR="00FA2696" w:rsidRPr="00FA2696">
          <w:rPr>
            <w:bCs/>
            <w:highlight w:val="yellow"/>
          </w:rPr>
          <w:t>and ECC.8.1</w:t>
        </w:r>
        <w:r w:rsidR="00FA2696">
          <w:rPr>
            <w:bCs/>
          </w:rPr>
          <w:t xml:space="preserve"> </w:t>
        </w:r>
        <w:r>
          <w:rPr>
            <w:bCs/>
          </w:rPr>
          <w:t>as appropriate</w:t>
        </w:r>
      </w:ins>
      <w:commentRangeEnd w:id="752"/>
      <w:r w:rsidR="0074200B">
        <w:rPr>
          <w:rStyle w:val="CommentReference"/>
        </w:rPr>
        <w:commentReference w:id="752"/>
      </w:r>
      <w:ins w:id="755" w:author="Antony Johnson" w:date="2022-11-21T10:24:00Z">
        <w:r>
          <w:rPr>
            <w:bCs/>
          </w:rPr>
          <w:t>,</w:t>
        </w:r>
        <w:r w:rsidRPr="00E33AE4">
          <w:rPr>
            <w:bCs/>
          </w:rPr>
          <w:t xml:space="preserve"> and that the </w:t>
        </w:r>
        <w:r w:rsidRPr="00C063CF">
          <w:rPr>
            <w:b/>
          </w:rPr>
          <w:t>Network Operator</w:t>
        </w:r>
        <w:r>
          <w:rPr>
            <w:bCs/>
          </w:rPr>
          <w:t xml:space="preserve"> has confirmed to </w:t>
        </w:r>
        <w:r w:rsidRPr="00C063CF">
          <w:rPr>
            <w:b/>
          </w:rPr>
          <w:t>The Company</w:t>
        </w:r>
        <w:r>
          <w:rPr>
            <w:bCs/>
          </w:rPr>
          <w:t xml:space="preserve"> that the </w:t>
        </w:r>
        <w:r w:rsidRPr="00905BCB">
          <w:rPr>
            <w:b/>
          </w:rPr>
          <w:t>Distribution Restoration Zone</w:t>
        </w:r>
        <w:r>
          <w:rPr>
            <w:b/>
          </w:rPr>
          <w:t xml:space="preserve"> Plan</w:t>
        </w:r>
        <w:r w:rsidRPr="00905BCB">
          <w:rPr>
            <w:bCs/>
          </w:rPr>
          <w:t xml:space="preserve"> is </w:t>
        </w:r>
        <w:r>
          <w:rPr>
            <w:bCs/>
          </w:rPr>
          <w:t xml:space="preserve">ready to </w:t>
        </w:r>
        <w:r w:rsidR="001630EC">
          <w:rPr>
            <w:bCs/>
          </w:rPr>
          <w:t xml:space="preserve">be </w:t>
        </w:r>
        <w:r>
          <w:rPr>
            <w:bCs/>
          </w:rPr>
          <w:t>activate</w:t>
        </w:r>
        <w:r w:rsidR="001630EC">
          <w:rPr>
            <w:bCs/>
          </w:rPr>
          <w:t>d</w:t>
        </w:r>
        <w:r w:rsidRPr="00905BCB">
          <w:rPr>
            <w:bCs/>
          </w:rPr>
          <w:t>.</w:t>
        </w:r>
        <w:r w:rsidR="004903D0">
          <w:rPr>
            <w:bCs/>
          </w:rPr>
          <w:t xml:space="preserve">  </w:t>
        </w:r>
        <w:r w:rsidR="00FA2696" w:rsidRPr="00FA2696">
          <w:rPr>
            <w:b/>
          </w:rPr>
          <w:t>Network Operators</w:t>
        </w:r>
        <w:r w:rsidR="00FA2696">
          <w:rPr>
            <w:bCs/>
          </w:rPr>
          <w:t xml:space="preserve"> </w:t>
        </w:r>
        <w:commentRangeStart w:id="756"/>
        <w:r w:rsidR="00FA2696">
          <w:rPr>
            <w:bCs/>
          </w:rPr>
          <w:t xml:space="preserve">shall be required of satisfying the </w:t>
        </w:r>
      </w:ins>
      <w:commentRangeEnd w:id="756"/>
      <w:r w:rsidR="00A544E3">
        <w:rPr>
          <w:rStyle w:val="CommentReference"/>
        </w:rPr>
        <w:commentReference w:id="756"/>
      </w:r>
      <w:ins w:id="757" w:author="Antony Johnson" w:date="2022-11-21T10:24:00Z">
        <w:r w:rsidR="00FA2696">
          <w:rPr>
            <w:bCs/>
          </w:rPr>
          <w:t xml:space="preserve">requirements of </w:t>
        </w:r>
        <w:r w:rsidR="00FA2696" w:rsidRPr="00C91005">
          <w:rPr>
            <w:bCs/>
            <w:highlight w:val="yellow"/>
          </w:rPr>
          <w:t>CC.6.4.6</w:t>
        </w:r>
        <w:r w:rsidR="00FA2696">
          <w:rPr>
            <w:bCs/>
          </w:rPr>
          <w:t xml:space="preserve"> or </w:t>
        </w:r>
        <w:r w:rsidR="00FA2696" w:rsidRPr="00C91005">
          <w:rPr>
            <w:bCs/>
            <w:highlight w:val="yellow"/>
          </w:rPr>
          <w:t>ECC.6.4.6</w:t>
        </w:r>
        <w:r w:rsidR="00FA2696">
          <w:rPr>
            <w:bCs/>
          </w:rPr>
          <w:t xml:space="preserve"> as applicable.</w:t>
        </w:r>
      </w:ins>
    </w:p>
    <w:p w14:paraId="1284EBD3" w14:textId="37BC06C4" w:rsidR="00703174" w:rsidRPr="0018629F" w:rsidRDefault="00703174" w:rsidP="00703174">
      <w:pPr>
        <w:pStyle w:val="Level3Text"/>
        <w:tabs>
          <w:tab w:val="left" w:pos="1418"/>
        </w:tabs>
        <w:ind w:left="1418" w:hanging="1418"/>
        <w:jc w:val="both"/>
        <w:rPr>
          <w:ins w:id="758" w:author="Antony Johnson" w:date="2022-11-21T10:24:00Z"/>
          <w:bCs/>
        </w:rPr>
      </w:pPr>
      <w:ins w:id="759" w:author="Antony Johnson" w:date="2022-11-21T10:24:00Z">
        <w:r>
          <w:rPr>
            <w:bCs/>
          </w:rPr>
          <w:t>OC9.4.7.</w:t>
        </w:r>
        <w:r w:rsidR="00AB39B7">
          <w:rPr>
            <w:bCs/>
          </w:rPr>
          <w:t>11</w:t>
        </w:r>
        <w:r w:rsidRPr="0018629F">
          <w:rPr>
            <w:bCs/>
          </w:rPr>
          <w:t>.3</w:t>
        </w:r>
        <w:r w:rsidRPr="0018629F">
          <w:rPr>
            <w:bCs/>
          </w:rPr>
          <w:tab/>
        </w:r>
        <w:r>
          <w:rPr>
            <w:bCs/>
          </w:rPr>
          <w:t>Where</w:t>
        </w:r>
        <w:r w:rsidRPr="0018629F">
          <w:rPr>
            <w:bCs/>
          </w:rPr>
          <w:t xml:space="preserve"> </w:t>
        </w:r>
        <w:r w:rsidRPr="0018629F">
          <w:rPr>
            <w:b/>
          </w:rPr>
          <w:t>The Company</w:t>
        </w:r>
        <w:r w:rsidRPr="0018629F">
          <w:rPr>
            <w:bCs/>
          </w:rPr>
          <w:t xml:space="preserve"> wishes </w:t>
        </w:r>
        <w:r>
          <w:rPr>
            <w:bCs/>
          </w:rPr>
          <w:t xml:space="preserve">a </w:t>
        </w:r>
        <w:r>
          <w:rPr>
            <w:b/>
          </w:rPr>
          <w:t xml:space="preserve">Network Operator </w:t>
        </w:r>
        <w:r w:rsidRPr="0018629F">
          <w:rPr>
            <w:bCs/>
          </w:rPr>
          <w:t xml:space="preserve">to </w:t>
        </w:r>
        <w:r>
          <w:rPr>
            <w:bCs/>
          </w:rPr>
          <w:t>activate</w:t>
        </w:r>
        <w:r w:rsidRPr="0018629F">
          <w:rPr>
            <w:bCs/>
          </w:rPr>
          <w:t xml:space="preserve"> </w:t>
        </w:r>
        <w:r>
          <w:rPr>
            <w:bCs/>
          </w:rPr>
          <w:t xml:space="preserve">a </w:t>
        </w:r>
        <w:r w:rsidRPr="0018629F">
          <w:rPr>
            <w:b/>
          </w:rPr>
          <w:t>Distribution Restoration Zone</w:t>
        </w:r>
        <w:r>
          <w:rPr>
            <w:b/>
          </w:rPr>
          <w:t xml:space="preserve"> Plan</w:t>
        </w:r>
        <w:r w:rsidRPr="0018629F">
          <w:rPr>
            <w:bCs/>
          </w:rPr>
          <w:t xml:space="preserve">, </w:t>
        </w:r>
        <w:r w:rsidRPr="0018629F">
          <w:rPr>
            <w:b/>
          </w:rPr>
          <w:t>The Company</w:t>
        </w:r>
        <w:r w:rsidRPr="0018629F">
          <w:rPr>
            <w:bCs/>
          </w:rPr>
          <w:t xml:space="preserve"> will issue an </w:t>
        </w:r>
        <w:r w:rsidRPr="0018629F">
          <w:rPr>
            <w:b/>
          </w:rPr>
          <w:t>Emergency Instruction</w:t>
        </w:r>
        <w:r w:rsidRPr="0018629F">
          <w:rPr>
            <w:bCs/>
          </w:rPr>
          <w:t xml:space="preserve"> to </w:t>
        </w:r>
        <w:r>
          <w:rPr>
            <w:bCs/>
          </w:rPr>
          <w:t>that</w:t>
        </w:r>
        <w:r w:rsidRPr="0018629F">
          <w:rPr>
            <w:bCs/>
          </w:rPr>
          <w:t xml:space="preserve"> </w:t>
        </w:r>
        <w:r w:rsidRPr="0018629F">
          <w:rPr>
            <w:b/>
          </w:rPr>
          <w:t>Network Operator</w:t>
        </w:r>
        <w:r w:rsidRPr="0018629F">
          <w:rPr>
            <w:bCs/>
          </w:rPr>
          <w:t xml:space="preserve"> for </w:t>
        </w:r>
        <w:r>
          <w:rPr>
            <w:bCs/>
          </w:rPr>
          <w:t xml:space="preserve">it </w:t>
        </w:r>
        <w:r w:rsidRPr="0018629F">
          <w:rPr>
            <w:bCs/>
          </w:rPr>
          <w:t xml:space="preserve">to </w:t>
        </w:r>
        <w:r>
          <w:rPr>
            <w:bCs/>
          </w:rPr>
          <w:t xml:space="preserve">activate </w:t>
        </w:r>
        <w:r w:rsidRPr="0018629F">
          <w:rPr>
            <w:bCs/>
          </w:rPr>
          <w:t xml:space="preserve">the relevant </w:t>
        </w:r>
        <w:r w:rsidRPr="0018629F">
          <w:rPr>
            <w:b/>
          </w:rPr>
          <w:t>Distribution Restoration Zone</w:t>
        </w:r>
        <w:r>
          <w:rPr>
            <w:b/>
          </w:rPr>
          <w:t xml:space="preserve"> Plan</w:t>
        </w:r>
        <w:r w:rsidRPr="0018629F">
          <w:rPr>
            <w:bCs/>
          </w:rPr>
          <w:t xml:space="preserve">.  In Scotland the </w:t>
        </w:r>
        <w:r>
          <w:rPr>
            <w:bCs/>
          </w:rPr>
          <w:t>i</w:t>
        </w:r>
        <w:r w:rsidRPr="0052616E">
          <w:rPr>
            <w:bCs/>
          </w:rPr>
          <w:t>nstruction</w:t>
        </w:r>
        <w:r w:rsidRPr="0018629F">
          <w:rPr>
            <w:bCs/>
          </w:rPr>
          <w:t xml:space="preserve"> to a Scottish </w:t>
        </w:r>
        <w:r w:rsidRPr="0018629F">
          <w:rPr>
            <w:b/>
          </w:rPr>
          <w:t>Network Operator</w:t>
        </w:r>
        <w:r w:rsidRPr="0018629F">
          <w:rPr>
            <w:bCs/>
          </w:rPr>
          <w:t xml:space="preserve"> to </w:t>
        </w:r>
        <w:r>
          <w:rPr>
            <w:bCs/>
          </w:rPr>
          <w:t>activate</w:t>
        </w:r>
        <w:r w:rsidRPr="0018629F">
          <w:rPr>
            <w:bCs/>
          </w:rPr>
          <w:t xml:space="preserve"> a </w:t>
        </w:r>
        <w:r w:rsidRPr="00550849">
          <w:rPr>
            <w:bCs/>
          </w:rPr>
          <w:t>Scottish</w:t>
        </w:r>
        <w:r w:rsidRPr="0018629F">
          <w:rPr>
            <w:b/>
          </w:rPr>
          <w:t xml:space="preserve"> Distribution Restoration Zone</w:t>
        </w:r>
        <w:r w:rsidRPr="0018629F">
          <w:rPr>
            <w:bCs/>
          </w:rPr>
          <w:t xml:space="preserve"> </w:t>
        </w:r>
        <w:r w:rsidRPr="001142F4">
          <w:rPr>
            <w:b/>
            <w:bCs/>
          </w:rPr>
          <w:t>Plan</w:t>
        </w:r>
        <w:r>
          <w:rPr>
            <w:bCs/>
          </w:rPr>
          <w:t xml:space="preserve"> </w:t>
        </w:r>
        <w:r w:rsidRPr="0018629F">
          <w:rPr>
            <w:bCs/>
          </w:rPr>
          <w:t xml:space="preserve">would be </w:t>
        </w:r>
        <w:commentRangeStart w:id="760"/>
        <w:del w:id="761" w:author="David Halford" w:date="2022-12-28T08:55:00Z">
          <w:r w:rsidRPr="0018629F" w:rsidDel="003B6085">
            <w:rPr>
              <w:bCs/>
            </w:rPr>
            <w:delText>undertaken</w:delText>
          </w:r>
        </w:del>
      </w:ins>
      <w:commentRangeEnd w:id="760"/>
      <w:del w:id="762" w:author="David Halford" w:date="2022-12-28T08:55:00Z">
        <w:r w:rsidR="00A544E3" w:rsidDel="003B6085">
          <w:rPr>
            <w:rStyle w:val="CommentReference"/>
          </w:rPr>
          <w:commentReference w:id="760"/>
        </w:r>
      </w:del>
      <w:ins w:id="763" w:author="David Halford" w:date="2022-12-28T08:55:00Z">
        <w:r w:rsidR="003B6085">
          <w:rPr>
            <w:bCs/>
          </w:rPr>
          <w:t>given</w:t>
        </w:r>
      </w:ins>
      <w:ins w:id="764" w:author="Antony Johnson" w:date="2022-11-21T10:24:00Z">
        <w:r w:rsidRPr="0018629F">
          <w:rPr>
            <w:bCs/>
          </w:rPr>
          <w:t xml:space="preserve"> by the relevant </w:t>
        </w:r>
        <w:r w:rsidRPr="0018629F">
          <w:rPr>
            <w:b/>
          </w:rPr>
          <w:t>Scottish Transmission Licensee</w:t>
        </w:r>
        <w:r w:rsidRPr="0018629F">
          <w:rPr>
            <w:bCs/>
          </w:rPr>
          <w:t>.  For the avoidance of doubt</w:t>
        </w:r>
        <w:r>
          <w:rPr>
            <w:bCs/>
          </w:rPr>
          <w:t>,</w:t>
        </w:r>
        <w:r w:rsidRPr="0018629F">
          <w:rPr>
            <w:bCs/>
          </w:rPr>
          <w:t xml:space="preserve"> </w:t>
        </w:r>
        <w:r w:rsidRPr="0018629F">
          <w:rPr>
            <w:b/>
          </w:rPr>
          <w:t>The Company</w:t>
        </w:r>
        <w:r w:rsidRPr="0018629F">
          <w:rPr>
            <w:bCs/>
          </w:rPr>
          <w:t xml:space="preserve"> will issue instructions to initiate </w:t>
        </w:r>
        <w:r w:rsidR="007E0AAE">
          <w:rPr>
            <w:b/>
          </w:rPr>
          <w:t>System Restoration</w:t>
        </w:r>
        <w:r w:rsidRPr="0018629F">
          <w:rPr>
            <w:bCs/>
          </w:rPr>
          <w:t xml:space="preserve"> in Scotland via STCP 06-1 which include</w:t>
        </w:r>
        <w:r>
          <w:rPr>
            <w:bCs/>
          </w:rPr>
          <w:t>s</w:t>
        </w:r>
        <w:r w:rsidRPr="0018629F">
          <w:rPr>
            <w:bCs/>
          </w:rPr>
          <w:t xml:space="preserve"> arrangements for the </w:t>
        </w:r>
        <w:r>
          <w:rPr>
            <w:bCs/>
          </w:rPr>
          <w:t>activation</w:t>
        </w:r>
        <w:r w:rsidRPr="0018629F">
          <w:rPr>
            <w:bCs/>
          </w:rPr>
          <w:t xml:space="preserve"> of Scottish </w:t>
        </w:r>
        <w:r w:rsidRPr="0018629F">
          <w:rPr>
            <w:b/>
          </w:rPr>
          <w:t>Distribution Restoration Zone</w:t>
        </w:r>
        <w:r>
          <w:rPr>
            <w:b/>
          </w:rPr>
          <w:t xml:space="preserve"> Plan</w:t>
        </w:r>
        <w:r w:rsidRPr="0018629F">
          <w:rPr>
            <w:b/>
          </w:rPr>
          <w:t>s</w:t>
        </w:r>
        <w:r w:rsidRPr="0018629F">
          <w:rPr>
            <w:bCs/>
          </w:rPr>
          <w:t>.</w:t>
        </w:r>
      </w:ins>
    </w:p>
    <w:p w14:paraId="1057A8D0" w14:textId="4A4DD691" w:rsidR="00703174" w:rsidRPr="0018629F" w:rsidRDefault="00703174" w:rsidP="00703174">
      <w:pPr>
        <w:pStyle w:val="Level3Text"/>
        <w:tabs>
          <w:tab w:val="left" w:pos="1418"/>
        </w:tabs>
        <w:ind w:left="1418" w:hanging="1418"/>
        <w:jc w:val="both"/>
        <w:rPr>
          <w:ins w:id="765" w:author="Antony Johnson" w:date="2022-11-21T10:24:00Z"/>
          <w:bCs/>
        </w:rPr>
      </w:pPr>
      <w:ins w:id="766" w:author="Antony Johnson" w:date="2022-11-21T10:24:00Z">
        <w:r>
          <w:rPr>
            <w:bCs/>
          </w:rPr>
          <w:t>OC9.4.7.</w:t>
        </w:r>
        <w:r w:rsidR="00EB0AE9">
          <w:rPr>
            <w:bCs/>
          </w:rPr>
          <w:t>11</w:t>
        </w:r>
        <w:r w:rsidRPr="0018629F">
          <w:rPr>
            <w:bCs/>
          </w:rPr>
          <w:t>.4</w:t>
        </w:r>
        <w:r w:rsidRPr="0018629F">
          <w:rPr>
            <w:bCs/>
          </w:rPr>
          <w:tab/>
          <w:t xml:space="preserve">Upon receipt of an </w:t>
        </w:r>
        <w:r w:rsidRPr="0018629F">
          <w:rPr>
            <w:b/>
          </w:rPr>
          <w:t>Emergency Instruction</w:t>
        </w:r>
        <w:r w:rsidRPr="0018629F">
          <w:rPr>
            <w:bCs/>
          </w:rPr>
          <w:t xml:space="preserve"> from </w:t>
        </w:r>
        <w:r w:rsidRPr="0018629F">
          <w:rPr>
            <w:b/>
          </w:rPr>
          <w:t xml:space="preserve">The Company </w:t>
        </w:r>
        <w:r w:rsidRPr="0018629F">
          <w:rPr>
            <w:bCs/>
          </w:rPr>
          <w:t xml:space="preserve">(or </w:t>
        </w:r>
        <w:r>
          <w:rPr>
            <w:bCs/>
          </w:rPr>
          <w:t xml:space="preserve">instruction from the </w:t>
        </w:r>
        <w:commentRangeStart w:id="767"/>
        <w:r w:rsidRPr="0018629F">
          <w:rPr>
            <w:bCs/>
          </w:rPr>
          <w:t>relevant</w:t>
        </w:r>
      </w:ins>
      <w:commentRangeEnd w:id="767"/>
      <w:r w:rsidR="00A544E3">
        <w:rPr>
          <w:rStyle w:val="CommentReference"/>
        </w:rPr>
        <w:commentReference w:id="767"/>
      </w:r>
      <w:ins w:id="768" w:author="Antony Johnson" w:date="2022-11-21T10:24:00Z">
        <w:r w:rsidRPr="0018629F">
          <w:rPr>
            <w:bCs/>
          </w:rPr>
          <w:t xml:space="preserve"> </w:t>
        </w:r>
        <w:r w:rsidRPr="0018629F">
          <w:rPr>
            <w:b/>
          </w:rPr>
          <w:t>Scottish Transmission Licensee</w:t>
        </w:r>
        <w:r w:rsidRPr="0018629F">
          <w:rPr>
            <w:bCs/>
          </w:rPr>
          <w:t xml:space="preserve">), </w:t>
        </w:r>
        <w:r>
          <w:rPr>
            <w:bCs/>
          </w:rPr>
          <w:t>t</w:t>
        </w:r>
        <w:r w:rsidRPr="00BA50D3">
          <w:rPr>
            <w:bCs/>
          </w:rPr>
          <w:t>he</w:t>
        </w:r>
        <w:r w:rsidRPr="0018629F">
          <w:rPr>
            <w:b/>
          </w:rPr>
          <w:t xml:space="preserve"> Network Operator</w:t>
        </w:r>
        <w:r w:rsidRPr="0018629F">
          <w:rPr>
            <w:bCs/>
          </w:rPr>
          <w:t xml:space="preserve"> will confirm and acknowledge receipt </w:t>
        </w:r>
      </w:ins>
      <w:r w:rsidRPr="0018629F">
        <w:rPr>
          <w:bCs/>
        </w:rPr>
        <w:t xml:space="preserve">in accordance with the requirements of </w:t>
      </w:r>
      <w:del w:id="769" w:author="Antony Johnson" w:date="2022-11-21T10:24:00Z">
        <w:r w:rsidR="00C60EBE" w:rsidRPr="00FD0E15">
          <w:delText>the</w:delText>
        </w:r>
      </w:del>
      <w:ins w:id="770" w:author="Antony Johnson" w:date="2022-11-21T10:24:00Z">
        <w:r w:rsidRPr="00A70EDE">
          <w:rPr>
            <w:bCs/>
          </w:rPr>
          <w:t>BC2.9.2</w:t>
        </w:r>
        <w:r w:rsidRPr="0018629F">
          <w:rPr>
            <w:bCs/>
          </w:rPr>
          <w:t xml:space="preserve"> and </w:t>
        </w:r>
        <w:commentRangeStart w:id="771"/>
        <w:r w:rsidRPr="0018629F">
          <w:rPr>
            <w:bCs/>
          </w:rPr>
          <w:t xml:space="preserve">start </w:t>
        </w:r>
        <w:del w:id="772" w:author="David Halford" w:date="2022-12-28T08:56:00Z">
          <w:r w:rsidRPr="0018629F" w:rsidDel="00453FA0">
            <w:rPr>
              <w:bCs/>
            </w:rPr>
            <w:delText xml:space="preserve">initiating the </w:delText>
          </w:r>
          <w:r w:rsidDel="00453FA0">
            <w:rPr>
              <w:bCs/>
            </w:rPr>
            <w:delText xml:space="preserve">process </w:delText>
          </w:r>
        </w:del>
        <w:r>
          <w:rPr>
            <w:bCs/>
          </w:rPr>
          <w:t>to activate</w:t>
        </w:r>
        <w:r w:rsidRPr="0018629F">
          <w:rPr>
            <w:bCs/>
          </w:rPr>
          <w:t xml:space="preserve"> the </w:t>
        </w:r>
      </w:ins>
      <w:commentRangeEnd w:id="771"/>
      <w:r w:rsidR="00A544E3">
        <w:rPr>
          <w:rStyle w:val="CommentReference"/>
        </w:rPr>
        <w:commentReference w:id="771"/>
      </w:r>
      <w:ins w:id="773" w:author="Antony Johnson" w:date="2022-11-21T10:24:00Z">
        <w:r w:rsidRPr="0018629F">
          <w:rPr>
            <w:b/>
          </w:rPr>
          <w:t>Distribution Restoration Zone</w:t>
        </w:r>
        <w:r>
          <w:rPr>
            <w:b/>
          </w:rPr>
          <w:t xml:space="preserve"> Plan</w:t>
        </w:r>
        <w:r w:rsidRPr="0018629F">
          <w:rPr>
            <w:b/>
          </w:rPr>
          <w:t xml:space="preserve"> </w:t>
        </w:r>
        <w:commentRangeStart w:id="774"/>
        <w:r w:rsidRPr="0018629F">
          <w:rPr>
            <w:bCs/>
          </w:rPr>
          <w:t>in accordance</w:t>
        </w:r>
        <w:r w:rsidRPr="0018629F">
          <w:rPr>
            <w:b/>
          </w:rPr>
          <w:t xml:space="preserve"> </w:t>
        </w:r>
        <w:r w:rsidRPr="0018629F">
          <w:rPr>
            <w:bCs/>
          </w:rPr>
          <w:t>with the</w:t>
        </w:r>
        <w:r w:rsidRPr="0018629F">
          <w:rPr>
            <w:b/>
          </w:rPr>
          <w:t xml:space="preserve"> Distribution Restoration Zone Plan</w:t>
        </w:r>
      </w:ins>
      <w:commentRangeEnd w:id="774"/>
      <w:r w:rsidR="00A544E3">
        <w:rPr>
          <w:rStyle w:val="CommentReference"/>
        </w:rPr>
        <w:commentReference w:id="774"/>
      </w:r>
      <w:ins w:id="775" w:author="Antony Johnson" w:date="2022-11-21T10:24:00Z">
        <w:r w:rsidRPr="0018629F">
          <w:rPr>
            <w:bCs/>
          </w:rPr>
          <w:t xml:space="preserve">. </w:t>
        </w:r>
      </w:ins>
    </w:p>
    <w:p w14:paraId="6729C323" w14:textId="178B049E" w:rsidR="00951926" w:rsidRDefault="00703174" w:rsidP="00703174">
      <w:pPr>
        <w:pStyle w:val="Level3Text"/>
        <w:tabs>
          <w:tab w:val="left" w:pos="1418"/>
        </w:tabs>
        <w:ind w:left="1418" w:hanging="1418"/>
        <w:jc w:val="both"/>
        <w:rPr>
          <w:ins w:id="776" w:author="Antony Johnson" w:date="2022-11-21T10:24:00Z"/>
          <w:bCs/>
        </w:rPr>
      </w:pPr>
      <w:ins w:id="777" w:author="Antony Johnson" w:date="2022-11-21T10:24:00Z">
        <w:r>
          <w:rPr>
            <w:bCs/>
          </w:rPr>
          <w:t>OC9.4.7.</w:t>
        </w:r>
        <w:r w:rsidR="00EB0AE9">
          <w:rPr>
            <w:bCs/>
          </w:rPr>
          <w:t>11</w:t>
        </w:r>
        <w:r w:rsidRPr="0018629F">
          <w:rPr>
            <w:bCs/>
          </w:rPr>
          <w:t>.5</w:t>
        </w:r>
        <w:r w:rsidRPr="0018629F">
          <w:rPr>
            <w:bCs/>
          </w:rPr>
          <w:tab/>
          <w:t xml:space="preserve">Upon receipt of the </w:t>
        </w:r>
        <w:r w:rsidRPr="0018629F">
          <w:rPr>
            <w:b/>
          </w:rPr>
          <w:t>Emergency Instruction</w:t>
        </w:r>
        <w:r w:rsidRPr="0018629F">
          <w:rPr>
            <w:bCs/>
          </w:rPr>
          <w:t xml:space="preserve"> from </w:t>
        </w:r>
        <w:r w:rsidRPr="0018629F">
          <w:rPr>
            <w:b/>
          </w:rPr>
          <w:t xml:space="preserve">The Company </w:t>
        </w:r>
        <w:r w:rsidRPr="0018629F">
          <w:rPr>
            <w:bCs/>
          </w:rPr>
          <w:t xml:space="preserve">(or </w:t>
        </w:r>
        <w:r>
          <w:rPr>
            <w:bCs/>
          </w:rPr>
          <w:t xml:space="preserve">instruction from the </w:t>
        </w:r>
        <w:r w:rsidRPr="0018629F">
          <w:rPr>
            <w:bCs/>
          </w:rPr>
          <w:t xml:space="preserve">relevant </w:t>
        </w:r>
        <w:r w:rsidRPr="0018629F">
          <w:rPr>
            <w:b/>
          </w:rPr>
          <w:t>Scottish Transmission Licensee</w:t>
        </w:r>
        <w:r w:rsidRPr="0018629F">
          <w:rPr>
            <w:bCs/>
          </w:rPr>
          <w:t>)</w:t>
        </w:r>
        <w:r w:rsidRPr="0018629F">
          <w:rPr>
            <w:b/>
          </w:rPr>
          <w:t xml:space="preserve"> </w:t>
        </w:r>
        <w:r w:rsidRPr="0018629F">
          <w:rPr>
            <w:bCs/>
          </w:rPr>
          <w:t>to the</w:t>
        </w:r>
        <w:r w:rsidRPr="0018629F">
          <w:rPr>
            <w:b/>
          </w:rPr>
          <w:t xml:space="preserve"> Network Operator </w:t>
        </w:r>
        <w:r w:rsidRPr="0018629F">
          <w:rPr>
            <w:bCs/>
          </w:rPr>
          <w:t xml:space="preserve">to </w:t>
        </w:r>
        <w:r>
          <w:rPr>
            <w:bCs/>
          </w:rPr>
          <w:t>activate</w:t>
        </w:r>
        <w:r w:rsidRPr="0018629F">
          <w:rPr>
            <w:bCs/>
          </w:rPr>
          <w:t xml:space="preserve"> a</w:t>
        </w:r>
        <w:r w:rsidRPr="0018629F">
          <w:rPr>
            <w:b/>
          </w:rPr>
          <w:t xml:space="preserve"> Distribution Restoration Zone</w:t>
        </w:r>
        <w:r>
          <w:rPr>
            <w:b/>
          </w:rPr>
          <w:t xml:space="preserve"> Plan</w:t>
        </w:r>
        <w:r w:rsidRPr="0018629F">
          <w:rPr>
            <w:b/>
          </w:rPr>
          <w:t xml:space="preserve"> </w:t>
        </w:r>
        <w:r w:rsidRPr="0018629F">
          <w:rPr>
            <w:bCs/>
          </w:rPr>
          <w:t xml:space="preserve">as provided for in </w:t>
        </w:r>
        <w:r w:rsidRPr="00F54528">
          <w:rPr>
            <w:bCs/>
            <w:highlight w:val="yellow"/>
          </w:rPr>
          <w:t>OC9.4.7.7.4</w:t>
        </w:r>
        <w:r w:rsidRPr="0018629F">
          <w:rPr>
            <w:bCs/>
          </w:rPr>
          <w:t xml:space="preserve">, all instructions to </w:t>
        </w:r>
        <w:r>
          <w:rPr>
            <w:bCs/>
          </w:rPr>
          <w:t>r</w:t>
        </w:r>
        <w:r w:rsidRPr="00BA50D3">
          <w:rPr>
            <w:bCs/>
          </w:rPr>
          <w:t>elevant</w:t>
        </w:r>
        <w:r w:rsidRPr="0018629F">
          <w:rPr>
            <w:bCs/>
          </w:rPr>
          <w:t xml:space="preserve"> </w:t>
        </w:r>
        <w:r w:rsidRPr="0018629F">
          <w:rPr>
            <w:b/>
          </w:rPr>
          <w:t>Restoration Service Providers</w:t>
        </w:r>
        <w:r w:rsidRPr="0018629F">
          <w:rPr>
            <w:bCs/>
          </w:rPr>
          <w:t xml:space="preserve"> part</w:t>
        </w:r>
        <w:r>
          <w:rPr>
            <w:bCs/>
          </w:rPr>
          <w:t>y</w:t>
        </w:r>
        <w:r w:rsidRPr="0018629F">
          <w:rPr>
            <w:bCs/>
          </w:rPr>
          <w:t xml:space="preserve"> </w:t>
        </w:r>
        <w:r>
          <w:rPr>
            <w:bCs/>
          </w:rPr>
          <w:t>t</w:t>
        </w:r>
        <w:r w:rsidRPr="0018629F">
          <w:rPr>
            <w:bCs/>
          </w:rPr>
          <w:t xml:space="preserve">o the </w:t>
        </w:r>
        <w:r w:rsidRPr="0018629F">
          <w:rPr>
            <w:b/>
          </w:rPr>
          <w:t>Distribution Restoration Zone</w:t>
        </w:r>
        <w:r w:rsidRPr="0018629F">
          <w:rPr>
            <w:bCs/>
          </w:rPr>
          <w:t xml:space="preserve"> </w:t>
        </w:r>
        <w:r w:rsidRPr="00270AA3">
          <w:rPr>
            <w:b/>
          </w:rPr>
          <w:t>Plan</w:t>
        </w:r>
        <w:r>
          <w:rPr>
            <w:bCs/>
          </w:rPr>
          <w:t xml:space="preserve"> </w:t>
        </w:r>
        <w:r w:rsidRPr="0018629F">
          <w:rPr>
            <w:bCs/>
          </w:rPr>
          <w:t xml:space="preserve">will be issued by the </w:t>
        </w:r>
        <w:r w:rsidRPr="0018629F">
          <w:rPr>
            <w:b/>
          </w:rPr>
          <w:t xml:space="preserve">Network </w:t>
        </w:r>
        <w:r w:rsidRPr="00D95D98">
          <w:rPr>
            <w:b/>
          </w:rPr>
          <w:t>Operator</w:t>
        </w:r>
        <w:r w:rsidRPr="001722F8">
          <w:rPr>
            <w:bCs/>
          </w:rPr>
          <w:t>.</w:t>
        </w:r>
        <w:r>
          <w:rPr>
            <w:bCs/>
          </w:rPr>
          <w:t xml:space="preserve">  </w:t>
        </w:r>
      </w:ins>
    </w:p>
    <w:p w14:paraId="0DF3FF05" w14:textId="60D252FE" w:rsidR="00703174" w:rsidRPr="0018629F" w:rsidRDefault="00951926" w:rsidP="00951926">
      <w:pPr>
        <w:pStyle w:val="Level3Text"/>
        <w:tabs>
          <w:tab w:val="left" w:pos="1418"/>
        </w:tabs>
        <w:ind w:left="1418" w:hanging="1418"/>
        <w:jc w:val="both"/>
        <w:rPr>
          <w:ins w:id="778" w:author="Antony Johnson" w:date="2022-11-21T10:24:00Z"/>
          <w:bCs/>
        </w:rPr>
      </w:pPr>
      <w:ins w:id="779" w:author="Antony Johnson" w:date="2022-11-21T10:24:00Z">
        <w:r>
          <w:rPr>
            <w:bCs/>
          </w:rPr>
          <w:t>OC9.4.7.</w:t>
        </w:r>
        <w:r w:rsidR="00EB0AE9">
          <w:rPr>
            <w:bCs/>
          </w:rPr>
          <w:t>11</w:t>
        </w:r>
        <w:r>
          <w:rPr>
            <w:bCs/>
          </w:rPr>
          <w:t>.6</w:t>
        </w:r>
        <w:r>
          <w:rPr>
            <w:bCs/>
          </w:rPr>
          <w:tab/>
        </w:r>
        <w:r w:rsidR="00703174" w:rsidRPr="0018629F">
          <w:rPr>
            <w:bCs/>
          </w:rPr>
          <w:t xml:space="preserve">The </w:t>
        </w:r>
        <w:r w:rsidR="00703174">
          <w:rPr>
            <w:bCs/>
          </w:rPr>
          <w:t xml:space="preserve">operation of </w:t>
        </w:r>
        <w:r w:rsidR="00703174" w:rsidRPr="0018629F">
          <w:rPr>
            <w:bCs/>
          </w:rPr>
          <w:t xml:space="preserve">the </w:t>
        </w:r>
        <w:r w:rsidR="00703174" w:rsidRPr="0018629F">
          <w:rPr>
            <w:b/>
          </w:rPr>
          <w:t>Distribution Restoration Zone</w:t>
        </w:r>
        <w:r w:rsidR="00703174" w:rsidRPr="0018629F">
          <w:rPr>
            <w:bCs/>
          </w:rPr>
          <w:t xml:space="preserve"> </w:t>
        </w:r>
        <w:r w:rsidR="00703174">
          <w:rPr>
            <w:bCs/>
          </w:rPr>
          <w:t xml:space="preserve">will then continue in accordance with </w:t>
        </w:r>
        <w:commentRangeStart w:id="780"/>
        <w:r w:rsidR="00703174" w:rsidRPr="00F54528">
          <w:rPr>
            <w:bCs/>
            <w:highlight w:val="yellow"/>
          </w:rPr>
          <w:t>OC9.4.7.7</w:t>
        </w:r>
        <w:r w:rsidR="00703174">
          <w:rPr>
            <w:bCs/>
          </w:rPr>
          <w:t xml:space="preserve"> and </w:t>
        </w:r>
      </w:ins>
      <w:commentRangeEnd w:id="780"/>
      <w:r w:rsidR="00CE7D85">
        <w:rPr>
          <w:rStyle w:val="CommentReference"/>
        </w:rPr>
        <w:commentReference w:id="780"/>
      </w:r>
      <w:ins w:id="781" w:author="Antony Johnson" w:date="2022-11-21T10:24:00Z">
        <w:r w:rsidR="00703174">
          <w:rPr>
            <w:bCs/>
          </w:rPr>
          <w:t xml:space="preserve">the </w:t>
        </w:r>
        <w:r w:rsidR="00703174" w:rsidRPr="006F1A7D">
          <w:rPr>
            <w:b/>
          </w:rPr>
          <w:t>Distribution Restoration Zone Plan</w:t>
        </w:r>
        <w:r w:rsidR="00703174">
          <w:rPr>
            <w:bCs/>
          </w:rPr>
          <w:t xml:space="preserve"> until the </w:t>
        </w:r>
        <w:r w:rsidR="00703174" w:rsidRPr="0018629F">
          <w:rPr>
            <w:b/>
          </w:rPr>
          <w:t>Distribution Restoration Zone</w:t>
        </w:r>
        <w:r w:rsidR="00703174">
          <w:rPr>
            <w:b/>
          </w:rPr>
          <w:t xml:space="preserve"> Plan</w:t>
        </w:r>
        <w:r w:rsidR="00703174" w:rsidRPr="0018629F">
          <w:rPr>
            <w:b/>
          </w:rPr>
          <w:t xml:space="preserve"> </w:t>
        </w:r>
        <w:r w:rsidR="001630EC">
          <w:t>is</w:t>
        </w:r>
        <w:r w:rsidR="00703174" w:rsidRPr="0018629F">
          <w:t xml:space="preserve"> terminated</w:t>
        </w:r>
        <w:r w:rsidR="00703174">
          <w:t xml:space="preserve"> as provided for in that </w:t>
        </w:r>
        <w:r w:rsidR="00703174" w:rsidRPr="009B31D6">
          <w:rPr>
            <w:b/>
            <w:bCs/>
          </w:rPr>
          <w:t>Distribution Restoration Zone Plan</w:t>
        </w:r>
        <w:r w:rsidR="00703174">
          <w:t>.</w:t>
        </w:r>
        <w:r w:rsidR="00703174" w:rsidRPr="0018629F">
          <w:rPr>
            <w:bCs/>
          </w:rPr>
          <w:t xml:space="preserve"> </w:t>
        </w:r>
        <w:r w:rsidR="00703174">
          <w:rPr>
            <w:bCs/>
          </w:rPr>
          <w:t xml:space="preserve"> </w:t>
        </w:r>
        <w:commentRangeStart w:id="782"/>
        <w:r w:rsidR="00703174">
          <w:rPr>
            <w:bCs/>
          </w:rPr>
          <w:t>F</w:t>
        </w:r>
        <w:r w:rsidR="001630EC">
          <w:rPr>
            <w:bCs/>
          </w:rPr>
          <w:t>ollowing sync</w:t>
        </w:r>
        <w:r w:rsidR="00150513">
          <w:rPr>
            <w:bCs/>
          </w:rPr>
          <w:t xml:space="preserve">hronisation to another </w:t>
        </w:r>
        <w:r w:rsidR="00150513" w:rsidRPr="00827A26">
          <w:rPr>
            <w:b/>
          </w:rPr>
          <w:t>Power Island</w:t>
        </w:r>
        <w:r w:rsidR="00827A26" w:rsidRPr="00827A26">
          <w:rPr>
            <w:bCs/>
          </w:rPr>
          <w:t>,</w:t>
        </w:r>
        <w:r w:rsidR="00150513">
          <w:rPr>
            <w:bCs/>
          </w:rPr>
          <w:t xml:space="preserve"> </w:t>
        </w:r>
        <w:r w:rsidR="001630EC">
          <w:rPr>
            <w:bCs/>
          </w:rPr>
          <w:t xml:space="preserve">the </w:t>
        </w:r>
        <w:r w:rsidR="001630EC" w:rsidRPr="00827A26">
          <w:rPr>
            <w:b/>
          </w:rPr>
          <w:t>Distribution Restoration Zone Plan</w:t>
        </w:r>
        <w:r w:rsidR="00827A26">
          <w:rPr>
            <w:b/>
          </w:rPr>
          <w:t xml:space="preserve"> </w:t>
        </w:r>
        <w:r w:rsidR="00827A26" w:rsidRPr="00827A26">
          <w:rPr>
            <w:bCs/>
          </w:rPr>
          <w:t>will be terminated and</w:t>
        </w:r>
        <w:r w:rsidR="00827A26">
          <w:rPr>
            <w:b/>
          </w:rPr>
          <w:t xml:space="preserve"> </w:t>
        </w:r>
        <w:r w:rsidR="00703174">
          <w:rPr>
            <w:bCs/>
          </w:rPr>
          <w:t xml:space="preserve"> </w:t>
        </w:r>
        <w:r w:rsidR="00703174" w:rsidRPr="0018629F">
          <w:rPr>
            <w:bCs/>
          </w:rPr>
          <w:t xml:space="preserve">instructions to </w:t>
        </w:r>
        <w:r w:rsidR="00703174" w:rsidRPr="006C73CD">
          <w:rPr>
            <w:b/>
          </w:rPr>
          <w:t>Users</w:t>
        </w:r>
        <w:r w:rsidR="00703174">
          <w:rPr>
            <w:bCs/>
          </w:rPr>
          <w:t xml:space="preserve"> and </w:t>
        </w:r>
        <w:r w:rsidR="00703174">
          <w:rPr>
            <w:b/>
          </w:rPr>
          <w:t>Restoration Service Providers</w:t>
        </w:r>
        <w:r w:rsidR="00703174" w:rsidRPr="0018629F">
          <w:rPr>
            <w:bCs/>
          </w:rPr>
          <w:t xml:space="preserve"> will revert back to the provisions of the Grid Code </w:t>
        </w:r>
        <w:r w:rsidR="00703174" w:rsidRPr="0018629F">
          <w:rPr>
            <w:b/>
          </w:rPr>
          <w:t>Operating Codes</w:t>
        </w:r>
        <w:r w:rsidR="00703174" w:rsidRPr="0018629F">
          <w:rPr>
            <w:bCs/>
          </w:rPr>
          <w:t xml:space="preserve"> and </w:t>
        </w:r>
        <w:r w:rsidR="00703174" w:rsidRPr="0018629F">
          <w:rPr>
            <w:b/>
          </w:rPr>
          <w:t>Balancing Codes</w:t>
        </w:r>
        <w:r w:rsidR="00703174">
          <w:rPr>
            <w:bCs/>
          </w:rPr>
          <w:t>, as appropriate,</w:t>
        </w:r>
        <w:r w:rsidR="00703174" w:rsidRPr="0018629F">
          <w:rPr>
            <w:b/>
          </w:rPr>
          <w:t xml:space="preserve"> </w:t>
        </w:r>
        <w:r w:rsidR="00703174" w:rsidRPr="0018629F">
          <w:rPr>
            <w:bCs/>
          </w:rPr>
          <w:t>covering normal operating conditions</w:t>
        </w:r>
        <w:r w:rsidR="00827A26">
          <w:rPr>
            <w:bCs/>
          </w:rPr>
          <w:t xml:space="preserve"> unless otherwise informed by </w:t>
        </w:r>
        <w:r w:rsidR="00827A26" w:rsidRPr="00827A26">
          <w:rPr>
            <w:b/>
          </w:rPr>
          <w:t>The Company</w:t>
        </w:r>
        <w:r w:rsidR="00703174" w:rsidRPr="0018629F">
          <w:rPr>
            <w:bCs/>
          </w:rPr>
          <w:t>.</w:t>
        </w:r>
      </w:ins>
      <w:commentRangeEnd w:id="782"/>
      <w:r w:rsidR="00CE7D85">
        <w:rPr>
          <w:rStyle w:val="CommentReference"/>
        </w:rPr>
        <w:commentReference w:id="782"/>
      </w:r>
    </w:p>
    <w:p w14:paraId="648B12EB" w14:textId="589333B1" w:rsidR="00703174" w:rsidRPr="0018629F" w:rsidRDefault="00703174" w:rsidP="00703174">
      <w:pPr>
        <w:pStyle w:val="Level3Text"/>
        <w:tabs>
          <w:tab w:val="left" w:pos="1418"/>
        </w:tabs>
        <w:ind w:left="1418" w:hanging="1418"/>
        <w:jc w:val="both"/>
        <w:rPr>
          <w:ins w:id="783" w:author="Antony Johnson" w:date="2022-11-21T10:24:00Z"/>
          <w:bCs/>
        </w:rPr>
      </w:pPr>
      <w:commentRangeStart w:id="784"/>
      <w:ins w:id="785" w:author="Antony Johnson" w:date="2022-11-21T10:24:00Z">
        <w:r>
          <w:rPr>
            <w:bCs/>
          </w:rPr>
          <w:lastRenderedPageBreak/>
          <w:t>OC9.4.7.</w:t>
        </w:r>
        <w:r w:rsidR="00EB0AE9">
          <w:rPr>
            <w:bCs/>
          </w:rPr>
          <w:t>11</w:t>
        </w:r>
        <w:r w:rsidRPr="00824D81">
          <w:rPr>
            <w:bCs/>
          </w:rPr>
          <w:t>.</w:t>
        </w:r>
        <w:r w:rsidR="008974CD">
          <w:rPr>
            <w:bCs/>
          </w:rPr>
          <w:t>7</w:t>
        </w:r>
        <w:r w:rsidRPr="0018629F">
          <w:rPr>
            <w:bCs/>
          </w:rPr>
          <w:tab/>
        </w:r>
      </w:ins>
      <w:commentRangeEnd w:id="784"/>
      <w:r w:rsidR="00B3792B">
        <w:rPr>
          <w:rStyle w:val="CommentReference"/>
        </w:rPr>
        <w:commentReference w:id="784"/>
      </w:r>
      <w:ins w:id="786" w:author="Antony Johnson" w:date="2022-11-21T10:24:00Z">
        <w:r w:rsidRPr="0018629F">
          <w:rPr>
            <w:bCs/>
          </w:rPr>
          <w:t xml:space="preserve">Where </w:t>
        </w:r>
        <w:r w:rsidRPr="0018629F">
          <w:rPr>
            <w:b/>
          </w:rPr>
          <w:t>The Company</w:t>
        </w:r>
        <w:r w:rsidRPr="0018629F">
          <w:rPr>
            <w:bCs/>
          </w:rPr>
          <w:t xml:space="preserve"> issues an </w:t>
        </w:r>
        <w:r w:rsidRPr="0018629F">
          <w:rPr>
            <w:b/>
          </w:rPr>
          <w:t>Emergency Instruction</w:t>
        </w:r>
        <w:r w:rsidRPr="0018629F">
          <w:rPr>
            <w:bCs/>
          </w:rPr>
          <w:t xml:space="preserve"> (or</w:t>
        </w:r>
        <w:r>
          <w:rPr>
            <w:bCs/>
          </w:rPr>
          <w:t xml:space="preserve"> in Scotland where</w:t>
        </w:r>
        <w:r w:rsidRPr="0018629F">
          <w:rPr>
            <w:bCs/>
          </w:rPr>
          <w:t xml:space="preserve"> </w:t>
        </w:r>
        <w:r>
          <w:rPr>
            <w:bCs/>
          </w:rPr>
          <w:t xml:space="preserve">a </w:t>
        </w:r>
        <w:r w:rsidR="007D6C46" w:rsidRPr="007D6C46">
          <w:rPr>
            <w:b/>
          </w:rPr>
          <w:t>Relevant</w:t>
        </w:r>
        <w:r w:rsidR="007D6C46">
          <w:rPr>
            <w:bCs/>
          </w:rPr>
          <w:t xml:space="preserve"> </w:t>
        </w:r>
        <w:r w:rsidRPr="0018629F">
          <w:rPr>
            <w:b/>
          </w:rPr>
          <w:t>Scottish Transmission Licensee</w:t>
        </w:r>
        <w:r>
          <w:rPr>
            <w:b/>
          </w:rPr>
          <w:t xml:space="preserve"> </w:t>
        </w:r>
        <w:r>
          <w:rPr>
            <w:bCs/>
          </w:rPr>
          <w:t>issues an instruction</w:t>
        </w:r>
        <w:r w:rsidRPr="0018629F">
          <w:rPr>
            <w:bCs/>
          </w:rPr>
          <w:t xml:space="preserve">) to a </w:t>
        </w:r>
        <w:r w:rsidRPr="0018629F">
          <w:rPr>
            <w:b/>
          </w:rPr>
          <w:t>Network Operator</w:t>
        </w:r>
        <w:r w:rsidRPr="0018629F">
          <w:rPr>
            <w:bCs/>
          </w:rPr>
          <w:t xml:space="preserve"> to </w:t>
        </w:r>
        <w:r>
          <w:rPr>
            <w:bCs/>
          </w:rPr>
          <w:t>activate</w:t>
        </w:r>
        <w:r w:rsidRPr="0018629F">
          <w:rPr>
            <w:bCs/>
          </w:rPr>
          <w:t xml:space="preserve"> a </w:t>
        </w:r>
        <w:r w:rsidRPr="0018629F">
          <w:rPr>
            <w:b/>
          </w:rPr>
          <w:t>Distribution Restoration Zone</w:t>
        </w:r>
        <w:r>
          <w:rPr>
            <w:b/>
          </w:rPr>
          <w:t xml:space="preserve"> Plan</w:t>
        </w:r>
        <w:r w:rsidRPr="0018629F">
          <w:rPr>
            <w:bCs/>
          </w:rPr>
          <w:t xml:space="preserve">, the </w:t>
        </w:r>
        <w:r w:rsidRPr="0018629F">
          <w:rPr>
            <w:b/>
          </w:rPr>
          <w:t>Network Operator</w:t>
        </w:r>
        <w:r w:rsidRPr="0018629F">
          <w:rPr>
            <w:bCs/>
          </w:rPr>
          <w:t xml:space="preserve"> will first issue instructions to</w:t>
        </w:r>
        <w:r>
          <w:rPr>
            <w:bCs/>
          </w:rPr>
          <w:t xml:space="preserve"> the</w:t>
        </w:r>
        <w:r w:rsidRPr="0018629F">
          <w:rPr>
            <w:bCs/>
          </w:rPr>
          <w:t xml:space="preserve"> </w:t>
        </w:r>
        <w:commentRangeStart w:id="787"/>
        <w:r w:rsidRPr="0018629F">
          <w:rPr>
            <w:b/>
          </w:rPr>
          <w:t>Anchor Plant Owner</w:t>
        </w:r>
        <w:r w:rsidRPr="0018629F">
          <w:rPr>
            <w:bCs/>
          </w:rPr>
          <w:t xml:space="preserve"> informing the</w:t>
        </w:r>
        <w:r>
          <w:rPr>
            <w:bCs/>
          </w:rPr>
          <w:t xml:space="preserve"> </w:t>
        </w:r>
        <w:r>
          <w:rPr>
            <w:b/>
          </w:rPr>
          <w:t>Anchor Plant Owner</w:t>
        </w:r>
        <w:r w:rsidRPr="0018629F">
          <w:rPr>
            <w:bCs/>
          </w:rPr>
          <w:t xml:space="preserve"> </w:t>
        </w:r>
      </w:ins>
      <w:commentRangeEnd w:id="787"/>
      <w:r w:rsidR="001C0F9B">
        <w:rPr>
          <w:rStyle w:val="CommentReference"/>
        </w:rPr>
        <w:commentReference w:id="787"/>
      </w:r>
      <w:ins w:id="788" w:author="Antony Johnson" w:date="2022-11-21T10:24:00Z">
        <w:r w:rsidRPr="0018629F">
          <w:rPr>
            <w:bCs/>
          </w:rPr>
          <w:t>of the requirement to prepare the</w:t>
        </w:r>
        <w:r>
          <w:rPr>
            <w:bCs/>
          </w:rPr>
          <w:t>ir</w:t>
        </w:r>
        <w:r w:rsidRPr="0018629F">
          <w:rPr>
            <w:bCs/>
          </w:rPr>
          <w:t xml:space="preserve"> </w:t>
        </w:r>
        <w:r w:rsidRPr="00F276E8">
          <w:rPr>
            <w:b/>
          </w:rPr>
          <w:t>Anchor</w:t>
        </w:r>
        <w:r>
          <w:rPr>
            <w:bCs/>
          </w:rPr>
          <w:t xml:space="preserve"> </w:t>
        </w:r>
        <w:r w:rsidRPr="0018629F">
          <w:rPr>
            <w:b/>
          </w:rPr>
          <w:t>Plant</w:t>
        </w:r>
        <w:r w:rsidRPr="0018629F">
          <w:rPr>
            <w:bCs/>
          </w:rPr>
          <w:t xml:space="preserve"> to re-energise</w:t>
        </w:r>
        <w:r>
          <w:rPr>
            <w:bCs/>
          </w:rPr>
          <w:t xml:space="preserve"> a</w:t>
        </w:r>
        <w:r w:rsidRPr="0018629F">
          <w:rPr>
            <w:bCs/>
          </w:rPr>
          <w:t xml:space="preserve"> </w:t>
        </w:r>
        <w:r w:rsidRPr="0018629F">
          <w:rPr>
            <w:b/>
          </w:rPr>
          <w:t>Distribution Restoration Zone</w:t>
        </w:r>
        <w:r w:rsidRPr="0018629F" w:rsidDel="009E3731">
          <w:rPr>
            <w:bCs/>
          </w:rPr>
          <w:t xml:space="preserve"> </w:t>
        </w:r>
        <w:r>
          <w:rPr>
            <w:bCs/>
          </w:rPr>
          <w:t>(or part thereof)</w:t>
        </w:r>
        <w:r w:rsidRPr="0018629F">
          <w:rPr>
            <w:bCs/>
          </w:rPr>
          <w:t xml:space="preserve"> in accordance with the </w:t>
        </w:r>
        <w:r w:rsidRPr="0018629F">
          <w:rPr>
            <w:b/>
          </w:rPr>
          <w:t>Distribution Restoration Zone Plan</w:t>
        </w:r>
        <w:r w:rsidRPr="0018629F">
          <w:rPr>
            <w:bCs/>
          </w:rPr>
          <w:t>.</w:t>
        </w:r>
        <w:r>
          <w:rPr>
            <w:bCs/>
          </w:rPr>
          <w:t xml:space="preserve"> </w:t>
        </w:r>
        <w:r w:rsidRPr="0018629F">
          <w:rPr>
            <w:bCs/>
          </w:rPr>
          <w:t xml:space="preserve"> The </w:t>
        </w:r>
        <w:r w:rsidRPr="0018629F">
          <w:rPr>
            <w:b/>
          </w:rPr>
          <w:t>Network Operator</w:t>
        </w:r>
        <w:r w:rsidRPr="0018629F">
          <w:rPr>
            <w:bCs/>
          </w:rPr>
          <w:t xml:space="preserve"> in liaison with the </w:t>
        </w:r>
        <w:commentRangeStart w:id="789"/>
        <w:r w:rsidRPr="0018629F">
          <w:rPr>
            <w:b/>
          </w:rPr>
          <w:t>Anchor Plant Owner</w:t>
        </w:r>
        <w:r w:rsidRPr="0018629F">
          <w:rPr>
            <w:bCs/>
          </w:rPr>
          <w:t xml:space="preserve"> </w:t>
        </w:r>
      </w:ins>
      <w:commentRangeEnd w:id="789"/>
      <w:r w:rsidR="001C0F9B">
        <w:rPr>
          <w:rStyle w:val="CommentReference"/>
        </w:rPr>
        <w:commentReference w:id="789"/>
      </w:r>
      <w:ins w:id="790" w:author="Antony Johnson" w:date="2022-11-21T10:24:00Z">
        <w:r w:rsidRPr="0018629F">
          <w:rPr>
            <w:bCs/>
          </w:rPr>
          <w:t xml:space="preserve">will discuss when their </w:t>
        </w:r>
        <w:r w:rsidRPr="001142F4">
          <w:rPr>
            <w:b/>
            <w:bCs/>
          </w:rPr>
          <w:t>Anchor</w:t>
        </w:r>
        <w:r>
          <w:rPr>
            <w:bCs/>
          </w:rPr>
          <w:t xml:space="preserve"> </w:t>
        </w:r>
        <w:r w:rsidRPr="0018629F">
          <w:rPr>
            <w:b/>
          </w:rPr>
          <w:t>Plant</w:t>
        </w:r>
        <w:r w:rsidRPr="0018629F">
          <w:rPr>
            <w:bCs/>
          </w:rPr>
          <w:t xml:space="preserve"> is expected to be available and ready to start </w:t>
        </w:r>
        <w:r>
          <w:rPr>
            <w:bCs/>
          </w:rPr>
          <w:t>re-</w:t>
        </w:r>
        <w:r w:rsidRPr="0018629F">
          <w:rPr>
            <w:bCs/>
          </w:rPr>
          <w:t xml:space="preserve">energising the </w:t>
        </w:r>
        <w:r w:rsidRPr="0018629F">
          <w:rPr>
            <w:b/>
          </w:rPr>
          <w:t>Distribution Restoration Zone</w:t>
        </w:r>
        <w:r w:rsidRPr="0018629F">
          <w:rPr>
            <w:bCs/>
          </w:rPr>
          <w:t xml:space="preserve">. </w:t>
        </w:r>
        <w:r>
          <w:rPr>
            <w:bCs/>
          </w:rPr>
          <w:t xml:space="preserve"> </w:t>
        </w:r>
        <w:r w:rsidRPr="0018629F">
          <w:rPr>
            <w:bCs/>
          </w:rPr>
          <w:t>For the avoidance of doubt,</w:t>
        </w:r>
        <w:r>
          <w:rPr>
            <w:bCs/>
          </w:rPr>
          <w:t xml:space="preserve"> the</w:t>
        </w:r>
        <w:r w:rsidRPr="0018629F">
          <w:rPr>
            <w:bCs/>
          </w:rPr>
          <w:t xml:space="preserve"> </w:t>
        </w:r>
        <w:commentRangeStart w:id="791"/>
        <w:r w:rsidRPr="0018629F">
          <w:rPr>
            <w:b/>
          </w:rPr>
          <w:t>Anchor Plant Owner</w:t>
        </w:r>
        <w:r w:rsidRPr="0018629F">
          <w:rPr>
            <w:bCs/>
          </w:rPr>
          <w:t xml:space="preserve"> </w:t>
        </w:r>
      </w:ins>
      <w:commentRangeEnd w:id="791"/>
      <w:r w:rsidR="001C0F9B">
        <w:rPr>
          <w:rStyle w:val="CommentReference"/>
        </w:rPr>
        <w:commentReference w:id="791"/>
      </w:r>
      <w:ins w:id="792" w:author="Antony Johnson" w:date="2022-11-21T10:24:00Z">
        <w:r w:rsidRPr="0018629F">
          <w:rPr>
            <w:bCs/>
          </w:rPr>
          <w:t xml:space="preserve">shall not start to </w:t>
        </w:r>
        <w:r>
          <w:rPr>
            <w:bCs/>
          </w:rPr>
          <w:t>re-</w:t>
        </w:r>
        <w:r w:rsidRPr="0018629F">
          <w:rPr>
            <w:bCs/>
          </w:rPr>
          <w:t xml:space="preserve">energise </w:t>
        </w:r>
        <w:r>
          <w:rPr>
            <w:bCs/>
          </w:rPr>
          <w:t xml:space="preserve">the </w:t>
        </w:r>
        <w:r w:rsidRPr="0018629F">
          <w:rPr>
            <w:b/>
          </w:rPr>
          <w:t>Distribution Restoration Zone</w:t>
        </w:r>
        <w:r w:rsidRPr="0018629F">
          <w:rPr>
            <w:bCs/>
          </w:rPr>
          <w:t xml:space="preserve"> </w:t>
        </w:r>
        <w:commentRangeStart w:id="793"/>
        <w:r w:rsidRPr="0018629F">
          <w:rPr>
            <w:bCs/>
          </w:rPr>
          <w:t xml:space="preserve">until </w:t>
        </w:r>
        <w:del w:id="794" w:author="David Halford" w:date="2022-12-28T08:58:00Z">
          <w:r w:rsidRPr="0018629F" w:rsidDel="00293D4B">
            <w:rPr>
              <w:bCs/>
            </w:rPr>
            <w:delText>given a formal instruction</w:delText>
          </w:r>
        </w:del>
      </w:ins>
      <w:ins w:id="795" w:author="David Halford" w:date="2022-12-28T08:58:00Z">
        <w:r w:rsidR="00293D4B">
          <w:rPr>
            <w:bCs/>
          </w:rPr>
          <w:t>instructed</w:t>
        </w:r>
      </w:ins>
      <w:ins w:id="796" w:author="Antony Johnson" w:date="2022-11-21T10:24:00Z">
        <w:r w:rsidRPr="0018629F">
          <w:rPr>
            <w:bCs/>
          </w:rPr>
          <w:t xml:space="preserve"> by </w:t>
        </w:r>
      </w:ins>
      <w:commentRangeEnd w:id="793"/>
      <w:r w:rsidR="001C0F9B">
        <w:rPr>
          <w:rStyle w:val="CommentReference"/>
        </w:rPr>
        <w:commentReference w:id="793"/>
      </w:r>
      <w:ins w:id="797" w:author="Antony Johnson" w:date="2022-11-21T10:24:00Z">
        <w:r w:rsidRPr="0018629F">
          <w:rPr>
            <w:bCs/>
          </w:rPr>
          <w:t xml:space="preserve">the </w:t>
        </w:r>
        <w:r w:rsidRPr="0018629F">
          <w:rPr>
            <w:b/>
          </w:rPr>
          <w:t>Network Operator</w:t>
        </w:r>
        <w:r w:rsidRPr="0018629F">
          <w:rPr>
            <w:bCs/>
          </w:rPr>
          <w:t xml:space="preserve"> in accordance with </w:t>
        </w:r>
        <w:r w:rsidRPr="00D73837">
          <w:rPr>
            <w:bCs/>
            <w:highlight w:val="yellow"/>
          </w:rPr>
          <w:t>OC9.4.7.7.12</w:t>
        </w:r>
        <w:r w:rsidRPr="0018629F">
          <w:rPr>
            <w:bCs/>
          </w:rPr>
          <w:t xml:space="preserve"> and this instruction </w:t>
        </w:r>
        <w:r>
          <w:rPr>
            <w:bCs/>
          </w:rPr>
          <w:t>shall</w:t>
        </w:r>
        <w:r w:rsidRPr="0018629F">
          <w:rPr>
            <w:bCs/>
          </w:rPr>
          <w:t xml:space="preserve"> only </w:t>
        </w:r>
        <w:r>
          <w:rPr>
            <w:bCs/>
          </w:rPr>
          <w:t xml:space="preserve">be given </w:t>
        </w:r>
        <w:r w:rsidRPr="0018629F">
          <w:rPr>
            <w:bCs/>
          </w:rPr>
          <w:t xml:space="preserve">once the </w:t>
        </w:r>
        <w:r w:rsidRPr="0018629F">
          <w:rPr>
            <w:b/>
          </w:rPr>
          <w:t>Network Operator</w:t>
        </w:r>
        <w:r w:rsidRPr="0018629F">
          <w:rPr>
            <w:bCs/>
          </w:rPr>
          <w:t xml:space="preserve"> has configured its </w:t>
        </w:r>
        <w:r w:rsidRPr="0018629F">
          <w:rPr>
            <w:b/>
          </w:rPr>
          <w:t>System</w:t>
        </w:r>
        <w:r w:rsidRPr="0018629F">
          <w:rPr>
            <w:bCs/>
          </w:rPr>
          <w:t xml:space="preserve"> and taken the necessary additional actions to prepare</w:t>
        </w:r>
        <w:r>
          <w:rPr>
            <w:bCs/>
          </w:rPr>
          <w:t xml:space="preserve"> the</w:t>
        </w:r>
        <w:r w:rsidRPr="0018629F">
          <w:rPr>
            <w:bCs/>
          </w:rPr>
          <w:t xml:space="preserve"> </w:t>
        </w:r>
        <w:r w:rsidRPr="0018629F">
          <w:rPr>
            <w:b/>
          </w:rPr>
          <w:t>Distribution Restoration Zone</w:t>
        </w:r>
        <w:r w:rsidRPr="0018629F" w:rsidDel="007C0C94">
          <w:rPr>
            <w:bCs/>
          </w:rPr>
          <w:t xml:space="preserve"> </w:t>
        </w:r>
        <w:r w:rsidRPr="0018629F">
          <w:rPr>
            <w:bCs/>
          </w:rPr>
          <w:t>to be re-energised</w:t>
        </w:r>
        <w:r>
          <w:rPr>
            <w:bCs/>
          </w:rPr>
          <w:t>.  This will include any</w:t>
        </w:r>
        <w:r w:rsidRPr="0018629F">
          <w:rPr>
            <w:bCs/>
          </w:rPr>
          <w:t xml:space="preserve"> automatic switching </w:t>
        </w:r>
        <w:r>
          <w:rPr>
            <w:bCs/>
          </w:rPr>
          <w:t xml:space="preserve">that </w:t>
        </w:r>
        <w:r w:rsidRPr="0018629F">
          <w:rPr>
            <w:bCs/>
          </w:rPr>
          <w:t xml:space="preserve">takes place through the action of </w:t>
        </w:r>
        <w:commentRangeStart w:id="798"/>
        <w:r w:rsidRPr="0018629F">
          <w:rPr>
            <w:bCs/>
          </w:rPr>
          <w:t>a</w:t>
        </w:r>
      </w:ins>
      <w:commentRangeEnd w:id="798"/>
      <w:r w:rsidR="001C0F9B">
        <w:rPr>
          <w:rStyle w:val="CommentReference"/>
        </w:rPr>
        <w:commentReference w:id="798"/>
      </w:r>
      <w:ins w:id="799" w:author="David Halford" w:date="2022-12-28T08:58:00Z">
        <w:r w:rsidR="00370B3D">
          <w:rPr>
            <w:bCs/>
          </w:rPr>
          <w:t>ny</w:t>
        </w:r>
      </w:ins>
      <w:ins w:id="800" w:author="Antony Johnson" w:date="2022-11-21T10:24:00Z">
        <w:r w:rsidRPr="0018629F">
          <w:rPr>
            <w:bCs/>
          </w:rPr>
          <w:t xml:space="preserve"> </w:t>
        </w:r>
        <w:r w:rsidRPr="0018629F">
          <w:rPr>
            <w:b/>
          </w:rPr>
          <w:t>Distribution Restoration Zone Control System</w:t>
        </w:r>
        <w:r w:rsidRPr="0018629F">
          <w:rPr>
            <w:bCs/>
          </w:rPr>
          <w:t>.</w:t>
        </w:r>
      </w:ins>
    </w:p>
    <w:p w14:paraId="4661B2BD" w14:textId="62548744" w:rsidR="00703174" w:rsidRPr="0018629F" w:rsidRDefault="00703174" w:rsidP="00703174">
      <w:pPr>
        <w:pStyle w:val="Level3Text"/>
        <w:tabs>
          <w:tab w:val="left" w:pos="1418"/>
        </w:tabs>
        <w:ind w:left="1418" w:hanging="1418"/>
        <w:jc w:val="both"/>
        <w:rPr>
          <w:ins w:id="801" w:author="Antony Johnson" w:date="2022-11-21T10:24:00Z"/>
          <w:bCs/>
        </w:rPr>
      </w:pPr>
      <w:ins w:id="802" w:author="Antony Johnson" w:date="2022-11-21T10:24:00Z">
        <w:r>
          <w:rPr>
            <w:bCs/>
          </w:rPr>
          <w:t>OC9.4.7.</w:t>
        </w:r>
        <w:r w:rsidR="00EB0AE9">
          <w:rPr>
            <w:bCs/>
          </w:rPr>
          <w:t>11</w:t>
        </w:r>
        <w:r w:rsidRPr="0018629F">
          <w:rPr>
            <w:bCs/>
          </w:rPr>
          <w:t>.</w:t>
        </w:r>
        <w:r w:rsidR="008974CD">
          <w:rPr>
            <w:bCs/>
          </w:rPr>
          <w:t>8</w:t>
        </w:r>
        <w:r w:rsidRPr="0018629F">
          <w:rPr>
            <w:bCs/>
          </w:rPr>
          <w:tab/>
        </w:r>
        <w:commentRangeStart w:id="803"/>
        <w:r w:rsidRPr="001F229D">
          <w:rPr>
            <w:bCs/>
          </w:rPr>
          <w:t>F</w:t>
        </w:r>
        <w:r w:rsidRPr="00143B2B">
          <w:rPr>
            <w:bCs/>
          </w:rPr>
          <w:t>ollowin</w:t>
        </w:r>
        <w:r w:rsidRPr="00B822E6">
          <w:rPr>
            <w:bCs/>
          </w:rPr>
          <w:t>g</w:t>
        </w:r>
        <w:r w:rsidRPr="0018629F">
          <w:rPr>
            <w:bCs/>
          </w:rPr>
          <w:t xml:space="preserve"> </w:t>
        </w:r>
        <w:r>
          <w:rPr>
            <w:bCs/>
          </w:rPr>
          <w:t>activation</w:t>
        </w:r>
        <w:r w:rsidRPr="0018629F">
          <w:rPr>
            <w:bCs/>
          </w:rPr>
          <w:t xml:space="preserve"> of </w:t>
        </w:r>
        <w:r>
          <w:rPr>
            <w:bCs/>
          </w:rPr>
          <w:t xml:space="preserve">the </w:t>
        </w:r>
        <w:r>
          <w:rPr>
            <w:b/>
          </w:rPr>
          <w:t>Distribution Restoration Zone Plan</w:t>
        </w:r>
        <w:r>
          <w:rPr>
            <w:bCs/>
          </w:rPr>
          <w:t xml:space="preserve"> </w:t>
        </w:r>
      </w:ins>
      <w:commentRangeEnd w:id="803"/>
      <w:r w:rsidR="001C0F9B">
        <w:rPr>
          <w:rStyle w:val="CommentReference"/>
        </w:rPr>
        <w:commentReference w:id="803"/>
      </w:r>
      <w:ins w:id="804" w:author="Antony Johnson" w:date="2022-11-21T10:24:00Z">
        <w:r>
          <w:rPr>
            <w:bCs/>
          </w:rPr>
          <w:t xml:space="preserve">in accordance with </w:t>
        </w:r>
        <w:r w:rsidRPr="00D036F3">
          <w:rPr>
            <w:bCs/>
            <w:highlight w:val="yellow"/>
          </w:rPr>
          <w:t>OC9.4.7.7.6</w:t>
        </w:r>
        <w:r w:rsidRPr="0018629F">
          <w:rPr>
            <w:bCs/>
          </w:rPr>
          <w:t xml:space="preserve">, the </w:t>
        </w:r>
        <w:r w:rsidRPr="0018629F">
          <w:rPr>
            <w:b/>
          </w:rPr>
          <w:t>Network Operator</w:t>
        </w:r>
        <w:r w:rsidRPr="0018629F">
          <w:rPr>
            <w:bCs/>
          </w:rPr>
          <w:t xml:space="preserve"> will then issue instructions to </w:t>
        </w:r>
        <w:r>
          <w:rPr>
            <w:bCs/>
          </w:rPr>
          <w:t>other r</w:t>
        </w:r>
        <w:r w:rsidRPr="00BA50D3">
          <w:rPr>
            <w:bCs/>
          </w:rPr>
          <w:t>elevant</w:t>
        </w:r>
        <w:r w:rsidRPr="0018629F">
          <w:rPr>
            <w:bCs/>
          </w:rPr>
          <w:t xml:space="preserve"> </w:t>
        </w:r>
        <w:r w:rsidRPr="0018629F">
          <w:rPr>
            <w:b/>
          </w:rPr>
          <w:t>Restoration Service Providers</w:t>
        </w:r>
        <w:r w:rsidRPr="0018629F">
          <w:rPr>
            <w:bCs/>
          </w:rPr>
          <w:t xml:space="preserve"> part</w:t>
        </w:r>
        <w:r>
          <w:rPr>
            <w:bCs/>
          </w:rPr>
          <w:t>y</w:t>
        </w:r>
        <w:r w:rsidRPr="0018629F">
          <w:rPr>
            <w:bCs/>
          </w:rPr>
          <w:t xml:space="preserve"> </w:t>
        </w:r>
        <w:r>
          <w:rPr>
            <w:bCs/>
          </w:rPr>
          <w:t>t</w:t>
        </w:r>
        <w:r w:rsidRPr="0018629F">
          <w:rPr>
            <w:bCs/>
          </w:rPr>
          <w:t xml:space="preserve">o the </w:t>
        </w:r>
        <w:r w:rsidRPr="0018629F">
          <w:rPr>
            <w:b/>
          </w:rPr>
          <w:t>Distribution Restoration Zone</w:t>
        </w:r>
        <w:r>
          <w:rPr>
            <w:b/>
          </w:rPr>
          <w:t xml:space="preserve"> Plan</w:t>
        </w:r>
        <w:r w:rsidRPr="0018629F">
          <w:rPr>
            <w:bCs/>
          </w:rPr>
          <w:t xml:space="preserve"> to inform them that a </w:t>
        </w:r>
        <w:r w:rsidRPr="0018629F">
          <w:rPr>
            <w:b/>
          </w:rPr>
          <w:t>Distribution Restoration Zone</w:t>
        </w:r>
        <w:r>
          <w:rPr>
            <w:b/>
          </w:rPr>
          <w:t xml:space="preserve"> Plan</w:t>
        </w:r>
        <w:r w:rsidRPr="0018629F">
          <w:rPr>
            <w:bCs/>
          </w:rPr>
          <w:t xml:space="preserve"> </w:t>
        </w:r>
        <w:r>
          <w:rPr>
            <w:bCs/>
          </w:rPr>
          <w:t>has been activated</w:t>
        </w:r>
        <w:r w:rsidRPr="0018629F">
          <w:rPr>
            <w:bCs/>
          </w:rPr>
          <w:t xml:space="preserve"> and to prepare their </w:t>
        </w:r>
        <w:r w:rsidRPr="0018629F">
          <w:rPr>
            <w:b/>
          </w:rPr>
          <w:t>Plant</w:t>
        </w:r>
        <w:r w:rsidRPr="0018629F">
          <w:rPr>
            <w:bCs/>
          </w:rPr>
          <w:t xml:space="preserve"> and </w:t>
        </w:r>
        <w:r w:rsidRPr="0018629F">
          <w:rPr>
            <w:b/>
          </w:rPr>
          <w:t xml:space="preserve">Apparatus </w:t>
        </w:r>
        <w:r w:rsidRPr="0018629F">
          <w:rPr>
            <w:bCs/>
          </w:rPr>
          <w:t xml:space="preserve">so that it is in a state of readiness for contributing to the </w:t>
        </w:r>
        <w:r>
          <w:rPr>
            <w:bCs/>
          </w:rPr>
          <w:t xml:space="preserve">further planned operation </w:t>
        </w:r>
        <w:r w:rsidRPr="0018629F">
          <w:rPr>
            <w:bCs/>
          </w:rPr>
          <w:t xml:space="preserve">of the </w:t>
        </w:r>
        <w:r w:rsidRPr="0018629F">
          <w:rPr>
            <w:b/>
          </w:rPr>
          <w:t>Distribution Restoration Zone</w:t>
        </w:r>
        <w:r w:rsidRPr="0018629F">
          <w:rPr>
            <w:bCs/>
          </w:rPr>
          <w:t xml:space="preserve">. </w:t>
        </w:r>
        <w:r>
          <w:rPr>
            <w:bCs/>
          </w:rPr>
          <w:t xml:space="preserve"> All r</w:t>
        </w:r>
        <w:r w:rsidRPr="00BA50D3">
          <w:rPr>
            <w:bCs/>
          </w:rPr>
          <w:t>elevant</w:t>
        </w:r>
        <w:r w:rsidRPr="0018629F">
          <w:rPr>
            <w:bCs/>
          </w:rPr>
          <w:t xml:space="preserve"> </w:t>
        </w:r>
        <w:r w:rsidRPr="0018629F">
          <w:rPr>
            <w:b/>
          </w:rPr>
          <w:t>Restoration Service Providers</w:t>
        </w:r>
        <w:r w:rsidRPr="0018629F">
          <w:rPr>
            <w:bCs/>
          </w:rPr>
          <w:t xml:space="preserve"> will inform the </w:t>
        </w:r>
        <w:r w:rsidRPr="0018629F">
          <w:rPr>
            <w:b/>
          </w:rPr>
          <w:t>Network Operator</w:t>
        </w:r>
        <w:r w:rsidRPr="0018629F">
          <w:rPr>
            <w:bCs/>
          </w:rPr>
          <w:t xml:space="preserve"> of the indicative </w:t>
        </w:r>
        <w:commentRangeStart w:id="805"/>
        <w:r w:rsidRPr="0018629F">
          <w:rPr>
            <w:bCs/>
          </w:rPr>
          <w:t xml:space="preserve">time </w:t>
        </w:r>
        <w:del w:id="806" w:author="David Halford" w:date="2022-12-28T08:58:00Z">
          <w:r w:rsidRPr="0018629F" w:rsidDel="00293D4B">
            <w:rPr>
              <w:bCs/>
            </w:rPr>
            <w:delText xml:space="preserve">of </w:delText>
          </w:r>
        </w:del>
        <w:r w:rsidRPr="0018629F">
          <w:rPr>
            <w:bCs/>
          </w:rPr>
          <w:t xml:space="preserve">when </w:t>
        </w:r>
      </w:ins>
      <w:commentRangeEnd w:id="805"/>
      <w:r w:rsidR="001C0F9B">
        <w:rPr>
          <w:rStyle w:val="CommentReference"/>
        </w:rPr>
        <w:commentReference w:id="805"/>
      </w:r>
      <w:ins w:id="807" w:author="Antony Johnson" w:date="2022-11-21T10:24:00Z">
        <w:r w:rsidRPr="0018629F">
          <w:rPr>
            <w:bCs/>
          </w:rPr>
          <w:t xml:space="preserve">their </w:t>
        </w:r>
        <w:r w:rsidRPr="0018629F">
          <w:rPr>
            <w:b/>
          </w:rPr>
          <w:t>Plant</w:t>
        </w:r>
        <w:r w:rsidRPr="0018629F">
          <w:rPr>
            <w:bCs/>
          </w:rPr>
          <w:t xml:space="preserve"> and </w:t>
        </w:r>
        <w:r w:rsidRPr="0018629F">
          <w:rPr>
            <w:b/>
          </w:rPr>
          <w:t>Apparatus</w:t>
        </w:r>
        <w:r w:rsidRPr="0018629F">
          <w:rPr>
            <w:bCs/>
          </w:rPr>
          <w:t xml:space="preserve"> </w:t>
        </w:r>
        <w:commentRangeStart w:id="808"/>
        <w:r w:rsidRPr="0018629F">
          <w:rPr>
            <w:bCs/>
          </w:rPr>
          <w:t xml:space="preserve">will be </w:t>
        </w:r>
        <w:del w:id="809" w:author="David Halford" w:date="2022-12-28T08:59:00Z">
          <w:r w:rsidRPr="0018629F" w:rsidDel="00443287">
            <w:rPr>
              <w:bCs/>
            </w:rPr>
            <w:delText>in a state of readiness</w:delText>
          </w:r>
        </w:del>
      </w:ins>
      <w:ins w:id="810" w:author="David Halford" w:date="2022-12-28T08:59:00Z">
        <w:r w:rsidR="00443287">
          <w:rPr>
            <w:bCs/>
          </w:rPr>
          <w:t>ready</w:t>
        </w:r>
      </w:ins>
      <w:ins w:id="811" w:author="Antony Johnson" w:date="2022-11-21T10:24:00Z">
        <w:r w:rsidRPr="0018629F">
          <w:rPr>
            <w:bCs/>
          </w:rPr>
          <w:t xml:space="preserve"> to </w:t>
        </w:r>
      </w:ins>
      <w:commentRangeEnd w:id="808"/>
      <w:r w:rsidR="001C0F9B">
        <w:rPr>
          <w:rStyle w:val="CommentReference"/>
        </w:rPr>
        <w:commentReference w:id="808"/>
      </w:r>
      <w:ins w:id="812" w:author="Antony Johnson" w:date="2022-11-21T10:24:00Z">
        <w:r>
          <w:rPr>
            <w:bCs/>
          </w:rPr>
          <w:t xml:space="preserve">be </w:t>
        </w:r>
        <w:commentRangeStart w:id="813"/>
        <w:r>
          <w:rPr>
            <w:bCs/>
          </w:rPr>
          <w:t>re-</w:t>
        </w:r>
        <w:r w:rsidRPr="0018629F">
          <w:rPr>
            <w:bCs/>
          </w:rPr>
          <w:t>energise</w:t>
        </w:r>
        <w:r>
          <w:rPr>
            <w:bCs/>
          </w:rPr>
          <w:t>d</w:t>
        </w:r>
        <w:r w:rsidRPr="0018629F">
          <w:rPr>
            <w:bCs/>
          </w:rPr>
          <w:t xml:space="preserve"> and</w:t>
        </w:r>
        <w:r>
          <w:rPr>
            <w:bCs/>
          </w:rPr>
          <w:t>/or</w:t>
        </w:r>
        <w:r w:rsidRPr="0018629F">
          <w:rPr>
            <w:bCs/>
          </w:rPr>
          <w:t xml:space="preserve"> </w:t>
        </w:r>
      </w:ins>
      <w:commentRangeEnd w:id="813"/>
      <w:r w:rsidR="001C0F9B">
        <w:rPr>
          <w:rStyle w:val="CommentReference"/>
        </w:rPr>
        <w:commentReference w:id="813"/>
      </w:r>
      <w:ins w:id="814" w:author="Antony Johnson" w:date="2022-11-21T10:24:00Z">
        <w:r>
          <w:rPr>
            <w:b/>
          </w:rPr>
          <w:t>S</w:t>
        </w:r>
        <w:r w:rsidRPr="00BA50D3">
          <w:rPr>
            <w:b/>
          </w:rPr>
          <w:t>ynchronised</w:t>
        </w:r>
        <w:r w:rsidRPr="0018629F">
          <w:rPr>
            <w:bCs/>
          </w:rPr>
          <w:t xml:space="preserve"> to the </w:t>
        </w:r>
        <w:r>
          <w:rPr>
            <w:b/>
          </w:rPr>
          <w:t>Distribution Restoration Zone</w:t>
        </w:r>
        <w:r w:rsidRPr="0018629F">
          <w:rPr>
            <w:bCs/>
          </w:rPr>
          <w:t xml:space="preserve">.  </w:t>
        </w:r>
        <w:r>
          <w:rPr>
            <w:bCs/>
          </w:rPr>
          <w:t>R</w:t>
        </w:r>
        <w:r w:rsidRPr="00BA50D3">
          <w:rPr>
            <w:bCs/>
          </w:rPr>
          <w:t>elevant</w:t>
        </w:r>
        <w:r w:rsidRPr="0018629F">
          <w:rPr>
            <w:b/>
          </w:rPr>
          <w:t xml:space="preserve"> </w:t>
        </w:r>
        <w:r w:rsidRPr="00BA50D3">
          <w:rPr>
            <w:b/>
          </w:rPr>
          <w:t>R</w:t>
        </w:r>
        <w:r w:rsidRPr="00A84B2A">
          <w:rPr>
            <w:b/>
          </w:rPr>
          <w:t>estoration</w:t>
        </w:r>
        <w:r w:rsidRPr="0018629F">
          <w:rPr>
            <w:b/>
          </w:rPr>
          <w:t xml:space="preserve"> Service Providers</w:t>
        </w:r>
        <w:r w:rsidRPr="0018629F">
          <w:rPr>
            <w:bCs/>
          </w:rPr>
          <w:t xml:space="preserve"> shall not </w:t>
        </w:r>
        <w:commentRangeStart w:id="815"/>
        <w:r w:rsidRPr="0018629F">
          <w:rPr>
            <w:bCs/>
          </w:rPr>
          <w:t xml:space="preserve">start to </w:t>
        </w:r>
        <w:r>
          <w:rPr>
            <w:bCs/>
          </w:rPr>
          <w:t>re-energi</w:t>
        </w:r>
        <w:r w:rsidR="00D036F3">
          <w:rPr>
            <w:bCs/>
          </w:rPr>
          <w:t>s</w:t>
        </w:r>
        <w:r>
          <w:rPr>
            <w:bCs/>
          </w:rPr>
          <w:t xml:space="preserve">e or </w:t>
        </w:r>
        <w:r>
          <w:rPr>
            <w:b/>
          </w:rPr>
          <w:t>S</w:t>
        </w:r>
        <w:r w:rsidRPr="00BA50D3">
          <w:rPr>
            <w:b/>
          </w:rPr>
          <w:t>ynchronise</w:t>
        </w:r>
        <w:r w:rsidRPr="0018629F">
          <w:rPr>
            <w:bCs/>
          </w:rPr>
          <w:t xml:space="preserve"> </w:t>
        </w:r>
      </w:ins>
      <w:commentRangeEnd w:id="815"/>
      <w:r w:rsidR="000A43FC">
        <w:rPr>
          <w:rStyle w:val="CommentReference"/>
        </w:rPr>
        <w:commentReference w:id="815"/>
      </w:r>
      <w:ins w:id="816" w:author="Antony Johnson" w:date="2022-11-21T10:24:00Z">
        <w:r w:rsidRPr="0018629F">
          <w:rPr>
            <w:bCs/>
          </w:rPr>
          <w:t xml:space="preserve">to the </w:t>
        </w:r>
        <w:r w:rsidRPr="0018629F">
          <w:rPr>
            <w:b/>
          </w:rPr>
          <w:t>Distribution Restoration Zone</w:t>
        </w:r>
        <w:r w:rsidRPr="0018629F" w:rsidDel="00405E2F">
          <w:rPr>
            <w:b/>
          </w:rPr>
          <w:t xml:space="preserve"> </w:t>
        </w:r>
        <w:r w:rsidRPr="0018629F">
          <w:rPr>
            <w:bCs/>
          </w:rPr>
          <w:t xml:space="preserve">until </w:t>
        </w:r>
        <w:commentRangeStart w:id="817"/>
        <w:del w:id="818" w:author="David Halford" w:date="2022-12-28T08:59:00Z">
          <w:r w:rsidRPr="0018629F" w:rsidDel="00070131">
            <w:rPr>
              <w:bCs/>
            </w:rPr>
            <w:delText xml:space="preserve">given a formal </w:delText>
          </w:r>
          <w:r w:rsidR="00837DFB" w:rsidDel="00070131">
            <w:rPr>
              <w:bCs/>
            </w:rPr>
            <w:delText xml:space="preserve">specific </w:delText>
          </w:r>
          <w:r w:rsidRPr="0018629F" w:rsidDel="00070131">
            <w:rPr>
              <w:bCs/>
            </w:rPr>
            <w:delText>instruction</w:delText>
          </w:r>
        </w:del>
      </w:ins>
      <w:ins w:id="819" w:author="David Halford" w:date="2022-12-28T08:59:00Z">
        <w:r w:rsidR="00070131">
          <w:rPr>
            <w:bCs/>
          </w:rPr>
          <w:t>instructed</w:t>
        </w:r>
      </w:ins>
      <w:ins w:id="820" w:author="Antony Johnson" w:date="2022-11-21T10:24:00Z">
        <w:r w:rsidRPr="0018629F">
          <w:rPr>
            <w:bCs/>
          </w:rPr>
          <w:t xml:space="preserve"> </w:t>
        </w:r>
      </w:ins>
      <w:commentRangeEnd w:id="817"/>
      <w:r w:rsidR="000A43FC">
        <w:rPr>
          <w:rStyle w:val="CommentReference"/>
        </w:rPr>
        <w:commentReference w:id="817"/>
      </w:r>
      <w:ins w:id="821" w:author="Antony Johnson" w:date="2022-11-21T10:24:00Z">
        <w:r w:rsidRPr="0018629F">
          <w:rPr>
            <w:bCs/>
          </w:rPr>
          <w:t xml:space="preserve">by the </w:t>
        </w:r>
        <w:r w:rsidRPr="0018629F">
          <w:rPr>
            <w:b/>
          </w:rPr>
          <w:t>Network Operator</w:t>
        </w:r>
        <w:r w:rsidRPr="0018629F">
          <w:rPr>
            <w:bCs/>
          </w:rPr>
          <w:t xml:space="preserve"> in accordance with </w:t>
        </w:r>
        <w:r w:rsidRPr="00666114">
          <w:rPr>
            <w:bCs/>
            <w:highlight w:val="yellow"/>
          </w:rPr>
          <w:t>OC9.4.7.7.12</w:t>
        </w:r>
        <w:r>
          <w:rPr>
            <w:bCs/>
          </w:rPr>
          <w:t xml:space="preserve">. </w:t>
        </w:r>
        <w:r w:rsidRPr="0018629F">
          <w:rPr>
            <w:bCs/>
          </w:rPr>
          <w:t xml:space="preserve"> </w:t>
        </w:r>
        <w:r>
          <w:rPr>
            <w:bCs/>
          </w:rPr>
          <w:t>Such</w:t>
        </w:r>
        <w:r w:rsidRPr="0018629F">
          <w:rPr>
            <w:bCs/>
          </w:rPr>
          <w:t xml:space="preserve"> instructions would only </w:t>
        </w:r>
        <w:r>
          <w:rPr>
            <w:bCs/>
          </w:rPr>
          <w:t xml:space="preserve">be issued to </w:t>
        </w:r>
        <w:commentRangeStart w:id="822"/>
        <w:r>
          <w:rPr>
            <w:bCs/>
          </w:rPr>
          <w:t xml:space="preserve">relevant </w:t>
        </w:r>
        <w:r w:rsidRPr="00B77CF2">
          <w:rPr>
            <w:b/>
          </w:rPr>
          <w:t>R</w:t>
        </w:r>
        <w:r w:rsidRPr="00A84B2A">
          <w:rPr>
            <w:b/>
          </w:rPr>
          <w:t>estoration</w:t>
        </w:r>
        <w:r w:rsidRPr="0018629F">
          <w:rPr>
            <w:b/>
          </w:rPr>
          <w:t xml:space="preserve"> Service Providers</w:t>
        </w:r>
        <w:r w:rsidRPr="0018629F">
          <w:rPr>
            <w:bCs/>
          </w:rPr>
          <w:t xml:space="preserve"> </w:t>
        </w:r>
        <w:r>
          <w:rPr>
            <w:bCs/>
          </w:rPr>
          <w:t xml:space="preserve">other than </w:t>
        </w:r>
        <w:r>
          <w:rPr>
            <w:b/>
          </w:rPr>
          <w:t xml:space="preserve">Anchor </w:t>
        </w:r>
        <w:r w:rsidR="007F6F6B">
          <w:rPr>
            <w:b/>
          </w:rPr>
          <w:t>Restoration Service Providers</w:t>
        </w:r>
        <w:r>
          <w:rPr>
            <w:b/>
          </w:rPr>
          <w:t xml:space="preserve"> </w:t>
        </w:r>
        <w:r w:rsidRPr="0018629F">
          <w:rPr>
            <w:bCs/>
          </w:rPr>
          <w:t xml:space="preserve">once </w:t>
        </w:r>
      </w:ins>
      <w:commentRangeEnd w:id="822"/>
      <w:r w:rsidR="000A43FC">
        <w:rPr>
          <w:rStyle w:val="CommentReference"/>
        </w:rPr>
        <w:commentReference w:id="822"/>
      </w:r>
      <w:ins w:id="823" w:author="Antony Johnson" w:date="2022-11-21T10:24:00Z">
        <w:r w:rsidRPr="0018629F">
          <w:rPr>
            <w:bCs/>
          </w:rPr>
          <w:t xml:space="preserve">the </w:t>
        </w:r>
        <w:r w:rsidRPr="0018629F">
          <w:rPr>
            <w:b/>
          </w:rPr>
          <w:t>Network Operator</w:t>
        </w:r>
        <w:r w:rsidRPr="0018629F">
          <w:rPr>
            <w:bCs/>
          </w:rPr>
          <w:t xml:space="preserve"> has </w:t>
        </w:r>
        <w:r>
          <w:rPr>
            <w:bCs/>
          </w:rPr>
          <w:t>re-</w:t>
        </w:r>
        <w:r w:rsidRPr="0018629F">
          <w:rPr>
            <w:bCs/>
          </w:rPr>
          <w:t xml:space="preserve">energised </w:t>
        </w:r>
        <w:r>
          <w:rPr>
            <w:bCs/>
          </w:rPr>
          <w:t xml:space="preserve">the </w:t>
        </w:r>
        <w:r w:rsidRPr="0018629F">
          <w:rPr>
            <w:b/>
          </w:rPr>
          <w:t>Distribution Restoration Zone</w:t>
        </w:r>
        <w:r w:rsidRPr="0018629F">
          <w:rPr>
            <w:bCs/>
          </w:rPr>
          <w:t xml:space="preserve"> </w:t>
        </w:r>
        <w:r>
          <w:rPr>
            <w:bCs/>
          </w:rPr>
          <w:t xml:space="preserve">(or </w:t>
        </w:r>
        <w:r w:rsidRPr="0018629F">
          <w:rPr>
            <w:bCs/>
          </w:rPr>
          <w:t xml:space="preserve">part </w:t>
        </w:r>
        <w:r>
          <w:rPr>
            <w:bCs/>
          </w:rPr>
          <w:t>there</w:t>
        </w:r>
        <w:r w:rsidRPr="0018629F">
          <w:rPr>
            <w:bCs/>
          </w:rPr>
          <w:t>of</w:t>
        </w:r>
        <w:r>
          <w:rPr>
            <w:bCs/>
          </w:rPr>
          <w:t>)</w:t>
        </w:r>
        <w:r w:rsidRPr="0018629F">
          <w:rPr>
            <w:bCs/>
          </w:rPr>
          <w:t xml:space="preserve"> </w:t>
        </w:r>
        <w:commentRangeStart w:id="824"/>
        <w:r w:rsidRPr="0018629F">
          <w:rPr>
            <w:bCs/>
          </w:rPr>
          <w:t xml:space="preserve">by issuing instructions to </w:t>
        </w:r>
        <w:r>
          <w:rPr>
            <w:bCs/>
          </w:rPr>
          <w:t xml:space="preserve">the </w:t>
        </w:r>
        <w:r w:rsidRPr="0018629F">
          <w:rPr>
            <w:b/>
            <w:bCs/>
          </w:rPr>
          <w:t xml:space="preserve">Anchor </w:t>
        </w:r>
        <w:r w:rsidR="008C7758">
          <w:rPr>
            <w:b/>
          </w:rPr>
          <w:t>Restoration Service Provider</w:t>
        </w:r>
        <w:r w:rsidRPr="0018629F">
          <w:rPr>
            <w:bCs/>
          </w:rPr>
          <w:t xml:space="preserve"> </w:t>
        </w:r>
      </w:ins>
      <w:commentRangeEnd w:id="824"/>
      <w:r w:rsidR="000A43FC">
        <w:rPr>
          <w:rStyle w:val="CommentReference"/>
        </w:rPr>
        <w:commentReference w:id="824"/>
      </w:r>
      <w:ins w:id="825" w:author="Antony Johnson" w:date="2022-11-21T10:24:00Z">
        <w:r w:rsidRPr="0018629F">
          <w:rPr>
            <w:bCs/>
          </w:rPr>
          <w:t xml:space="preserve">and the </w:t>
        </w:r>
        <w:r w:rsidRPr="0018629F">
          <w:rPr>
            <w:b/>
          </w:rPr>
          <w:t>Distribution Restoration Zone</w:t>
        </w:r>
        <w:r w:rsidRPr="0018629F" w:rsidDel="00BD62F6">
          <w:rPr>
            <w:b/>
          </w:rPr>
          <w:t xml:space="preserve"> </w:t>
        </w:r>
        <w:r w:rsidRPr="0018629F">
          <w:rPr>
            <w:bCs/>
          </w:rPr>
          <w:t xml:space="preserve">is in a position to expand and supply more </w:t>
        </w:r>
        <w:r w:rsidRPr="0018629F">
          <w:rPr>
            <w:b/>
          </w:rPr>
          <w:t>Demand</w:t>
        </w:r>
        <w:r>
          <w:rPr>
            <w:b/>
          </w:rPr>
          <w:t xml:space="preserve"> </w:t>
        </w:r>
        <w:r w:rsidRPr="0021683B">
          <w:rPr>
            <w:bCs/>
          </w:rPr>
          <w:t>in accordance with the</w:t>
        </w:r>
        <w:r>
          <w:rPr>
            <w:b/>
          </w:rPr>
          <w:t xml:space="preserve"> Distribution Restoration Zone Plan</w:t>
        </w:r>
        <w:r w:rsidRPr="00534E03">
          <w:rPr>
            <w:bCs/>
          </w:rPr>
          <w:t xml:space="preserve">.  </w:t>
        </w:r>
        <w:r w:rsidRPr="00746E7C">
          <w:rPr>
            <w:bCs/>
          </w:rPr>
          <w:t>These</w:t>
        </w:r>
        <w:r>
          <w:rPr>
            <w:b/>
          </w:rPr>
          <w:t xml:space="preserve"> </w:t>
        </w:r>
        <w:r w:rsidRPr="00746E7C">
          <w:rPr>
            <w:bCs/>
          </w:rPr>
          <w:t>instructions can also be issued automatically</w:t>
        </w:r>
        <w:r w:rsidRPr="0018629F">
          <w:rPr>
            <w:b/>
          </w:rPr>
          <w:t xml:space="preserve"> </w:t>
        </w:r>
        <w:r w:rsidRPr="0018629F">
          <w:rPr>
            <w:bCs/>
          </w:rPr>
          <w:t xml:space="preserve">by a </w:t>
        </w:r>
        <w:r w:rsidRPr="0018629F">
          <w:rPr>
            <w:b/>
          </w:rPr>
          <w:t>Distribution Restoration Zone Control System</w:t>
        </w:r>
        <w:r w:rsidRPr="0018629F">
          <w:rPr>
            <w:bCs/>
          </w:rPr>
          <w:t>.</w:t>
        </w:r>
      </w:ins>
    </w:p>
    <w:p w14:paraId="2D12CFAF" w14:textId="40171B3C" w:rsidR="00703174" w:rsidRPr="0018629F" w:rsidRDefault="00703174" w:rsidP="00703174">
      <w:pPr>
        <w:pStyle w:val="Level3Text"/>
        <w:tabs>
          <w:tab w:val="left" w:pos="1418"/>
        </w:tabs>
        <w:ind w:left="1418" w:hanging="1418"/>
        <w:jc w:val="both"/>
        <w:rPr>
          <w:ins w:id="826" w:author="Antony Johnson" w:date="2022-11-21T10:24:00Z"/>
          <w:bCs/>
        </w:rPr>
      </w:pPr>
      <w:commentRangeStart w:id="827"/>
      <w:ins w:id="828" w:author="Antony Johnson" w:date="2022-11-21T10:24:00Z">
        <w:r>
          <w:rPr>
            <w:bCs/>
          </w:rPr>
          <w:t>OC9.4.7.</w:t>
        </w:r>
        <w:r w:rsidR="00F20390">
          <w:rPr>
            <w:bCs/>
          </w:rPr>
          <w:t>11</w:t>
        </w:r>
        <w:r>
          <w:rPr>
            <w:bCs/>
          </w:rPr>
          <w:t>.</w:t>
        </w:r>
        <w:r w:rsidR="008974CD">
          <w:rPr>
            <w:bCs/>
          </w:rPr>
          <w:t>9</w:t>
        </w:r>
      </w:ins>
      <w:commentRangeEnd w:id="827"/>
      <w:r w:rsidR="008D254A">
        <w:rPr>
          <w:rStyle w:val="CommentReference"/>
        </w:rPr>
        <w:commentReference w:id="827"/>
      </w:r>
      <w:ins w:id="829" w:author="Antony Johnson" w:date="2022-11-21T10:24:00Z">
        <w:r w:rsidRPr="0018629F">
          <w:rPr>
            <w:bCs/>
          </w:rPr>
          <w:tab/>
        </w:r>
        <w:r w:rsidRPr="001F732B">
          <w:rPr>
            <w:bCs/>
          </w:rPr>
          <w:t>The</w:t>
        </w:r>
        <w:r w:rsidRPr="0018629F">
          <w:rPr>
            <w:bCs/>
          </w:rPr>
          <w:t xml:space="preserve"> </w:t>
        </w:r>
        <w:r w:rsidRPr="0018629F">
          <w:rPr>
            <w:b/>
          </w:rPr>
          <w:t>Network Operator</w:t>
        </w:r>
        <w:r w:rsidRPr="0018629F">
          <w:rPr>
            <w:bCs/>
          </w:rPr>
          <w:t xml:space="preserve"> shall </w:t>
        </w:r>
        <w:r>
          <w:rPr>
            <w:bCs/>
          </w:rPr>
          <w:t>inform</w:t>
        </w:r>
        <w:r w:rsidRPr="0018629F">
          <w:rPr>
            <w:bCs/>
          </w:rPr>
          <w:t xml:space="preserve"> </w:t>
        </w:r>
        <w:r w:rsidRPr="0018629F">
          <w:rPr>
            <w:b/>
          </w:rPr>
          <w:t>The Company</w:t>
        </w:r>
        <w:r w:rsidRPr="0018629F">
          <w:rPr>
            <w:bCs/>
          </w:rPr>
          <w:t xml:space="preserve"> (and </w:t>
        </w:r>
        <w:r>
          <w:rPr>
            <w:bCs/>
          </w:rPr>
          <w:t xml:space="preserve">the </w:t>
        </w:r>
        <w:r w:rsidR="00F20390" w:rsidRPr="00F20390">
          <w:rPr>
            <w:b/>
          </w:rPr>
          <w:t>R</w:t>
        </w:r>
        <w:r w:rsidRPr="00F20390">
          <w:rPr>
            <w:b/>
          </w:rPr>
          <w:t>elevant Scottish</w:t>
        </w:r>
        <w:r w:rsidRPr="00C63D44">
          <w:rPr>
            <w:bCs/>
          </w:rPr>
          <w:t xml:space="preserve"> </w:t>
        </w:r>
        <w:r w:rsidRPr="0018629F">
          <w:rPr>
            <w:b/>
          </w:rPr>
          <w:t>Transmission Licensee</w:t>
        </w:r>
        <w:r w:rsidRPr="0018629F">
          <w:rPr>
            <w:bCs/>
          </w:rPr>
          <w:t xml:space="preserve"> in the case of a Scottish </w:t>
        </w:r>
        <w:r w:rsidRPr="0018629F">
          <w:rPr>
            <w:b/>
          </w:rPr>
          <w:t>Distribution Restoration Zone</w:t>
        </w:r>
        <w:r w:rsidRPr="0018629F">
          <w:rPr>
            <w:bCs/>
          </w:rPr>
          <w:t xml:space="preserve">) advising that it has contacted the appropriate </w:t>
        </w:r>
        <w:r w:rsidRPr="0018629F">
          <w:rPr>
            <w:b/>
          </w:rPr>
          <w:t xml:space="preserve">Anchor </w:t>
        </w:r>
        <w:r w:rsidR="00123C3C">
          <w:rPr>
            <w:b/>
          </w:rPr>
          <w:t xml:space="preserve">Restoration Service </w:t>
        </w:r>
        <w:r w:rsidR="00366F6F">
          <w:rPr>
            <w:b/>
          </w:rPr>
          <w:t>Provider</w:t>
        </w:r>
        <w:r w:rsidRPr="0018629F">
          <w:rPr>
            <w:b/>
          </w:rPr>
          <w:t xml:space="preserve"> </w:t>
        </w:r>
        <w:commentRangeStart w:id="830"/>
        <w:r w:rsidRPr="006C17CE">
          <w:rPr>
            <w:bCs/>
          </w:rPr>
          <w:t>and</w:t>
        </w:r>
        <w:r>
          <w:rPr>
            <w:b/>
          </w:rPr>
          <w:t xml:space="preserve"> </w:t>
        </w:r>
        <w:r w:rsidR="00123A2C">
          <w:rPr>
            <w:b/>
          </w:rPr>
          <w:t xml:space="preserve">Top Up </w:t>
        </w:r>
        <w:r>
          <w:rPr>
            <w:b/>
          </w:rPr>
          <w:t>Restoration Service Providers</w:t>
        </w:r>
      </w:ins>
      <w:commentRangeEnd w:id="830"/>
      <w:r w:rsidR="000A43FC">
        <w:rPr>
          <w:rStyle w:val="CommentReference"/>
        </w:rPr>
        <w:commentReference w:id="830"/>
      </w:r>
      <w:ins w:id="831" w:author="Antony Johnson" w:date="2022-11-21T10:24:00Z">
        <w:r>
          <w:rPr>
            <w:b/>
          </w:rPr>
          <w:t xml:space="preserve"> </w:t>
        </w:r>
        <w:r w:rsidRPr="0018629F">
          <w:rPr>
            <w:bCs/>
          </w:rPr>
          <w:t xml:space="preserve">in accordance with the </w:t>
        </w:r>
        <w:r w:rsidRPr="0018629F">
          <w:rPr>
            <w:b/>
          </w:rPr>
          <w:t>Distribution Restoration Zone Plan</w:t>
        </w:r>
        <w:r w:rsidRPr="0018629F">
          <w:rPr>
            <w:bCs/>
          </w:rPr>
          <w:t xml:space="preserve"> and provide an indicative time of when </w:t>
        </w:r>
        <w:r>
          <w:rPr>
            <w:bCs/>
          </w:rPr>
          <w:t xml:space="preserve">the </w:t>
        </w:r>
        <w:r w:rsidRPr="0018629F">
          <w:rPr>
            <w:b/>
          </w:rPr>
          <w:t>Distribution Restoration Zone</w:t>
        </w:r>
        <w:r w:rsidRPr="0018629F">
          <w:rPr>
            <w:bCs/>
          </w:rPr>
          <w:t xml:space="preserve"> and associated </w:t>
        </w:r>
        <w:r w:rsidRPr="0018629F">
          <w:rPr>
            <w:b/>
          </w:rPr>
          <w:t xml:space="preserve">Plant </w:t>
        </w:r>
        <w:r w:rsidRPr="0018629F">
          <w:t>and</w:t>
        </w:r>
        <w:r w:rsidRPr="0018629F">
          <w:rPr>
            <w:b/>
          </w:rPr>
          <w:t xml:space="preserve"> Apparatus</w:t>
        </w:r>
        <w:r w:rsidRPr="0018629F">
          <w:rPr>
            <w:bCs/>
          </w:rPr>
          <w:t xml:space="preserve"> is </w:t>
        </w:r>
        <w:r>
          <w:rPr>
            <w:bCs/>
          </w:rPr>
          <w:t>ready</w:t>
        </w:r>
        <w:r w:rsidRPr="0018629F">
          <w:rPr>
            <w:bCs/>
          </w:rPr>
          <w:t xml:space="preserve"> to be re-energised and the expected time of when the </w:t>
        </w:r>
        <w:r w:rsidRPr="0018629F">
          <w:rPr>
            <w:b/>
          </w:rPr>
          <w:t xml:space="preserve">Anchor </w:t>
        </w:r>
        <w:r w:rsidR="00366F6F">
          <w:rPr>
            <w:b/>
          </w:rPr>
          <w:t>Restoration Service Provider</w:t>
        </w:r>
        <w:r w:rsidRPr="0018629F">
          <w:rPr>
            <w:bCs/>
          </w:rPr>
          <w:t xml:space="preserve"> in a position to re-energise</w:t>
        </w:r>
        <w:r>
          <w:rPr>
            <w:bCs/>
          </w:rPr>
          <w:t xml:space="preserve"> the</w:t>
        </w:r>
        <w:r w:rsidRPr="0018629F">
          <w:rPr>
            <w:bCs/>
          </w:rPr>
          <w:t xml:space="preserve"> </w:t>
        </w:r>
        <w:r w:rsidRPr="0018629F">
          <w:rPr>
            <w:b/>
          </w:rPr>
          <w:t>Distribution Restoration Zone</w:t>
        </w:r>
        <w:r>
          <w:rPr>
            <w:b/>
          </w:rPr>
          <w:t xml:space="preserve"> </w:t>
        </w:r>
        <w:r>
          <w:rPr>
            <w:bCs/>
          </w:rPr>
          <w:t>(or part thereof)</w:t>
        </w:r>
        <w:r w:rsidRPr="0018629F">
          <w:rPr>
            <w:bCs/>
          </w:rPr>
          <w:t>.</w:t>
        </w:r>
      </w:ins>
    </w:p>
    <w:p w14:paraId="45B629F1" w14:textId="125F5615" w:rsidR="00703174" w:rsidRPr="0018629F" w:rsidRDefault="00703174" w:rsidP="00703174">
      <w:pPr>
        <w:pStyle w:val="Level3Text"/>
        <w:tabs>
          <w:tab w:val="left" w:pos="1418"/>
        </w:tabs>
        <w:ind w:left="1418" w:hanging="1418"/>
        <w:jc w:val="both"/>
        <w:rPr>
          <w:ins w:id="832" w:author="Antony Johnson" w:date="2022-11-21T10:24:00Z"/>
          <w:bCs/>
        </w:rPr>
      </w:pPr>
      <w:ins w:id="833" w:author="Antony Johnson" w:date="2022-11-21T10:24:00Z">
        <w:r>
          <w:rPr>
            <w:bCs/>
          </w:rPr>
          <w:t>OC9.4.7.</w:t>
        </w:r>
        <w:r w:rsidR="00273741">
          <w:rPr>
            <w:bCs/>
          </w:rPr>
          <w:t>11</w:t>
        </w:r>
        <w:r>
          <w:rPr>
            <w:bCs/>
          </w:rPr>
          <w:t>.</w:t>
        </w:r>
        <w:r w:rsidR="008974CD">
          <w:rPr>
            <w:bCs/>
          </w:rPr>
          <w:t>10</w:t>
        </w:r>
        <w:r w:rsidRPr="0018629F">
          <w:rPr>
            <w:bCs/>
          </w:rPr>
          <w:tab/>
          <w:t xml:space="preserve">In addition to the requirements of </w:t>
        </w:r>
        <w:r w:rsidRPr="003E18A4">
          <w:rPr>
            <w:bCs/>
            <w:highlight w:val="yellow"/>
          </w:rPr>
          <w:t>OC9.4.7.7.6</w:t>
        </w:r>
        <w:r w:rsidRPr="0018629F">
          <w:rPr>
            <w:bCs/>
          </w:rPr>
          <w:t xml:space="preserve"> to </w:t>
        </w:r>
        <w:r w:rsidRPr="003E18A4">
          <w:rPr>
            <w:bCs/>
            <w:highlight w:val="yellow"/>
          </w:rPr>
          <w:t>OC9.4.7.7.8</w:t>
        </w:r>
        <w:r w:rsidRPr="0018629F">
          <w:rPr>
            <w:bCs/>
          </w:rPr>
          <w:t xml:space="preserve">, the </w:t>
        </w:r>
        <w:r w:rsidRPr="0018629F">
          <w:rPr>
            <w:b/>
          </w:rPr>
          <w:t>Network Operator</w:t>
        </w:r>
        <w:r w:rsidRPr="0018629F">
          <w:rPr>
            <w:bCs/>
          </w:rPr>
          <w:t xml:space="preserve"> shall start to reconfigure its </w:t>
        </w:r>
        <w:r w:rsidRPr="0018629F">
          <w:rPr>
            <w:b/>
          </w:rPr>
          <w:t>System</w:t>
        </w:r>
        <w:r w:rsidRPr="0018629F">
          <w:rPr>
            <w:bCs/>
          </w:rPr>
          <w:t xml:space="preserve"> such that </w:t>
        </w:r>
        <w:commentRangeStart w:id="834"/>
        <w:r w:rsidRPr="0018629F">
          <w:rPr>
            <w:bCs/>
          </w:rPr>
          <w:t xml:space="preserve">it is </w:t>
        </w:r>
        <w:del w:id="835" w:author="David Halford" w:date="2022-12-28T09:11:00Z">
          <w:r w:rsidRPr="0018629F" w:rsidDel="00994D89">
            <w:rPr>
              <w:bCs/>
            </w:rPr>
            <w:delText>in an appropriate state of readiness</w:delText>
          </w:r>
        </w:del>
      </w:ins>
      <w:ins w:id="836" w:author="David Halford" w:date="2022-12-28T09:11:00Z">
        <w:r w:rsidR="00994D89">
          <w:rPr>
            <w:bCs/>
          </w:rPr>
          <w:t>ready</w:t>
        </w:r>
      </w:ins>
      <w:ins w:id="837" w:author="Antony Johnson" w:date="2022-11-21T10:24:00Z">
        <w:r w:rsidRPr="0018629F">
          <w:rPr>
            <w:bCs/>
          </w:rPr>
          <w:t xml:space="preserve"> </w:t>
        </w:r>
      </w:ins>
      <w:commentRangeEnd w:id="834"/>
      <w:r w:rsidR="000A43FC">
        <w:rPr>
          <w:rStyle w:val="CommentReference"/>
        </w:rPr>
        <w:commentReference w:id="834"/>
      </w:r>
      <w:ins w:id="838" w:author="Antony Johnson" w:date="2022-11-21T10:24:00Z">
        <w:r w:rsidRPr="0018629F">
          <w:rPr>
            <w:bCs/>
          </w:rPr>
          <w:t>to enable the</w:t>
        </w:r>
        <w:r w:rsidRPr="0018629F">
          <w:rPr>
            <w:b/>
          </w:rPr>
          <w:t xml:space="preserve"> Anchor Plant </w:t>
        </w:r>
        <w:r w:rsidR="003E18A4">
          <w:rPr>
            <w:b/>
          </w:rPr>
          <w:t>Restoration Service Provider</w:t>
        </w:r>
        <w:r w:rsidRPr="0018629F">
          <w:rPr>
            <w:bCs/>
          </w:rPr>
          <w:t xml:space="preserve"> to re-energise </w:t>
        </w:r>
        <w:r w:rsidR="003E18A4">
          <w:rPr>
            <w:bCs/>
          </w:rPr>
          <w:t xml:space="preserve">the </w:t>
        </w:r>
        <w:r w:rsidRPr="0018629F">
          <w:rPr>
            <w:b/>
          </w:rPr>
          <w:t>Distribution Restoration Zone</w:t>
        </w:r>
        <w:r w:rsidRPr="00EB2919" w:rsidDel="00BD62F6">
          <w:rPr>
            <w:bCs/>
          </w:rPr>
          <w:t xml:space="preserve"> </w:t>
        </w:r>
        <w:r w:rsidRPr="00EB2919">
          <w:rPr>
            <w:bCs/>
          </w:rPr>
          <w:t xml:space="preserve">(or part thereof) </w:t>
        </w:r>
        <w:r w:rsidRPr="0018629F">
          <w:rPr>
            <w:bCs/>
          </w:rPr>
          <w:t xml:space="preserve">in accordance with the </w:t>
        </w:r>
        <w:r w:rsidRPr="0018629F">
          <w:rPr>
            <w:b/>
          </w:rPr>
          <w:t>Distribution Restoration Zone Plan</w:t>
        </w:r>
        <w:r w:rsidRPr="0018629F">
          <w:rPr>
            <w:bCs/>
          </w:rPr>
          <w:t>.</w:t>
        </w:r>
        <w:r w:rsidRPr="0018629F">
          <w:rPr>
            <w:b/>
          </w:rPr>
          <w:t xml:space="preserve">  </w:t>
        </w:r>
        <w:r w:rsidRPr="0018629F">
          <w:rPr>
            <w:bCs/>
          </w:rPr>
          <w:t xml:space="preserve">To enable this process to take place, the </w:t>
        </w:r>
        <w:r w:rsidRPr="0018629F">
          <w:rPr>
            <w:b/>
          </w:rPr>
          <w:t>Network Operator</w:t>
        </w:r>
        <w:r w:rsidRPr="0018629F">
          <w:rPr>
            <w:bCs/>
          </w:rPr>
          <w:t xml:space="preserve"> may need to change the topology and status of its </w:t>
        </w:r>
        <w:r w:rsidRPr="0018629F">
          <w:rPr>
            <w:b/>
          </w:rPr>
          <w:t xml:space="preserve">System </w:t>
        </w:r>
        <w:r w:rsidRPr="0018629F">
          <w:rPr>
            <w:bCs/>
          </w:rPr>
          <w:t xml:space="preserve">which may include but shall not be limited to changing the status of circuit breakers in addition to </w:t>
        </w:r>
        <w:commentRangeStart w:id="839"/>
        <w:r w:rsidRPr="0018629F">
          <w:rPr>
            <w:bCs/>
          </w:rPr>
          <w:t xml:space="preserve">adjusting control system and </w:t>
        </w:r>
        <w:r w:rsidRPr="00317AAA">
          <w:rPr>
            <w:b/>
          </w:rPr>
          <w:t>Protection</w:t>
        </w:r>
        <w:r w:rsidRPr="0018629F">
          <w:rPr>
            <w:bCs/>
          </w:rPr>
          <w:t xml:space="preserve"> settings</w:t>
        </w:r>
      </w:ins>
      <w:commentRangeEnd w:id="839"/>
      <w:r w:rsidR="00405EE1">
        <w:rPr>
          <w:rStyle w:val="CommentReference"/>
        </w:rPr>
        <w:commentReference w:id="839"/>
      </w:r>
      <w:ins w:id="840" w:author="Antony Johnson" w:date="2022-11-21T10:24:00Z">
        <w:r w:rsidRPr="0018629F">
          <w:rPr>
            <w:bCs/>
          </w:rPr>
          <w:t xml:space="preserve">. </w:t>
        </w:r>
        <w:r>
          <w:rPr>
            <w:bCs/>
          </w:rPr>
          <w:t xml:space="preserve"> </w:t>
        </w:r>
        <w:r w:rsidRPr="0018629F">
          <w:rPr>
            <w:bCs/>
          </w:rPr>
          <w:t xml:space="preserve">Reconfiguration of the </w:t>
        </w:r>
        <w:r w:rsidRPr="0018629F">
          <w:rPr>
            <w:b/>
          </w:rPr>
          <w:t>Network Operator’s</w:t>
        </w:r>
        <w:r w:rsidRPr="0018629F">
          <w:rPr>
            <w:bCs/>
          </w:rPr>
          <w:t xml:space="preserve"> </w:t>
        </w:r>
        <w:r w:rsidRPr="0018629F">
          <w:rPr>
            <w:b/>
          </w:rPr>
          <w:t>System</w:t>
        </w:r>
        <w:r w:rsidRPr="0018629F">
          <w:rPr>
            <w:bCs/>
          </w:rPr>
          <w:t xml:space="preserve"> prior to </w:t>
        </w:r>
        <w:r>
          <w:rPr>
            <w:bCs/>
          </w:rPr>
          <w:t>re-</w:t>
        </w:r>
        <w:r w:rsidRPr="0018629F">
          <w:rPr>
            <w:bCs/>
          </w:rPr>
          <w:t xml:space="preserve">energisation of the </w:t>
        </w:r>
        <w:r w:rsidRPr="0018629F">
          <w:rPr>
            <w:b/>
          </w:rPr>
          <w:t>Distribution Restoration Zone</w:t>
        </w:r>
        <w:r w:rsidRPr="0018629F">
          <w:rPr>
            <w:bCs/>
          </w:rPr>
          <w:t xml:space="preserve">, may be achieved by instructions </w:t>
        </w:r>
        <w:commentRangeStart w:id="841"/>
        <w:r w:rsidRPr="0018629F">
          <w:rPr>
            <w:bCs/>
          </w:rPr>
          <w:t xml:space="preserve">carried out </w:t>
        </w:r>
        <w:del w:id="842" w:author="David Halford" w:date="2022-12-28T09:11:00Z">
          <w:r w:rsidRPr="0018629F" w:rsidDel="004C35B8">
            <w:rPr>
              <w:bCs/>
            </w:rPr>
            <w:delText>by manual means</w:delText>
          </w:r>
        </w:del>
      </w:ins>
      <w:ins w:id="843" w:author="David Halford" w:date="2022-12-28T09:11:00Z">
        <w:r w:rsidR="004C35B8">
          <w:rPr>
            <w:bCs/>
          </w:rPr>
          <w:t>manually</w:t>
        </w:r>
      </w:ins>
      <w:ins w:id="844" w:author="Antony Johnson" w:date="2022-11-21T10:24:00Z">
        <w:r w:rsidRPr="0018629F">
          <w:rPr>
            <w:bCs/>
          </w:rPr>
          <w:t xml:space="preserve">, </w:t>
        </w:r>
      </w:ins>
      <w:commentRangeEnd w:id="841"/>
      <w:r w:rsidR="00405EE1">
        <w:rPr>
          <w:rStyle w:val="CommentReference"/>
        </w:rPr>
        <w:commentReference w:id="841"/>
      </w:r>
      <w:ins w:id="845" w:author="Antony Johnson" w:date="2022-11-21T10:24:00Z">
        <w:r w:rsidRPr="0018629F">
          <w:rPr>
            <w:bCs/>
          </w:rPr>
          <w:t xml:space="preserve">switching carried out </w:t>
        </w:r>
        <w:r>
          <w:rPr>
            <w:bCs/>
          </w:rPr>
          <w:t>remotely</w:t>
        </w:r>
        <w:r w:rsidRPr="0018629F">
          <w:rPr>
            <w:bCs/>
          </w:rPr>
          <w:t xml:space="preserve"> from the </w:t>
        </w:r>
        <w:r w:rsidRPr="0018629F">
          <w:rPr>
            <w:b/>
          </w:rPr>
          <w:t>Network Operators Control Centre</w:t>
        </w:r>
        <w:r w:rsidRPr="0018629F">
          <w:rPr>
            <w:bCs/>
          </w:rPr>
          <w:t xml:space="preserve"> or via fully automatic means which could include a </w:t>
        </w:r>
        <w:r w:rsidRPr="0018629F">
          <w:rPr>
            <w:b/>
          </w:rPr>
          <w:t>Distribution Restoration Zone Control System</w:t>
        </w:r>
        <w:r w:rsidRPr="0018629F">
          <w:rPr>
            <w:bCs/>
          </w:rPr>
          <w:t xml:space="preserve">. </w:t>
        </w:r>
      </w:ins>
    </w:p>
    <w:p w14:paraId="7873D352" w14:textId="59F7BDFE" w:rsidR="00703174" w:rsidRPr="0018629F" w:rsidRDefault="00703174" w:rsidP="00703174">
      <w:pPr>
        <w:pStyle w:val="Level3Text"/>
        <w:tabs>
          <w:tab w:val="left" w:pos="1418"/>
        </w:tabs>
        <w:ind w:left="1418" w:hanging="1418"/>
        <w:jc w:val="both"/>
        <w:rPr>
          <w:ins w:id="846" w:author="Antony Johnson" w:date="2022-11-21T10:24:00Z"/>
          <w:bCs/>
        </w:rPr>
      </w:pPr>
      <w:commentRangeStart w:id="847"/>
      <w:ins w:id="848" w:author="Antony Johnson" w:date="2022-11-21T10:24:00Z">
        <w:r>
          <w:rPr>
            <w:bCs/>
          </w:rPr>
          <w:lastRenderedPageBreak/>
          <w:t>OC9.4.7.</w:t>
        </w:r>
        <w:r w:rsidR="00273741">
          <w:rPr>
            <w:bCs/>
          </w:rPr>
          <w:t>11</w:t>
        </w:r>
        <w:r>
          <w:rPr>
            <w:bCs/>
          </w:rPr>
          <w:t>.1</w:t>
        </w:r>
        <w:r w:rsidR="00273741">
          <w:rPr>
            <w:bCs/>
          </w:rPr>
          <w:t>1</w:t>
        </w:r>
      </w:ins>
      <w:commentRangeEnd w:id="847"/>
      <w:r w:rsidR="009E4B68">
        <w:rPr>
          <w:rStyle w:val="CommentReference"/>
        </w:rPr>
        <w:commentReference w:id="847"/>
      </w:r>
      <w:ins w:id="849" w:author="Antony Johnson" w:date="2022-11-21T10:24:00Z">
        <w:r w:rsidRPr="0018629F">
          <w:rPr>
            <w:bCs/>
          </w:rPr>
          <w:tab/>
          <w:t xml:space="preserve">Once the </w:t>
        </w:r>
        <w:r w:rsidRPr="0018629F">
          <w:rPr>
            <w:b/>
          </w:rPr>
          <w:t>Network Operator</w:t>
        </w:r>
        <w:r w:rsidRPr="0018629F">
          <w:rPr>
            <w:bCs/>
          </w:rPr>
          <w:t xml:space="preserve"> has reconfigured its </w:t>
        </w:r>
        <w:r w:rsidRPr="0018629F">
          <w:rPr>
            <w:b/>
          </w:rPr>
          <w:t>System</w:t>
        </w:r>
        <w:r w:rsidRPr="0018629F">
          <w:rPr>
            <w:bCs/>
          </w:rPr>
          <w:t xml:space="preserve"> and associated </w:t>
        </w:r>
        <w:r w:rsidRPr="0018629F">
          <w:rPr>
            <w:b/>
          </w:rPr>
          <w:t>Plant</w:t>
        </w:r>
        <w:r w:rsidRPr="0018629F">
          <w:rPr>
            <w:bCs/>
          </w:rPr>
          <w:t xml:space="preserve"> and </w:t>
        </w:r>
        <w:r w:rsidRPr="0018629F">
          <w:rPr>
            <w:b/>
          </w:rPr>
          <w:t>Apparatus</w:t>
        </w:r>
        <w:r w:rsidRPr="0018629F">
          <w:rPr>
            <w:bCs/>
          </w:rPr>
          <w:t xml:space="preserve"> (including but not limited to </w:t>
        </w:r>
        <w:r w:rsidRPr="0018629F">
          <w:rPr>
            <w:b/>
          </w:rPr>
          <w:t>Protection</w:t>
        </w:r>
        <w:r w:rsidRPr="0018629F">
          <w:rPr>
            <w:bCs/>
          </w:rPr>
          <w:t xml:space="preserve"> and control system settings) it will contact the </w:t>
        </w:r>
        <w:r w:rsidRPr="0018629F">
          <w:rPr>
            <w:b/>
          </w:rPr>
          <w:t xml:space="preserve">Anchor Plant </w:t>
        </w:r>
        <w:r w:rsidR="003E18A4">
          <w:rPr>
            <w:b/>
          </w:rPr>
          <w:t>Restoration Service Provider</w:t>
        </w:r>
        <w:r w:rsidRPr="0018629F">
          <w:rPr>
            <w:b/>
          </w:rPr>
          <w:t xml:space="preserve"> </w:t>
        </w:r>
        <w:commentRangeStart w:id="850"/>
        <w:r w:rsidRPr="0018629F">
          <w:t xml:space="preserve">(which could also be achieved by the </w:t>
        </w:r>
        <w:r w:rsidRPr="0018629F">
          <w:rPr>
            <w:b/>
          </w:rPr>
          <w:t>Distribution Restoration Zone Control System</w:t>
        </w:r>
        <w:r w:rsidRPr="0018629F">
          <w:t>)</w:t>
        </w:r>
        <w:r w:rsidRPr="0018629F">
          <w:rPr>
            <w:b/>
          </w:rPr>
          <w:t xml:space="preserve"> </w:t>
        </w:r>
      </w:ins>
      <w:commentRangeEnd w:id="850"/>
      <w:r w:rsidR="00451115">
        <w:rPr>
          <w:rStyle w:val="CommentReference"/>
        </w:rPr>
        <w:commentReference w:id="850"/>
      </w:r>
      <w:ins w:id="851" w:author="Antony Johnson" w:date="2022-11-21T10:24:00Z">
        <w:r w:rsidRPr="0018629F">
          <w:rPr>
            <w:bCs/>
          </w:rPr>
          <w:t>to confirm</w:t>
        </w:r>
        <w:r>
          <w:rPr>
            <w:bCs/>
          </w:rPr>
          <w:t xml:space="preserve"> </w:t>
        </w:r>
        <w:commentRangeStart w:id="852"/>
        <w:r>
          <w:rPr>
            <w:bCs/>
          </w:rPr>
          <w:t>the foregoing</w:t>
        </w:r>
        <w:r w:rsidRPr="0018629F">
          <w:rPr>
            <w:bCs/>
          </w:rPr>
          <w:t xml:space="preserve"> </w:t>
        </w:r>
      </w:ins>
      <w:commentRangeEnd w:id="852"/>
      <w:r w:rsidR="00451115">
        <w:rPr>
          <w:rStyle w:val="CommentReference"/>
        </w:rPr>
        <w:commentReference w:id="852"/>
      </w:r>
      <w:ins w:id="853" w:author="Antony Johnson" w:date="2022-11-21T10:24:00Z">
        <w:r w:rsidRPr="0018629F">
          <w:rPr>
            <w:bCs/>
          </w:rPr>
          <w:t xml:space="preserve">and agree a time for the </w:t>
        </w:r>
        <w:r w:rsidRPr="0018629F">
          <w:rPr>
            <w:b/>
          </w:rPr>
          <w:t xml:space="preserve">Anchor Plant </w:t>
        </w:r>
        <w:r w:rsidR="00403BAD">
          <w:rPr>
            <w:b/>
          </w:rPr>
          <w:t>Restoration Service Provider</w:t>
        </w:r>
        <w:r w:rsidRPr="0018629F">
          <w:rPr>
            <w:bCs/>
          </w:rPr>
          <w:t xml:space="preserve"> to operate their </w:t>
        </w:r>
        <w:commentRangeStart w:id="854"/>
        <w:r w:rsidRPr="0018629F">
          <w:rPr>
            <w:b/>
          </w:rPr>
          <w:t>Plant</w:t>
        </w:r>
        <w:r w:rsidRPr="0018629F">
          <w:rPr>
            <w:bCs/>
          </w:rPr>
          <w:t xml:space="preserve"> </w:t>
        </w:r>
        <w:del w:id="855" w:author="David Halford" w:date="2022-12-28T09:16:00Z">
          <w:r w:rsidRPr="0018629F" w:rsidDel="00757ED1">
            <w:rPr>
              <w:bCs/>
            </w:rPr>
            <w:delText xml:space="preserve">so as </w:delText>
          </w:r>
        </w:del>
        <w:r w:rsidRPr="0018629F">
          <w:rPr>
            <w:bCs/>
          </w:rPr>
          <w:t xml:space="preserve">to </w:t>
        </w:r>
      </w:ins>
      <w:commentRangeEnd w:id="854"/>
      <w:r w:rsidR="00451115">
        <w:rPr>
          <w:rStyle w:val="CommentReference"/>
        </w:rPr>
        <w:commentReference w:id="854"/>
      </w:r>
      <w:ins w:id="856" w:author="Antony Johnson" w:date="2022-11-21T10:24:00Z">
        <w:r>
          <w:rPr>
            <w:bCs/>
          </w:rPr>
          <w:t>re-</w:t>
        </w:r>
        <w:r w:rsidRPr="0018629F">
          <w:rPr>
            <w:bCs/>
          </w:rPr>
          <w:t xml:space="preserve">energise the </w:t>
        </w:r>
        <w:r w:rsidRPr="0018629F">
          <w:rPr>
            <w:b/>
          </w:rPr>
          <w:t>Distribution Restoration Zone</w:t>
        </w:r>
        <w:r>
          <w:rPr>
            <w:b/>
          </w:rPr>
          <w:t xml:space="preserve"> </w:t>
        </w:r>
        <w:r>
          <w:rPr>
            <w:bCs/>
          </w:rPr>
          <w:t>(or part thereof)</w:t>
        </w:r>
        <w:r w:rsidRPr="0018629F">
          <w:rPr>
            <w:bCs/>
          </w:rPr>
          <w:t xml:space="preserve">. Where the </w:t>
        </w:r>
        <w:r w:rsidRPr="0018629F">
          <w:rPr>
            <w:b/>
          </w:rPr>
          <w:t xml:space="preserve">Anchor </w:t>
        </w:r>
        <w:r w:rsidR="00403BAD">
          <w:rPr>
            <w:b/>
          </w:rPr>
          <w:t>Restoration Service Provider</w:t>
        </w:r>
        <w:r w:rsidRPr="0018629F">
          <w:rPr>
            <w:bCs/>
          </w:rPr>
          <w:t xml:space="preserve"> or </w:t>
        </w:r>
        <w:r w:rsidRPr="0018629F">
          <w:rPr>
            <w:b/>
          </w:rPr>
          <w:t>Network Operator</w:t>
        </w:r>
        <w:r w:rsidRPr="0018629F">
          <w:rPr>
            <w:bCs/>
          </w:rPr>
          <w:t xml:space="preserve"> needs to change the agreed </w:t>
        </w:r>
        <w:r>
          <w:rPr>
            <w:bCs/>
          </w:rPr>
          <w:t>re-</w:t>
        </w:r>
        <w:r w:rsidRPr="0018629F">
          <w:rPr>
            <w:bCs/>
          </w:rPr>
          <w:t xml:space="preserve">energisation time as a result of an unforeseen event such as, but not limited to, a faulty item of </w:t>
        </w:r>
        <w:r w:rsidRPr="0018629F">
          <w:rPr>
            <w:b/>
          </w:rPr>
          <w:t>Plant</w:t>
        </w:r>
        <w:r w:rsidRPr="0018629F">
          <w:rPr>
            <w:bCs/>
          </w:rPr>
          <w:t xml:space="preserve"> or </w:t>
        </w:r>
        <w:r w:rsidRPr="0018629F">
          <w:rPr>
            <w:b/>
          </w:rPr>
          <w:t>Apparatus</w:t>
        </w:r>
        <w:r w:rsidRPr="0018629F">
          <w:rPr>
            <w:bCs/>
          </w:rPr>
          <w:t xml:space="preserve">, safety issue or unavailability of personnel, the </w:t>
        </w:r>
        <w:r w:rsidRPr="0018629F">
          <w:rPr>
            <w:b/>
          </w:rPr>
          <w:t xml:space="preserve">Anchor </w:t>
        </w:r>
        <w:r w:rsidR="00403BAD">
          <w:rPr>
            <w:b/>
          </w:rPr>
          <w:t xml:space="preserve">Restoration </w:t>
        </w:r>
        <w:r w:rsidR="00EE0856">
          <w:rPr>
            <w:b/>
          </w:rPr>
          <w:t>Service Provider</w:t>
        </w:r>
        <w:r w:rsidRPr="0018629F">
          <w:rPr>
            <w:bCs/>
          </w:rPr>
          <w:t xml:space="preserve"> </w:t>
        </w:r>
        <w:r>
          <w:rPr>
            <w:bCs/>
          </w:rPr>
          <w:t>and/</w:t>
        </w:r>
        <w:r w:rsidRPr="0018629F">
          <w:rPr>
            <w:bCs/>
          </w:rPr>
          <w:t xml:space="preserve">or </w:t>
        </w:r>
        <w:r w:rsidRPr="0018629F">
          <w:rPr>
            <w:b/>
          </w:rPr>
          <w:t>Network Operator</w:t>
        </w:r>
        <w:r w:rsidRPr="0018629F">
          <w:rPr>
            <w:bCs/>
          </w:rPr>
          <w:t xml:space="preserve"> will </w:t>
        </w:r>
        <w:commentRangeStart w:id="857"/>
        <w:r w:rsidRPr="0018629F">
          <w:rPr>
            <w:bCs/>
          </w:rPr>
          <w:t xml:space="preserve">agree a revised </w:t>
        </w:r>
        <w:r>
          <w:rPr>
            <w:bCs/>
          </w:rPr>
          <w:t>re-</w:t>
        </w:r>
        <w:r w:rsidRPr="0018629F">
          <w:rPr>
            <w:bCs/>
          </w:rPr>
          <w:t>energisation time</w:t>
        </w:r>
      </w:ins>
      <w:commentRangeEnd w:id="857"/>
      <w:r w:rsidR="00451115">
        <w:rPr>
          <w:rStyle w:val="CommentReference"/>
        </w:rPr>
        <w:commentReference w:id="857"/>
      </w:r>
      <w:ins w:id="858" w:author="Antony Johnson" w:date="2022-11-21T10:24:00Z">
        <w:r w:rsidRPr="0018629F">
          <w:rPr>
            <w:bCs/>
          </w:rPr>
          <w:t xml:space="preserve">.  </w:t>
        </w:r>
      </w:ins>
    </w:p>
    <w:p w14:paraId="0E7EE9A7" w14:textId="4EA46BEB" w:rsidR="00703174" w:rsidRPr="0018629F" w:rsidRDefault="00703174" w:rsidP="00703174">
      <w:pPr>
        <w:pStyle w:val="Level3Text"/>
        <w:tabs>
          <w:tab w:val="left" w:pos="1418"/>
        </w:tabs>
        <w:ind w:left="1418" w:hanging="1418"/>
        <w:jc w:val="both"/>
        <w:rPr>
          <w:ins w:id="859" w:author="Antony Johnson" w:date="2022-11-21T10:24:00Z"/>
          <w:bCs/>
        </w:rPr>
      </w:pPr>
      <w:commentRangeStart w:id="860"/>
      <w:ins w:id="861" w:author="Antony Johnson" w:date="2022-11-21T10:24:00Z">
        <w:r>
          <w:rPr>
            <w:bCs/>
          </w:rPr>
          <w:t>OC9.4.7.</w:t>
        </w:r>
        <w:r w:rsidR="00273741">
          <w:rPr>
            <w:bCs/>
          </w:rPr>
          <w:t>1</w:t>
        </w:r>
        <w:r w:rsidR="00E14FC1">
          <w:rPr>
            <w:bCs/>
          </w:rPr>
          <w:t>1</w:t>
        </w:r>
        <w:r>
          <w:rPr>
            <w:bCs/>
          </w:rPr>
          <w:t>.1</w:t>
        </w:r>
        <w:r w:rsidR="008974CD">
          <w:rPr>
            <w:bCs/>
          </w:rPr>
          <w:t>2</w:t>
        </w:r>
      </w:ins>
      <w:commentRangeEnd w:id="860"/>
      <w:r w:rsidR="007B590C">
        <w:rPr>
          <w:rStyle w:val="CommentReference"/>
        </w:rPr>
        <w:commentReference w:id="860"/>
      </w:r>
      <w:ins w:id="862" w:author="Antony Johnson" w:date="2022-11-21T10:24:00Z">
        <w:r w:rsidRPr="0018629F">
          <w:rPr>
            <w:bCs/>
          </w:rPr>
          <w:tab/>
          <w:t xml:space="preserve">The </w:t>
        </w:r>
        <w:r w:rsidRPr="0018629F">
          <w:rPr>
            <w:b/>
          </w:rPr>
          <w:t>Network Operator</w:t>
        </w:r>
        <w:r w:rsidRPr="0018629F">
          <w:rPr>
            <w:bCs/>
          </w:rPr>
          <w:t xml:space="preserve"> will inform </w:t>
        </w:r>
        <w:r w:rsidRPr="0018629F">
          <w:rPr>
            <w:b/>
          </w:rPr>
          <w:t xml:space="preserve">The Company </w:t>
        </w:r>
        <w:r w:rsidRPr="0018629F">
          <w:rPr>
            <w:bCs/>
          </w:rPr>
          <w:t xml:space="preserve">(or relevant </w:t>
        </w:r>
        <w:r w:rsidRPr="0018629F">
          <w:rPr>
            <w:b/>
          </w:rPr>
          <w:t>Scottish Transmission Licensee</w:t>
        </w:r>
        <w:r w:rsidRPr="0018629F">
          <w:rPr>
            <w:bCs/>
          </w:rPr>
          <w:t xml:space="preserve"> in the case of a </w:t>
        </w:r>
        <w:r w:rsidRPr="00BA50D3">
          <w:rPr>
            <w:bCs/>
          </w:rPr>
          <w:t>Scottish</w:t>
        </w:r>
        <w:r w:rsidRPr="0018629F">
          <w:rPr>
            <w:b/>
          </w:rPr>
          <w:t xml:space="preserve"> Distribution Restoration Zone</w:t>
        </w:r>
        <w:r w:rsidRPr="0018629F">
          <w:rPr>
            <w:bCs/>
          </w:rPr>
          <w:t xml:space="preserve">) of the time when the </w:t>
        </w:r>
        <w:r w:rsidRPr="0018629F">
          <w:rPr>
            <w:b/>
          </w:rPr>
          <w:t xml:space="preserve">Anchor </w:t>
        </w:r>
        <w:r w:rsidR="00EE0856">
          <w:rPr>
            <w:b/>
          </w:rPr>
          <w:t>Restoration Service Provider</w:t>
        </w:r>
        <w:r w:rsidRPr="0018629F">
          <w:rPr>
            <w:b/>
          </w:rPr>
          <w:t xml:space="preserve"> </w:t>
        </w:r>
        <w:r w:rsidRPr="0018629F">
          <w:rPr>
            <w:bCs/>
          </w:rPr>
          <w:t xml:space="preserve">is scheduled to </w:t>
        </w:r>
        <w:r>
          <w:rPr>
            <w:bCs/>
          </w:rPr>
          <w:t>re-</w:t>
        </w:r>
        <w:r w:rsidRPr="0018629F">
          <w:rPr>
            <w:bCs/>
          </w:rPr>
          <w:t>energise a section of the</w:t>
        </w:r>
        <w:r w:rsidRPr="0018629F">
          <w:rPr>
            <w:b/>
          </w:rPr>
          <w:t xml:space="preserve"> Network Operator’s System</w:t>
        </w:r>
        <w:r w:rsidRPr="0018629F">
          <w:rPr>
            <w:bCs/>
          </w:rPr>
          <w:t xml:space="preserve">.  Should this scheduled time vary, the </w:t>
        </w:r>
        <w:r w:rsidRPr="0018629F">
          <w:rPr>
            <w:b/>
          </w:rPr>
          <w:t>Network Operator</w:t>
        </w:r>
        <w:r w:rsidRPr="0018629F">
          <w:rPr>
            <w:bCs/>
          </w:rPr>
          <w:t xml:space="preserve"> will inform </w:t>
        </w:r>
        <w:r w:rsidRPr="0018629F">
          <w:rPr>
            <w:b/>
          </w:rPr>
          <w:t>The Company</w:t>
        </w:r>
        <w:r w:rsidRPr="0018629F">
          <w:rPr>
            <w:bCs/>
          </w:rPr>
          <w:t xml:space="preserve"> (or relevant </w:t>
        </w:r>
        <w:r w:rsidRPr="0018629F">
          <w:rPr>
            <w:b/>
          </w:rPr>
          <w:t>Scottish Transmission Licensee</w:t>
        </w:r>
        <w:r w:rsidRPr="0018629F">
          <w:rPr>
            <w:bCs/>
          </w:rPr>
          <w:t xml:space="preserve"> in the case of a </w:t>
        </w:r>
        <w:r w:rsidRPr="00BA50D3">
          <w:rPr>
            <w:bCs/>
          </w:rPr>
          <w:t>Scottish</w:t>
        </w:r>
        <w:r w:rsidRPr="0018629F">
          <w:rPr>
            <w:b/>
          </w:rPr>
          <w:t xml:space="preserve"> Distribution Restoration Zone</w:t>
        </w:r>
        <w:r w:rsidRPr="0018629F">
          <w:rPr>
            <w:bCs/>
          </w:rPr>
          <w:t xml:space="preserve">) </w:t>
        </w:r>
        <w:commentRangeStart w:id="863"/>
        <w:del w:id="864" w:author="David Halford" w:date="2022-12-28T09:16:00Z">
          <w:r w:rsidRPr="0018629F" w:rsidDel="00486FE8">
            <w:rPr>
              <w:bCs/>
            </w:rPr>
            <w:delText>as necessary and provide an indication of any</w:delText>
          </w:r>
        </w:del>
      </w:ins>
      <w:ins w:id="865" w:author="David Halford" w:date="2022-12-28T09:16:00Z">
        <w:r w:rsidR="00486FE8">
          <w:rPr>
            <w:bCs/>
          </w:rPr>
          <w:t>to state the</w:t>
        </w:r>
      </w:ins>
      <w:ins w:id="866" w:author="Antony Johnson" w:date="2022-11-21T10:24:00Z">
        <w:r w:rsidRPr="0018629F">
          <w:rPr>
            <w:bCs/>
          </w:rPr>
          <w:t xml:space="preserve"> revised </w:t>
        </w:r>
      </w:ins>
      <w:commentRangeEnd w:id="863"/>
      <w:r w:rsidR="00451115">
        <w:rPr>
          <w:rStyle w:val="CommentReference"/>
        </w:rPr>
        <w:commentReference w:id="863"/>
      </w:r>
      <w:ins w:id="867" w:author="Antony Johnson" w:date="2022-11-21T10:24:00Z">
        <w:r w:rsidRPr="0018629F">
          <w:rPr>
            <w:bCs/>
          </w:rPr>
          <w:t>re-energisation time and the reason for the change.</w:t>
        </w:r>
      </w:ins>
    </w:p>
    <w:p w14:paraId="35D65EB2" w14:textId="2C323CF5" w:rsidR="00703174" w:rsidRPr="0018629F" w:rsidRDefault="00703174" w:rsidP="00703174">
      <w:pPr>
        <w:pStyle w:val="Level3Text"/>
        <w:tabs>
          <w:tab w:val="left" w:pos="1418"/>
        </w:tabs>
        <w:ind w:left="1418" w:hanging="1418"/>
        <w:jc w:val="both"/>
        <w:rPr>
          <w:ins w:id="868" w:author="Antony Johnson" w:date="2022-11-21T10:24:00Z"/>
          <w:bCs/>
        </w:rPr>
      </w:pPr>
      <w:commentRangeStart w:id="869"/>
      <w:ins w:id="870" w:author="Antony Johnson" w:date="2022-11-21T10:24:00Z">
        <w:r>
          <w:rPr>
            <w:bCs/>
          </w:rPr>
          <w:t>OC9.4.7.</w:t>
        </w:r>
        <w:r w:rsidR="00E14FC1">
          <w:rPr>
            <w:bCs/>
          </w:rPr>
          <w:t>11</w:t>
        </w:r>
        <w:r>
          <w:rPr>
            <w:bCs/>
          </w:rPr>
          <w:t>.1</w:t>
        </w:r>
        <w:r w:rsidR="008974CD">
          <w:rPr>
            <w:bCs/>
          </w:rPr>
          <w:t>3</w:t>
        </w:r>
      </w:ins>
      <w:commentRangeEnd w:id="869"/>
      <w:r w:rsidR="00B141DD">
        <w:rPr>
          <w:rStyle w:val="CommentReference"/>
        </w:rPr>
        <w:commentReference w:id="869"/>
      </w:r>
      <w:ins w:id="871" w:author="Antony Johnson" w:date="2022-11-21T10:24:00Z">
        <w:r w:rsidRPr="0018629F">
          <w:rPr>
            <w:bCs/>
          </w:rPr>
          <w:tab/>
          <w:t xml:space="preserve">At the agreed re-energisation time as detailed in </w:t>
        </w:r>
        <w:r w:rsidRPr="00EE0856">
          <w:rPr>
            <w:bCs/>
            <w:highlight w:val="yellow"/>
          </w:rPr>
          <w:t>OC.9.4.7.8.11</w:t>
        </w:r>
        <w:r w:rsidRPr="0018629F">
          <w:rPr>
            <w:bCs/>
          </w:rPr>
          <w:t xml:space="preserve">, the </w:t>
        </w:r>
        <w:r w:rsidRPr="0018629F">
          <w:rPr>
            <w:b/>
          </w:rPr>
          <w:t>Network Operator</w:t>
        </w:r>
        <w:r w:rsidRPr="0018629F">
          <w:rPr>
            <w:bCs/>
          </w:rPr>
          <w:t xml:space="preserve"> will contact the </w:t>
        </w:r>
        <w:r w:rsidRPr="0018629F">
          <w:rPr>
            <w:b/>
          </w:rPr>
          <w:t xml:space="preserve">Anchor </w:t>
        </w:r>
        <w:r w:rsidR="00EE0856">
          <w:rPr>
            <w:b/>
          </w:rPr>
          <w:t>Restoration Service Provider</w:t>
        </w:r>
        <w:r w:rsidRPr="0018629F">
          <w:rPr>
            <w:bCs/>
          </w:rPr>
          <w:t xml:space="preserve"> and issue an</w:t>
        </w:r>
        <w:r w:rsidRPr="0018629F">
          <w:rPr>
            <w:b/>
          </w:rPr>
          <w:t xml:space="preserve"> </w:t>
        </w:r>
        <w:r>
          <w:rPr>
            <w:bCs/>
          </w:rPr>
          <w:t>i</w:t>
        </w:r>
        <w:r w:rsidRPr="00BA50D3">
          <w:rPr>
            <w:bCs/>
          </w:rPr>
          <w:t>nstruction</w:t>
        </w:r>
        <w:r w:rsidRPr="0018629F">
          <w:rPr>
            <w:bCs/>
          </w:rPr>
          <w:t xml:space="preserve"> </w:t>
        </w:r>
        <w:r>
          <w:rPr>
            <w:bCs/>
          </w:rPr>
          <w:t>to</w:t>
        </w:r>
        <w:r w:rsidRPr="0018629F">
          <w:rPr>
            <w:bCs/>
          </w:rPr>
          <w:t xml:space="preserve"> the </w:t>
        </w:r>
        <w:r w:rsidRPr="0018629F">
          <w:rPr>
            <w:b/>
          </w:rPr>
          <w:t xml:space="preserve">Anchor  </w:t>
        </w:r>
        <w:r w:rsidR="00EE0856">
          <w:rPr>
            <w:b/>
          </w:rPr>
          <w:t>Restoration Service Provider</w:t>
        </w:r>
        <w:r w:rsidRPr="0018629F">
          <w:rPr>
            <w:bCs/>
          </w:rPr>
          <w:t xml:space="preserve"> to </w:t>
        </w:r>
        <w:r>
          <w:rPr>
            <w:bCs/>
          </w:rPr>
          <w:t>re-</w:t>
        </w:r>
        <w:r w:rsidRPr="0018629F">
          <w:rPr>
            <w:bCs/>
          </w:rPr>
          <w:t>energise</w:t>
        </w:r>
        <w:r>
          <w:rPr>
            <w:bCs/>
          </w:rPr>
          <w:t xml:space="preserve"> the</w:t>
        </w:r>
        <w:r w:rsidRPr="0018629F">
          <w:rPr>
            <w:bCs/>
          </w:rPr>
          <w:t xml:space="preserve"> </w:t>
        </w:r>
        <w:r w:rsidRPr="0018629F">
          <w:rPr>
            <w:b/>
          </w:rPr>
          <w:t>Distribution Restoration Zone</w:t>
        </w:r>
        <w:r>
          <w:rPr>
            <w:b/>
          </w:rPr>
          <w:t xml:space="preserve"> </w:t>
        </w:r>
        <w:r>
          <w:rPr>
            <w:bCs/>
          </w:rPr>
          <w:t>(or part thereof)</w:t>
        </w:r>
        <w:r w:rsidRPr="0018629F">
          <w:rPr>
            <w:b/>
          </w:rPr>
          <w:t xml:space="preserve"> </w:t>
        </w:r>
        <w:commentRangeStart w:id="872"/>
        <w:r w:rsidRPr="0018629F">
          <w:rPr>
            <w:bCs/>
          </w:rPr>
          <w:t xml:space="preserve">unless this is achieved via fully automatic means which could include a </w:t>
        </w:r>
        <w:r w:rsidRPr="0018629F">
          <w:rPr>
            <w:b/>
          </w:rPr>
          <w:t>Distribution Restoration Zone Control System</w:t>
        </w:r>
      </w:ins>
      <w:commentRangeEnd w:id="872"/>
      <w:r w:rsidR="008D7DAA">
        <w:rPr>
          <w:rStyle w:val="CommentReference"/>
        </w:rPr>
        <w:commentReference w:id="872"/>
      </w:r>
      <w:ins w:id="873" w:author="Antony Johnson" w:date="2022-11-21T10:24:00Z">
        <w:r w:rsidRPr="0018629F">
          <w:rPr>
            <w:bCs/>
          </w:rPr>
          <w:t xml:space="preserve">. </w:t>
        </w:r>
        <w:r>
          <w:rPr>
            <w:bCs/>
          </w:rPr>
          <w:t xml:space="preserve"> Following the issue of instructions to the </w:t>
        </w:r>
        <w:r w:rsidRPr="006C17CE">
          <w:rPr>
            <w:b/>
          </w:rPr>
          <w:t xml:space="preserve">Anchor  </w:t>
        </w:r>
        <w:r w:rsidR="00882E4A">
          <w:rPr>
            <w:b/>
          </w:rPr>
          <w:t>Restoration Service Provider</w:t>
        </w:r>
        <w:r>
          <w:rPr>
            <w:bCs/>
          </w:rPr>
          <w:t>, and successful re-energi</w:t>
        </w:r>
        <w:r w:rsidR="00882E4A">
          <w:rPr>
            <w:bCs/>
          </w:rPr>
          <w:t>s</w:t>
        </w:r>
        <w:r>
          <w:rPr>
            <w:bCs/>
          </w:rPr>
          <w:t xml:space="preserve">ation of the </w:t>
        </w:r>
        <w:r w:rsidRPr="0018629F">
          <w:rPr>
            <w:b/>
          </w:rPr>
          <w:t>Distribution Restoration Zone</w:t>
        </w:r>
        <w:r>
          <w:rPr>
            <w:b/>
          </w:rPr>
          <w:t xml:space="preserve"> </w:t>
        </w:r>
        <w:r>
          <w:rPr>
            <w:bCs/>
          </w:rPr>
          <w:t xml:space="preserve">(or part thereof) the </w:t>
        </w:r>
        <w:r w:rsidRPr="006C17CE">
          <w:rPr>
            <w:b/>
          </w:rPr>
          <w:t>Network Operator</w:t>
        </w:r>
        <w:r>
          <w:rPr>
            <w:bCs/>
          </w:rPr>
          <w:t xml:space="preserve"> will instruct </w:t>
        </w:r>
        <w:commentRangeStart w:id="874"/>
        <w:del w:id="875" w:author="David Halford" w:date="2022-12-28T09:17:00Z">
          <w:r w:rsidDel="004477D9">
            <w:rPr>
              <w:bCs/>
            </w:rPr>
            <w:delText xml:space="preserve">other </w:delText>
          </w:r>
        </w:del>
      </w:ins>
      <w:commentRangeEnd w:id="874"/>
      <w:r w:rsidR="008D7DAA">
        <w:rPr>
          <w:rStyle w:val="CommentReference"/>
        </w:rPr>
        <w:commentReference w:id="874"/>
      </w:r>
      <w:ins w:id="876" w:author="Antony Johnson" w:date="2022-11-21T10:24:00Z">
        <w:r w:rsidR="00882E4A" w:rsidRPr="00882E4A">
          <w:rPr>
            <w:b/>
          </w:rPr>
          <w:t>Top Up</w:t>
        </w:r>
        <w:r w:rsidR="00882E4A">
          <w:rPr>
            <w:bCs/>
          </w:rPr>
          <w:t xml:space="preserve"> </w:t>
        </w:r>
        <w:r w:rsidRPr="006C17CE">
          <w:rPr>
            <w:b/>
          </w:rPr>
          <w:t>Restoration Service Providers</w:t>
        </w:r>
        <w:r>
          <w:rPr>
            <w:bCs/>
          </w:rPr>
          <w:t xml:space="preserve"> in the </w:t>
        </w:r>
        <w:r w:rsidRPr="006C17CE">
          <w:rPr>
            <w:b/>
          </w:rPr>
          <w:t>Distribution Restoration Zone</w:t>
        </w:r>
        <w:r>
          <w:rPr>
            <w:bCs/>
          </w:rPr>
          <w:t xml:space="preserve"> </w:t>
        </w:r>
        <w:r w:rsidR="00280081" w:rsidRPr="00280081">
          <w:rPr>
            <w:b/>
          </w:rPr>
          <w:t>Plan</w:t>
        </w:r>
        <w:r w:rsidR="00280081">
          <w:rPr>
            <w:bCs/>
          </w:rPr>
          <w:t xml:space="preserve"> </w:t>
        </w:r>
        <w:r>
          <w:rPr>
            <w:bCs/>
          </w:rPr>
          <w:t xml:space="preserve">as part of the </w:t>
        </w:r>
        <w:r w:rsidRPr="00280081">
          <w:rPr>
            <w:bCs/>
          </w:rPr>
          <w:t>w</w:t>
        </w:r>
        <w:r w:rsidRPr="00C63D44">
          <w:rPr>
            <w:bCs/>
          </w:rPr>
          <w:t>ider</w:t>
        </w:r>
        <w:r>
          <w:rPr>
            <w:bCs/>
          </w:rPr>
          <w:t xml:space="preserve"> restoration phase </w:t>
        </w:r>
        <w:commentRangeStart w:id="877"/>
        <w:r>
          <w:rPr>
            <w:bCs/>
          </w:rPr>
          <w:t xml:space="preserve">which again could be achieved through fully automatic means using a </w:t>
        </w:r>
        <w:r w:rsidRPr="006C17CE">
          <w:rPr>
            <w:b/>
          </w:rPr>
          <w:t>Distribution Restoration Zone Control System</w:t>
        </w:r>
      </w:ins>
      <w:commentRangeEnd w:id="877"/>
      <w:r w:rsidR="008D7DAA">
        <w:rPr>
          <w:rStyle w:val="CommentReference"/>
        </w:rPr>
        <w:commentReference w:id="877"/>
      </w:r>
      <w:ins w:id="878" w:author="Antony Johnson" w:date="2022-11-21T10:24:00Z">
        <w:r>
          <w:rPr>
            <w:bCs/>
          </w:rPr>
          <w:t xml:space="preserve">. </w:t>
        </w:r>
        <w:r w:rsidR="00000F81">
          <w:rPr>
            <w:bCs/>
          </w:rPr>
          <w:t xml:space="preserve"> Where a </w:t>
        </w:r>
        <w:r w:rsidR="00DE31FB" w:rsidRPr="00600037">
          <w:rPr>
            <w:b/>
          </w:rPr>
          <w:t>Network Operator</w:t>
        </w:r>
        <w:r w:rsidR="00DE31FB">
          <w:rPr>
            <w:bCs/>
          </w:rPr>
          <w:t xml:space="preserve"> has installed a </w:t>
        </w:r>
        <w:r w:rsidR="00DE31FB" w:rsidRPr="00600037">
          <w:rPr>
            <w:b/>
          </w:rPr>
          <w:t>Distribution Restoration Zone Control System</w:t>
        </w:r>
        <w:r w:rsidR="00600037" w:rsidRPr="00600037">
          <w:rPr>
            <w:bCs/>
          </w:rPr>
          <w:t>,</w:t>
        </w:r>
        <w:r w:rsidR="00DE31FB" w:rsidRPr="00600037">
          <w:rPr>
            <w:b/>
          </w:rPr>
          <w:t xml:space="preserve"> </w:t>
        </w:r>
        <w:r w:rsidR="00D026E1" w:rsidRPr="00600037">
          <w:rPr>
            <w:b/>
          </w:rPr>
          <w:t>The Company</w:t>
        </w:r>
        <w:r w:rsidR="00D026E1">
          <w:rPr>
            <w:bCs/>
          </w:rPr>
          <w:t xml:space="preserve"> </w:t>
        </w:r>
        <w:r w:rsidR="00E106A1">
          <w:rPr>
            <w:bCs/>
          </w:rPr>
          <w:t xml:space="preserve">and Scottish </w:t>
        </w:r>
        <w:r w:rsidR="00E106A1" w:rsidRPr="00E106A1">
          <w:rPr>
            <w:b/>
          </w:rPr>
          <w:t>Transmission Licensees</w:t>
        </w:r>
        <w:r w:rsidR="00E106A1">
          <w:rPr>
            <w:bCs/>
          </w:rPr>
          <w:t xml:space="preserve"> </w:t>
        </w:r>
        <w:r w:rsidR="00D026E1">
          <w:rPr>
            <w:bCs/>
          </w:rPr>
          <w:t xml:space="preserve">will automatically receive the outputs, operational metering signals and </w:t>
        </w:r>
        <w:r w:rsidR="00EA260D">
          <w:rPr>
            <w:bCs/>
          </w:rPr>
          <w:t xml:space="preserve">status indications </w:t>
        </w:r>
        <w:commentRangeStart w:id="879"/>
        <w:del w:id="880" w:author="David Halford" w:date="2022-12-28T09:18:00Z">
          <w:r w:rsidR="00EA260D" w:rsidDel="004477D9">
            <w:rPr>
              <w:bCs/>
            </w:rPr>
            <w:delText xml:space="preserve">as required </w:delText>
          </w:r>
        </w:del>
      </w:ins>
      <w:ins w:id="881" w:author="David Halford" w:date="2022-12-28T09:18:00Z">
        <w:r w:rsidR="004477D9">
          <w:rPr>
            <w:bCs/>
          </w:rPr>
          <w:t xml:space="preserve">when agreed </w:t>
        </w:r>
      </w:ins>
      <w:ins w:id="882" w:author="Antony Johnson" w:date="2022-11-21T10:24:00Z">
        <w:r w:rsidR="00EA260D">
          <w:rPr>
            <w:bCs/>
          </w:rPr>
          <w:t>under</w:t>
        </w:r>
        <w:r w:rsidR="00600037">
          <w:rPr>
            <w:bCs/>
          </w:rPr>
          <w:t xml:space="preserve"> </w:t>
        </w:r>
      </w:ins>
      <w:commentRangeEnd w:id="879"/>
      <w:r w:rsidR="008D7DAA">
        <w:rPr>
          <w:rStyle w:val="CommentReference"/>
        </w:rPr>
        <w:commentReference w:id="879"/>
      </w:r>
      <w:ins w:id="883" w:author="Antony Johnson" w:date="2022-11-21T10:24:00Z">
        <w:r w:rsidR="0062311D" w:rsidRPr="00E106A1">
          <w:rPr>
            <w:bCs/>
            <w:highlight w:val="yellow"/>
          </w:rPr>
          <w:t>CC.6.</w:t>
        </w:r>
        <w:r w:rsidR="00600037" w:rsidRPr="00E106A1">
          <w:rPr>
            <w:bCs/>
            <w:highlight w:val="yellow"/>
          </w:rPr>
          <w:t>4.6.3 (c)</w:t>
        </w:r>
        <w:r w:rsidR="00600037">
          <w:rPr>
            <w:bCs/>
          </w:rPr>
          <w:t xml:space="preserve"> or </w:t>
        </w:r>
        <w:r w:rsidR="0062311D" w:rsidRPr="00E106A1">
          <w:rPr>
            <w:rFonts w:cs="Arial"/>
            <w:highlight w:val="yellow"/>
          </w:rPr>
          <w:t>ECC.6.4.6.3(c).</w:t>
        </w:r>
      </w:ins>
    </w:p>
    <w:p w14:paraId="7BFBA0E3" w14:textId="0288D029" w:rsidR="00703174" w:rsidRPr="0018629F" w:rsidRDefault="00703174" w:rsidP="00703174">
      <w:pPr>
        <w:pStyle w:val="Level3Text"/>
        <w:tabs>
          <w:tab w:val="left" w:pos="1418"/>
        </w:tabs>
        <w:ind w:left="1418" w:hanging="1418"/>
        <w:jc w:val="both"/>
        <w:rPr>
          <w:ins w:id="884" w:author="Antony Johnson" w:date="2022-11-21T10:24:00Z"/>
          <w:bCs/>
        </w:rPr>
      </w:pPr>
      <w:ins w:id="885" w:author="Antony Johnson" w:date="2022-11-21T10:24:00Z">
        <w:r>
          <w:rPr>
            <w:bCs/>
          </w:rPr>
          <w:t>OC9.4.7.</w:t>
        </w:r>
        <w:r w:rsidR="004674C8">
          <w:rPr>
            <w:bCs/>
          </w:rPr>
          <w:t>11</w:t>
        </w:r>
        <w:r w:rsidRPr="0018629F">
          <w:rPr>
            <w:bCs/>
          </w:rPr>
          <w:t>.1</w:t>
        </w:r>
        <w:r w:rsidR="008974CD">
          <w:rPr>
            <w:bCs/>
          </w:rPr>
          <w:t>4</w:t>
        </w:r>
        <w:r w:rsidRPr="0018629F">
          <w:rPr>
            <w:bCs/>
          </w:rPr>
          <w:tab/>
        </w:r>
        <w:r w:rsidRPr="00C911C4">
          <w:rPr>
            <w:bCs/>
          </w:rPr>
          <w:t xml:space="preserve">Once the </w:t>
        </w:r>
        <w:r w:rsidRPr="00C911C4">
          <w:rPr>
            <w:b/>
          </w:rPr>
          <w:t>Distribution</w:t>
        </w:r>
        <w:r w:rsidRPr="0018629F">
          <w:rPr>
            <w:b/>
          </w:rPr>
          <w:t xml:space="preserve"> Restoration Zone</w:t>
        </w:r>
        <w:r>
          <w:rPr>
            <w:b/>
          </w:rPr>
          <w:t xml:space="preserve"> </w:t>
        </w:r>
        <w:r>
          <w:rPr>
            <w:bCs/>
          </w:rPr>
          <w:t>(or part thereof) has been</w:t>
        </w:r>
        <w:r w:rsidRPr="0018629F">
          <w:rPr>
            <w:bCs/>
          </w:rPr>
          <w:t xml:space="preserve"> </w:t>
        </w:r>
        <w:r>
          <w:rPr>
            <w:bCs/>
          </w:rPr>
          <w:t>re-</w:t>
        </w:r>
        <w:r w:rsidRPr="0018629F">
          <w:rPr>
            <w:bCs/>
          </w:rPr>
          <w:t xml:space="preserve">energised and feeding some local </w:t>
        </w:r>
        <w:r w:rsidRPr="0018629F">
          <w:rPr>
            <w:b/>
          </w:rPr>
          <w:t>Demand</w:t>
        </w:r>
        <w:r w:rsidRPr="0018629F">
          <w:rPr>
            <w:bCs/>
          </w:rPr>
          <w:t xml:space="preserve"> or controllable </w:t>
        </w:r>
        <w:r w:rsidRPr="0018629F">
          <w:rPr>
            <w:b/>
          </w:rPr>
          <w:t>Demand</w:t>
        </w:r>
        <w:r w:rsidRPr="0018629F">
          <w:rPr>
            <w:bCs/>
          </w:rPr>
          <w:t xml:space="preserve"> provided by a </w:t>
        </w:r>
        <w:r>
          <w:rPr>
            <w:bCs/>
          </w:rPr>
          <w:t>r</w:t>
        </w:r>
        <w:r w:rsidRPr="00BA50D3">
          <w:rPr>
            <w:bCs/>
          </w:rPr>
          <w:t>elevant</w:t>
        </w:r>
        <w:r w:rsidRPr="0018629F">
          <w:rPr>
            <w:bCs/>
          </w:rPr>
          <w:t xml:space="preserve"> </w:t>
        </w:r>
        <w:r w:rsidRPr="0018629F">
          <w:rPr>
            <w:b/>
          </w:rPr>
          <w:t>Restoration Service Provider</w:t>
        </w:r>
        <w:r w:rsidRPr="0018629F">
          <w:rPr>
            <w:bCs/>
          </w:rPr>
          <w:t xml:space="preserve">, the </w:t>
        </w:r>
        <w:r w:rsidRPr="0018629F">
          <w:rPr>
            <w:b/>
          </w:rPr>
          <w:t xml:space="preserve">Anchor </w:t>
        </w:r>
        <w:r w:rsidR="00B23D89">
          <w:rPr>
            <w:b/>
          </w:rPr>
          <w:t>Restoration Service Provider</w:t>
        </w:r>
        <w:r w:rsidRPr="0018629F">
          <w:rPr>
            <w:bCs/>
          </w:rPr>
          <w:t xml:space="preserve"> will be required to </w:t>
        </w:r>
        <w:r>
          <w:rPr>
            <w:bCs/>
          </w:rPr>
          <w:t>follow</w:t>
        </w:r>
        <w:r w:rsidRPr="0018629F">
          <w:rPr>
            <w:bCs/>
          </w:rPr>
          <w:t xml:space="preserve"> instruction</w:t>
        </w:r>
        <w:r w:rsidR="00B23D89">
          <w:rPr>
            <w:bCs/>
          </w:rPr>
          <w:t>s</w:t>
        </w:r>
        <w:r w:rsidRPr="0018629F">
          <w:rPr>
            <w:bCs/>
          </w:rPr>
          <w:t xml:space="preserve"> from the </w:t>
        </w:r>
        <w:r w:rsidRPr="0018629F">
          <w:rPr>
            <w:b/>
          </w:rPr>
          <w:t>Network Operator</w:t>
        </w:r>
        <w:r w:rsidRPr="00E76A54">
          <w:rPr>
            <w:bCs/>
          </w:rPr>
          <w:t xml:space="preserve"> </w:t>
        </w:r>
        <w:commentRangeStart w:id="886"/>
        <w:r w:rsidRPr="00E76A54">
          <w:rPr>
            <w:bCs/>
          </w:rPr>
          <w:t>(</w:t>
        </w:r>
        <w:r w:rsidRPr="0018629F">
          <w:rPr>
            <w:bCs/>
          </w:rPr>
          <w:t xml:space="preserve">or via fully automatic means which could include a </w:t>
        </w:r>
        <w:r w:rsidRPr="0018629F">
          <w:rPr>
            <w:b/>
          </w:rPr>
          <w:t>Distribution Restoration Zone Control System</w:t>
        </w:r>
        <w:r w:rsidRPr="00BA50D3">
          <w:rPr>
            <w:bCs/>
          </w:rPr>
          <w:t>)</w:t>
        </w:r>
      </w:ins>
      <w:commentRangeEnd w:id="886"/>
      <w:r w:rsidR="00C35399">
        <w:rPr>
          <w:rStyle w:val="CommentReference"/>
        </w:rPr>
        <w:commentReference w:id="886"/>
      </w:r>
      <w:ins w:id="887" w:author="Antony Johnson" w:date="2022-11-21T10:24:00Z">
        <w:r w:rsidRPr="00BA50D3">
          <w:rPr>
            <w:bCs/>
          </w:rPr>
          <w:t xml:space="preserve"> </w:t>
        </w:r>
        <w:commentRangeStart w:id="888"/>
        <w:del w:id="889" w:author="David Halford" w:date="2022-12-28T09:18:00Z">
          <w:r w:rsidRPr="00BA50D3" w:rsidDel="004477D9">
            <w:rPr>
              <w:bCs/>
            </w:rPr>
            <w:delText xml:space="preserve">as envisaged in </w:delText>
          </w:r>
        </w:del>
      </w:ins>
      <w:commentRangeEnd w:id="888"/>
      <w:del w:id="890" w:author="David Halford" w:date="2022-12-28T09:18:00Z">
        <w:r w:rsidR="00C35399" w:rsidDel="004477D9">
          <w:rPr>
            <w:rStyle w:val="CommentReference"/>
          </w:rPr>
          <w:commentReference w:id="888"/>
        </w:r>
      </w:del>
      <w:ins w:id="891" w:author="David Halford" w:date="2022-12-28T09:18:00Z">
        <w:r w:rsidR="004477D9">
          <w:rPr>
            <w:bCs/>
          </w:rPr>
          <w:t xml:space="preserve">in accordance with </w:t>
        </w:r>
      </w:ins>
      <w:ins w:id="892" w:author="Antony Johnson" w:date="2022-11-21T10:24:00Z">
        <w:r w:rsidRPr="00BA50D3">
          <w:rPr>
            <w:bCs/>
          </w:rPr>
          <w:t xml:space="preserve">the </w:t>
        </w:r>
        <w:r w:rsidRPr="0018629F">
          <w:rPr>
            <w:b/>
          </w:rPr>
          <w:t>Distribution Restoration Zone</w:t>
        </w:r>
        <w:r>
          <w:rPr>
            <w:b/>
          </w:rPr>
          <w:t xml:space="preserve"> </w:t>
        </w:r>
        <w:r w:rsidRPr="00E76A54">
          <w:rPr>
            <w:b/>
          </w:rPr>
          <w:t>Plan</w:t>
        </w:r>
        <w:r w:rsidRPr="0018629F">
          <w:rPr>
            <w:bCs/>
          </w:rPr>
          <w:t xml:space="preserve">.  The </w:t>
        </w:r>
        <w:r w:rsidRPr="0018629F">
          <w:rPr>
            <w:b/>
          </w:rPr>
          <w:t>Network Operator</w:t>
        </w:r>
        <w:r w:rsidRPr="0018629F">
          <w:rPr>
            <w:bCs/>
          </w:rPr>
          <w:t xml:space="preserve"> and/or </w:t>
        </w:r>
        <w:r w:rsidRPr="0018629F">
          <w:rPr>
            <w:b/>
            <w:bCs/>
          </w:rPr>
          <w:t>Distribution Restoration Zone Control System</w:t>
        </w:r>
        <w:r w:rsidRPr="0018629F">
          <w:rPr>
            <w:bCs/>
          </w:rPr>
          <w:t xml:space="preserve"> shall </w:t>
        </w:r>
        <w:r>
          <w:rPr>
            <w:bCs/>
          </w:rPr>
          <w:t xml:space="preserve">issue </w:t>
        </w:r>
        <w:r w:rsidRPr="0018629F">
          <w:rPr>
            <w:bCs/>
          </w:rPr>
          <w:t>instruct</w:t>
        </w:r>
        <w:r>
          <w:rPr>
            <w:bCs/>
          </w:rPr>
          <w:t>ions to</w:t>
        </w:r>
        <w:r w:rsidRPr="0018629F">
          <w:rPr>
            <w:bCs/>
          </w:rPr>
          <w:t xml:space="preserve"> </w:t>
        </w:r>
        <w:r w:rsidR="00B23D89">
          <w:rPr>
            <w:b/>
          </w:rPr>
          <w:t>Restoration Ser</w:t>
        </w:r>
        <w:r w:rsidR="005453D1">
          <w:rPr>
            <w:b/>
          </w:rPr>
          <w:t>vice Provider</w:t>
        </w:r>
        <w:r w:rsidR="00C9261E">
          <w:rPr>
            <w:b/>
          </w:rPr>
          <w:t>s</w:t>
        </w:r>
        <w:r w:rsidRPr="0018629F">
          <w:rPr>
            <w:bCs/>
          </w:rPr>
          <w:t xml:space="preserve"> </w:t>
        </w:r>
        <w:r>
          <w:rPr>
            <w:bCs/>
          </w:rPr>
          <w:t xml:space="preserve">as necessary </w:t>
        </w:r>
        <w:r w:rsidRPr="0018629F">
          <w:rPr>
            <w:bCs/>
          </w:rPr>
          <w:t xml:space="preserve">to ensure the </w:t>
        </w:r>
        <w:r w:rsidRPr="0018629F">
          <w:rPr>
            <w:b/>
          </w:rPr>
          <w:t>Distribution Restoration Zone</w:t>
        </w:r>
        <w:r>
          <w:rPr>
            <w:bCs/>
          </w:rPr>
          <w:t xml:space="preserve"> continues to</w:t>
        </w:r>
        <w:r w:rsidRPr="0018629F">
          <w:rPr>
            <w:bCs/>
          </w:rPr>
          <w:t xml:space="preserve"> run in a stable manner</w:t>
        </w:r>
        <w:r>
          <w:rPr>
            <w:bCs/>
          </w:rPr>
          <w:t xml:space="preserve">.  The </w:t>
        </w:r>
        <w:r>
          <w:rPr>
            <w:b/>
          </w:rPr>
          <w:t xml:space="preserve">Network </w:t>
        </w:r>
        <w:r w:rsidRPr="00EF1A83">
          <w:rPr>
            <w:b/>
          </w:rPr>
          <w:t>Operator</w:t>
        </w:r>
        <w:r>
          <w:rPr>
            <w:bCs/>
          </w:rPr>
          <w:t xml:space="preserve"> will restore </w:t>
        </w:r>
        <w:r w:rsidRPr="0018629F">
          <w:rPr>
            <w:bCs/>
          </w:rPr>
          <w:t xml:space="preserve">additional </w:t>
        </w:r>
        <w:r w:rsidRPr="0018629F">
          <w:rPr>
            <w:b/>
          </w:rPr>
          <w:t>Demand</w:t>
        </w:r>
        <w:r>
          <w:rPr>
            <w:bCs/>
          </w:rPr>
          <w:t xml:space="preserve"> or instruct the relevant </w:t>
        </w:r>
        <w:r w:rsidRPr="00EF1A83">
          <w:rPr>
            <w:b/>
          </w:rPr>
          <w:t>Restoration Service Providers</w:t>
        </w:r>
        <w:r>
          <w:rPr>
            <w:bCs/>
          </w:rPr>
          <w:t xml:space="preserve"> to do so, </w:t>
        </w:r>
        <w:r w:rsidRPr="0018629F">
          <w:rPr>
            <w:bCs/>
          </w:rPr>
          <w:t xml:space="preserve">when it is appropriate to do so.  As part of this process, the </w:t>
        </w:r>
        <w:r w:rsidRPr="0018629F">
          <w:rPr>
            <w:b/>
          </w:rPr>
          <w:t>Network Operator</w:t>
        </w:r>
        <w:r w:rsidRPr="0018629F">
          <w:rPr>
            <w:bCs/>
          </w:rPr>
          <w:t xml:space="preserve"> in coordination with </w:t>
        </w:r>
        <w:r w:rsidRPr="0018629F">
          <w:rPr>
            <w:b/>
          </w:rPr>
          <w:t xml:space="preserve"> </w:t>
        </w:r>
        <w:r w:rsidR="00C96D53">
          <w:rPr>
            <w:b/>
          </w:rPr>
          <w:t>Restoration Service Provider</w:t>
        </w:r>
        <w:r w:rsidR="00C9261E">
          <w:rPr>
            <w:b/>
          </w:rPr>
          <w:t>s</w:t>
        </w:r>
        <w:r w:rsidRPr="0018629F">
          <w:rPr>
            <w:b/>
          </w:rPr>
          <w:t xml:space="preserve"> </w:t>
        </w:r>
        <w:r w:rsidRPr="0018629F">
          <w:rPr>
            <w:bCs/>
          </w:rPr>
          <w:t>shall ensure risk</w:t>
        </w:r>
        <w:r>
          <w:rPr>
            <w:bCs/>
          </w:rPr>
          <w:t>s</w:t>
        </w:r>
        <w:r w:rsidRPr="008D2144">
          <w:rPr>
            <w:bCs/>
          </w:rPr>
          <w:t xml:space="preserve"> </w:t>
        </w:r>
        <w:r w:rsidRPr="0018629F">
          <w:rPr>
            <w:bCs/>
          </w:rPr>
          <w:t xml:space="preserve">to the </w:t>
        </w:r>
        <w:r w:rsidRPr="0018629F">
          <w:rPr>
            <w:b/>
          </w:rPr>
          <w:t>Network Operator’s</w:t>
        </w:r>
        <w:r w:rsidRPr="0018629F">
          <w:rPr>
            <w:bCs/>
          </w:rPr>
          <w:t xml:space="preserve"> </w:t>
        </w:r>
        <w:r w:rsidRPr="0018629F">
          <w:rPr>
            <w:b/>
          </w:rPr>
          <w:t>System</w:t>
        </w:r>
        <w:r w:rsidRPr="0018629F">
          <w:rPr>
            <w:bCs/>
          </w:rPr>
          <w:t xml:space="preserve"> or the </w:t>
        </w:r>
        <w:r w:rsidR="00D033A2">
          <w:rPr>
            <w:b/>
          </w:rPr>
          <w:t>Restoration Service Providers</w:t>
        </w:r>
        <w:r w:rsidRPr="0018629F">
          <w:rPr>
            <w:b/>
          </w:rPr>
          <w:t xml:space="preserve"> Plant</w:t>
        </w:r>
        <w:r>
          <w:rPr>
            <w:bCs/>
          </w:rPr>
          <w:t>,</w:t>
        </w:r>
        <w:r w:rsidRPr="00FA297C">
          <w:rPr>
            <w:bCs/>
          </w:rPr>
          <w:t xml:space="preserve"> </w:t>
        </w:r>
        <w:r>
          <w:rPr>
            <w:bCs/>
          </w:rPr>
          <w:t>that could arise</w:t>
        </w:r>
        <w:r w:rsidRPr="0018629F">
          <w:rPr>
            <w:bCs/>
          </w:rPr>
          <w:t xml:space="preserve"> through disturbances </w:t>
        </w:r>
        <w:r>
          <w:rPr>
            <w:bCs/>
          </w:rPr>
          <w:t>i</w:t>
        </w:r>
        <w:r w:rsidRPr="0018629F">
          <w:rPr>
            <w:bCs/>
          </w:rPr>
          <w:t xml:space="preserve">n the </w:t>
        </w:r>
        <w:r w:rsidRPr="0018629F">
          <w:rPr>
            <w:b/>
          </w:rPr>
          <w:t>Distribution Restoration Zone</w:t>
        </w:r>
        <w:r w:rsidRPr="003E5C0B">
          <w:rPr>
            <w:bCs/>
          </w:rPr>
          <w:t>,</w:t>
        </w:r>
        <w:r>
          <w:rPr>
            <w:bCs/>
          </w:rPr>
          <w:t xml:space="preserve"> are minimised</w:t>
        </w:r>
        <w:r w:rsidRPr="0018629F">
          <w:rPr>
            <w:bCs/>
          </w:rPr>
          <w:t xml:space="preserve"> </w:t>
        </w:r>
        <w:r>
          <w:rPr>
            <w:bCs/>
          </w:rPr>
          <w:t>as far as reasonably practicable</w:t>
        </w:r>
        <w:r w:rsidRPr="0018629F">
          <w:rPr>
            <w:bCs/>
          </w:rPr>
          <w:t xml:space="preserve">.  This may be </w:t>
        </w:r>
        <w:r>
          <w:rPr>
            <w:bCs/>
          </w:rPr>
          <w:t xml:space="preserve">assisted </w:t>
        </w:r>
        <w:r w:rsidRPr="0018629F">
          <w:rPr>
            <w:bCs/>
          </w:rPr>
          <w:t xml:space="preserve">through a </w:t>
        </w:r>
        <w:r>
          <w:rPr>
            <w:bCs/>
          </w:rPr>
          <w:t xml:space="preserve">planned </w:t>
        </w:r>
        <w:r w:rsidRPr="0018629F">
          <w:rPr>
            <w:bCs/>
          </w:rPr>
          <w:t xml:space="preserve">series of </w:t>
        </w:r>
        <w:r>
          <w:rPr>
            <w:bCs/>
          </w:rPr>
          <w:t>re-</w:t>
        </w:r>
        <w:r w:rsidRPr="0018629F">
          <w:rPr>
            <w:bCs/>
          </w:rPr>
          <w:t xml:space="preserve">energisation steps </w:t>
        </w:r>
        <w:r>
          <w:rPr>
            <w:bCs/>
          </w:rPr>
          <w:t xml:space="preserve">within the </w:t>
        </w:r>
        <w:r w:rsidRPr="00304577">
          <w:rPr>
            <w:b/>
          </w:rPr>
          <w:t>Distribution Restoration Zone</w:t>
        </w:r>
        <w:r>
          <w:rPr>
            <w:bCs/>
          </w:rPr>
          <w:t xml:space="preserve">, taking account of the </w:t>
        </w:r>
        <w:r w:rsidR="00D033A2">
          <w:rPr>
            <w:bCs/>
          </w:rPr>
          <w:t xml:space="preserve">capability and performance of the </w:t>
        </w:r>
        <w:r w:rsidR="00D033A2">
          <w:rPr>
            <w:b/>
          </w:rPr>
          <w:t>Restoration Service Providers</w:t>
        </w:r>
        <w:r w:rsidRPr="00304577">
          <w:rPr>
            <w:b/>
          </w:rPr>
          <w:t xml:space="preserve"> Plant</w:t>
        </w:r>
        <w:r>
          <w:rPr>
            <w:bCs/>
          </w:rPr>
          <w:t xml:space="preserve"> </w:t>
        </w:r>
        <w:commentRangeStart w:id="893"/>
        <w:r>
          <w:rPr>
            <w:bCs/>
          </w:rPr>
          <w:t>at th</w:t>
        </w:r>
      </w:ins>
      <w:ins w:id="894" w:author="David Halford" w:date="2022-12-28T09:18:00Z">
        <w:r w:rsidR="004477D9">
          <w:rPr>
            <w:bCs/>
          </w:rPr>
          <w:t>e</w:t>
        </w:r>
      </w:ins>
      <w:ins w:id="895" w:author="Antony Johnson" w:date="2022-11-21T10:24:00Z">
        <w:del w:id="896" w:author="David Halford" w:date="2022-12-28T09:18:00Z">
          <w:r w:rsidDel="004477D9">
            <w:rPr>
              <w:bCs/>
            </w:rPr>
            <w:delText>is</w:delText>
          </w:r>
        </w:del>
        <w:r>
          <w:rPr>
            <w:bCs/>
          </w:rPr>
          <w:t xml:space="preserve"> time</w:t>
        </w:r>
      </w:ins>
      <w:commentRangeEnd w:id="893"/>
      <w:r w:rsidR="00D96F80">
        <w:rPr>
          <w:rStyle w:val="CommentReference"/>
        </w:rPr>
        <w:commentReference w:id="893"/>
      </w:r>
      <w:ins w:id="897" w:author="Antony Johnson" w:date="2022-11-21T10:24:00Z">
        <w:r>
          <w:rPr>
            <w:bCs/>
          </w:rPr>
          <w:t>.</w:t>
        </w:r>
        <w:r w:rsidRPr="0018629F">
          <w:rPr>
            <w:bCs/>
          </w:rPr>
          <w:t xml:space="preserve"> </w:t>
        </w:r>
      </w:ins>
    </w:p>
    <w:p w14:paraId="7F581694" w14:textId="3E4FE8CF" w:rsidR="00703174" w:rsidRPr="0018629F" w:rsidRDefault="00703174" w:rsidP="00703174">
      <w:pPr>
        <w:pStyle w:val="Level2Text"/>
        <w:tabs>
          <w:tab w:val="clear" w:pos="1843"/>
          <w:tab w:val="left" w:pos="1418"/>
        </w:tabs>
        <w:ind w:left="1418" w:hanging="1418"/>
        <w:rPr>
          <w:ins w:id="898" w:author="Antony Johnson" w:date="2022-11-21T10:24:00Z"/>
        </w:rPr>
      </w:pPr>
      <w:ins w:id="899" w:author="Antony Johnson" w:date="2022-11-21T10:24:00Z">
        <w:r>
          <w:rPr>
            <w:bCs/>
          </w:rPr>
          <w:t>OC9.4.7.</w:t>
        </w:r>
        <w:r w:rsidR="004674C8">
          <w:rPr>
            <w:bCs/>
          </w:rPr>
          <w:t>11</w:t>
        </w:r>
        <w:r>
          <w:rPr>
            <w:bCs/>
          </w:rPr>
          <w:t>.</w:t>
        </w:r>
        <w:r w:rsidRPr="0018629F">
          <w:rPr>
            <w:bCs/>
          </w:rPr>
          <w:t>1</w:t>
        </w:r>
        <w:r w:rsidR="008974CD">
          <w:rPr>
            <w:bCs/>
          </w:rPr>
          <w:t>5</w:t>
        </w:r>
        <w:r w:rsidRPr="0018629F">
          <w:rPr>
            <w:bCs/>
          </w:rPr>
          <w:tab/>
        </w:r>
        <w:r w:rsidRPr="00AD1525">
          <w:rPr>
            <w:b/>
            <w:bCs/>
          </w:rPr>
          <w:t>Demand</w:t>
        </w:r>
        <w:r w:rsidRPr="00AD1525">
          <w:rPr>
            <w:bCs/>
          </w:rPr>
          <w:t xml:space="preserve"> within </w:t>
        </w:r>
        <w:r>
          <w:rPr>
            <w:bCs/>
          </w:rPr>
          <w:t>the</w:t>
        </w:r>
        <w:r w:rsidRPr="00AD1525">
          <w:rPr>
            <w:bCs/>
          </w:rPr>
          <w:t xml:space="preserve"> </w:t>
        </w:r>
        <w:r w:rsidRPr="00AD1525">
          <w:rPr>
            <w:b/>
            <w:bCs/>
          </w:rPr>
          <w:t>Distribution Restoration Zone</w:t>
        </w:r>
        <w:r w:rsidRPr="00AD1525">
          <w:rPr>
            <w:bCs/>
          </w:rPr>
          <w:t xml:space="preserve"> </w:t>
        </w:r>
        <w:r>
          <w:rPr>
            <w:bCs/>
          </w:rPr>
          <w:t>can</w:t>
        </w:r>
        <w:r w:rsidRPr="00AD1525">
          <w:rPr>
            <w:bCs/>
          </w:rPr>
          <w:t xml:space="preserve"> be restored </w:t>
        </w:r>
        <w:r>
          <w:rPr>
            <w:bCs/>
          </w:rPr>
          <w:t xml:space="preserve">by manual or remote controlled switching, or automatically by </w:t>
        </w:r>
        <w:r w:rsidRPr="00AD1525">
          <w:rPr>
            <w:bCs/>
          </w:rPr>
          <w:t xml:space="preserve">a </w:t>
        </w:r>
        <w:r w:rsidRPr="00AD1525">
          <w:rPr>
            <w:b/>
            <w:bCs/>
          </w:rPr>
          <w:t>Distribution Restoration Zone Control System</w:t>
        </w:r>
        <w:r>
          <w:rPr>
            <w:bCs/>
          </w:rPr>
          <w:t xml:space="preserve">. </w:t>
        </w:r>
        <w:r w:rsidRPr="00AD1525">
          <w:rPr>
            <w:bCs/>
          </w:rPr>
          <w:t xml:space="preserve"> </w:t>
        </w:r>
        <w:r>
          <w:rPr>
            <w:bCs/>
          </w:rPr>
          <w:t>I</w:t>
        </w:r>
        <w:r w:rsidRPr="0018629F">
          <w:t xml:space="preserve">f during the </w:t>
        </w:r>
        <w:r w:rsidRPr="0018629F">
          <w:rPr>
            <w:b/>
          </w:rPr>
          <w:t>Demand</w:t>
        </w:r>
        <w:r w:rsidRPr="0018629F">
          <w:t xml:space="preserve"> restoration process</w:t>
        </w:r>
        <w:r w:rsidR="00CA5EFB">
          <w:t>,</w:t>
        </w:r>
        <w:r w:rsidRPr="0018629F">
          <w:t xml:space="preserve"> any </w:t>
        </w:r>
        <w:r>
          <w:t>r</w:t>
        </w:r>
        <w:r w:rsidRPr="00BA50D3">
          <w:t>elevant</w:t>
        </w:r>
        <w:r w:rsidRPr="0018629F">
          <w:t xml:space="preserve"> </w:t>
        </w:r>
        <w:r w:rsidRPr="0018629F">
          <w:rPr>
            <w:b/>
            <w:bCs/>
          </w:rPr>
          <w:t>Restoration Service Providers Plant</w:t>
        </w:r>
        <w:r w:rsidRPr="0018629F">
          <w:t xml:space="preserve"> or </w:t>
        </w:r>
        <w:r w:rsidRPr="0018629F">
          <w:rPr>
            <w:b/>
            <w:bCs/>
          </w:rPr>
          <w:t>Apparatus</w:t>
        </w:r>
        <w:r w:rsidRPr="0018629F">
          <w:t xml:space="preserve"> cannot, because of the nature of the </w:t>
        </w:r>
        <w:r w:rsidRPr="0018629F">
          <w:rPr>
            <w:b/>
          </w:rPr>
          <w:t>Demand</w:t>
        </w:r>
        <w:r w:rsidRPr="0018629F">
          <w:t xml:space="preserve"> being supplied, keep within its safe operating parameters, the </w:t>
        </w:r>
        <w:r>
          <w:t>r</w:t>
        </w:r>
        <w:r w:rsidRPr="00BA50D3">
          <w:t>elevant</w:t>
        </w:r>
        <w:r w:rsidRPr="0018629F">
          <w:t xml:space="preserve"> </w:t>
        </w:r>
        <w:r w:rsidRPr="0018629F">
          <w:rPr>
            <w:b/>
            <w:bCs/>
          </w:rPr>
          <w:t>Restoration Service Provider</w:t>
        </w:r>
        <w:r w:rsidRPr="0018629F">
          <w:t xml:space="preserve"> shall inform the </w:t>
        </w:r>
        <w:r w:rsidRPr="0018629F">
          <w:rPr>
            <w:b/>
            <w:bCs/>
          </w:rPr>
          <w:t>Network Operator</w:t>
        </w:r>
        <w:r w:rsidRPr="0018629F">
          <w:t xml:space="preserve"> </w:t>
        </w:r>
        <w:r>
          <w:t>without undue delay who in turn</w:t>
        </w:r>
        <w:r w:rsidRPr="0018629F">
          <w:t xml:space="preserve"> shall inform </w:t>
        </w:r>
        <w:r w:rsidRPr="0018629F">
          <w:rPr>
            <w:b/>
            <w:bCs/>
          </w:rPr>
          <w:t>The Company</w:t>
        </w:r>
        <w:r w:rsidRPr="0018629F">
          <w:t xml:space="preserve">.  In the case of a </w:t>
        </w:r>
        <w:r w:rsidRPr="0018629F">
          <w:rPr>
            <w:b/>
            <w:bCs/>
          </w:rPr>
          <w:t>Distribution Restoration Zone</w:t>
        </w:r>
        <w:r w:rsidRPr="0018629F">
          <w:t xml:space="preserve"> in Scotland the </w:t>
        </w:r>
        <w:r w:rsidRPr="0018629F">
          <w:rPr>
            <w:b/>
            <w:bCs/>
          </w:rPr>
          <w:t>Scottish Network Operator</w:t>
        </w:r>
        <w:r w:rsidRPr="0018629F">
          <w:t xml:space="preserve"> shall inform the relevant </w:t>
        </w:r>
        <w:r w:rsidRPr="00BA50D3">
          <w:rPr>
            <w:b/>
            <w:bCs/>
          </w:rPr>
          <w:t>Scottish</w:t>
        </w:r>
        <w:r w:rsidRPr="0018629F">
          <w:rPr>
            <w:b/>
            <w:bCs/>
          </w:rPr>
          <w:t xml:space="preserve"> Transmission Licensee</w:t>
        </w:r>
        <w:r w:rsidRPr="0018629F">
          <w:t>.</w:t>
        </w:r>
      </w:ins>
    </w:p>
    <w:p w14:paraId="71671E2E" w14:textId="3324A98F" w:rsidR="00703174" w:rsidRDefault="005875E5" w:rsidP="00703174">
      <w:pPr>
        <w:pStyle w:val="Level2Text"/>
        <w:tabs>
          <w:tab w:val="clear" w:pos="1843"/>
          <w:tab w:val="left" w:pos="1418"/>
        </w:tabs>
        <w:ind w:left="1418" w:firstLine="0"/>
        <w:rPr>
          <w:ins w:id="900" w:author="Antony Johnson" w:date="2022-11-21T10:24:00Z"/>
        </w:rPr>
      </w:pPr>
      <w:ins w:id="901" w:author="Antony Johnson" w:date="2022-11-21T10:24:00Z">
        <w:r>
          <w:t>In order to help alleviate issues the</w:t>
        </w:r>
        <w:r w:rsidR="006276BE">
          <w:rPr>
            <w:bCs/>
          </w:rPr>
          <w:t xml:space="preserve"> </w:t>
        </w:r>
        <w:r w:rsidR="00703174" w:rsidRPr="0018629F">
          <w:rPr>
            <w:b/>
          </w:rPr>
          <w:t xml:space="preserve">Network Operator </w:t>
        </w:r>
        <w:r w:rsidR="00703174" w:rsidRPr="0018629F">
          <w:t>or</w:t>
        </w:r>
        <w:r w:rsidR="00703174" w:rsidRPr="0018629F">
          <w:rPr>
            <w:b/>
          </w:rPr>
          <w:t xml:space="preserve"> Distribution Restoration Zone Control System </w:t>
        </w:r>
        <w:r w:rsidR="00703174" w:rsidRPr="0018629F">
          <w:rPr>
            <w:bCs/>
          </w:rPr>
          <w:t>w</w:t>
        </w:r>
        <w:r w:rsidR="00703174" w:rsidRPr="0018629F">
          <w:t>ill, where possible</w:t>
        </w:r>
        <w:r w:rsidR="00703174">
          <w:t>:</w:t>
        </w:r>
      </w:ins>
    </w:p>
    <w:p w14:paraId="1BFDB2A4" w14:textId="77777777" w:rsidR="00703174" w:rsidRDefault="00703174" w:rsidP="003E4556">
      <w:pPr>
        <w:pStyle w:val="Level2Text"/>
        <w:numPr>
          <w:ilvl w:val="0"/>
          <w:numId w:val="23"/>
        </w:numPr>
        <w:tabs>
          <w:tab w:val="clear" w:pos="1843"/>
          <w:tab w:val="left" w:pos="1418"/>
        </w:tabs>
        <w:rPr>
          <w:ins w:id="902" w:author="Antony Johnson" w:date="2022-11-21T10:24:00Z"/>
        </w:rPr>
      </w:pPr>
      <w:ins w:id="903" w:author="Antony Johnson" w:date="2022-11-21T10:24:00Z">
        <w:r w:rsidRPr="0018629F">
          <w:lastRenderedPageBreak/>
          <w:t>Instruct</w:t>
        </w:r>
        <w:r>
          <w:t xml:space="preserve"> relevant</w:t>
        </w:r>
        <w:r w:rsidRPr="0018629F">
          <w:t xml:space="preserve"> </w:t>
        </w:r>
        <w:r w:rsidRPr="00B54436">
          <w:rPr>
            <w:b/>
            <w:bCs/>
          </w:rPr>
          <w:t>Restoration Service Providers</w:t>
        </w:r>
        <w:r>
          <w:t xml:space="preserve"> to alter their </w:t>
        </w:r>
        <w:r w:rsidRPr="0018629F">
          <w:rPr>
            <w:b/>
          </w:rPr>
          <w:t>Demand</w:t>
        </w:r>
        <w:r>
          <w:t>;</w:t>
        </w:r>
        <w:r w:rsidRPr="0018629F">
          <w:t xml:space="preserve"> or</w:t>
        </w:r>
      </w:ins>
    </w:p>
    <w:p w14:paraId="6EBAEEA7" w14:textId="1AA3113D" w:rsidR="00703174" w:rsidRDefault="00703174" w:rsidP="003E4556">
      <w:pPr>
        <w:pStyle w:val="Level2Text"/>
        <w:numPr>
          <w:ilvl w:val="0"/>
          <w:numId w:val="23"/>
        </w:numPr>
        <w:tabs>
          <w:tab w:val="clear" w:pos="1843"/>
          <w:tab w:val="left" w:pos="1418"/>
        </w:tabs>
        <w:rPr>
          <w:ins w:id="904" w:author="Antony Johnson" w:date="2022-11-21T10:24:00Z"/>
          <w:b/>
          <w:bCs/>
        </w:rPr>
      </w:pPr>
      <w:ins w:id="905" w:author="Antony Johnson" w:date="2022-11-21T10:24:00Z">
        <w:r w:rsidRPr="0018629F">
          <w:t xml:space="preserve">re-configure the </w:t>
        </w:r>
        <w:r w:rsidR="006276BE">
          <w:t xml:space="preserve">topology of the </w:t>
        </w:r>
        <w:r w:rsidRPr="0018629F">
          <w:rPr>
            <w:b/>
            <w:bCs/>
          </w:rPr>
          <w:t>Distribution Restoration Zone</w:t>
        </w:r>
        <w:r>
          <w:t>; or</w:t>
        </w:r>
      </w:ins>
    </w:p>
    <w:p w14:paraId="14627BE6" w14:textId="77777777" w:rsidR="00703174" w:rsidRDefault="00703174" w:rsidP="003E4556">
      <w:pPr>
        <w:pStyle w:val="Level2Text"/>
        <w:numPr>
          <w:ilvl w:val="0"/>
          <w:numId w:val="23"/>
        </w:numPr>
        <w:tabs>
          <w:tab w:val="clear" w:pos="1843"/>
          <w:tab w:val="left" w:pos="1418"/>
        </w:tabs>
        <w:rPr>
          <w:ins w:id="906" w:author="Antony Johnson" w:date="2022-11-21T10:24:00Z"/>
        </w:rPr>
      </w:pPr>
      <w:ins w:id="907" w:author="Antony Johnson" w:date="2022-11-21T10:24:00Z">
        <w:r w:rsidRPr="0018629F">
          <w:t xml:space="preserve">will instruct the </w:t>
        </w:r>
        <w:r>
          <w:t>r</w:t>
        </w:r>
        <w:r w:rsidRPr="00BA50D3">
          <w:t>elevant</w:t>
        </w:r>
        <w:r w:rsidRPr="0018629F">
          <w:rPr>
            <w:b/>
            <w:bCs/>
          </w:rPr>
          <w:t xml:space="preserve"> Restoration Service Provider</w:t>
        </w:r>
        <w:r w:rsidRPr="0018629F">
          <w:t xml:space="preserve"> </w:t>
        </w:r>
        <w:r w:rsidRPr="0018629F">
          <w:rPr>
            <w:bCs/>
          </w:rPr>
          <w:t xml:space="preserve">forming part of the </w:t>
        </w:r>
        <w:r w:rsidRPr="0018629F">
          <w:rPr>
            <w:b/>
          </w:rPr>
          <w:t>Distribution Restoration Zone</w:t>
        </w:r>
        <w:r w:rsidRPr="0018629F">
          <w:t xml:space="preserve"> to re-configure its </w:t>
        </w:r>
        <w:commentRangeStart w:id="908"/>
        <w:r w:rsidRPr="0018629F">
          <w:rPr>
            <w:b/>
          </w:rPr>
          <w:t>System</w:t>
        </w:r>
        <w:r w:rsidRPr="0018629F">
          <w:t xml:space="preserve"> in order to alleviate the problem. </w:t>
        </w:r>
      </w:ins>
      <w:commentRangeEnd w:id="908"/>
      <w:r w:rsidR="00D96F80">
        <w:rPr>
          <w:rStyle w:val="CommentReference"/>
        </w:rPr>
        <w:commentReference w:id="908"/>
      </w:r>
      <w:ins w:id="909" w:author="Antony Johnson" w:date="2022-11-21T10:24:00Z">
        <w:r w:rsidRPr="0018629F">
          <w:t xml:space="preserve"> </w:t>
        </w:r>
      </w:ins>
    </w:p>
    <w:p w14:paraId="2137EA84" w14:textId="41112D68" w:rsidR="00703174" w:rsidRPr="0018629F" w:rsidRDefault="00703174" w:rsidP="00703174">
      <w:pPr>
        <w:pStyle w:val="Level2Text"/>
        <w:tabs>
          <w:tab w:val="clear" w:pos="1843"/>
          <w:tab w:val="left" w:pos="1418"/>
        </w:tabs>
        <w:ind w:left="1440" w:firstLine="0"/>
        <w:rPr>
          <w:ins w:id="910" w:author="Antony Johnson" w:date="2022-11-21T10:24:00Z"/>
        </w:rPr>
      </w:pPr>
      <w:ins w:id="911" w:author="Antony Johnson" w:date="2022-11-21T10:24:00Z">
        <w:r w:rsidRPr="0018629F">
          <w:rPr>
            <w:b/>
          </w:rPr>
          <w:t>The Company</w:t>
        </w:r>
        <w:r w:rsidRPr="0018629F">
          <w:t xml:space="preserve"> and </w:t>
        </w:r>
        <w:r w:rsidRPr="0018629F">
          <w:rPr>
            <w:b/>
            <w:bCs/>
          </w:rPr>
          <w:t>Network Operator</w:t>
        </w:r>
        <w:r w:rsidRPr="0018629F">
          <w:t xml:space="preserve"> (and </w:t>
        </w:r>
        <w:r w:rsidRPr="0018629F">
          <w:rPr>
            <w:b/>
            <w:bCs/>
          </w:rPr>
          <w:t>Relevant Transmission Licensee</w:t>
        </w:r>
        <w:r w:rsidRPr="0018629F">
          <w:t xml:space="preserve"> in Scotland) accepts that any decision to keep a </w:t>
        </w:r>
        <w:r>
          <w:t>r</w:t>
        </w:r>
        <w:r w:rsidRPr="00BA50D3">
          <w:t>elevant</w:t>
        </w:r>
        <w:r w:rsidRPr="0018629F">
          <w:t xml:space="preserve"> </w:t>
        </w:r>
        <w:r w:rsidRPr="0018629F">
          <w:rPr>
            <w:b/>
            <w:bCs/>
          </w:rPr>
          <w:t>Restoration Service Provider’s Plant</w:t>
        </w:r>
        <w:r w:rsidRPr="0018629F">
          <w:t xml:space="preserve"> </w:t>
        </w:r>
        <w:r>
          <w:t>or</w:t>
        </w:r>
        <w:r w:rsidRPr="0018629F">
          <w:t xml:space="preserve"> </w:t>
        </w:r>
        <w:r w:rsidRPr="0018629F">
          <w:rPr>
            <w:b/>
            <w:bCs/>
          </w:rPr>
          <w:t>Apparatus</w:t>
        </w:r>
        <w:r w:rsidRPr="0018629F">
          <w:t xml:space="preserve"> operating, if outside its safe operating parameters, is one for the </w:t>
        </w:r>
        <w:r w:rsidRPr="0018629F">
          <w:rPr>
            <w:b/>
            <w:bCs/>
          </w:rPr>
          <w:t>Restoration Service Provider</w:t>
        </w:r>
        <w:r w:rsidRPr="0018629F">
          <w:t xml:space="preserve"> concerned alone</w:t>
        </w:r>
        <w:r>
          <w:t xml:space="preserve">.  </w:t>
        </w:r>
        <w:r>
          <w:rPr>
            <w:b/>
            <w:bCs/>
          </w:rPr>
          <w:t>The Company</w:t>
        </w:r>
        <w:r>
          <w:t xml:space="preserve">, the </w:t>
        </w:r>
        <w:r>
          <w:rPr>
            <w:b/>
            <w:bCs/>
          </w:rPr>
          <w:t>Network Operator</w:t>
        </w:r>
        <w:r>
          <w:t xml:space="preserve">, and the </w:t>
        </w:r>
        <w:r>
          <w:rPr>
            <w:b/>
            <w:bCs/>
          </w:rPr>
          <w:t>Relevant Scottish Transmission Licensee</w:t>
        </w:r>
        <w:r>
          <w:t xml:space="preserve"> (for </w:t>
        </w:r>
        <w:r w:rsidRPr="00BA50D3">
          <w:rPr>
            <w:b/>
            <w:bCs/>
          </w:rPr>
          <w:t>Distribution Restoration Zones</w:t>
        </w:r>
        <w:r>
          <w:t xml:space="preserve"> in Scotland)</w:t>
        </w:r>
        <w:r w:rsidRPr="0018629F">
          <w:t xml:space="preserve"> accepts that the </w:t>
        </w:r>
        <w:r>
          <w:t>r</w:t>
        </w:r>
        <w:r w:rsidRPr="00BA50D3">
          <w:t>elevant</w:t>
        </w:r>
        <w:r w:rsidRPr="0018629F">
          <w:t xml:space="preserve"> </w:t>
        </w:r>
        <w:r w:rsidRPr="0018629F">
          <w:rPr>
            <w:b/>
            <w:bCs/>
          </w:rPr>
          <w:t>Restoration Service Provider’s Plant</w:t>
        </w:r>
        <w:r w:rsidRPr="0018629F">
          <w:t xml:space="preserve"> and </w:t>
        </w:r>
        <w:r w:rsidRPr="0018629F">
          <w:rPr>
            <w:b/>
            <w:bCs/>
          </w:rPr>
          <w:t>Apparatus</w:t>
        </w:r>
        <w:r w:rsidRPr="0018629F">
          <w:t xml:space="preserve"> may </w:t>
        </w:r>
        <w:r>
          <w:t>have its operating point</w:t>
        </w:r>
        <w:r w:rsidRPr="0018629F">
          <w:t xml:space="preserve"> </w:t>
        </w:r>
        <w:r>
          <w:t xml:space="preserve">changed by the relevant </w:t>
        </w:r>
        <w:r>
          <w:rPr>
            <w:b/>
            <w:bCs/>
          </w:rPr>
          <w:t xml:space="preserve">Restoration Service Provider </w:t>
        </w:r>
        <w:r w:rsidRPr="0018629F">
          <w:t xml:space="preserve">if it believes it is necessary for safety reasons (whether relating to personnel or </w:t>
        </w:r>
        <w:r w:rsidRPr="0018629F">
          <w:rPr>
            <w:b/>
          </w:rPr>
          <w:t>Plant</w:t>
        </w:r>
        <w:r w:rsidRPr="0018629F">
          <w:t xml:space="preserve"> and/or </w:t>
        </w:r>
        <w:r w:rsidRPr="0018629F">
          <w:rPr>
            <w:b/>
          </w:rPr>
          <w:t>Apparatus</w:t>
        </w:r>
        <w:r w:rsidRPr="0018629F">
          <w:t xml:space="preserve">).  If such a change is made without prior notice, then the </w:t>
        </w:r>
        <w:r>
          <w:t>r</w:t>
        </w:r>
        <w:r w:rsidRPr="00BA50D3">
          <w:t>elevant</w:t>
        </w:r>
        <w:r w:rsidRPr="0018629F">
          <w:t xml:space="preserve"> </w:t>
        </w:r>
        <w:r w:rsidRPr="0018629F">
          <w:rPr>
            <w:b/>
            <w:bCs/>
          </w:rPr>
          <w:t>Restoration Service Provider</w:t>
        </w:r>
        <w:r w:rsidRPr="0018629F">
          <w:t xml:space="preserve"> shall inform the </w:t>
        </w:r>
        <w:r w:rsidRPr="0018629F">
          <w:rPr>
            <w:b/>
            <w:bCs/>
          </w:rPr>
          <w:t>Network Operator</w:t>
        </w:r>
        <w:r w:rsidRPr="0018629F">
          <w:t xml:space="preserve"> as soon as reasonably practical. </w:t>
        </w:r>
      </w:ins>
    </w:p>
    <w:p w14:paraId="792C9A20" w14:textId="3C254646" w:rsidR="00703174" w:rsidRPr="0018629F" w:rsidRDefault="00703174" w:rsidP="00703174">
      <w:pPr>
        <w:pStyle w:val="Level3Text"/>
        <w:tabs>
          <w:tab w:val="left" w:pos="1418"/>
        </w:tabs>
        <w:ind w:left="1418" w:hanging="1418"/>
        <w:jc w:val="both"/>
        <w:rPr>
          <w:ins w:id="912" w:author="Antony Johnson" w:date="2022-11-21T10:24:00Z"/>
          <w:bCs/>
        </w:rPr>
      </w:pPr>
      <w:ins w:id="913" w:author="Antony Johnson" w:date="2022-11-21T10:24:00Z">
        <w:r>
          <w:rPr>
            <w:bCs/>
          </w:rPr>
          <w:t>OC9.4.7.</w:t>
        </w:r>
        <w:r w:rsidR="008F2CFF">
          <w:rPr>
            <w:bCs/>
          </w:rPr>
          <w:t>11</w:t>
        </w:r>
        <w:r w:rsidRPr="0018629F">
          <w:rPr>
            <w:bCs/>
          </w:rPr>
          <w:t>.1</w:t>
        </w:r>
        <w:r w:rsidR="008974CD">
          <w:rPr>
            <w:bCs/>
          </w:rPr>
          <w:t>6</w:t>
        </w:r>
        <w:r w:rsidRPr="0018629F">
          <w:rPr>
            <w:bCs/>
          </w:rPr>
          <w:tab/>
          <w:t xml:space="preserve">To stabilise the voltage and </w:t>
        </w:r>
        <w:r w:rsidRPr="0018629F">
          <w:rPr>
            <w:b/>
          </w:rPr>
          <w:t>Frequency</w:t>
        </w:r>
        <w:r w:rsidRPr="0018629F">
          <w:rPr>
            <w:bCs/>
          </w:rPr>
          <w:t xml:space="preserve"> of the </w:t>
        </w:r>
        <w:r w:rsidRPr="0018629F">
          <w:rPr>
            <w:b/>
          </w:rPr>
          <w:t>Network Operator’s System</w:t>
        </w:r>
        <w:r w:rsidRPr="0018629F">
          <w:rPr>
            <w:bCs/>
          </w:rPr>
          <w:t xml:space="preserve"> and increase the </w:t>
        </w:r>
        <w:r w:rsidRPr="0018629F">
          <w:rPr>
            <w:b/>
          </w:rPr>
          <w:t>Demand</w:t>
        </w:r>
        <w:r w:rsidRPr="0018629F">
          <w:rPr>
            <w:bCs/>
          </w:rPr>
          <w:t xml:space="preserve"> </w:t>
        </w:r>
        <w:r>
          <w:rPr>
            <w:bCs/>
          </w:rPr>
          <w:t xml:space="preserve">supplied </w:t>
        </w:r>
        <w:r w:rsidRPr="0018629F">
          <w:rPr>
            <w:bCs/>
          </w:rPr>
          <w:t xml:space="preserve">within the </w:t>
        </w:r>
        <w:r>
          <w:rPr>
            <w:b/>
          </w:rPr>
          <w:t>Distribution Restoration Zone</w:t>
        </w:r>
        <w:r w:rsidRPr="0018629F">
          <w:rPr>
            <w:bCs/>
          </w:rPr>
          <w:t xml:space="preserve">, the </w:t>
        </w:r>
        <w:r w:rsidRPr="0018629F">
          <w:rPr>
            <w:b/>
          </w:rPr>
          <w:t>Network Operator</w:t>
        </w:r>
        <w:r w:rsidRPr="0018629F">
          <w:rPr>
            <w:bCs/>
          </w:rPr>
          <w:t xml:space="preserve"> </w:t>
        </w:r>
        <w:r>
          <w:rPr>
            <w:bCs/>
          </w:rPr>
          <w:t>may</w:t>
        </w:r>
        <w:r w:rsidRPr="0018629F">
          <w:rPr>
            <w:bCs/>
          </w:rPr>
          <w:t xml:space="preserve"> need to instruct </w:t>
        </w:r>
        <w:r>
          <w:rPr>
            <w:bCs/>
          </w:rPr>
          <w:t>additional</w:t>
        </w:r>
        <w:r w:rsidRPr="0018629F">
          <w:rPr>
            <w:bCs/>
          </w:rPr>
          <w:t xml:space="preserve"> </w:t>
        </w:r>
        <w:r>
          <w:rPr>
            <w:bCs/>
          </w:rPr>
          <w:t>r</w:t>
        </w:r>
        <w:r w:rsidRPr="00BA50D3">
          <w:rPr>
            <w:bCs/>
          </w:rPr>
          <w:t>elevant</w:t>
        </w:r>
        <w:r w:rsidRPr="0018629F">
          <w:rPr>
            <w:bCs/>
          </w:rPr>
          <w:t xml:space="preserve"> </w:t>
        </w:r>
        <w:r w:rsidRPr="0018629F">
          <w:rPr>
            <w:b/>
          </w:rPr>
          <w:t>Restoration Service Providers</w:t>
        </w:r>
        <w:r w:rsidRPr="0018629F">
          <w:rPr>
            <w:bCs/>
          </w:rPr>
          <w:t xml:space="preserve"> to </w:t>
        </w:r>
        <w:r w:rsidRPr="00137BD6">
          <w:rPr>
            <w:b/>
            <w:bCs/>
          </w:rPr>
          <w:t>Synchronise</w:t>
        </w:r>
        <w:r w:rsidRPr="0018629F">
          <w:rPr>
            <w:bCs/>
          </w:rPr>
          <w:t xml:space="preserve"> </w:t>
        </w:r>
        <w:r>
          <w:rPr>
            <w:bCs/>
          </w:rPr>
          <w:t xml:space="preserve">their </w:t>
        </w:r>
        <w:r w:rsidRPr="001142F4">
          <w:rPr>
            <w:b/>
            <w:bCs/>
          </w:rPr>
          <w:t>Plant</w:t>
        </w:r>
        <w:r>
          <w:rPr>
            <w:bCs/>
          </w:rPr>
          <w:t xml:space="preserve"> </w:t>
        </w:r>
        <w:r w:rsidRPr="0018629F">
          <w:rPr>
            <w:bCs/>
          </w:rPr>
          <w:t xml:space="preserve">to the </w:t>
        </w:r>
        <w:r>
          <w:rPr>
            <w:b/>
          </w:rPr>
          <w:t>Distribution Restoration Zone</w:t>
        </w:r>
        <w:r w:rsidRPr="0018629F">
          <w:rPr>
            <w:bCs/>
          </w:rPr>
          <w:t>,</w:t>
        </w:r>
        <w:commentRangeStart w:id="914"/>
        <w:r w:rsidRPr="0018629F">
          <w:rPr>
            <w:bCs/>
          </w:rPr>
          <w:t xml:space="preserve"> either via manual instruction or through a </w:t>
        </w:r>
        <w:r w:rsidRPr="0018629F">
          <w:rPr>
            <w:b/>
          </w:rPr>
          <w:t>Distribution Restoration Zone Control System</w:t>
        </w:r>
      </w:ins>
      <w:commentRangeEnd w:id="914"/>
      <w:r w:rsidR="00D96F80">
        <w:rPr>
          <w:rStyle w:val="CommentReference"/>
        </w:rPr>
        <w:commentReference w:id="914"/>
      </w:r>
      <w:ins w:id="915" w:author="Antony Johnson" w:date="2022-11-21T10:24:00Z">
        <w:r w:rsidRPr="00A9690E">
          <w:rPr>
            <w:bCs/>
          </w:rPr>
          <w:t>.</w:t>
        </w:r>
        <w:r>
          <w:rPr>
            <w:bCs/>
          </w:rPr>
          <w:t xml:space="preserve"> </w:t>
        </w:r>
        <w:r w:rsidRPr="0018629F">
          <w:rPr>
            <w:bCs/>
          </w:rPr>
          <w:t xml:space="preserve"> For the avoidance of doubt, </w:t>
        </w:r>
        <w:r w:rsidRPr="0018629F">
          <w:rPr>
            <w:b/>
          </w:rPr>
          <w:t>The Company</w:t>
        </w:r>
        <w:r w:rsidRPr="0018629F">
          <w:rPr>
            <w:bCs/>
          </w:rPr>
          <w:t xml:space="preserve"> </w:t>
        </w:r>
        <w:r w:rsidR="0080564F">
          <w:rPr>
            <w:bCs/>
          </w:rPr>
          <w:t>may</w:t>
        </w:r>
        <w:r w:rsidRPr="0018629F">
          <w:rPr>
            <w:bCs/>
          </w:rPr>
          <w:t xml:space="preserve"> require </w:t>
        </w:r>
        <w:r w:rsidRPr="0018629F">
          <w:rPr>
            <w:b/>
          </w:rPr>
          <w:t>Transmission Licensees</w:t>
        </w:r>
        <w:r w:rsidRPr="0018629F">
          <w:rPr>
            <w:bCs/>
          </w:rPr>
          <w:t xml:space="preserve"> in Scotland to manage the </w:t>
        </w:r>
        <w:r w:rsidRPr="0018629F">
          <w:rPr>
            <w:b/>
          </w:rPr>
          <w:t>Frequency</w:t>
        </w:r>
        <w:r w:rsidRPr="0018629F">
          <w:rPr>
            <w:bCs/>
          </w:rPr>
          <w:t xml:space="preserve"> and voltage of </w:t>
        </w:r>
        <w:r w:rsidRPr="0018629F">
          <w:rPr>
            <w:b/>
          </w:rPr>
          <w:t>Power Islands</w:t>
        </w:r>
        <w:r w:rsidRPr="0018629F">
          <w:rPr>
            <w:bCs/>
          </w:rPr>
          <w:t xml:space="preserve"> </w:t>
        </w:r>
        <w:r>
          <w:rPr>
            <w:bCs/>
          </w:rPr>
          <w:t xml:space="preserve">in Scotland </w:t>
        </w:r>
        <w:r w:rsidRPr="0018629F">
          <w:rPr>
            <w:bCs/>
          </w:rPr>
          <w:t xml:space="preserve">as provided for in STCP 06-1 or </w:t>
        </w:r>
        <w:r w:rsidRPr="0018629F">
          <w:rPr>
            <w:b/>
          </w:rPr>
          <w:t>Network Operators</w:t>
        </w:r>
        <w:r w:rsidRPr="0018629F">
          <w:rPr>
            <w:bCs/>
          </w:rPr>
          <w:t xml:space="preserve"> to manage the </w:t>
        </w:r>
        <w:r w:rsidRPr="0018629F">
          <w:rPr>
            <w:b/>
          </w:rPr>
          <w:t>Frequency</w:t>
        </w:r>
        <w:r w:rsidRPr="0018629F">
          <w:rPr>
            <w:bCs/>
          </w:rPr>
          <w:t xml:space="preserve"> and voltage of</w:t>
        </w:r>
        <w:r w:rsidRPr="0018629F">
          <w:rPr>
            <w:b/>
          </w:rPr>
          <w:t xml:space="preserve"> Distribution Restoration Zones</w:t>
        </w:r>
        <w:r w:rsidR="00491937">
          <w:rPr>
            <w:b/>
          </w:rPr>
          <w:t xml:space="preserve"> </w:t>
        </w:r>
        <w:r w:rsidR="00491937" w:rsidRPr="002470FC">
          <w:rPr>
            <w:bCs/>
          </w:rPr>
          <w:t xml:space="preserve">whilst recognising </w:t>
        </w:r>
        <w:r w:rsidR="00491937">
          <w:rPr>
            <w:b/>
          </w:rPr>
          <w:t xml:space="preserve">The Company </w:t>
        </w:r>
        <w:r w:rsidR="0047071E" w:rsidRPr="002470FC">
          <w:rPr>
            <w:bCs/>
          </w:rPr>
          <w:t>has overall responsibility to the wider restoration process in the</w:t>
        </w:r>
        <w:r w:rsidR="0047071E">
          <w:rPr>
            <w:b/>
          </w:rPr>
          <w:t xml:space="preserve"> GB Synchronous Area</w:t>
        </w:r>
        <w:r w:rsidRPr="0018629F">
          <w:rPr>
            <w:bCs/>
          </w:rPr>
          <w:t>.</w:t>
        </w:r>
      </w:ins>
    </w:p>
    <w:p w14:paraId="3F21A51A" w14:textId="4F0ADD9B" w:rsidR="00703174" w:rsidRPr="0018629F" w:rsidRDefault="00703174" w:rsidP="00703174">
      <w:pPr>
        <w:pStyle w:val="Level3Text"/>
        <w:tabs>
          <w:tab w:val="left" w:pos="1418"/>
        </w:tabs>
        <w:ind w:left="1418" w:hanging="1418"/>
        <w:jc w:val="both"/>
        <w:rPr>
          <w:ins w:id="916" w:author="Antony Johnson" w:date="2022-11-21T10:24:00Z"/>
        </w:rPr>
      </w:pPr>
      <w:ins w:id="917" w:author="Antony Johnson" w:date="2022-11-21T10:24:00Z">
        <w:r>
          <w:rPr>
            <w:bCs/>
          </w:rPr>
          <w:t>OC9.4.7.</w:t>
        </w:r>
        <w:r w:rsidR="003C7A70">
          <w:rPr>
            <w:bCs/>
          </w:rPr>
          <w:t>11</w:t>
        </w:r>
        <w:r w:rsidRPr="0018629F">
          <w:rPr>
            <w:bCs/>
          </w:rPr>
          <w:t>.1</w:t>
        </w:r>
        <w:r w:rsidR="008974CD">
          <w:rPr>
            <w:bCs/>
          </w:rPr>
          <w:t>7</w:t>
        </w:r>
        <w:r w:rsidRPr="0018629F">
          <w:tab/>
          <w:t>With the</w:t>
        </w:r>
        <w:r w:rsidRPr="0018629F">
          <w:rPr>
            <w:b/>
          </w:rPr>
          <w:t xml:space="preserve"> </w:t>
        </w:r>
        <w:r>
          <w:rPr>
            <w:b/>
          </w:rPr>
          <w:t xml:space="preserve">Distribution Restoration Zone </w:t>
        </w:r>
        <w:r>
          <w:t>operating</w:t>
        </w:r>
        <w:r w:rsidRPr="0018629F">
          <w:t xml:space="preserve"> as described in </w:t>
        </w:r>
        <w:r w:rsidRPr="001430B0">
          <w:rPr>
            <w:highlight w:val="yellow"/>
          </w:rPr>
          <w:t>OC9.4.7.7.14</w:t>
        </w:r>
        <w:r>
          <w:t xml:space="preserve"> and </w:t>
        </w:r>
        <w:r w:rsidRPr="001430B0">
          <w:rPr>
            <w:highlight w:val="yellow"/>
          </w:rPr>
          <w:t>OC9.4.7.7.15</w:t>
        </w:r>
        <w:r w:rsidRPr="0018629F">
          <w:t xml:space="preserve"> and </w:t>
        </w:r>
        <w:r>
          <w:t xml:space="preserve">in accordance with </w:t>
        </w:r>
        <w:r w:rsidRPr="0018629F">
          <w:t xml:space="preserve">the </w:t>
        </w:r>
        <w:r w:rsidRPr="0018629F">
          <w:rPr>
            <w:b/>
          </w:rPr>
          <w:t>Distribution Restoration Zone Plan</w:t>
        </w:r>
        <w:r w:rsidRPr="0018629F">
          <w:t xml:space="preserve">, the </w:t>
        </w:r>
        <w:r w:rsidRPr="0018629F">
          <w:rPr>
            <w:b/>
            <w:bCs/>
          </w:rPr>
          <w:t>Network Operator</w:t>
        </w:r>
        <w:r w:rsidRPr="0018629F">
          <w:t xml:space="preserve"> shall then undertake a step by step process of </w:t>
        </w:r>
        <w:r>
          <w:rPr>
            <w:bCs/>
          </w:rPr>
          <w:t>re-</w:t>
        </w:r>
        <w:r w:rsidRPr="0018629F">
          <w:t xml:space="preserve">energising more elements of its </w:t>
        </w:r>
        <w:r w:rsidRPr="0018629F">
          <w:rPr>
            <w:b/>
            <w:bCs/>
          </w:rPr>
          <w:t>System</w:t>
        </w:r>
        <w:r w:rsidRPr="0018629F">
          <w:t xml:space="preserve"> by restoring auxiliary supplies to substations</w:t>
        </w:r>
        <w:r>
          <w:t xml:space="preserve">, other </w:t>
        </w:r>
        <w:r>
          <w:rPr>
            <w:b/>
            <w:bCs/>
          </w:rPr>
          <w:t>Users</w:t>
        </w:r>
        <w:r w:rsidRPr="0018629F">
          <w:t xml:space="preserve"> and the restoration of supplies to </w:t>
        </w:r>
        <w:r w:rsidRPr="0018629F">
          <w:rPr>
            <w:b/>
            <w:bCs/>
          </w:rPr>
          <w:t>Customers</w:t>
        </w:r>
        <w:r w:rsidRPr="0018629F">
          <w:t xml:space="preserve"> </w:t>
        </w:r>
        <w:r w:rsidRPr="001142F4">
          <w:rPr>
            <w:bCs/>
          </w:rPr>
          <w:t>in accordance with the</w:t>
        </w:r>
        <w:r>
          <w:rPr>
            <w:b/>
            <w:bCs/>
          </w:rPr>
          <w:t xml:space="preserve"> Distribution Restoration Zone Plan</w:t>
        </w:r>
        <w:r w:rsidRPr="0018629F">
          <w:t xml:space="preserve">. </w:t>
        </w:r>
        <w:r>
          <w:t xml:space="preserve"> These steps may include energisation of parts of the </w:t>
        </w:r>
        <w:r w:rsidRPr="0021683B">
          <w:rPr>
            <w:b/>
            <w:bCs/>
          </w:rPr>
          <w:t>Transmission System</w:t>
        </w:r>
        <w:r>
          <w:t xml:space="preserve"> where provided for in the </w:t>
        </w:r>
        <w:r w:rsidRPr="0021683B">
          <w:rPr>
            <w:b/>
            <w:bCs/>
          </w:rPr>
          <w:t>Distribution Restoration Zone Plan</w:t>
        </w:r>
        <w:r w:rsidRPr="0021683B">
          <w:t>.</w:t>
        </w:r>
        <w:r w:rsidRPr="0018629F">
          <w:t xml:space="preserve"> </w:t>
        </w:r>
        <w:r>
          <w:t xml:space="preserve"> </w:t>
        </w:r>
        <w:r w:rsidRPr="0018629F">
          <w:t xml:space="preserve">During this phase, each </w:t>
        </w:r>
        <w:r>
          <w:t>r</w:t>
        </w:r>
        <w:r w:rsidRPr="00BA50D3">
          <w:t>elevant</w:t>
        </w:r>
        <w:r w:rsidRPr="0018629F">
          <w:t xml:space="preserve"> </w:t>
        </w:r>
        <w:r w:rsidRPr="0018629F">
          <w:rPr>
            <w:b/>
            <w:bCs/>
          </w:rPr>
          <w:t xml:space="preserve">Restoration Service Provider’s Plant </w:t>
        </w:r>
        <w:r w:rsidRPr="0018629F">
          <w:t xml:space="preserve">and </w:t>
        </w:r>
        <w:r w:rsidRPr="0018629F">
          <w:rPr>
            <w:b/>
            <w:bCs/>
          </w:rPr>
          <w:t>Apparatus</w:t>
        </w:r>
        <w:r w:rsidRPr="0018629F">
          <w:t xml:space="preserve"> is to be operated within its</w:t>
        </w:r>
        <w:del w:id="918" w:author="David Halford" w:date="2022-12-28T09:25:00Z">
          <w:r w:rsidRPr="0018629F" w:rsidDel="00137014">
            <w:delText xml:space="preserve"> </w:delText>
          </w:r>
          <w:commentRangeStart w:id="919"/>
          <w:r w:rsidRPr="0018629F" w:rsidDel="00137014">
            <w:delText>designed</w:delText>
          </w:r>
        </w:del>
      </w:ins>
      <w:commentRangeEnd w:id="919"/>
      <w:del w:id="920" w:author="David Halford" w:date="2022-12-28T09:25:00Z">
        <w:r w:rsidR="00D96F80" w:rsidDel="00137014">
          <w:rPr>
            <w:rStyle w:val="CommentReference"/>
          </w:rPr>
          <w:commentReference w:id="919"/>
        </w:r>
      </w:del>
      <w:ins w:id="921" w:author="Antony Johnson" w:date="2022-11-21T10:24:00Z">
        <w:r w:rsidRPr="0018629F">
          <w:t xml:space="preserve"> operational limits.  The </w:t>
        </w:r>
        <w:r w:rsidRPr="0018629F">
          <w:rPr>
            <w:b/>
          </w:rPr>
          <w:t>Network Operator</w:t>
        </w:r>
        <w:r w:rsidRPr="0018629F">
          <w:t xml:space="preserve"> and/or</w:t>
        </w:r>
        <w:r>
          <w:t xml:space="preserve"> the</w:t>
        </w:r>
        <w:r w:rsidRPr="0018629F">
          <w:t xml:space="preserve"> </w:t>
        </w:r>
        <w:r w:rsidRPr="0018629F">
          <w:rPr>
            <w:b/>
          </w:rPr>
          <w:t>Distribution Restoration Zone Control System</w:t>
        </w:r>
        <w:r w:rsidRPr="0018629F">
          <w:t xml:space="preserve"> shall ensure </w:t>
        </w:r>
        <w:r w:rsidRPr="0018629F">
          <w:rPr>
            <w:b/>
          </w:rPr>
          <w:t>Restoration Service Providers</w:t>
        </w:r>
        <w:r w:rsidRPr="0018629F">
          <w:t xml:space="preserve"> are able (where applicable) to contribute to voltage and </w:t>
        </w:r>
        <w:r w:rsidRPr="0018629F">
          <w:rPr>
            <w:b/>
            <w:bCs/>
          </w:rPr>
          <w:t>Frequency</w:t>
        </w:r>
        <w:r w:rsidRPr="0018629F">
          <w:t xml:space="preserve"> control and </w:t>
        </w:r>
        <w:r>
          <w:t xml:space="preserve">ensure that </w:t>
        </w:r>
        <w:r w:rsidRPr="0018629F">
          <w:t xml:space="preserve">adequate positive and negative headroom is maintained on </w:t>
        </w:r>
        <w:r>
          <w:t>relevant</w:t>
        </w:r>
        <w:r w:rsidRPr="0018629F">
          <w:t xml:space="preserve"> </w:t>
        </w:r>
        <w:r w:rsidRPr="0018629F">
          <w:rPr>
            <w:b/>
            <w:bCs/>
          </w:rPr>
          <w:t>Plant</w:t>
        </w:r>
        <w:r w:rsidRPr="0018629F">
          <w:t xml:space="preserve"> </w:t>
        </w:r>
        <w:r>
          <w:t xml:space="preserve">and </w:t>
        </w:r>
        <w:r>
          <w:rPr>
            <w:b/>
            <w:bCs/>
          </w:rPr>
          <w:t xml:space="preserve">Apparatus </w:t>
        </w:r>
        <w:r w:rsidRPr="0018629F">
          <w:t xml:space="preserve">to enable the management of </w:t>
        </w:r>
        <w:r w:rsidRPr="0018629F">
          <w:rPr>
            <w:b/>
            <w:bCs/>
          </w:rPr>
          <w:t>Power Island</w:t>
        </w:r>
        <w:r w:rsidRPr="0018629F">
          <w:t xml:space="preserve"> contingences. </w:t>
        </w:r>
        <w:r>
          <w:t xml:space="preserve"> </w:t>
        </w:r>
        <w:r w:rsidRPr="0018629F">
          <w:t xml:space="preserve">During this period, there may be a need to </w:t>
        </w:r>
        <w:r>
          <w:t>instruct</w:t>
        </w:r>
        <w:r w:rsidRPr="0018629F">
          <w:rPr>
            <w:b/>
            <w:bCs/>
          </w:rPr>
          <w:t xml:space="preserve"> </w:t>
        </w:r>
        <w:r>
          <w:t>r</w:t>
        </w:r>
        <w:r w:rsidRPr="00BA50D3">
          <w:t>elevant</w:t>
        </w:r>
        <w:r w:rsidRPr="0018629F">
          <w:t xml:space="preserve"> </w:t>
        </w:r>
        <w:r w:rsidRPr="0018629F">
          <w:rPr>
            <w:b/>
            <w:bCs/>
          </w:rPr>
          <w:t xml:space="preserve">Restoration Service Providers </w:t>
        </w:r>
        <w:r w:rsidRPr="00BA50D3">
          <w:t>to</w:t>
        </w:r>
        <w:r>
          <w:rPr>
            <w:b/>
            <w:bCs/>
          </w:rPr>
          <w:t xml:space="preserve"> Synchronise </w:t>
        </w:r>
        <w:r>
          <w:t xml:space="preserve">additional </w:t>
        </w:r>
        <w:r w:rsidRPr="0018629F">
          <w:rPr>
            <w:b/>
            <w:bCs/>
          </w:rPr>
          <w:t>Plant</w:t>
        </w:r>
        <w:r w:rsidRPr="0018629F">
          <w:t xml:space="preserve"> and </w:t>
        </w:r>
        <w:r w:rsidRPr="0018629F">
          <w:rPr>
            <w:b/>
            <w:bCs/>
          </w:rPr>
          <w:t>Apparatus</w:t>
        </w:r>
        <w:r w:rsidRPr="00BA50D3">
          <w:t xml:space="preserve">, or to change operating points of </w:t>
        </w:r>
        <w:r>
          <w:rPr>
            <w:b/>
            <w:bCs/>
          </w:rPr>
          <w:t xml:space="preserve">Plant </w:t>
        </w:r>
        <w:r w:rsidRPr="00BA50D3">
          <w:t>and</w:t>
        </w:r>
        <w:r>
          <w:rPr>
            <w:b/>
            <w:bCs/>
          </w:rPr>
          <w:t xml:space="preserve"> Apparatus</w:t>
        </w:r>
        <w:r>
          <w:t xml:space="preserve"> already </w:t>
        </w:r>
        <w:r>
          <w:rPr>
            <w:b/>
            <w:bCs/>
          </w:rPr>
          <w:t>S</w:t>
        </w:r>
        <w:r w:rsidRPr="00BA50D3">
          <w:rPr>
            <w:b/>
            <w:bCs/>
          </w:rPr>
          <w:t>ynchronised</w:t>
        </w:r>
        <w:r w:rsidRPr="00137BD6">
          <w:t>,</w:t>
        </w:r>
        <w:r w:rsidRPr="0018629F">
          <w:t xml:space="preserve"> to balance the</w:t>
        </w:r>
        <w:r w:rsidRPr="0018629F">
          <w:rPr>
            <w:b/>
            <w:bCs/>
          </w:rPr>
          <w:t xml:space="preserve"> </w:t>
        </w:r>
        <w:r>
          <w:rPr>
            <w:b/>
          </w:rPr>
          <w:t>Distribution Restoration Zone</w:t>
        </w:r>
        <w:r w:rsidRPr="00137BD6">
          <w:t>.</w:t>
        </w:r>
      </w:ins>
    </w:p>
    <w:p w14:paraId="08C7AA72" w14:textId="6016FF9A" w:rsidR="00703174" w:rsidRPr="0018629F" w:rsidRDefault="00703174" w:rsidP="00703174">
      <w:pPr>
        <w:pStyle w:val="Level3Text"/>
        <w:tabs>
          <w:tab w:val="left" w:pos="1418"/>
        </w:tabs>
        <w:ind w:left="1418" w:hanging="1418"/>
        <w:jc w:val="both"/>
        <w:rPr>
          <w:ins w:id="922" w:author="Antony Johnson" w:date="2022-11-21T10:24:00Z"/>
        </w:rPr>
      </w:pPr>
      <w:ins w:id="923" w:author="Antony Johnson" w:date="2022-11-21T10:24:00Z">
        <w:r>
          <w:rPr>
            <w:bCs/>
          </w:rPr>
          <w:t>OC9.4.7.</w:t>
        </w:r>
        <w:r w:rsidR="003C7A70">
          <w:rPr>
            <w:bCs/>
          </w:rPr>
          <w:t>11</w:t>
        </w:r>
        <w:r w:rsidRPr="0018629F">
          <w:rPr>
            <w:bCs/>
          </w:rPr>
          <w:t>.1</w:t>
        </w:r>
        <w:r w:rsidR="008974CD">
          <w:rPr>
            <w:bCs/>
          </w:rPr>
          <w:t>8</w:t>
        </w:r>
        <w:r w:rsidRPr="0018629F">
          <w:tab/>
          <w:t xml:space="preserve">As the </w:t>
        </w:r>
        <w:r w:rsidRPr="0018629F">
          <w:rPr>
            <w:b/>
            <w:bCs/>
          </w:rPr>
          <w:t>Distribution Restoration Zone</w:t>
        </w:r>
        <w:r w:rsidRPr="0018629F">
          <w:t xml:space="preserve"> </w:t>
        </w:r>
        <w:r>
          <w:t xml:space="preserve">supports increasing </w:t>
        </w:r>
        <w:r>
          <w:rPr>
            <w:b/>
            <w:bCs/>
          </w:rPr>
          <w:t>Demand</w:t>
        </w:r>
        <w:r>
          <w:t>,</w:t>
        </w:r>
        <w:r w:rsidRPr="0018629F">
          <w:t xml:space="preserve"> and </w:t>
        </w:r>
        <w:r>
          <w:t xml:space="preserve">as implementation of the </w:t>
        </w:r>
        <w:r w:rsidRPr="00BA50D3">
          <w:rPr>
            <w:b/>
            <w:bCs/>
          </w:rPr>
          <w:t>Distribution Restoration Plan</w:t>
        </w:r>
        <w:r>
          <w:t xml:space="preserve"> progresses</w:t>
        </w:r>
        <w:r w:rsidRPr="0018629F">
          <w:t xml:space="preserve">, the </w:t>
        </w:r>
        <w:r w:rsidRPr="0018629F">
          <w:rPr>
            <w:b/>
            <w:bCs/>
          </w:rPr>
          <w:t>Network Operator</w:t>
        </w:r>
        <w:r w:rsidRPr="0018629F">
          <w:t xml:space="preserve"> </w:t>
        </w:r>
        <w:r>
          <w:t>may</w:t>
        </w:r>
        <w:r w:rsidRPr="0018629F">
          <w:t xml:space="preserve"> need to </w:t>
        </w:r>
        <w:commentRangeStart w:id="924"/>
        <w:r w:rsidRPr="0018629F">
          <w:t xml:space="preserve">update the </w:t>
        </w:r>
        <w:r w:rsidRPr="0018629F">
          <w:rPr>
            <w:b/>
            <w:bCs/>
          </w:rPr>
          <w:t>Protection</w:t>
        </w:r>
        <w:r w:rsidRPr="0018629F">
          <w:t xml:space="preserve"> and control settings </w:t>
        </w:r>
      </w:ins>
      <w:commentRangeEnd w:id="924"/>
      <w:r w:rsidR="00D96F80">
        <w:rPr>
          <w:rStyle w:val="CommentReference"/>
        </w:rPr>
        <w:commentReference w:id="924"/>
      </w:r>
      <w:ins w:id="925" w:author="Antony Johnson" w:date="2022-11-21T10:24:00Z">
        <w:r w:rsidRPr="0018629F">
          <w:t xml:space="preserve">as the need arises. </w:t>
        </w:r>
      </w:ins>
    </w:p>
    <w:p w14:paraId="6EE27C47" w14:textId="4067119F" w:rsidR="00703174" w:rsidRPr="0018629F" w:rsidRDefault="00703174" w:rsidP="00703174">
      <w:pPr>
        <w:pStyle w:val="Level3Text"/>
        <w:tabs>
          <w:tab w:val="left" w:pos="1418"/>
        </w:tabs>
        <w:ind w:left="1418" w:hanging="1418"/>
        <w:jc w:val="both"/>
        <w:rPr>
          <w:ins w:id="926" w:author="Antony Johnson" w:date="2022-11-21T10:24:00Z"/>
        </w:rPr>
      </w:pPr>
      <w:ins w:id="927" w:author="Antony Johnson" w:date="2022-11-21T10:24:00Z">
        <w:r>
          <w:rPr>
            <w:bCs/>
          </w:rPr>
          <w:t>OC9.4.7.</w:t>
        </w:r>
        <w:r w:rsidR="00FF372D">
          <w:rPr>
            <w:bCs/>
          </w:rPr>
          <w:t>11</w:t>
        </w:r>
        <w:r w:rsidRPr="0018629F">
          <w:rPr>
            <w:bCs/>
          </w:rPr>
          <w:t>.1</w:t>
        </w:r>
        <w:r w:rsidR="008974CD">
          <w:rPr>
            <w:bCs/>
          </w:rPr>
          <w:t>9</w:t>
        </w:r>
        <w:r w:rsidRPr="0018629F">
          <w:tab/>
        </w:r>
        <w:r w:rsidRPr="00B93205">
          <w:t>Once the</w:t>
        </w:r>
        <w:r w:rsidRPr="0018629F">
          <w:t xml:space="preserve"> </w:t>
        </w:r>
        <w:r w:rsidRPr="0018629F">
          <w:rPr>
            <w:b/>
            <w:bCs/>
          </w:rPr>
          <w:t>Distribution Restoration Zone</w:t>
        </w:r>
        <w:r w:rsidRPr="0018629F">
          <w:t xml:space="preserve"> </w:t>
        </w:r>
        <w:r>
          <w:t xml:space="preserve">is in stable </w:t>
        </w:r>
        <w:r w:rsidRPr="0018629F">
          <w:t>operati</w:t>
        </w:r>
        <w:r>
          <w:t>on</w:t>
        </w:r>
        <w:r w:rsidRPr="0018629F">
          <w:t xml:space="preserve">, the </w:t>
        </w:r>
        <w:r w:rsidRPr="0018629F">
          <w:rPr>
            <w:b/>
            <w:bCs/>
          </w:rPr>
          <w:t>Network Operator</w:t>
        </w:r>
        <w:r w:rsidRPr="0018629F">
          <w:t xml:space="preserve"> and/or </w:t>
        </w:r>
        <w:r w:rsidRPr="0018629F">
          <w:rPr>
            <w:b/>
          </w:rPr>
          <w:t>Distribution Restoration Zone Control System</w:t>
        </w:r>
        <w:r w:rsidRPr="0018629F">
          <w:t xml:space="preserve"> shall ensure that </w:t>
        </w:r>
        <w:r w:rsidR="00145049">
          <w:t>additional</w:t>
        </w:r>
        <w:r w:rsidRPr="0018629F">
          <w:t xml:space="preserve"> </w:t>
        </w:r>
        <w:r w:rsidRPr="0018629F">
          <w:rPr>
            <w:b/>
            <w:bCs/>
          </w:rPr>
          <w:t>Restoration Service Provider</w:t>
        </w:r>
        <w:r>
          <w:rPr>
            <w:b/>
            <w:bCs/>
          </w:rPr>
          <w:t>’</w:t>
        </w:r>
        <w:r w:rsidRPr="0018629F">
          <w:rPr>
            <w:b/>
            <w:bCs/>
          </w:rPr>
          <w:t>s Plant</w:t>
        </w:r>
        <w:r w:rsidRPr="0018629F">
          <w:t xml:space="preserve"> and </w:t>
        </w:r>
        <w:r w:rsidRPr="0018629F">
          <w:rPr>
            <w:b/>
            <w:bCs/>
          </w:rPr>
          <w:t>Apparatus</w:t>
        </w:r>
        <w:r w:rsidRPr="0018629F">
          <w:t xml:space="preserve"> </w:t>
        </w:r>
        <w:r w:rsidR="00145049">
          <w:t xml:space="preserve">which </w:t>
        </w:r>
        <w:r w:rsidR="008F2A83">
          <w:t xml:space="preserve">are </w:t>
        </w:r>
        <w:r w:rsidR="00145049" w:rsidRPr="008F2A83">
          <w:rPr>
            <w:b/>
            <w:bCs/>
          </w:rPr>
          <w:t>S</w:t>
        </w:r>
        <w:r w:rsidR="00AE3212" w:rsidRPr="008F2A83">
          <w:rPr>
            <w:b/>
            <w:bCs/>
          </w:rPr>
          <w:t>ynchronise</w:t>
        </w:r>
        <w:r w:rsidR="008F2A83">
          <w:rPr>
            <w:b/>
            <w:bCs/>
          </w:rPr>
          <w:t>d</w:t>
        </w:r>
        <w:r w:rsidR="00AE3212">
          <w:t xml:space="preserve"> to the </w:t>
        </w:r>
        <w:r w:rsidR="00AE3212" w:rsidRPr="00AE3212">
          <w:rPr>
            <w:b/>
            <w:bCs/>
          </w:rPr>
          <w:t>Distribution Restoration Zone</w:t>
        </w:r>
        <w:r w:rsidR="008F2A83" w:rsidRPr="008F2A83">
          <w:t>,</w:t>
        </w:r>
        <w:r w:rsidR="00AE3212">
          <w:t xml:space="preserve"> </w:t>
        </w:r>
        <w:r w:rsidRPr="0018629F">
          <w:t xml:space="preserve">are operated </w:t>
        </w:r>
        <w:r>
          <w:t xml:space="preserve">with </w:t>
        </w:r>
        <w:r w:rsidRPr="0018629F">
          <w:t xml:space="preserve">sufficient headroom to be able to contribute to voltage and </w:t>
        </w:r>
        <w:r w:rsidRPr="0018629F">
          <w:rPr>
            <w:b/>
            <w:bCs/>
          </w:rPr>
          <w:t>Frequency</w:t>
        </w:r>
        <w:r w:rsidRPr="0018629F">
          <w:t xml:space="preserve"> control</w:t>
        </w:r>
        <w:r>
          <w:t xml:space="preserve">, and in accordance with the safe operating limits in accordance with </w:t>
        </w:r>
        <w:r w:rsidRPr="00AE3212">
          <w:rPr>
            <w:highlight w:val="yellow"/>
          </w:rPr>
          <w:t>OC.9.4.7.8.14</w:t>
        </w:r>
        <w:r w:rsidRPr="0018629F">
          <w:t>.  This is an essential pre-requisite to enable th</w:t>
        </w:r>
        <w:r w:rsidRPr="0018629F">
          <w:rPr>
            <w:b/>
            <w:bCs/>
          </w:rPr>
          <w:t>e Power Island</w:t>
        </w:r>
        <w:r w:rsidRPr="0018629F">
          <w:t xml:space="preserve"> to </w:t>
        </w:r>
        <w:commentRangeStart w:id="928"/>
        <w:r w:rsidRPr="0018629F">
          <w:t xml:space="preserve">withstand volatility </w:t>
        </w:r>
      </w:ins>
      <w:commentRangeEnd w:id="928"/>
      <w:r w:rsidR="00CD4A2C">
        <w:rPr>
          <w:rStyle w:val="CommentReference"/>
        </w:rPr>
        <w:commentReference w:id="928"/>
      </w:r>
      <w:ins w:id="929" w:author="Antony Johnson" w:date="2022-11-21T10:24:00Z">
        <w:r w:rsidRPr="0018629F">
          <w:t xml:space="preserve">in </w:t>
        </w:r>
        <w:r w:rsidRPr="0018629F">
          <w:rPr>
            <w:b/>
            <w:bCs/>
          </w:rPr>
          <w:t>Demand</w:t>
        </w:r>
        <w:r w:rsidRPr="0018629F">
          <w:t xml:space="preserve"> and generation, </w:t>
        </w:r>
        <w:r w:rsidRPr="0018629F">
          <w:rPr>
            <w:b/>
            <w:bCs/>
          </w:rPr>
          <w:t>Network Operator</w:t>
        </w:r>
        <w:r w:rsidRPr="0018629F">
          <w:t xml:space="preserve"> interaction or credible faults and disturbances.</w:t>
        </w:r>
      </w:ins>
    </w:p>
    <w:p w14:paraId="01C697B9" w14:textId="626036B0" w:rsidR="00703174" w:rsidRDefault="00703174" w:rsidP="00703174">
      <w:pPr>
        <w:pStyle w:val="Level3Text"/>
        <w:tabs>
          <w:tab w:val="left" w:pos="1418"/>
        </w:tabs>
        <w:ind w:left="1418" w:hanging="1418"/>
        <w:jc w:val="both"/>
        <w:rPr>
          <w:ins w:id="930" w:author="Antony Johnson" w:date="2022-11-21T10:24:00Z"/>
        </w:rPr>
      </w:pPr>
      <w:ins w:id="931" w:author="Antony Johnson" w:date="2022-11-21T10:24:00Z">
        <w:r>
          <w:lastRenderedPageBreak/>
          <w:t>OC9.4.7.</w:t>
        </w:r>
        <w:r w:rsidR="00FF372D">
          <w:t>11</w:t>
        </w:r>
        <w:r w:rsidRPr="0018629F">
          <w:t>.</w:t>
        </w:r>
        <w:r w:rsidR="008974CD">
          <w:t>20</w:t>
        </w:r>
        <w:r w:rsidRPr="0018629F">
          <w:tab/>
          <w:t xml:space="preserve">Expansion of a </w:t>
        </w:r>
        <w:r w:rsidRPr="0018629F">
          <w:rPr>
            <w:b/>
          </w:rPr>
          <w:t>Distribution Restoration Zone</w:t>
        </w:r>
        <w:r w:rsidRPr="0018629F">
          <w:t xml:space="preserve"> to </w:t>
        </w:r>
        <w:r>
          <w:t>a</w:t>
        </w:r>
        <w:r w:rsidR="00361385">
          <w:t>n unenergised</w:t>
        </w:r>
        <w:r>
          <w:t xml:space="preserve"> </w:t>
        </w:r>
        <w:r w:rsidRPr="00926DC9">
          <w:rPr>
            <w:b/>
          </w:rPr>
          <w:t>T</w:t>
        </w:r>
        <w:r w:rsidRPr="005E0077">
          <w:rPr>
            <w:b/>
          </w:rPr>
          <w:t>ransmission</w:t>
        </w:r>
        <w:r w:rsidRPr="0018629F">
          <w:t xml:space="preserve"> busbar and to wider parts of the </w:t>
        </w:r>
        <w:r w:rsidR="007E398A">
          <w:t xml:space="preserve">unenergised </w:t>
        </w:r>
        <w:r w:rsidRPr="0018629F">
          <w:rPr>
            <w:b/>
          </w:rPr>
          <w:t>Transmission System</w:t>
        </w:r>
        <w:r w:rsidRPr="0018629F">
          <w:t xml:space="preserve"> </w:t>
        </w:r>
        <w:r w:rsidR="0047459B">
          <w:t xml:space="preserve">could </w:t>
        </w:r>
        <w:r w:rsidR="007E398A">
          <w:t>be part of</w:t>
        </w:r>
        <w:r w:rsidRPr="0018629F">
          <w:t xml:space="preserve"> the </w:t>
        </w:r>
        <w:r w:rsidRPr="0018629F">
          <w:rPr>
            <w:b/>
          </w:rPr>
          <w:t>Distribution Restoration Zone Plan</w:t>
        </w:r>
        <w:r w:rsidRPr="0018629F">
          <w:t xml:space="preserve"> </w:t>
        </w:r>
        <w:commentRangeStart w:id="932"/>
        <w:r w:rsidR="0047459B">
          <w:t>where provided for</w:t>
        </w:r>
        <w:r w:rsidR="00B5617A">
          <w:t xml:space="preserve"> in the </w:t>
        </w:r>
        <w:r w:rsidR="00B5617A" w:rsidRPr="00807CBD">
          <w:rPr>
            <w:b/>
            <w:bCs/>
          </w:rPr>
          <w:t>Distribution Restoration Zone Plan</w:t>
        </w:r>
        <w:r w:rsidR="00B5617A">
          <w:t xml:space="preserve"> </w:t>
        </w:r>
      </w:ins>
      <w:commentRangeEnd w:id="932"/>
      <w:r w:rsidR="00CD4A2C">
        <w:rPr>
          <w:rStyle w:val="CommentReference"/>
        </w:rPr>
        <w:commentReference w:id="932"/>
      </w:r>
      <w:ins w:id="933" w:author="Antony Johnson" w:date="2022-11-21T10:24:00Z">
        <w:r w:rsidR="00B5617A">
          <w:t xml:space="preserve">in addition to </w:t>
        </w:r>
        <w:r w:rsidRPr="0018629F">
          <w:t xml:space="preserve">the requirements of </w:t>
        </w:r>
        <w:r w:rsidRPr="006C17CE">
          <w:t>OC9.5</w:t>
        </w:r>
        <w:r w:rsidRPr="0018629F">
          <w:t>.</w:t>
        </w:r>
      </w:ins>
    </w:p>
    <w:p w14:paraId="3AB74549" w14:textId="77777777" w:rsidR="00703174" w:rsidRPr="000C5088" w:rsidRDefault="00703174" w:rsidP="00703174">
      <w:pPr>
        <w:pStyle w:val="Level1Text"/>
        <w:rPr>
          <w:ins w:id="934" w:author="Antony Johnson" w:date="2022-11-21T10:24:00Z"/>
          <w:color w:val="auto"/>
        </w:rPr>
      </w:pPr>
    </w:p>
    <w:p w14:paraId="23E9DA64" w14:textId="77777777" w:rsidR="00703174" w:rsidRPr="005B01EE" w:rsidRDefault="00703174" w:rsidP="00703174">
      <w:pPr>
        <w:pStyle w:val="Level1Text"/>
        <w:rPr>
          <w:ins w:id="935" w:author="Antony Johnson" w:date="2022-11-21T10:24:00Z"/>
          <w:color w:val="auto"/>
          <w:u w:val="single"/>
        </w:rPr>
      </w:pPr>
      <w:ins w:id="936" w:author="Antony Johnson" w:date="2022-11-21T10:24:00Z">
        <w:r w:rsidRPr="000C5088">
          <w:rPr>
            <w:color w:val="auto"/>
          </w:rPr>
          <w:tab/>
        </w:r>
        <w:r w:rsidRPr="00411DA2">
          <w:rPr>
            <w:color w:val="auto"/>
            <w:u w:val="single"/>
          </w:rPr>
          <w:t>Expansi</w:t>
        </w:r>
        <w:r w:rsidRPr="00030B90">
          <w:rPr>
            <w:color w:val="auto"/>
            <w:u w:val="single"/>
          </w:rPr>
          <w:t xml:space="preserve">on of Power </w:t>
        </w:r>
        <w:r w:rsidRPr="0005511D">
          <w:rPr>
            <w:color w:val="auto"/>
            <w:u w:val="single"/>
          </w:rPr>
          <w:t>Islands</w:t>
        </w:r>
      </w:ins>
    </w:p>
    <w:p w14:paraId="5D6BE2C7" w14:textId="6825D9B3" w:rsidR="00703174" w:rsidRPr="00D52519" w:rsidRDefault="00703174" w:rsidP="00703174">
      <w:pPr>
        <w:pStyle w:val="Level1Text"/>
        <w:rPr>
          <w:ins w:id="937" w:author="Antony Johnson" w:date="2022-11-21T10:24:00Z"/>
          <w:color w:val="auto"/>
        </w:rPr>
      </w:pPr>
      <w:ins w:id="938" w:author="Antony Johnson" w:date="2022-11-21T10:24:00Z">
        <w:r w:rsidRPr="00411DA2">
          <w:rPr>
            <w:color w:val="auto"/>
          </w:rPr>
          <w:t>OC9.4.7.</w:t>
        </w:r>
        <w:r w:rsidR="00FF372D" w:rsidRPr="00411DA2">
          <w:rPr>
            <w:color w:val="auto"/>
          </w:rPr>
          <w:t>12</w:t>
        </w:r>
        <w:r w:rsidRPr="00A06C28">
          <w:rPr>
            <w:color w:val="auto"/>
          </w:rPr>
          <w:tab/>
        </w:r>
        <w:r w:rsidRPr="00A06C28">
          <w:rPr>
            <w:b/>
          </w:rPr>
          <w:t>The Company</w:t>
        </w:r>
        <w:r w:rsidRPr="00A06C28">
          <w:t xml:space="preserve"> </w:t>
        </w:r>
        <w:r w:rsidRPr="00A06C28">
          <w:rPr>
            <w:color w:val="auto"/>
          </w:rPr>
          <w:t xml:space="preserve">will instruct relevant </w:t>
        </w:r>
        <w:r w:rsidRPr="00A06C28">
          <w:rPr>
            <w:b/>
            <w:color w:val="auto"/>
          </w:rPr>
          <w:t>Users</w:t>
        </w:r>
        <w:r w:rsidRPr="00A06C28">
          <w:rPr>
            <w:color w:val="auto"/>
          </w:rPr>
          <w:t xml:space="preserve"> to </w:t>
        </w:r>
        <w:r>
          <w:rPr>
            <w:color w:val="auto"/>
          </w:rPr>
          <w:t>expand</w:t>
        </w:r>
        <w:r w:rsidRPr="00A06C28">
          <w:rPr>
            <w:color w:val="auto"/>
          </w:rPr>
          <w:t xml:space="preserve"> </w:t>
        </w:r>
        <w:r w:rsidRPr="00A06C28">
          <w:rPr>
            <w:b/>
            <w:color w:val="auto"/>
          </w:rPr>
          <w:t>Power Islands</w:t>
        </w:r>
        <w:r w:rsidRPr="00A06C28">
          <w:rPr>
            <w:color w:val="auto"/>
          </w:rPr>
          <w:t xml:space="preserve"> to achieve larger </w:t>
        </w:r>
        <w:commentRangeStart w:id="939"/>
        <w:r w:rsidRPr="00A06C28">
          <w:rPr>
            <w:color w:val="auto"/>
          </w:rPr>
          <w:t>sub-systems</w:t>
        </w:r>
        <w:r w:rsidR="009B351D">
          <w:rPr>
            <w:color w:val="auto"/>
          </w:rPr>
          <w:t xml:space="preserve"> be </w:t>
        </w:r>
      </w:ins>
      <w:commentRangeEnd w:id="939"/>
      <w:r w:rsidR="00CD4A2C">
        <w:rPr>
          <w:rStyle w:val="CommentReference"/>
          <w:color w:val="auto"/>
        </w:rPr>
        <w:commentReference w:id="939"/>
      </w:r>
      <w:ins w:id="940" w:author="Antony Johnson" w:date="2022-11-21T10:24:00Z">
        <w:r w:rsidR="009B351D">
          <w:rPr>
            <w:color w:val="auto"/>
          </w:rPr>
          <w:t>they fo</w:t>
        </w:r>
        <w:r w:rsidR="00F04E67">
          <w:rPr>
            <w:color w:val="auto"/>
          </w:rPr>
          <w:t>r</w:t>
        </w:r>
        <w:r w:rsidR="009B351D">
          <w:rPr>
            <w:color w:val="auto"/>
          </w:rPr>
          <w:t>med from</w:t>
        </w:r>
        <w:r w:rsidR="0039604D">
          <w:rPr>
            <w:color w:val="auto"/>
          </w:rPr>
          <w:t xml:space="preserve"> a </w:t>
        </w:r>
        <w:r w:rsidR="0039604D" w:rsidRPr="0039604D">
          <w:rPr>
            <w:b/>
            <w:bCs/>
            <w:color w:val="auto"/>
          </w:rPr>
          <w:t>Local Joint Restoration Plan</w:t>
        </w:r>
        <w:r w:rsidR="0039604D">
          <w:rPr>
            <w:color w:val="auto"/>
          </w:rPr>
          <w:t xml:space="preserve"> or </w:t>
        </w:r>
        <w:r w:rsidR="0039604D" w:rsidRPr="0039604D">
          <w:rPr>
            <w:b/>
            <w:bCs/>
            <w:color w:val="auto"/>
          </w:rPr>
          <w:t>Distribution Restoration Zone Plan</w:t>
        </w:r>
        <w:r>
          <w:rPr>
            <w:color w:val="auto"/>
          </w:rPr>
          <w:t>.</w:t>
        </w:r>
        <w:r w:rsidRPr="00A06C28">
          <w:rPr>
            <w:color w:val="auto"/>
          </w:rPr>
          <w:t xml:space="preserve"> </w:t>
        </w:r>
      </w:ins>
    </w:p>
    <w:p w14:paraId="0EE7CBD4" w14:textId="0F3C2A05" w:rsidR="00703174" w:rsidRPr="005B7E6B" w:rsidRDefault="00703174" w:rsidP="00703174">
      <w:pPr>
        <w:pStyle w:val="Level1Text"/>
        <w:rPr>
          <w:ins w:id="941" w:author="Antony Johnson" w:date="2022-11-21T10:24:00Z"/>
          <w:b/>
          <w:color w:val="auto"/>
        </w:rPr>
      </w:pPr>
      <w:ins w:id="942" w:author="Antony Johnson" w:date="2022-11-21T10:24:00Z">
        <w:r>
          <w:rPr>
            <w:color w:val="auto"/>
          </w:rPr>
          <w:t>OC9.4.7.</w:t>
        </w:r>
        <w:r w:rsidR="00411DA2">
          <w:rPr>
            <w:color w:val="auto"/>
          </w:rPr>
          <w:t>1</w:t>
        </w:r>
        <w:r w:rsidR="008A521E">
          <w:rPr>
            <w:color w:val="auto"/>
          </w:rPr>
          <w:t>2.1</w:t>
        </w:r>
        <w:r w:rsidRPr="005B01EE">
          <w:rPr>
            <w:color w:val="auto"/>
          </w:rPr>
          <w:tab/>
        </w:r>
        <w:r w:rsidRPr="008D4295">
          <w:rPr>
            <w:color w:val="auto"/>
          </w:rPr>
          <w:t>As pa</w:t>
        </w:r>
        <w:r w:rsidRPr="007308A5">
          <w:rPr>
            <w:color w:val="auto"/>
          </w:rPr>
          <w:t>rt</w:t>
        </w:r>
        <w:r w:rsidRPr="005B7E6B">
          <w:rPr>
            <w:color w:val="auto"/>
          </w:rPr>
          <w:t xml:space="preserve"> of </w:t>
        </w:r>
        <w:r w:rsidR="00A324BB" w:rsidRPr="007B5B7F">
          <w:rPr>
            <w:b/>
            <w:bCs/>
            <w:color w:val="auto"/>
          </w:rPr>
          <w:t>System Restoration</w:t>
        </w:r>
        <w:r w:rsidR="008A521E" w:rsidRPr="008A521E">
          <w:rPr>
            <w:color w:val="auto"/>
          </w:rPr>
          <w:t>,</w:t>
        </w:r>
        <w:r w:rsidRPr="005B7E6B">
          <w:rPr>
            <w:color w:val="auto"/>
          </w:rPr>
          <w:t xml:space="preserve"> each </w:t>
        </w:r>
        <w:r w:rsidRPr="005B7E6B">
          <w:rPr>
            <w:b/>
            <w:color w:val="auto"/>
          </w:rPr>
          <w:t xml:space="preserve">Network Operator </w:t>
        </w:r>
        <w:r w:rsidRPr="005B7E6B">
          <w:rPr>
            <w:bCs/>
            <w:color w:val="auto"/>
          </w:rPr>
          <w:t>which:-</w:t>
        </w:r>
      </w:ins>
    </w:p>
    <w:p w14:paraId="6D834E31" w14:textId="439344AB" w:rsidR="00703174" w:rsidRPr="00140703" w:rsidRDefault="00703174" w:rsidP="00140703">
      <w:pPr>
        <w:pStyle w:val="Level1Text"/>
        <w:numPr>
          <w:ilvl w:val="0"/>
          <w:numId w:val="19"/>
        </w:numPr>
        <w:rPr>
          <w:color w:val="auto"/>
        </w:rPr>
      </w:pPr>
      <w:ins w:id="943" w:author="Antony Johnson" w:date="2022-11-21T10:24:00Z">
        <w:r>
          <w:rPr>
            <w:color w:val="auto"/>
          </w:rPr>
          <w:t>has</w:t>
        </w:r>
        <w:r w:rsidRPr="005B7E6B">
          <w:rPr>
            <w:color w:val="auto"/>
          </w:rPr>
          <w:t xml:space="preserve"> an </w:t>
        </w:r>
        <w:commentRangeStart w:id="944"/>
        <w:r w:rsidR="008D4295">
          <w:rPr>
            <w:b/>
            <w:color w:val="auto"/>
          </w:rPr>
          <w:t xml:space="preserve">Anchor </w:t>
        </w:r>
        <w:r w:rsidR="007308A5">
          <w:rPr>
            <w:b/>
            <w:color w:val="auto"/>
          </w:rPr>
          <w:t xml:space="preserve">Power </w:t>
        </w:r>
        <w:r w:rsidRPr="005B7E6B">
          <w:rPr>
            <w:b/>
            <w:color w:val="auto"/>
          </w:rPr>
          <w:t>Station</w:t>
        </w:r>
        <w:r w:rsidRPr="005B7E6B">
          <w:rPr>
            <w:color w:val="auto"/>
          </w:rPr>
          <w:t xml:space="preserve"> </w:t>
        </w:r>
        <w:r w:rsidRPr="005B7E6B">
          <w:rPr>
            <w:rFonts w:eastAsia="Cambria" w:cs="Arial"/>
            <w:bCs/>
          </w:rPr>
          <w:t>or</w:t>
        </w:r>
        <w:r w:rsidRPr="005B7E6B">
          <w:rPr>
            <w:rFonts w:eastAsia="Cambria" w:cs="Arial"/>
            <w:b/>
            <w:bCs/>
          </w:rPr>
          <w:t xml:space="preserve"> </w:t>
        </w:r>
        <w:r w:rsidRPr="00A73D05">
          <w:rPr>
            <w:rFonts w:eastAsia="Cambria" w:cs="Arial"/>
          </w:rPr>
          <w:t>an</w:t>
        </w:r>
        <w:r>
          <w:rPr>
            <w:rFonts w:eastAsia="Cambria" w:cs="Arial"/>
            <w:b/>
            <w:bCs/>
          </w:rPr>
          <w:t xml:space="preserve"> </w:t>
        </w:r>
        <w:r w:rsidR="007308A5">
          <w:rPr>
            <w:rFonts w:eastAsia="Cambria" w:cs="Arial"/>
            <w:b/>
            <w:bCs/>
          </w:rPr>
          <w:t xml:space="preserve">Anchor </w:t>
        </w:r>
        <w:r w:rsidRPr="00A73D05">
          <w:rPr>
            <w:rFonts w:eastAsia="Cambria" w:cs="Arial"/>
            <w:b/>
            <w:bCs/>
          </w:rPr>
          <w:t xml:space="preserve">HVDC System </w:t>
        </w:r>
        <w:r w:rsidRPr="00307D2F">
          <w:rPr>
            <w:rFonts w:eastAsia="Cambria" w:cs="Arial"/>
            <w:bCs/>
          </w:rPr>
          <w:t>or</w:t>
        </w:r>
        <w:r w:rsidRPr="00307D2F">
          <w:rPr>
            <w:rFonts w:eastAsia="Cambria" w:cs="Arial"/>
            <w:b/>
            <w:bCs/>
          </w:rPr>
          <w:t xml:space="preserve"> </w:t>
        </w:r>
        <w:r w:rsidR="007308A5">
          <w:rPr>
            <w:rFonts w:eastAsia="Cambria" w:cs="Arial"/>
            <w:b/>
            <w:bCs/>
          </w:rPr>
          <w:t xml:space="preserve">Anchor </w:t>
        </w:r>
        <w:r w:rsidRPr="00307D2F">
          <w:rPr>
            <w:rFonts w:eastAsia="Cambria" w:cs="Arial"/>
            <w:b/>
            <w:bCs/>
          </w:rPr>
          <w:t>DC Converter Station</w:t>
        </w:r>
      </w:ins>
      <w:commentRangeEnd w:id="944"/>
      <w:r w:rsidR="00CD4A2C">
        <w:rPr>
          <w:rStyle w:val="CommentReference"/>
          <w:color w:val="auto"/>
        </w:rPr>
        <w:commentReference w:id="944"/>
      </w:r>
      <w:ins w:id="945" w:author="Antony Johnson" w:date="2022-11-21T10:24:00Z">
        <w:r w:rsidR="007308A5">
          <w:rPr>
            <w:rFonts w:eastAsia="Cambria" w:cs="Arial"/>
            <w:b/>
            <w:bCs/>
          </w:rPr>
          <w:t xml:space="preserve"> </w:t>
        </w:r>
        <w:r w:rsidR="007308A5" w:rsidRPr="00F04E67">
          <w:rPr>
            <w:rFonts w:eastAsia="Cambria" w:cs="Arial"/>
          </w:rPr>
          <w:t>forming</w:t>
        </w:r>
        <w:r w:rsidR="007308A5">
          <w:rPr>
            <w:rFonts w:eastAsia="Cambria" w:cs="Arial"/>
            <w:b/>
            <w:bCs/>
          </w:rPr>
          <w:t xml:space="preserve"> </w:t>
        </w:r>
        <w:r w:rsidR="007308A5" w:rsidRPr="007B5B7F">
          <w:rPr>
            <w:rFonts w:eastAsia="Cambria" w:cs="Arial"/>
          </w:rPr>
          <w:t>part of a</w:t>
        </w:r>
      </w:ins>
      <w:r w:rsidR="007308A5" w:rsidRPr="00140703">
        <w:rPr>
          <w:rFonts w:eastAsia="Cambria"/>
          <w:b/>
        </w:rPr>
        <w:t xml:space="preserve"> </w:t>
      </w:r>
      <w:r w:rsidR="007308A5">
        <w:rPr>
          <w:rFonts w:eastAsia="Cambria" w:cs="Arial"/>
          <w:b/>
          <w:bCs/>
        </w:rPr>
        <w:t xml:space="preserve">Local </w:t>
      </w:r>
      <w:r w:rsidR="007B5B7F">
        <w:rPr>
          <w:rFonts w:eastAsia="Cambria" w:cs="Arial"/>
          <w:b/>
          <w:bCs/>
        </w:rPr>
        <w:t>Joint Restoration Plan</w:t>
      </w:r>
      <w:del w:id="946" w:author="Antony Johnson" w:date="2022-11-21T10:24:00Z">
        <w:r w:rsidR="00C60EBE" w:rsidRPr="00FD0E15">
          <w:delText>.</w:delText>
        </w:r>
      </w:del>
      <w:bookmarkEnd w:id="733"/>
      <w:ins w:id="947" w:author="Antony Johnson" w:date="2022-11-21T10:24:00Z">
        <w:r w:rsidRPr="00DC1BB9">
          <w:rPr>
            <w:rFonts w:eastAsia="Cambria" w:cs="Arial"/>
            <w:bCs/>
          </w:rPr>
          <w:t>,</w:t>
        </w:r>
        <w:r w:rsidRPr="00DC1BB9">
          <w:rPr>
            <w:rFonts w:eastAsia="Cambria" w:cs="Arial"/>
            <w:b/>
            <w:bCs/>
          </w:rPr>
          <w:t xml:space="preserve"> </w:t>
        </w:r>
        <w:r w:rsidRPr="00DC1BB9">
          <w:rPr>
            <w:rFonts w:eastAsia="Cambria" w:cs="Arial"/>
          </w:rPr>
          <w:t>and</w:t>
        </w:r>
        <w:r w:rsidRPr="005F1B28">
          <w:rPr>
            <w:rFonts w:eastAsia="Cambria" w:cs="Arial"/>
            <w:b/>
            <w:bCs/>
          </w:rPr>
          <w:t xml:space="preserve"> </w:t>
        </w:r>
        <w:r w:rsidRPr="003D11EC">
          <w:rPr>
            <w:color w:val="auto"/>
          </w:rPr>
          <w:t xml:space="preserve">which has established a </w:t>
        </w:r>
        <w:r w:rsidRPr="005B7E6B">
          <w:rPr>
            <w:b/>
            <w:color w:val="auto"/>
          </w:rPr>
          <w:t>Power Island</w:t>
        </w:r>
        <w:r w:rsidRPr="00DC1BB9">
          <w:rPr>
            <w:bCs/>
            <w:color w:val="auto"/>
          </w:rPr>
          <w:t xml:space="preserve">, </w:t>
        </w:r>
        <w:commentRangeStart w:id="948"/>
        <w:r w:rsidRPr="00DC1BB9">
          <w:rPr>
            <w:bCs/>
            <w:color w:val="auto"/>
          </w:rPr>
          <w:t>howsoever arising</w:t>
        </w:r>
        <w:r w:rsidRPr="00307D2F">
          <w:rPr>
            <w:b/>
            <w:color w:val="auto"/>
          </w:rPr>
          <w:t xml:space="preserve"> </w:t>
        </w:r>
      </w:ins>
      <w:commentRangeEnd w:id="948"/>
      <w:r w:rsidR="00CD4A2C">
        <w:rPr>
          <w:rStyle w:val="CommentReference"/>
          <w:color w:val="auto"/>
        </w:rPr>
        <w:commentReference w:id="948"/>
      </w:r>
      <w:ins w:id="949" w:author="Antony Johnson" w:date="2022-11-21T10:24:00Z">
        <w:r w:rsidRPr="00307D2F">
          <w:rPr>
            <w:color w:val="auto"/>
          </w:rPr>
          <w:t>within its</w:t>
        </w:r>
        <w:r w:rsidRPr="00307D2F">
          <w:rPr>
            <w:b/>
            <w:color w:val="auto"/>
          </w:rPr>
          <w:t xml:space="preserve"> User System</w:t>
        </w:r>
        <w:r w:rsidR="007B5B7F" w:rsidRPr="007B5B7F">
          <w:rPr>
            <w:bCs/>
            <w:color w:val="auto"/>
          </w:rPr>
          <w:t>,</w:t>
        </w:r>
        <w:r w:rsidRPr="00307D2F">
          <w:rPr>
            <w:color w:val="auto"/>
          </w:rPr>
          <w:t xml:space="preserve"> </w:t>
        </w:r>
        <w:r w:rsidRPr="005B7E6B">
          <w:rPr>
            <w:color w:val="auto"/>
          </w:rPr>
          <w:t>may in liaison with</w:t>
        </w:r>
        <w:r w:rsidRPr="005B7E6B">
          <w:rPr>
            <w:b/>
            <w:color w:val="auto"/>
          </w:rPr>
          <w:t xml:space="preserve"> </w:t>
        </w:r>
        <w:r w:rsidRPr="005B7E6B">
          <w:rPr>
            <w:b/>
          </w:rPr>
          <w:t>The Company</w:t>
        </w:r>
        <w:r w:rsidRPr="00EE6B1B">
          <w:t xml:space="preserve"> </w:t>
        </w:r>
        <w:r w:rsidRPr="005B7E6B">
          <w:rPr>
            <w:color w:val="auto"/>
          </w:rPr>
          <w:t>sustain and expand these islands in accordance with the relevant provisions of OC9.5 which shall apply to this OC9.4 as if set out here;</w:t>
        </w:r>
        <w:r w:rsidRPr="005B7E6B">
          <w:rPr>
            <w:b/>
            <w:color w:val="auto"/>
          </w:rPr>
          <w:t xml:space="preserve"> </w:t>
        </w:r>
        <w:r w:rsidRPr="005B7E6B">
          <w:rPr>
            <w:color w:val="auto"/>
          </w:rPr>
          <w:t xml:space="preserve">and/or </w:t>
        </w:r>
      </w:ins>
    </w:p>
    <w:p w14:paraId="615BA742" w14:textId="59577AEA" w:rsidR="00703174" w:rsidRPr="00A06C28" w:rsidRDefault="00703174" w:rsidP="003E4556">
      <w:pPr>
        <w:pStyle w:val="Level1Text"/>
        <w:numPr>
          <w:ilvl w:val="0"/>
          <w:numId w:val="19"/>
        </w:numPr>
        <w:rPr>
          <w:ins w:id="950" w:author="Antony Johnson" w:date="2022-11-21T10:24:00Z"/>
          <w:color w:val="auto"/>
        </w:rPr>
      </w:pPr>
      <w:ins w:id="951" w:author="Antony Johnson" w:date="2022-11-21T10:24:00Z">
        <w:r w:rsidRPr="005B01EE">
          <w:rPr>
            <w:color w:val="auto"/>
          </w:rPr>
          <w:t xml:space="preserve">has </w:t>
        </w:r>
        <w:r>
          <w:rPr>
            <w:color w:val="auto"/>
          </w:rPr>
          <w:t>activated</w:t>
        </w:r>
        <w:r w:rsidRPr="005B01EE">
          <w:rPr>
            <w:color w:val="auto"/>
          </w:rPr>
          <w:t xml:space="preserve"> one or more </w:t>
        </w:r>
        <w:r w:rsidRPr="005B01EE">
          <w:rPr>
            <w:b/>
            <w:bCs/>
            <w:color w:val="auto"/>
          </w:rPr>
          <w:t>Distribution Restoration Zone</w:t>
        </w:r>
        <w:r>
          <w:rPr>
            <w:b/>
            <w:bCs/>
            <w:color w:val="auto"/>
          </w:rPr>
          <w:t xml:space="preserve"> Plan</w:t>
        </w:r>
        <w:r w:rsidRPr="005B01EE">
          <w:rPr>
            <w:b/>
            <w:bCs/>
            <w:color w:val="auto"/>
          </w:rPr>
          <w:t>s</w:t>
        </w:r>
        <w:r w:rsidRPr="005B01EE">
          <w:rPr>
            <w:color w:val="auto"/>
          </w:rPr>
          <w:t xml:space="preserve"> upon instruction from </w:t>
        </w:r>
        <w:r w:rsidRPr="005B01EE">
          <w:rPr>
            <w:b/>
            <w:bCs/>
            <w:color w:val="auto"/>
          </w:rPr>
          <w:t xml:space="preserve">The Company </w:t>
        </w:r>
        <w:r w:rsidRPr="005B01EE">
          <w:rPr>
            <w:color w:val="auto"/>
          </w:rPr>
          <w:t xml:space="preserve">or </w:t>
        </w:r>
        <w:r w:rsidRPr="005B01EE">
          <w:rPr>
            <w:b/>
            <w:bCs/>
            <w:color w:val="auto"/>
          </w:rPr>
          <w:t>Relevant Scottish Transmission Licensee</w:t>
        </w:r>
        <w:r w:rsidRPr="005B01EE">
          <w:rPr>
            <w:color w:val="auto"/>
          </w:rPr>
          <w:t xml:space="preserve">, will notify </w:t>
        </w:r>
        <w:r w:rsidRPr="005B01EE">
          <w:rPr>
            <w:b/>
            <w:bCs/>
            <w:color w:val="auto"/>
          </w:rPr>
          <w:t>The Company</w:t>
        </w:r>
        <w:r w:rsidRPr="005B01EE">
          <w:rPr>
            <w:color w:val="auto"/>
          </w:rPr>
          <w:t xml:space="preserve"> or</w:t>
        </w:r>
        <w:r>
          <w:rPr>
            <w:color w:val="auto"/>
          </w:rPr>
          <w:t xml:space="preserve"> the</w:t>
        </w:r>
        <w:r w:rsidRPr="005B01EE">
          <w:rPr>
            <w:color w:val="auto"/>
          </w:rPr>
          <w:t xml:space="preserve"> </w:t>
        </w:r>
        <w:r w:rsidRPr="005B01EE">
          <w:rPr>
            <w:b/>
            <w:bCs/>
            <w:color w:val="auto"/>
          </w:rPr>
          <w:t>Relevant Scottish Transmission Licensee</w:t>
        </w:r>
        <w:r w:rsidRPr="005B01EE">
          <w:rPr>
            <w:color w:val="auto"/>
          </w:rPr>
          <w:t xml:space="preserve"> when the </w:t>
        </w:r>
        <w:r w:rsidRPr="005B01EE">
          <w:rPr>
            <w:b/>
            <w:bCs/>
            <w:color w:val="auto"/>
          </w:rPr>
          <w:t>Distribution Restoration Zone</w:t>
        </w:r>
        <w:r w:rsidRPr="005B01EE">
          <w:rPr>
            <w:color w:val="auto"/>
          </w:rPr>
          <w:t xml:space="preserve"> is operational and </w:t>
        </w:r>
        <w:r>
          <w:rPr>
            <w:color w:val="auto"/>
          </w:rPr>
          <w:t>supplying</w:t>
        </w:r>
        <w:r w:rsidRPr="005B01EE">
          <w:rPr>
            <w:color w:val="auto"/>
          </w:rPr>
          <w:t xml:space="preserve"> local </w:t>
        </w:r>
        <w:r w:rsidRPr="005B01EE">
          <w:rPr>
            <w:b/>
            <w:bCs/>
            <w:color w:val="auto"/>
          </w:rPr>
          <w:t>Demand</w:t>
        </w:r>
        <w:r w:rsidRPr="005B01EE">
          <w:rPr>
            <w:color w:val="auto"/>
          </w:rPr>
          <w:t xml:space="preserve">. </w:t>
        </w:r>
        <w:r>
          <w:rPr>
            <w:color w:val="auto"/>
          </w:rPr>
          <w:t xml:space="preserve"> </w:t>
        </w:r>
        <w:r w:rsidRPr="005B01EE">
          <w:rPr>
            <w:color w:val="auto"/>
          </w:rPr>
          <w:t xml:space="preserve">The </w:t>
        </w:r>
        <w:r w:rsidRPr="005B01EE">
          <w:rPr>
            <w:b/>
            <w:bCs/>
            <w:color w:val="auto"/>
          </w:rPr>
          <w:t>Network Operator</w:t>
        </w:r>
        <w:r w:rsidRPr="005B01EE">
          <w:rPr>
            <w:color w:val="auto"/>
          </w:rPr>
          <w:t xml:space="preserve"> in liaison with</w:t>
        </w:r>
        <w:r w:rsidRPr="005B01EE">
          <w:rPr>
            <w:b/>
            <w:color w:val="auto"/>
          </w:rPr>
          <w:t xml:space="preserve"> </w:t>
        </w:r>
        <w:r w:rsidRPr="005B01EE">
          <w:rPr>
            <w:b/>
          </w:rPr>
          <w:t>The Company</w:t>
        </w:r>
        <w:r w:rsidRPr="005B01EE">
          <w:t xml:space="preserve"> or</w:t>
        </w:r>
        <w:r>
          <w:t xml:space="preserve"> the</w:t>
        </w:r>
        <w:r w:rsidRPr="005B01EE">
          <w:t xml:space="preserve"> </w:t>
        </w:r>
        <w:r w:rsidRPr="005B01EE">
          <w:rPr>
            <w:b/>
            <w:bCs/>
          </w:rPr>
          <w:t>Relevant Scottish Transmission Licensee</w:t>
        </w:r>
        <w:r w:rsidRPr="005B01EE">
          <w:t xml:space="preserve"> </w:t>
        </w:r>
        <w:r w:rsidRPr="005B01EE">
          <w:rPr>
            <w:color w:val="auto"/>
          </w:rPr>
          <w:t>may sustain and expand these</w:t>
        </w:r>
        <w:r w:rsidRPr="009F0022">
          <w:rPr>
            <w:b/>
            <w:color w:val="auto"/>
          </w:rPr>
          <w:t xml:space="preserve"> Power Islands</w:t>
        </w:r>
        <w:r w:rsidRPr="009F0022">
          <w:rPr>
            <w:color w:val="auto"/>
          </w:rPr>
          <w:t xml:space="preserve"> with the relevant provisions of </w:t>
        </w:r>
        <w:r w:rsidRPr="0018629F">
          <w:rPr>
            <w:color w:val="auto"/>
          </w:rPr>
          <w:t>OC9.5</w:t>
        </w:r>
        <w:r w:rsidRPr="005B01EE">
          <w:rPr>
            <w:color w:val="auto"/>
          </w:rPr>
          <w:t xml:space="preserve"> which shall apply to this </w:t>
        </w:r>
        <w:r w:rsidRPr="0018629F">
          <w:rPr>
            <w:color w:val="auto"/>
          </w:rPr>
          <w:t>OC9.4</w:t>
        </w:r>
        <w:r w:rsidRPr="005B01EE">
          <w:rPr>
            <w:color w:val="auto"/>
          </w:rPr>
          <w:t xml:space="preserve"> as if set out here</w:t>
        </w:r>
      </w:ins>
    </w:p>
    <w:p w14:paraId="032F7F7E" w14:textId="36B7F23E" w:rsidR="002A217A" w:rsidRPr="00FA6CCE" w:rsidRDefault="00703174" w:rsidP="008A521E">
      <w:pPr>
        <w:pStyle w:val="Level1Text"/>
        <w:ind w:left="1425" w:firstLine="0"/>
        <w:rPr>
          <w:ins w:id="952" w:author="Antony Johnson" w:date="2022-11-21T10:24:00Z"/>
          <w:color w:val="auto"/>
        </w:rPr>
      </w:pPr>
      <w:ins w:id="953" w:author="Antony Johnson" w:date="2022-11-21T10:24:00Z">
        <w:r w:rsidRPr="00A06C28">
          <w:rPr>
            <w:color w:val="auto"/>
          </w:rPr>
          <w:t xml:space="preserve">In either case, the </w:t>
        </w:r>
        <w:r w:rsidRPr="00A06C28">
          <w:rPr>
            <w:b/>
            <w:bCs/>
            <w:color w:val="auto"/>
          </w:rPr>
          <w:t>Network Operator</w:t>
        </w:r>
        <w:r w:rsidRPr="00A06C28">
          <w:rPr>
            <w:color w:val="auto"/>
          </w:rPr>
          <w:t xml:space="preserve"> will inform </w:t>
        </w:r>
        <w:r w:rsidRPr="00A06C28">
          <w:rPr>
            <w:b/>
          </w:rPr>
          <w:t>The Company</w:t>
        </w:r>
        <w:r w:rsidRPr="005B01EE">
          <w:t xml:space="preserve"> or</w:t>
        </w:r>
        <w:r>
          <w:t xml:space="preserve"> the</w:t>
        </w:r>
        <w:r w:rsidRPr="005B01EE">
          <w:t xml:space="preserve"> </w:t>
        </w:r>
        <w:r w:rsidRPr="009F0022">
          <w:rPr>
            <w:b/>
            <w:bCs/>
          </w:rPr>
          <w:t>Relevant Scottish Transmission Licensee</w:t>
        </w:r>
        <w:r w:rsidRPr="00A06C28">
          <w:t xml:space="preserve"> </w:t>
        </w:r>
        <w:r w:rsidRPr="00A06C28">
          <w:rPr>
            <w:color w:val="auto"/>
          </w:rPr>
          <w:t xml:space="preserve">of their actions and will not </w:t>
        </w:r>
        <w:r w:rsidRPr="00A06C28">
          <w:rPr>
            <w:b/>
            <w:color w:val="auto"/>
          </w:rPr>
          <w:t>Re-Synchronise</w:t>
        </w:r>
        <w:r w:rsidRPr="00A06C28">
          <w:rPr>
            <w:color w:val="auto"/>
          </w:rPr>
          <w:t xml:space="preserve"> </w:t>
        </w:r>
        <w:r>
          <w:rPr>
            <w:color w:val="auto"/>
          </w:rPr>
          <w:t xml:space="preserve">a </w:t>
        </w:r>
        <w:r>
          <w:rPr>
            <w:b/>
            <w:bCs/>
            <w:color w:val="auto"/>
          </w:rPr>
          <w:t xml:space="preserve">Power Island </w:t>
        </w:r>
        <w:r>
          <w:rPr>
            <w:color w:val="auto"/>
          </w:rPr>
          <w:t xml:space="preserve">formed under a </w:t>
        </w:r>
        <w:r>
          <w:rPr>
            <w:b/>
            <w:bCs/>
            <w:color w:val="auto"/>
          </w:rPr>
          <w:t xml:space="preserve">Distribution Restoration </w:t>
        </w:r>
        <w:r w:rsidR="00C011B6" w:rsidRPr="00C011B6">
          <w:rPr>
            <w:b/>
            <w:bCs/>
            <w:color w:val="auto"/>
          </w:rPr>
          <w:t>Zone Plan</w:t>
        </w:r>
        <w:r w:rsidR="00C011B6">
          <w:rPr>
            <w:color w:val="auto"/>
          </w:rPr>
          <w:t xml:space="preserve"> </w:t>
        </w:r>
        <w:r w:rsidRPr="00A06C28">
          <w:rPr>
            <w:color w:val="auto"/>
          </w:rPr>
          <w:t xml:space="preserve">to the </w:t>
        </w:r>
        <w:r w:rsidRPr="005B01EE">
          <w:rPr>
            <w:b/>
            <w:color w:val="auto"/>
          </w:rPr>
          <w:t>National Electricity Transmission System</w:t>
        </w:r>
        <w:r w:rsidRPr="005B01EE">
          <w:rPr>
            <w:color w:val="auto"/>
          </w:rPr>
          <w:t xml:space="preserve"> without </w:t>
        </w:r>
        <w:r w:rsidRPr="005B01EE">
          <w:rPr>
            <w:b/>
          </w:rPr>
          <w:t>The Company</w:t>
        </w:r>
        <w:r w:rsidRPr="005B01EE">
          <w:rPr>
            <w:b/>
            <w:color w:val="auto"/>
          </w:rPr>
          <w:t xml:space="preserve">'s </w:t>
        </w:r>
        <w:r w:rsidRPr="005B01EE">
          <w:rPr>
            <w:color w:val="auto"/>
          </w:rPr>
          <w:t>agreement.</w:t>
        </w:r>
        <w:r w:rsidRPr="000C5088">
          <w:rPr>
            <w:color w:val="auto"/>
          </w:rPr>
          <w:tab/>
        </w:r>
      </w:ins>
    </w:p>
    <w:p w14:paraId="764E4857" w14:textId="77777777" w:rsidR="002A217A" w:rsidRDefault="002A217A" w:rsidP="00CC130F">
      <w:pPr>
        <w:autoSpaceDE w:val="0"/>
        <w:autoSpaceDN w:val="0"/>
        <w:adjustRightInd w:val="0"/>
        <w:spacing w:line="240" w:lineRule="auto"/>
        <w:ind w:left="698" w:firstLine="720"/>
        <w:rPr>
          <w:ins w:id="954" w:author="Antony Johnson" w:date="2022-11-21T10:24:00Z"/>
          <w:color w:val="000000"/>
          <w:u w:val="single"/>
        </w:rPr>
      </w:pPr>
    </w:p>
    <w:p w14:paraId="5E21A922" w14:textId="2232809B" w:rsidR="00C60EBE" w:rsidRPr="00CC130F" w:rsidRDefault="00FA6CCE" w:rsidP="00140703">
      <w:pPr>
        <w:tabs>
          <w:tab w:val="left" w:pos="1418"/>
        </w:tabs>
        <w:autoSpaceDE w:val="0"/>
        <w:autoSpaceDN w:val="0"/>
        <w:adjustRightInd w:val="0"/>
        <w:spacing w:line="240" w:lineRule="auto"/>
        <w:rPr>
          <w:color w:val="000000"/>
          <w:u w:val="single"/>
        </w:rPr>
      </w:pPr>
      <w:ins w:id="955" w:author="Antony Johnson" w:date="2022-11-21T10:24:00Z">
        <w:r w:rsidRPr="008A521E">
          <w:rPr>
            <w:color w:val="000000"/>
          </w:rPr>
          <w:t>OC9.4.7.1</w:t>
        </w:r>
        <w:r w:rsidR="008A521E">
          <w:rPr>
            <w:color w:val="000000"/>
          </w:rPr>
          <w:t>3</w:t>
        </w:r>
        <w:r w:rsidRPr="008A521E">
          <w:rPr>
            <w:color w:val="000000"/>
          </w:rPr>
          <w:tab/>
        </w:r>
      </w:ins>
      <w:r w:rsidR="00C60EBE" w:rsidRPr="00FA6CCE">
        <w:rPr>
          <w:color w:val="000000"/>
          <w:u w:val="single"/>
        </w:rPr>
        <w:t>Interconnection of Power Islands</w:t>
      </w:r>
      <w:r w:rsidR="008046E9" w:rsidRPr="009901CA">
        <w:rPr>
          <w:rFonts w:eastAsia="Cambria" w:cs="Arial"/>
          <w:color w:val="000000"/>
          <w:u w:val="single"/>
        </w:rPr>
        <w:t xml:space="preserve"> </w:t>
      </w:r>
    </w:p>
    <w:p w14:paraId="193C5406" w14:textId="77777777" w:rsidR="008046E9" w:rsidRPr="00B2319E" w:rsidRDefault="008046E9" w:rsidP="008046E9">
      <w:pPr>
        <w:autoSpaceDE w:val="0"/>
        <w:autoSpaceDN w:val="0"/>
        <w:adjustRightInd w:val="0"/>
        <w:spacing w:line="240" w:lineRule="auto"/>
        <w:ind w:left="698" w:firstLine="720"/>
        <w:rPr>
          <w:rFonts w:eastAsia="Cambria" w:cs="Arial"/>
          <w:color w:val="000000"/>
        </w:rPr>
      </w:pPr>
    </w:p>
    <w:p w14:paraId="4C626401" w14:textId="0D72D1F3" w:rsidR="00C60EBE" w:rsidRPr="00CC130F" w:rsidRDefault="00C60EBE" w:rsidP="00CC130F">
      <w:pPr>
        <w:autoSpaceDE w:val="0"/>
        <w:autoSpaceDN w:val="0"/>
        <w:adjustRightInd w:val="0"/>
        <w:spacing w:line="240" w:lineRule="auto"/>
        <w:ind w:left="1418" w:hanging="1418"/>
        <w:jc w:val="both"/>
        <w:rPr>
          <w:color w:val="000000"/>
        </w:rPr>
      </w:pPr>
      <w:del w:id="956" w:author="Antony Johnson" w:date="2022-11-21T10:24:00Z">
        <w:r w:rsidRPr="004C7B77">
          <w:rPr>
            <w:color w:val="000000"/>
          </w:rPr>
          <w:delText>OC9.4</w:delText>
        </w:r>
        <w:r w:rsidR="008046E9" w:rsidRPr="004C7B77">
          <w:rPr>
            <w:rFonts w:eastAsia="Cambria"/>
            <w:color w:val="000000"/>
          </w:rPr>
          <w:delText>.7</w:delText>
        </w:r>
        <w:r w:rsidRPr="004C7B77">
          <w:rPr>
            <w:color w:val="000000"/>
          </w:rPr>
          <w:delText>.7</w:delText>
        </w:r>
        <w:r w:rsidR="008046E9" w:rsidRPr="00B2319E">
          <w:rPr>
            <w:rFonts w:eastAsia="Cambria" w:cs="Arial"/>
            <w:color w:val="000000"/>
          </w:rPr>
          <w:delText xml:space="preserve"> </w:delText>
        </w:r>
        <w:r w:rsidRPr="004C7B77">
          <w:rPr>
            <w:color w:val="000000"/>
          </w:rPr>
          <w:tab/>
        </w:r>
        <w:r w:rsidR="004171F4" w:rsidRPr="004C7B77">
          <w:rPr>
            <w:b/>
            <w:color w:val="000000"/>
          </w:rPr>
          <w:delText>The Company</w:delText>
        </w:r>
        <w:r w:rsidR="00500F47" w:rsidRPr="00CC130F">
          <w:rPr>
            <w:b/>
            <w:color w:val="000000"/>
          </w:rPr>
          <w:delText xml:space="preserve"> </w:delText>
        </w:r>
        <w:r w:rsidRPr="004C7B77">
          <w:rPr>
            <w:color w:val="000000"/>
          </w:rPr>
          <w:delText xml:space="preserve">will instruct the relevant </w:delText>
        </w:r>
        <w:r w:rsidRPr="004C7B77">
          <w:rPr>
            <w:b/>
            <w:color w:val="000000"/>
          </w:rPr>
          <w:delText>Users</w:delText>
        </w:r>
        <w:r w:rsidRPr="00CC130F">
          <w:rPr>
            <w:b/>
            <w:color w:val="000000"/>
          </w:rPr>
          <w:delText xml:space="preserve"> </w:delText>
        </w:r>
        <w:r w:rsidRPr="004C7B77">
          <w:rPr>
            <w:color w:val="000000"/>
          </w:rPr>
          <w:delText xml:space="preserve">so as to interconnect </w:delText>
        </w:r>
        <w:r w:rsidRPr="004C7B77">
          <w:rPr>
            <w:b/>
            <w:color w:val="000000"/>
          </w:rPr>
          <w:delText>Power Islands</w:delText>
        </w:r>
        <w:r w:rsidRPr="00CC130F">
          <w:rPr>
            <w:b/>
            <w:color w:val="000000"/>
          </w:rPr>
          <w:delText xml:space="preserve"> </w:delText>
        </w:r>
        <w:r w:rsidRPr="004C7B77">
          <w:rPr>
            <w:color w:val="000000"/>
          </w:rPr>
          <w:delText xml:space="preserve">to achieve larger sub-systems, and </w:delText>
        </w:r>
      </w:del>
      <w:ins w:id="957" w:author="Antony Johnson" w:date="2022-11-21T10:24:00Z">
        <w:r w:rsidRPr="004C7B77">
          <w:rPr>
            <w:color w:val="000000"/>
          </w:rPr>
          <w:tab/>
        </w:r>
        <w:r w:rsidR="004171F4" w:rsidRPr="004C7B77">
          <w:rPr>
            <w:b/>
            <w:color w:val="000000"/>
          </w:rPr>
          <w:t>The Company</w:t>
        </w:r>
        <w:r w:rsidR="00500F47" w:rsidRPr="00CC130F">
          <w:rPr>
            <w:b/>
            <w:color w:val="000000"/>
          </w:rPr>
          <w:t xml:space="preserve"> </w:t>
        </w:r>
        <w:r w:rsidRPr="004C7B77">
          <w:rPr>
            <w:color w:val="000000"/>
          </w:rPr>
          <w:t xml:space="preserve">will </w:t>
        </w:r>
      </w:ins>
      <w:r w:rsidR="002C3E3D">
        <w:rPr>
          <w:color w:val="000000"/>
        </w:rPr>
        <w:t xml:space="preserve">subsequently </w:t>
      </w:r>
      <w:del w:id="958" w:author="Antony Johnson" w:date="2022-11-21T10:24:00Z">
        <w:r w:rsidRPr="004C7B77">
          <w:rPr>
            <w:color w:val="000000"/>
          </w:rPr>
          <w:delText xml:space="preserve">the interconnection of these </w:delText>
        </w:r>
      </w:del>
      <w:ins w:id="959" w:author="Antony Johnson" w:date="2022-11-21T10:24:00Z">
        <w:r w:rsidR="00F46183">
          <w:rPr>
            <w:color w:val="000000"/>
          </w:rPr>
          <w:t xml:space="preserve">interconnect </w:t>
        </w:r>
        <w:r w:rsidR="004A3C6D">
          <w:rPr>
            <w:color w:val="000000"/>
          </w:rPr>
          <w:t xml:space="preserve">the expanded </w:t>
        </w:r>
        <w:r w:rsidR="004A3C6D" w:rsidRPr="00F04E67">
          <w:rPr>
            <w:b/>
            <w:bCs/>
            <w:color w:val="000000"/>
          </w:rPr>
          <w:t>Power Islands</w:t>
        </w:r>
        <w:r w:rsidR="004A3C6D">
          <w:rPr>
            <w:color w:val="000000"/>
          </w:rPr>
          <w:t xml:space="preserve"> detailed in </w:t>
        </w:r>
        <w:r w:rsidR="004A3C6D" w:rsidRPr="00923251">
          <w:rPr>
            <w:color w:val="000000"/>
            <w:highlight w:val="yellow"/>
          </w:rPr>
          <w:t>OC9.4.7.8</w:t>
        </w:r>
        <w:r w:rsidR="004A3C6D">
          <w:rPr>
            <w:color w:val="000000"/>
          </w:rPr>
          <w:t xml:space="preserve"> and </w:t>
        </w:r>
        <w:r w:rsidR="004A3C6D" w:rsidRPr="00923251">
          <w:rPr>
            <w:color w:val="000000"/>
            <w:highlight w:val="yellow"/>
          </w:rPr>
          <w:t>OC9.4.7.9</w:t>
        </w:r>
        <w:r w:rsidR="004A3C6D">
          <w:rPr>
            <w:color w:val="000000"/>
          </w:rPr>
          <w:t xml:space="preserve"> </w:t>
        </w:r>
        <w:r w:rsidR="005D1C63">
          <w:rPr>
            <w:color w:val="000000"/>
          </w:rPr>
          <w:t xml:space="preserve">to </w:t>
        </w:r>
        <w:commentRangeStart w:id="960"/>
        <w:r w:rsidR="005D1C63">
          <w:rPr>
            <w:color w:val="000000"/>
          </w:rPr>
          <w:t xml:space="preserve">form </w:t>
        </w:r>
      </w:ins>
      <w:r w:rsidR="005D1C63">
        <w:rPr>
          <w:color w:val="000000"/>
        </w:rPr>
        <w:t xml:space="preserve">sub-systems </w:t>
      </w:r>
      <w:ins w:id="961" w:author="Antony Johnson" w:date="2022-11-21T10:24:00Z">
        <w:r w:rsidR="005D1C63">
          <w:rPr>
            <w:color w:val="000000"/>
          </w:rPr>
          <w:t xml:space="preserve">which </w:t>
        </w:r>
      </w:ins>
      <w:commentRangeEnd w:id="960"/>
      <w:r w:rsidR="007615EE">
        <w:rPr>
          <w:rStyle w:val="CommentReference"/>
        </w:rPr>
        <w:commentReference w:id="960"/>
      </w:r>
      <w:ins w:id="962" w:author="Antony Johnson" w:date="2022-11-21T10:24:00Z">
        <w:r w:rsidR="005D1C63">
          <w:rPr>
            <w:color w:val="000000"/>
          </w:rPr>
          <w:t xml:space="preserve">will then </w:t>
        </w:r>
        <w:commentRangeStart w:id="963"/>
        <w:r w:rsidR="005D1C63">
          <w:rPr>
            <w:color w:val="000000"/>
          </w:rPr>
          <w:t>be</w:t>
        </w:r>
      </w:ins>
      <w:commentRangeEnd w:id="963"/>
      <w:r w:rsidR="00CD4A2C">
        <w:rPr>
          <w:rStyle w:val="CommentReference"/>
        </w:rPr>
        <w:commentReference w:id="963"/>
      </w:r>
      <w:ins w:id="964" w:author="Antony Johnson" w:date="2022-11-21T10:24:00Z">
        <w:r w:rsidR="005D1C63">
          <w:rPr>
            <w:color w:val="000000"/>
          </w:rPr>
          <w:t xml:space="preserve"> </w:t>
        </w:r>
        <w:del w:id="965" w:author="David Halford" w:date="2022-12-28T09:25:00Z">
          <w:r w:rsidR="005D1C63" w:rsidDel="00316D02">
            <w:rPr>
              <w:color w:val="000000"/>
            </w:rPr>
            <w:delText xml:space="preserve"> </w:delText>
          </w:r>
        </w:del>
        <w:r w:rsidR="005D1C63">
          <w:rPr>
            <w:color w:val="000000"/>
          </w:rPr>
          <w:t xml:space="preserve">connected </w:t>
        </w:r>
      </w:ins>
      <w:r w:rsidR="005D1C63">
        <w:rPr>
          <w:color w:val="000000"/>
        </w:rPr>
        <w:t xml:space="preserve">to form </w:t>
      </w:r>
      <w:r w:rsidR="00C664F5">
        <w:rPr>
          <w:color w:val="000000"/>
        </w:rPr>
        <w:t>an integrated system</w:t>
      </w:r>
      <w:del w:id="966" w:author="Antony Johnson" w:date="2022-11-21T10:24:00Z">
        <w:r w:rsidRPr="004C7B77">
          <w:rPr>
            <w:color w:val="000000"/>
          </w:rPr>
          <w:delText>.</w:delText>
        </w:r>
      </w:del>
      <w:ins w:id="967" w:author="Antony Johnson" w:date="2022-11-21T10:24:00Z">
        <w:r w:rsidR="00C664F5">
          <w:rPr>
            <w:color w:val="000000"/>
          </w:rPr>
          <w:t xml:space="preserve"> as detailed in OC9.5</w:t>
        </w:r>
        <w:r w:rsidR="00B822E6">
          <w:rPr>
            <w:color w:val="000000"/>
          </w:rPr>
          <w:t xml:space="preserve"> which is a </w:t>
        </w:r>
        <w:r w:rsidR="00412E55">
          <w:rPr>
            <w:color w:val="000000"/>
          </w:rPr>
          <w:t>fund</w:t>
        </w:r>
        <w:r w:rsidR="0014444E">
          <w:rPr>
            <w:color w:val="000000"/>
          </w:rPr>
          <w:t xml:space="preserve">amental </w:t>
        </w:r>
        <w:r w:rsidR="005E05CD">
          <w:rPr>
            <w:color w:val="000000"/>
          </w:rPr>
          <w:t>component</w:t>
        </w:r>
        <w:r w:rsidR="00BF3D1B">
          <w:rPr>
            <w:color w:val="000000"/>
          </w:rPr>
          <w:t xml:space="preserve"> of the </w:t>
        </w:r>
        <w:r w:rsidR="00BF3D1B" w:rsidRPr="00BF3D1B">
          <w:rPr>
            <w:b/>
            <w:bCs/>
            <w:color w:val="000000"/>
          </w:rPr>
          <w:t>Electricity System Restoration Standard</w:t>
        </w:r>
        <w:commentRangeStart w:id="968"/>
        <w:del w:id="969" w:author="David Halford" w:date="2022-12-28T09:26:00Z">
          <w:r w:rsidR="009C63FF" w:rsidRPr="00412E55" w:rsidDel="00316D02">
            <w:rPr>
              <w:color w:val="000000"/>
            </w:rPr>
            <w:delText>,</w:delText>
          </w:r>
        </w:del>
      </w:ins>
      <w:commentRangeEnd w:id="968"/>
      <w:del w:id="970" w:author="David Halford" w:date="2022-12-28T09:26:00Z">
        <w:r w:rsidR="007615EE" w:rsidDel="00316D02">
          <w:rPr>
            <w:rStyle w:val="CommentReference"/>
          </w:rPr>
          <w:commentReference w:id="968"/>
        </w:r>
      </w:del>
      <w:ins w:id="971" w:author="Antony Johnson" w:date="2022-11-21T10:24:00Z">
        <w:del w:id="972" w:author="David Halford" w:date="2022-12-28T09:26:00Z">
          <w:r w:rsidR="00BF3D1B" w:rsidDel="00316D02">
            <w:rPr>
              <w:color w:val="000000"/>
            </w:rPr>
            <w:delText xml:space="preserve"> </w:delText>
          </w:r>
        </w:del>
      </w:ins>
      <w:ins w:id="973" w:author="David Halford" w:date="2022-12-28T09:26:00Z">
        <w:r w:rsidR="00316D02">
          <w:rPr>
            <w:color w:val="000000"/>
          </w:rPr>
          <w:t>.</w:t>
        </w:r>
      </w:ins>
      <w:r w:rsidRPr="004C7B77">
        <w:rPr>
          <w:color w:val="000000"/>
        </w:rPr>
        <w:t xml:space="preserve"> This should eventually achieve the re-establishment of the </w:t>
      </w:r>
      <w:r w:rsidRPr="004C7B77">
        <w:rPr>
          <w:b/>
          <w:color w:val="000000"/>
        </w:rPr>
        <w:t>Total System</w:t>
      </w:r>
      <w:r w:rsidRPr="00CC130F">
        <w:rPr>
          <w:b/>
          <w:color w:val="000000"/>
        </w:rPr>
        <w:t xml:space="preserve"> </w:t>
      </w:r>
      <w:r w:rsidRPr="004C7B77">
        <w:rPr>
          <w:color w:val="000000"/>
        </w:rPr>
        <w:t xml:space="preserve">or that part of the </w:t>
      </w:r>
      <w:r w:rsidRPr="004C7B77">
        <w:rPr>
          <w:b/>
          <w:color w:val="000000"/>
        </w:rPr>
        <w:t>Total System</w:t>
      </w:r>
      <w:r w:rsidRPr="00CC130F">
        <w:rPr>
          <w:b/>
          <w:color w:val="000000"/>
        </w:rPr>
        <w:t xml:space="preserve"> </w:t>
      </w:r>
      <w:r w:rsidRPr="004C7B77">
        <w:rPr>
          <w:color w:val="000000"/>
        </w:rPr>
        <w:t xml:space="preserve">subject to the </w:t>
      </w:r>
      <w:r w:rsidRPr="004C7B77">
        <w:rPr>
          <w:b/>
          <w:color w:val="000000"/>
        </w:rPr>
        <w:t>Partial Shutdown</w:t>
      </w:r>
      <w:r w:rsidRPr="004C7B77">
        <w:rPr>
          <w:color w:val="000000"/>
        </w:rPr>
        <w:t>, as the case may be.</w:t>
      </w:r>
      <w:r w:rsidR="006D5C92" w:rsidRPr="004C7B77">
        <w:rPr>
          <w:color w:val="000000"/>
        </w:rPr>
        <w:t xml:space="preserve"> </w:t>
      </w:r>
      <w:commentRangeStart w:id="974"/>
      <w:r w:rsidR="006D5C92" w:rsidRPr="004C7B77">
        <w:rPr>
          <w:color w:val="000000"/>
        </w:rPr>
        <w:t xml:space="preserve">The interconnection of </w:t>
      </w:r>
      <w:r w:rsidR="006D5C92" w:rsidRPr="004C7B77">
        <w:rPr>
          <w:b/>
          <w:color w:val="000000"/>
        </w:rPr>
        <w:t xml:space="preserve">Power Islands </w:t>
      </w:r>
      <w:r w:rsidR="006D5C92" w:rsidRPr="004C7B77">
        <w:rPr>
          <w:color w:val="000000"/>
        </w:rPr>
        <w:t xml:space="preserve">and sub-systems will </w:t>
      </w:r>
      <w:commentRangeEnd w:id="974"/>
      <w:r w:rsidR="007615EE">
        <w:rPr>
          <w:rStyle w:val="CommentReference"/>
        </w:rPr>
        <w:commentReference w:id="974"/>
      </w:r>
      <w:r w:rsidR="006D5C92" w:rsidRPr="004C7B77">
        <w:rPr>
          <w:color w:val="000000"/>
        </w:rPr>
        <w:t>utilise the provisions of all or part of OC9.5 (</w:t>
      </w:r>
      <w:r w:rsidR="006D5C92" w:rsidRPr="004C7B77">
        <w:rPr>
          <w:b/>
          <w:color w:val="000000"/>
        </w:rPr>
        <w:t>Re-Synchronisation</w:t>
      </w:r>
      <w:r w:rsidR="006D5C92" w:rsidRPr="00CC130F">
        <w:rPr>
          <w:b/>
          <w:color w:val="000000"/>
        </w:rPr>
        <w:t xml:space="preserve"> </w:t>
      </w:r>
      <w:r w:rsidR="006D5C92" w:rsidRPr="004C7B77">
        <w:rPr>
          <w:color w:val="000000"/>
        </w:rPr>
        <w:t xml:space="preserve">of </w:t>
      </w:r>
      <w:r w:rsidR="006D5C92" w:rsidRPr="004C7B77">
        <w:rPr>
          <w:b/>
          <w:color w:val="000000"/>
        </w:rPr>
        <w:t xml:space="preserve">De-synchronised </w:t>
      </w:r>
      <w:ins w:id="975" w:author="Antony Johnson" w:date="2022-11-21T10:24:00Z">
        <w:r w:rsidR="002C0301" w:rsidRPr="002C0301">
          <w:rPr>
            <w:b/>
            <w:color w:val="000000"/>
            <w:highlight w:val="yellow"/>
          </w:rPr>
          <w:t>Power</w:t>
        </w:r>
        <w:r w:rsidR="002C0301">
          <w:rPr>
            <w:b/>
            <w:color w:val="000000"/>
          </w:rPr>
          <w:t xml:space="preserve"> </w:t>
        </w:r>
      </w:ins>
      <w:r w:rsidR="006D5C92" w:rsidRPr="004C7B77">
        <w:rPr>
          <w:b/>
          <w:color w:val="000000"/>
        </w:rPr>
        <w:t>Islands</w:t>
      </w:r>
      <w:r w:rsidR="006D5C92" w:rsidRPr="004C7B77">
        <w:rPr>
          <w:color w:val="000000"/>
        </w:rPr>
        <w:t xml:space="preserve">) and in such a situation such provisions will be part of the </w:t>
      </w:r>
      <w:del w:id="976" w:author="Antony Johnson" w:date="2022-11-21T10:24:00Z">
        <w:r w:rsidR="006D5C92" w:rsidRPr="004C7B77">
          <w:rPr>
            <w:b/>
            <w:color w:val="000000"/>
          </w:rPr>
          <w:delText>Black Start</w:delText>
        </w:r>
      </w:del>
      <w:ins w:id="977" w:author="Antony Johnson" w:date="2022-11-21T10:24:00Z">
        <w:r w:rsidR="009252CC">
          <w:rPr>
            <w:b/>
            <w:color w:val="000000"/>
          </w:rPr>
          <w:t>System Restoration</w:t>
        </w:r>
      </w:ins>
      <w:r w:rsidR="006D5C92" w:rsidRPr="004C7B77">
        <w:rPr>
          <w:color w:val="000000"/>
        </w:rPr>
        <w:t>.</w:t>
      </w:r>
      <w:r w:rsidR="008046E9" w:rsidRPr="00B2319E">
        <w:rPr>
          <w:rFonts w:eastAsia="Cambria" w:cs="Arial"/>
          <w:color w:val="000000"/>
        </w:rPr>
        <w:t xml:space="preserve"> </w:t>
      </w:r>
    </w:p>
    <w:p w14:paraId="257C718E" w14:textId="77777777" w:rsidR="008046E9" w:rsidRDefault="008046E9" w:rsidP="008046E9">
      <w:pPr>
        <w:autoSpaceDE w:val="0"/>
        <w:autoSpaceDN w:val="0"/>
        <w:adjustRightInd w:val="0"/>
        <w:spacing w:line="240" w:lineRule="auto"/>
        <w:rPr>
          <w:del w:id="978" w:author="Antony Johnson" w:date="2022-11-21T10:24:00Z"/>
          <w:rFonts w:eastAsia="Cambria" w:cs="Arial"/>
          <w:color w:val="000000"/>
        </w:rPr>
      </w:pPr>
    </w:p>
    <w:p w14:paraId="321D0C69" w14:textId="77777777" w:rsidR="00C60EBE" w:rsidRPr="004C7B77" w:rsidRDefault="00C60EBE" w:rsidP="00CC130F">
      <w:pPr>
        <w:autoSpaceDE w:val="0"/>
        <w:autoSpaceDN w:val="0"/>
        <w:adjustRightInd w:val="0"/>
        <w:spacing w:line="240" w:lineRule="auto"/>
        <w:ind w:left="1418" w:hanging="1418"/>
        <w:jc w:val="both"/>
        <w:rPr>
          <w:del w:id="979" w:author="Antony Johnson" w:date="2022-11-21T10:24:00Z"/>
        </w:rPr>
      </w:pPr>
      <w:del w:id="980" w:author="Antony Johnson" w:date="2022-11-21T10:24:00Z">
        <w:r w:rsidRPr="004C7B77">
          <w:delText>OC9.4.7.8</w:delText>
        </w:r>
        <w:r w:rsidR="008046E9" w:rsidRPr="00B2319E">
          <w:rPr>
            <w:rFonts w:eastAsia="Cambria" w:cs="Arial"/>
          </w:rPr>
          <w:delText xml:space="preserve"> </w:delText>
        </w:r>
        <w:r w:rsidRPr="004C7B77">
          <w:tab/>
          <w:delText xml:space="preserve">As part of the </w:delText>
        </w:r>
        <w:r w:rsidRPr="004C7B77">
          <w:rPr>
            <w:b/>
          </w:rPr>
          <w:delText>Black Start</w:delText>
        </w:r>
        <w:r w:rsidRPr="00CC130F">
          <w:rPr>
            <w:b/>
            <w:color w:val="000000"/>
          </w:rPr>
          <w:delText xml:space="preserve"> </w:delText>
        </w:r>
        <w:r w:rsidRPr="004C7B77">
          <w:delText>strategy</w:delText>
        </w:r>
        <w:r w:rsidR="008046E9">
          <w:rPr>
            <w:rFonts w:eastAsia="Cambria" w:cs="Arial"/>
          </w:rPr>
          <w:delText>,</w:delText>
        </w:r>
        <w:r w:rsidRPr="004C7B77">
          <w:delText xml:space="preserve"> each </w:delText>
        </w:r>
        <w:r w:rsidRPr="004C7B77">
          <w:rPr>
            <w:b/>
          </w:rPr>
          <w:delText xml:space="preserve">Network Operator </w:delText>
        </w:r>
        <w:r w:rsidRPr="004C7B77">
          <w:delText xml:space="preserve">with either an </w:delText>
        </w:r>
        <w:r w:rsidRPr="004C7B77">
          <w:rPr>
            <w:b/>
          </w:rPr>
          <w:delText>Embedded Black Start Station</w:delText>
        </w:r>
        <w:r w:rsidRPr="00CC130F">
          <w:rPr>
            <w:b/>
            <w:color w:val="000000"/>
          </w:rPr>
          <w:delText xml:space="preserve"> </w:delText>
        </w:r>
        <w:r w:rsidR="00DD5574" w:rsidRPr="005D4D10">
          <w:rPr>
            <w:rFonts w:eastAsia="Cambria"/>
          </w:rPr>
          <w:delText>or</w:delText>
        </w:r>
        <w:r w:rsidR="00DD5574" w:rsidRPr="005D4D10">
          <w:rPr>
            <w:rFonts w:eastAsia="Cambria"/>
            <w:b/>
          </w:rPr>
          <w:delText xml:space="preserve"> Embedded HVDC System </w:delText>
        </w:r>
        <w:r w:rsidR="00DD5574" w:rsidRPr="005D4D10">
          <w:rPr>
            <w:rFonts w:eastAsia="Cambria"/>
          </w:rPr>
          <w:delText>or</w:delText>
        </w:r>
        <w:r w:rsidR="00DD5574" w:rsidRPr="005D4D10">
          <w:rPr>
            <w:rFonts w:eastAsia="Cambria"/>
            <w:b/>
          </w:rPr>
          <w:delText xml:space="preserve"> Embedded DC Converter Station</w:delText>
        </w:r>
        <w:r w:rsidR="00DD5574" w:rsidRPr="005D4D10">
          <w:rPr>
            <w:rFonts w:eastAsia="Cambria"/>
          </w:rPr>
          <w:delText>,</w:delText>
        </w:r>
        <w:r w:rsidR="00DD5574" w:rsidRPr="005D4D10">
          <w:rPr>
            <w:rFonts w:eastAsia="Cambria"/>
            <w:b/>
          </w:rPr>
          <w:delText xml:space="preserve"> </w:delText>
        </w:r>
        <w:r w:rsidRPr="004C7B77">
          <w:delText xml:space="preserve">which has established a </w:delText>
        </w:r>
        <w:r w:rsidRPr="004C7B77">
          <w:rPr>
            <w:b/>
          </w:rPr>
          <w:delText xml:space="preserve">Power Island </w:delText>
        </w:r>
        <w:r w:rsidRPr="004C7B77">
          <w:delText>within its</w:delText>
        </w:r>
        <w:r w:rsidRPr="00CC130F">
          <w:rPr>
            <w:color w:val="000000"/>
          </w:rPr>
          <w:delText xml:space="preserve"> </w:delText>
        </w:r>
        <w:r w:rsidRPr="004C7B77">
          <w:rPr>
            <w:b/>
          </w:rPr>
          <w:delText>User System</w:delText>
        </w:r>
        <w:r w:rsidRPr="00CC130F">
          <w:rPr>
            <w:b/>
            <w:color w:val="000000"/>
          </w:rPr>
          <w:delText xml:space="preserve"> </w:delText>
        </w:r>
        <w:r w:rsidRPr="004C7B77">
          <w:delText xml:space="preserve">or with any </w:delText>
        </w:r>
        <w:r w:rsidRPr="004C7B77">
          <w:rPr>
            <w:b/>
          </w:rPr>
          <w:delText>Embedded Power Stations</w:delText>
        </w:r>
        <w:r w:rsidR="00DD5574" w:rsidRPr="004C7B77">
          <w:rPr>
            <w:b/>
          </w:rPr>
          <w:delText xml:space="preserve"> </w:delText>
        </w:r>
        <w:r w:rsidR="00DD5574" w:rsidRPr="005D4D10">
          <w:rPr>
            <w:rFonts w:eastAsia="Cambria"/>
          </w:rPr>
          <w:delText xml:space="preserve">or </w:delText>
        </w:r>
        <w:r w:rsidR="00DD5574" w:rsidRPr="005D4D10">
          <w:rPr>
            <w:rFonts w:eastAsia="Cambria"/>
            <w:b/>
          </w:rPr>
          <w:delText xml:space="preserve">Embedded HVDC Systems </w:delText>
        </w:r>
        <w:r w:rsidR="00DD5574" w:rsidRPr="005D4D10">
          <w:rPr>
            <w:rFonts w:eastAsia="Cambria"/>
          </w:rPr>
          <w:delText>or</w:delText>
        </w:r>
        <w:r w:rsidR="00DD5574" w:rsidRPr="005D4D10">
          <w:rPr>
            <w:rFonts w:eastAsia="Cambria"/>
            <w:b/>
          </w:rPr>
          <w:delText xml:space="preserve"> Embedded DC Converter Stations</w:delText>
        </w:r>
        <w:r w:rsidRPr="00CC130F">
          <w:rPr>
            <w:b/>
            <w:color w:val="000000"/>
          </w:rPr>
          <w:delText xml:space="preserve"> </w:delText>
        </w:r>
        <w:r w:rsidRPr="004C7B77">
          <w:delText xml:space="preserve">within its </w:delText>
        </w:r>
        <w:r w:rsidRPr="004C7B77">
          <w:rPr>
            <w:b/>
          </w:rPr>
          <w:delText>User System</w:delText>
        </w:r>
        <w:r w:rsidR="008046E9" w:rsidRPr="00A707BA">
          <w:rPr>
            <w:rFonts w:eastAsia="Cambria" w:cs="Arial"/>
            <w:bCs/>
          </w:rPr>
          <w:delText>,</w:delText>
        </w:r>
        <w:r w:rsidRPr="00CC130F">
          <w:rPr>
            <w:b/>
            <w:color w:val="000000"/>
          </w:rPr>
          <w:delText xml:space="preserve"> </w:delText>
        </w:r>
        <w:r w:rsidRPr="004C7B77">
          <w:delText>which have become islanded, may in liaison with</w:delText>
        </w:r>
        <w:r w:rsidRPr="00CC130F">
          <w:rPr>
            <w:color w:val="000000"/>
          </w:rPr>
          <w:delText xml:space="preserve"> </w:delText>
        </w:r>
        <w:r w:rsidR="004171F4" w:rsidRPr="004C7B77">
          <w:rPr>
            <w:b/>
          </w:rPr>
          <w:delText>The Company</w:delText>
        </w:r>
        <w:r w:rsidR="008046E9" w:rsidRPr="00A707BA">
          <w:rPr>
            <w:rFonts w:eastAsia="Cambria" w:cs="Arial"/>
            <w:bCs/>
          </w:rPr>
          <w:delText>,</w:delText>
        </w:r>
        <w:r w:rsidRPr="00CC130F">
          <w:rPr>
            <w:b/>
            <w:color w:val="000000"/>
          </w:rPr>
          <w:delText xml:space="preserve"> </w:delText>
        </w:r>
        <w:r w:rsidRPr="004C7B77">
          <w:delText xml:space="preserve">sustain and expand these islands in accordance with the relevant provisions of OC9.5 which shall apply to this OC9.4 as if set out here. They will inform </w:delText>
        </w:r>
        <w:r w:rsidR="004171F4" w:rsidRPr="004C7B77">
          <w:rPr>
            <w:b/>
          </w:rPr>
          <w:delText>The Company</w:delText>
        </w:r>
        <w:r w:rsidR="00500F47" w:rsidRPr="00CC130F">
          <w:rPr>
            <w:b/>
            <w:color w:val="000000"/>
          </w:rPr>
          <w:delText xml:space="preserve"> </w:delText>
        </w:r>
        <w:r w:rsidRPr="004C7B77">
          <w:delText xml:space="preserve">of their actions and will not </w:delText>
        </w:r>
        <w:r w:rsidRPr="004C7B77">
          <w:rPr>
            <w:b/>
          </w:rPr>
          <w:delText>Re-Synchronise</w:delText>
        </w:r>
        <w:r w:rsidRPr="00CC130F">
          <w:rPr>
            <w:b/>
            <w:color w:val="000000"/>
          </w:rPr>
          <w:delText xml:space="preserve"> </w:delText>
        </w:r>
        <w:r w:rsidRPr="004C7B77">
          <w:delText xml:space="preserve">to the </w:delText>
        </w:r>
        <w:r w:rsidR="00C729B9" w:rsidRPr="004C7B77">
          <w:rPr>
            <w:b/>
          </w:rPr>
          <w:delText>National Electricity Transmission</w:delText>
        </w:r>
        <w:r w:rsidRPr="004C7B77">
          <w:rPr>
            <w:b/>
          </w:rPr>
          <w:delText xml:space="preserve"> System</w:delText>
        </w:r>
        <w:r w:rsidRPr="00CC130F">
          <w:rPr>
            <w:b/>
            <w:color w:val="000000"/>
          </w:rPr>
          <w:delText xml:space="preserve"> </w:delText>
        </w:r>
        <w:r w:rsidRPr="004C7B77">
          <w:delText>or any</w:delText>
        </w:r>
        <w:r w:rsidR="00A125D3" w:rsidRPr="004C7B77">
          <w:delText xml:space="preserve"> </w:delText>
        </w:r>
        <w:r w:rsidRPr="004C7B77">
          <w:rPr>
            <w:b/>
          </w:rPr>
          <w:delText>User's System</w:delText>
        </w:r>
        <w:r w:rsidRPr="00CC130F">
          <w:rPr>
            <w:b/>
          </w:rPr>
          <w:delText xml:space="preserve"> </w:delText>
        </w:r>
        <w:r w:rsidRPr="004C7B77">
          <w:delText xml:space="preserve">which is already </w:delText>
        </w:r>
        <w:r w:rsidRPr="004C7B77">
          <w:rPr>
            <w:b/>
          </w:rPr>
          <w:delText>Synchronised</w:delText>
        </w:r>
        <w:r w:rsidRPr="00CC130F">
          <w:rPr>
            <w:b/>
          </w:rPr>
          <w:delText xml:space="preserve"> </w:delText>
        </w:r>
        <w:r w:rsidRPr="004C7B77">
          <w:delText xml:space="preserve">to the </w:delText>
        </w:r>
        <w:r w:rsidR="00C729B9" w:rsidRPr="004C7B77">
          <w:rPr>
            <w:b/>
          </w:rPr>
          <w:delText>National Electricity Transmission</w:delText>
        </w:r>
        <w:r w:rsidRPr="004C7B77">
          <w:rPr>
            <w:b/>
          </w:rPr>
          <w:delText xml:space="preserve"> System</w:delText>
        </w:r>
        <w:r w:rsidRPr="00CC130F">
          <w:rPr>
            <w:b/>
          </w:rPr>
          <w:delText xml:space="preserve"> </w:delText>
        </w:r>
        <w:r w:rsidRPr="004C7B77">
          <w:delText xml:space="preserve">without </w:delText>
        </w:r>
        <w:r w:rsidR="004171F4">
          <w:rPr>
            <w:b/>
          </w:rPr>
          <w:delText>The Company</w:delText>
        </w:r>
        <w:r w:rsidR="004171F4" w:rsidRPr="00CC130F">
          <w:rPr>
            <w:b/>
          </w:rPr>
          <w:delText xml:space="preserve"> </w:delText>
        </w:r>
        <w:r w:rsidRPr="004C7B77">
          <w:rPr>
            <w:b/>
          </w:rPr>
          <w:delText xml:space="preserve">'s </w:delText>
        </w:r>
        <w:r w:rsidRPr="004C7B77">
          <w:delText>agreement.</w:delText>
        </w:r>
      </w:del>
    </w:p>
    <w:p w14:paraId="72B33065" w14:textId="63640E02" w:rsidR="008046E9" w:rsidRDefault="008046E9" w:rsidP="00140703">
      <w:pPr>
        <w:autoSpaceDE w:val="0"/>
        <w:autoSpaceDN w:val="0"/>
        <w:adjustRightInd w:val="0"/>
        <w:spacing w:line="240" w:lineRule="auto"/>
        <w:rPr>
          <w:rFonts w:eastAsia="Cambria" w:cs="Arial"/>
          <w:color w:val="000000"/>
        </w:rPr>
      </w:pPr>
    </w:p>
    <w:p w14:paraId="0593CA3C" w14:textId="28050ACB" w:rsidR="00C60EBE" w:rsidRPr="00CC130F" w:rsidRDefault="001E0981" w:rsidP="00CC130F">
      <w:pPr>
        <w:autoSpaceDE w:val="0"/>
        <w:autoSpaceDN w:val="0"/>
        <w:adjustRightInd w:val="0"/>
        <w:spacing w:line="240" w:lineRule="auto"/>
        <w:ind w:left="698" w:firstLine="720"/>
        <w:rPr>
          <w:color w:val="000000"/>
          <w:u w:val="single"/>
        </w:rPr>
      </w:pPr>
      <w:r w:rsidRPr="004C7B77">
        <w:rPr>
          <w:color w:val="000000"/>
          <w:u w:val="single"/>
        </w:rPr>
        <w:t>Return the Total System Back to Normal Operation</w:t>
      </w:r>
      <w:r w:rsidR="008046E9" w:rsidRPr="00E67E7C">
        <w:rPr>
          <w:rFonts w:eastAsia="Cambria" w:cs="Arial"/>
          <w:color w:val="000000"/>
          <w:u w:val="single"/>
        </w:rPr>
        <w:t xml:space="preserve"> </w:t>
      </w:r>
    </w:p>
    <w:p w14:paraId="4B4F0475" w14:textId="77777777" w:rsidR="008046E9" w:rsidRDefault="008046E9" w:rsidP="008046E9">
      <w:pPr>
        <w:autoSpaceDE w:val="0"/>
        <w:autoSpaceDN w:val="0"/>
        <w:adjustRightInd w:val="0"/>
        <w:spacing w:line="240" w:lineRule="auto"/>
        <w:rPr>
          <w:rFonts w:eastAsia="Cambria" w:cs="Arial"/>
          <w:color w:val="000000"/>
        </w:rPr>
      </w:pPr>
    </w:p>
    <w:p w14:paraId="11C210CE" w14:textId="6D77AF18" w:rsidR="002057A0" w:rsidRPr="00CC130F" w:rsidRDefault="00C60EBE" w:rsidP="00CC130F">
      <w:pPr>
        <w:autoSpaceDE w:val="0"/>
        <w:autoSpaceDN w:val="0"/>
        <w:adjustRightInd w:val="0"/>
        <w:spacing w:line="240" w:lineRule="auto"/>
        <w:ind w:left="1418" w:hanging="1418"/>
        <w:jc w:val="both"/>
        <w:rPr>
          <w:color w:val="000000"/>
        </w:rPr>
      </w:pPr>
      <w:r w:rsidRPr="004C7B77">
        <w:rPr>
          <w:color w:val="000000"/>
        </w:rPr>
        <w:t>OC9.4.7.</w:t>
      </w:r>
      <w:del w:id="981" w:author="Antony Johnson" w:date="2022-11-21T10:24:00Z">
        <w:r w:rsidRPr="004C7B77">
          <w:rPr>
            <w:color w:val="000000"/>
          </w:rPr>
          <w:delText>9</w:delText>
        </w:r>
      </w:del>
      <w:ins w:id="982" w:author="Antony Johnson" w:date="2022-11-21T10:24:00Z">
        <w:r w:rsidR="00814A0D">
          <w:rPr>
            <w:color w:val="000000"/>
          </w:rPr>
          <w:t>1</w:t>
        </w:r>
        <w:r w:rsidR="00923251">
          <w:rPr>
            <w:color w:val="000000"/>
          </w:rPr>
          <w:t>4</w:t>
        </w:r>
      </w:ins>
      <w:r w:rsidR="008046E9" w:rsidRPr="00B2319E">
        <w:rPr>
          <w:rFonts w:eastAsia="Cambria" w:cs="Arial"/>
          <w:color w:val="000000"/>
        </w:rPr>
        <w:t xml:space="preserve"> </w:t>
      </w:r>
      <w:r w:rsidRPr="004C7B77">
        <w:rPr>
          <w:color w:val="000000"/>
        </w:rPr>
        <w:tab/>
      </w:r>
      <w:r w:rsidR="004171F4" w:rsidRPr="004C7B77">
        <w:rPr>
          <w:b/>
          <w:color w:val="000000"/>
        </w:rPr>
        <w:t>The Company</w:t>
      </w:r>
      <w:r w:rsidR="001E0981" w:rsidRPr="004C7B77">
        <w:rPr>
          <w:b/>
          <w:color w:val="000000"/>
        </w:rPr>
        <w:t xml:space="preserve"> </w:t>
      </w:r>
      <w:r w:rsidR="001E0981" w:rsidRPr="004C7B77">
        <w:rPr>
          <w:color w:val="000000"/>
        </w:rPr>
        <w:t xml:space="preserve">shall, as soon as reasonably practical, inform </w:t>
      </w:r>
      <w:r w:rsidR="001E0981" w:rsidRPr="004C7B77">
        <w:rPr>
          <w:b/>
          <w:color w:val="000000"/>
        </w:rPr>
        <w:t>Users</w:t>
      </w:r>
      <w:r w:rsidR="001E0981" w:rsidRPr="00CC130F">
        <w:rPr>
          <w:b/>
          <w:color w:val="000000"/>
        </w:rPr>
        <w:t xml:space="preserve"> </w:t>
      </w:r>
      <w:r w:rsidR="001E0981" w:rsidRPr="004C7B77">
        <w:rPr>
          <w:color w:val="000000"/>
        </w:rPr>
        <w:t xml:space="preserve">and the </w:t>
      </w:r>
      <w:r w:rsidR="001E0981" w:rsidRPr="004C7B77">
        <w:rPr>
          <w:b/>
          <w:color w:val="000000"/>
        </w:rPr>
        <w:t>BS</w:t>
      </w:r>
      <w:r w:rsidR="006D1A9A" w:rsidRPr="004C7B77">
        <w:rPr>
          <w:b/>
          <w:color w:val="000000"/>
        </w:rPr>
        <w:t>C</w:t>
      </w:r>
      <w:r w:rsidR="001E0981" w:rsidRPr="004C7B77">
        <w:rPr>
          <w:b/>
          <w:color w:val="000000"/>
        </w:rPr>
        <w:t xml:space="preserve">Co </w:t>
      </w:r>
      <w:r w:rsidR="001E0981" w:rsidRPr="004C7B77">
        <w:rPr>
          <w:color w:val="000000"/>
        </w:rPr>
        <w:t xml:space="preserve">when the </w:t>
      </w:r>
      <w:r w:rsidR="001E0981" w:rsidRPr="004C7B77">
        <w:rPr>
          <w:b/>
          <w:color w:val="000000"/>
        </w:rPr>
        <w:t xml:space="preserve">Total System </w:t>
      </w:r>
      <w:r w:rsidR="001E0981" w:rsidRPr="004C7B77">
        <w:rPr>
          <w:color w:val="000000"/>
        </w:rPr>
        <w:t xml:space="preserve">could return to normal operation. Any such determination by </w:t>
      </w:r>
      <w:r w:rsidR="004171F4" w:rsidRPr="004C7B77">
        <w:rPr>
          <w:b/>
          <w:color w:val="000000"/>
        </w:rPr>
        <w:t>The Company</w:t>
      </w:r>
      <w:r w:rsidR="001E0981" w:rsidRPr="004C7B77">
        <w:rPr>
          <w:b/>
          <w:color w:val="000000"/>
        </w:rPr>
        <w:t xml:space="preserve"> </w:t>
      </w:r>
      <w:r w:rsidR="001E0981" w:rsidRPr="004C7B77">
        <w:rPr>
          <w:color w:val="000000"/>
        </w:rPr>
        <w:t>does not mean that the provisions of Section G paragraph 3 (</w:t>
      </w:r>
      <w:del w:id="983" w:author="Antony Johnson" w:date="2022-11-21T10:24:00Z">
        <w:r w:rsidR="001E0981" w:rsidRPr="004C7B77">
          <w:rPr>
            <w:color w:val="000000"/>
          </w:rPr>
          <w:delText>Black Start</w:delText>
        </w:r>
      </w:del>
      <w:ins w:id="984" w:author="Antony Johnson" w:date="2022-11-21T10:24:00Z">
        <w:r w:rsidR="00814A0D" w:rsidRPr="00A656CF">
          <w:rPr>
            <w:b/>
            <w:bCs/>
            <w:color w:val="000000"/>
          </w:rPr>
          <w:t>System Restoration</w:t>
        </w:r>
      </w:ins>
      <w:r w:rsidR="001E0981" w:rsidRPr="004C7B77">
        <w:rPr>
          <w:color w:val="000000"/>
        </w:rPr>
        <w:t xml:space="preserve">) of the </w:t>
      </w:r>
      <w:r w:rsidR="001E0981" w:rsidRPr="004C7B77">
        <w:rPr>
          <w:b/>
          <w:color w:val="000000"/>
        </w:rPr>
        <w:t>BSC</w:t>
      </w:r>
      <w:r w:rsidR="001E0981" w:rsidRPr="00CC130F">
        <w:rPr>
          <w:b/>
          <w:color w:val="000000"/>
        </w:rPr>
        <w:t xml:space="preserve"> </w:t>
      </w:r>
      <w:r w:rsidR="001E0981" w:rsidRPr="004C7B77">
        <w:rPr>
          <w:color w:val="000000"/>
        </w:rPr>
        <w:t>shall cease to apply.</w:t>
      </w:r>
      <w:r w:rsidRPr="004C7B77">
        <w:rPr>
          <w:color w:val="000000"/>
        </w:rPr>
        <w:t xml:space="preserve"> </w:t>
      </w:r>
    </w:p>
    <w:p w14:paraId="6AB65F40" w14:textId="3FCAF1CF" w:rsidR="008046E9" w:rsidRDefault="008046E9" w:rsidP="008046E9">
      <w:pPr>
        <w:autoSpaceDE w:val="0"/>
        <w:autoSpaceDN w:val="0"/>
        <w:adjustRightInd w:val="0"/>
        <w:spacing w:line="240" w:lineRule="auto"/>
        <w:ind w:left="720" w:firstLine="720"/>
        <w:rPr>
          <w:rFonts w:eastAsia="Cambria" w:cs="Arial"/>
          <w:color w:val="000000"/>
        </w:rPr>
      </w:pPr>
    </w:p>
    <w:p w14:paraId="5D0B5A5E" w14:textId="7DD2754B" w:rsidR="002057A0" w:rsidRPr="00CC130F" w:rsidRDefault="002057A0" w:rsidP="00CC130F">
      <w:pPr>
        <w:autoSpaceDE w:val="0"/>
        <w:autoSpaceDN w:val="0"/>
        <w:adjustRightInd w:val="0"/>
        <w:spacing w:line="240" w:lineRule="auto"/>
        <w:ind w:left="1418" w:firstLine="22"/>
        <w:jc w:val="both"/>
        <w:rPr>
          <w:color w:val="000000"/>
        </w:rPr>
      </w:pPr>
      <w:r w:rsidRPr="004C7B77">
        <w:rPr>
          <w:color w:val="000000"/>
        </w:rPr>
        <w:t xml:space="preserve">In making the determination that the </w:t>
      </w:r>
      <w:r w:rsidRPr="004C7B77">
        <w:rPr>
          <w:b/>
          <w:color w:val="000000"/>
        </w:rPr>
        <w:t xml:space="preserve">Total System </w:t>
      </w:r>
      <w:r w:rsidRPr="004C7B77">
        <w:rPr>
          <w:color w:val="000000"/>
        </w:rPr>
        <w:t xml:space="preserve">could return to normal operation, </w:t>
      </w:r>
      <w:r w:rsidR="004171F4" w:rsidRPr="004C7B77">
        <w:rPr>
          <w:b/>
          <w:color w:val="000000"/>
        </w:rPr>
        <w:t>The Company</w:t>
      </w:r>
      <w:r w:rsidRPr="004C7B77">
        <w:rPr>
          <w:color w:val="000000"/>
        </w:rPr>
        <w:t>, would consider, amongst other things, the following areas:</w:t>
      </w:r>
      <w:r w:rsidR="008046E9" w:rsidRPr="00B2319E">
        <w:rPr>
          <w:rFonts w:eastAsia="Cambria" w:cs="Arial"/>
          <w:color w:val="000000"/>
        </w:rPr>
        <w:t xml:space="preserve"> </w:t>
      </w:r>
    </w:p>
    <w:p w14:paraId="19251BEE" w14:textId="77777777" w:rsidR="008046E9" w:rsidRDefault="008046E9" w:rsidP="008046E9">
      <w:pPr>
        <w:autoSpaceDE w:val="0"/>
        <w:autoSpaceDN w:val="0"/>
        <w:adjustRightInd w:val="0"/>
        <w:spacing w:line="240" w:lineRule="auto"/>
        <w:rPr>
          <w:rFonts w:eastAsia="Cambria" w:cs="Arial"/>
          <w:color w:val="000000"/>
        </w:rPr>
      </w:pPr>
    </w:p>
    <w:p w14:paraId="1796B672"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(a)</w:t>
      </w:r>
      <w:r w:rsidR="008046E9" w:rsidRPr="00B2319E">
        <w:rPr>
          <w:rFonts w:eastAsia="Cambria" w:cs="Arial"/>
          <w:color w:val="000000"/>
        </w:rPr>
        <w:t xml:space="preserve"> </w:t>
      </w:r>
      <w:r w:rsidRPr="00CC130F">
        <w:rPr>
          <w:color w:val="000000"/>
        </w:rPr>
        <w:tab/>
        <w:t xml:space="preserve">the extent to which the </w:t>
      </w:r>
      <w:r w:rsidR="00C729B9" w:rsidRPr="00CC130F">
        <w:rPr>
          <w:b/>
          <w:color w:val="000000"/>
        </w:rPr>
        <w:t>National Electricity Transmission</w:t>
      </w:r>
      <w:r w:rsidRPr="00CC130F">
        <w:rPr>
          <w:b/>
          <w:color w:val="000000"/>
        </w:rPr>
        <w:t xml:space="preserve"> System </w:t>
      </w:r>
      <w:r w:rsidRPr="00CC130F">
        <w:rPr>
          <w:color w:val="000000"/>
        </w:rPr>
        <w:t>is contiguous and energised;</w:t>
      </w:r>
      <w:r w:rsidR="008046E9" w:rsidRPr="00B2319E">
        <w:rPr>
          <w:rFonts w:eastAsia="Cambria" w:cs="Arial"/>
          <w:color w:val="000000"/>
        </w:rPr>
        <w:t xml:space="preserve"> </w:t>
      </w:r>
    </w:p>
    <w:p w14:paraId="73B2AD10" w14:textId="77777777" w:rsidR="008046E9" w:rsidRDefault="008046E9" w:rsidP="008046E9">
      <w:pPr>
        <w:autoSpaceDE w:val="0"/>
        <w:autoSpaceDN w:val="0"/>
        <w:adjustRightInd w:val="0"/>
        <w:spacing w:line="240" w:lineRule="auto"/>
        <w:rPr>
          <w:rFonts w:eastAsia="Cambria" w:cs="Arial"/>
          <w:color w:val="000000"/>
        </w:rPr>
      </w:pPr>
    </w:p>
    <w:p w14:paraId="0BE1F548"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(b)</w:t>
      </w:r>
      <w:r w:rsidR="008046E9" w:rsidRPr="00B2319E">
        <w:rPr>
          <w:rFonts w:eastAsia="Cambria" w:cs="Arial"/>
          <w:color w:val="000000"/>
        </w:rPr>
        <w:t xml:space="preserve"> </w:t>
      </w:r>
      <w:r w:rsidRPr="00CC130F">
        <w:rPr>
          <w:color w:val="000000"/>
        </w:rPr>
        <w:tab/>
        <w:t xml:space="preserve">the integrity and stability of the </w:t>
      </w:r>
      <w:r w:rsidR="00C729B9" w:rsidRPr="00CC130F">
        <w:rPr>
          <w:b/>
          <w:color w:val="000000"/>
        </w:rPr>
        <w:t>National Electricity Transmission</w:t>
      </w:r>
      <w:r w:rsidRPr="00CC130F">
        <w:rPr>
          <w:b/>
          <w:color w:val="000000"/>
        </w:rPr>
        <w:t xml:space="preserve"> System </w:t>
      </w:r>
      <w:r w:rsidRPr="00CC130F">
        <w:rPr>
          <w:color w:val="000000"/>
        </w:rPr>
        <w:t xml:space="preserve">and its ability to operate in accordance with the </w:t>
      </w:r>
      <w:r w:rsidRPr="00CC130F">
        <w:rPr>
          <w:b/>
          <w:color w:val="000000"/>
        </w:rPr>
        <w:t>Licence Standards</w:t>
      </w:r>
      <w:r w:rsidRPr="00CC130F">
        <w:rPr>
          <w:color w:val="000000"/>
        </w:rPr>
        <w:t>;</w:t>
      </w:r>
      <w:r w:rsidR="008046E9" w:rsidRPr="00B2319E">
        <w:rPr>
          <w:rFonts w:eastAsia="Cambria" w:cs="Arial"/>
          <w:color w:val="000000"/>
        </w:rPr>
        <w:t xml:space="preserve"> </w:t>
      </w:r>
    </w:p>
    <w:p w14:paraId="085441AD" w14:textId="77777777" w:rsidR="008046E9" w:rsidRDefault="008046E9" w:rsidP="008046E9">
      <w:pPr>
        <w:autoSpaceDE w:val="0"/>
        <w:autoSpaceDN w:val="0"/>
        <w:adjustRightInd w:val="0"/>
        <w:spacing w:line="240" w:lineRule="auto"/>
        <w:rPr>
          <w:rFonts w:eastAsia="Cambria" w:cs="Arial"/>
          <w:color w:val="000000"/>
        </w:rPr>
      </w:pPr>
    </w:p>
    <w:p w14:paraId="768B71AB" w14:textId="77777777" w:rsidR="002057A0" w:rsidRPr="00CC130F" w:rsidRDefault="002057A0" w:rsidP="00CC130F">
      <w:pPr>
        <w:autoSpaceDE w:val="0"/>
        <w:autoSpaceDN w:val="0"/>
        <w:adjustRightInd w:val="0"/>
        <w:spacing w:line="240" w:lineRule="auto"/>
        <w:ind w:left="1985" w:hanging="545"/>
        <w:rPr>
          <w:color w:val="000000"/>
        </w:rPr>
      </w:pPr>
      <w:r w:rsidRPr="00CC130F">
        <w:rPr>
          <w:color w:val="000000"/>
        </w:rPr>
        <w:t>(c)</w:t>
      </w:r>
      <w:r w:rsidR="008046E9" w:rsidRPr="00B2319E">
        <w:rPr>
          <w:rFonts w:eastAsia="Cambria" w:cs="Arial"/>
          <w:color w:val="000000"/>
        </w:rPr>
        <w:t xml:space="preserve"> </w:t>
      </w:r>
      <w:r w:rsidRPr="00CC130F">
        <w:rPr>
          <w:color w:val="000000"/>
        </w:rPr>
        <w:tab/>
        <w:t xml:space="preserve">the impact that returning to normal may have on transmission constraints and the corresponding ability to maximise the </w:t>
      </w:r>
      <w:r w:rsidRPr="00CC130F">
        <w:rPr>
          <w:b/>
          <w:color w:val="000000"/>
        </w:rPr>
        <w:t xml:space="preserve">Demand </w:t>
      </w:r>
      <w:r w:rsidRPr="00CC130F">
        <w:rPr>
          <w:color w:val="000000"/>
        </w:rPr>
        <w:t>connected; and</w:t>
      </w:r>
      <w:r w:rsidR="008046E9" w:rsidRPr="00B2319E">
        <w:rPr>
          <w:rFonts w:eastAsia="Cambria" w:cs="Arial"/>
          <w:color w:val="000000"/>
        </w:rPr>
        <w:t xml:space="preserve"> </w:t>
      </w:r>
    </w:p>
    <w:p w14:paraId="70954FDE" w14:textId="77777777" w:rsidR="008046E9" w:rsidRDefault="008046E9" w:rsidP="008046E9">
      <w:pPr>
        <w:autoSpaceDE w:val="0"/>
        <w:autoSpaceDN w:val="0"/>
        <w:adjustRightInd w:val="0"/>
        <w:spacing w:line="240" w:lineRule="auto"/>
        <w:ind w:left="1418" w:hanging="1418"/>
        <w:rPr>
          <w:rFonts w:eastAsia="Cambria" w:cs="Arial"/>
          <w:color w:val="000000"/>
        </w:rPr>
      </w:pPr>
    </w:p>
    <w:p w14:paraId="5E9494E5" w14:textId="138068ED" w:rsidR="002057A0" w:rsidRPr="00CC130F" w:rsidRDefault="002057A0" w:rsidP="00CC130F">
      <w:pPr>
        <w:autoSpaceDE w:val="0"/>
        <w:autoSpaceDN w:val="0"/>
        <w:adjustRightInd w:val="0"/>
        <w:spacing w:line="240" w:lineRule="auto"/>
        <w:ind w:left="1985" w:hanging="567"/>
        <w:rPr>
          <w:color w:val="000000"/>
        </w:rPr>
      </w:pPr>
      <w:r w:rsidRPr="00CC130F">
        <w:rPr>
          <w:color w:val="000000"/>
        </w:rPr>
        <w:t>(d)</w:t>
      </w:r>
      <w:r w:rsidR="008046E9" w:rsidRPr="00B2319E">
        <w:rPr>
          <w:rFonts w:eastAsia="Cambria" w:cs="Arial"/>
          <w:color w:val="000000"/>
        </w:rPr>
        <w:t xml:space="preserve"> </w:t>
      </w:r>
      <w:r w:rsidRPr="00CC130F">
        <w:rPr>
          <w:color w:val="000000"/>
        </w:rPr>
        <w:tab/>
        <w:t>the volume of generation</w:t>
      </w:r>
      <w:r w:rsidR="00C75EEF">
        <w:t xml:space="preserve">, </w:t>
      </w:r>
      <w:r w:rsidR="00C75EEF" w:rsidRPr="0077017C">
        <w:rPr>
          <w:b/>
        </w:rPr>
        <w:t>Electricity Storage</w:t>
      </w:r>
      <w:r w:rsidRPr="00CC130F">
        <w:rPr>
          <w:color w:val="000000"/>
        </w:rPr>
        <w:t xml:space="preserve"> or </w:t>
      </w:r>
      <w:r w:rsidRPr="00CC130F">
        <w:rPr>
          <w:b/>
          <w:color w:val="000000"/>
        </w:rPr>
        <w:t xml:space="preserve">Demand </w:t>
      </w:r>
      <w:r w:rsidRPr="00CC130F">
        <w:rPr>
          <w:color w:val="000000"/>
        </w:rPr>
        <w:t xml:space="preserve">not connected to the </w:t>
      </w:r>
      <w:r w:rsidR="00C729B9" w:rsidRPr="00CC130F">
        <w:rPr>
          <w:b/>
          <w:color w:val="000000"/>
        </w:rPr>
        <w:t>National Electricity Transmission</w:t>
      </w:r>
      <w:r w:rsidRPr="00CC130F">
        <w:rPr>
          <w:b/>
          <w:color w:val="000000"/>
        </w:rPr>
        <w:t xml:space="preserve"> System</w:t>
      </w:r>
      <w:r w:rsidR="006D1A9A" w:rsidRPr="00CC130F">
        <w:rPr>
          <w:color w:val="000000"/>
        </w:rPr>
        <w:t>; and</w:t>
      </w:r>
    </w:p>
    <w:p w14:paraId="65E80E76" w14:textId="740C6111" w:rsidR="008046E9" w:rsidRDefault="008046E9" w:rsidP="008046E9">
      <w:pPr>
        <w:autoSpaceDE w:val="0"/>
        <w:autoSpaceDN w:val="0"/>
        <w:adjustRightInd w:val="0"/>
        <w:spacing w:line="240" w:lineRule="auto"/>
        <w:rPr>
          <w:rFonts w:eastAsia="Cambria" w:cs="Arial"/>
          <w:color w:val="000000"/>
        </w:rPr>
      </w:pPr>
    </w:p>
    <w:p w14:paraId="05210510" w14:textId="23850FAD" w:rsidR="002057A0" w:rsidRPr="005D4D10" w:rsidRDefault="002057A0" w:rsidP="005D4D10">
      <w:pPr>
        <w:autoSpaceDE w:val="0"/>
        <w:autoSpaceDN w:val="0"/>
        <w:adjustRightInd w:val="0"/>
        <w:spacing w:line="240" w:lineRule="auto"/>
        <w:ind w:left="1985" w:hanging="545"/>
        <w:rPr>
          <w:color w:val="000000"/>
        </w:rPr>
      </w:pPr>
      <w:r w:rsidRPr="00CC130F">
        <w:rPr>
          <w:color w:val="000000"/>
        </w:rPr>
        <w:t>(e)</w:t>
      </w:r>
      <w:r w:rsidR="008046E9" w:rsidRPr="00FD49D2">
        <w:rPr>
          <w:rFonts w:eastAsia="Cambria" w:cs="Arial"/>
          <w:color w:val="000000"/>
        </w:rPr>
        <w:t xml:space="preserve"> </w:t>
      </w:r>
      <w:r w:rsidRPr="00CC130F">
        <w:rPr>
          <w:color w:val="000000"/>
        </w:rPr>
        <w:tab/>
        <w:t>the functionality of normal communication systems (</w:t>
      </w:r>
      <w:del w:id="985" w:author="Antony Johnson" w:date="2022-11-21T10:24:00Z">
        <w:r w:rsidRPr="00CC130F">
          <w:rPr>
            <w:color w:val="000000"/>
          </w:rPr>
          <w:delText>i.e.</w:delText>
        </w:r>
      </w:del>
      <w:ins w:id="986" w:author="Antony Johnson" w:date="2022-11-21T10:24:00Z">
        <w:r w:rsidRPr="00CC130F">
          <w:rPr>
            <w:color w:val="000000"/>
          </w:rPr>
          <w:t>ie</w:t>
        </w:r>
      </w:ins>
      <w:r w:rsidRPr="00CC130F">
        <w:rPr>
          <w:color w:val="000000"/>
        </w:rPr>
        <w:t xml:space="preserve"> </w:t>
      </w:r>
      <w:r w:rsidR="008E5CCD" w:rsidRPr="00CC130F">
        <w:rPr>
          <w:color w:val="000000"/>
        </w:rPr>
        <w:t>electronic data communication facilities</w:t>
      </w:r>
      <w:r w:rsidRPr="00CC130F">
        <w:rPr>
          <w:color w:val="000000"/>
        </w:rPr>
        <w:t xml:space="preserve">, </w:t>
      </w:r>
      <w:r w:rsidRPr="00CC130F">
        <w:rPr>
          <w:b/>
          <w:color w:val="000000"/>
        </w:rPr>
        <w:t>Control Telephony</w:t>
      </w:r>
      <w:r w:rsidRPr="00CC130F">
        <w:rPr>
          <w:color w:val="000000"/>
        </w:rPr>
        <w:t xml:space="preserve">, etc). </w:t>
      </w:r>
    </w:p>
    <w:p w14:paraId="48485146" w14:textId="77777777" w:rsidR="008046E9" w:rsidRPr="00CC130F" w:rsidRDefault="008046E9" w:rsidP="00CC130F">
      <w:pPr>
        <w:autoSpaceDE w:val="0"/>
        <w:autoSpaceDN w:val="0"/>
        <w:adjustRightInd w:val="0"/>
        <w:spacing w:line="240" w:lineRule="auto"/>
        <w:rPr>
          <w:rFonts w:eastAsia="Cambria"/>
          <w:color w:val="000000"/>
        </w:rPr>
      </w:pPr>
    </w:p>
    <w:p w14:paraId="5ECBF18E" w14:textId="77777777" w:rsidR="00132C79" w:rsidRPr="00CC130F" w:rsidRDefault="00132C79" w:rsidP="00CC130F">
      <w:pPr>
        <w:autoSpaceDE w:val="0"/>
        <w:autoSpaceDN w:val="0"/>
        <w:adjustRightInd w:val="0"/>
        <w:spacing w:line="240" w:lineRule="auto"/>
        <w:ind w:left="1440"/>
        <w:jc w:val="both"/>
        <w:rPr>
          <w:color w:val="000000"/>
        </w:rPr>
      </w:pPr>
      <w:r w:rsidRPr="00CC130F">
        <w:rPr>
          <w:color w:val="000000"/>
        </w:rPr>
        <w:t xml:space="preserve">In the event that the </w:t>
      </w:r>
      <w:r w:rsidRPr="00CC130F">
        <w:rPr>
          <w:b/>
          <w:color w:val="000000"/>
        </w:rPr>
        <w:t xml:space="preserve">Balancing Mechanism </w:t>
      </w:r>
      <w:r w:rsidRPr="00CC130F">
        <w:rPr>
          <w:color w:val="000000"/>
        </w:rPr>
        <w:t xml:space="preserve">has been suspended, it will not resume until the start of the </w:t>
      </w:r>
      <w:r w:rsidRPr="00CC130F">
        <w:rPr>
          <w:b/>
          <w:color w:val="000000"/>
        </w:rPr>
        <w:t xml:space="preserve">Settlement Period </w:t>
      </w:r>
      <w:r w:rsidRPr="00CC130F">
        <w:rPr>
          <w:color w:val="000000"/>
        </w:rPr>
        <w:t xml:space="preserve">determined by the </w:t>
      </w:r>
      <w:r w:rsidRPr="00CC130F">
        <w:rPr>
          <w:b/>
          <w:color w:val="000000"/>
        </w:rPr>
        <w:t xml:space="preserve">BSC Panel </w:t>
      </w:r>
      <w:r w:rsidRPr="00CC130F">
        <w:rPr>
          <w:color w:val="000000"/>
        </w:rPr>
        <w:t xml:space="preserve">in accordance with paragraph G3.1.2(d)(i) of the </w:t>
      </w:r>
      <w:r w:rsidRPr="00CC130F">
        <w:rPr>
          <w:b/>
          <w:color w:val="000000"/>
        </w:rPr>
        <w:t>BSC</w:t>
      </w:r>
      <w:r w:rsidRPr="00CC130F">
        <w:rPr>
          <w:color w:val="000000"/>
        </w:rPr>
        <w:t xml:space="preserve">. </w:t>
      </w:r>
    </w:p>
    <w:p w14:paraId="50FEBE02" w14:textId="77777777" w:rsidR="00132C79" w:rsidRPr="00CC130F" w:rsidRDefault="00132C79" w:rsidP="00CC130F">
      <w:pPr>
        <w:autoSpaceDE w:val="0"/>
        <w:autoSpaceDN w:val="0"/>
        <w:adjustRightInd w:val="0"/>
        <w:spacing w:line="240" w:lineRule="auto"/>
        <w:ind w:left="1418" w:firstLine="22"/>
        <w:rPr>
          <w:color w:val="000000"/>
        </w:rPr>
      </w:pPr>
    </w:p>
    <w:p w14:paraId="57CC425E" w14:textId="2598655D" w:rsidR="002057A0" w:rsidRPr="00CC130F" w:rsidRDefault="002057A0" w:rsidP="00CC130F">
      <w:pPr>
        <w:autoSpaceDE w:val="0"/>
        <w:autoSpaceDN w:val="0"/>
        <w:adjustRightInd w:val="0"/>
        <w:spacing w:line="240" w:lineRule="auto"/>
        <w:ind w:left="1418" w:firstLine="22"/>
        <w:jc w:val="both"/>
        <w:rPr>
          <w:color w:val="000000"/>
        </w:rPr>
      </w:pPr>
      <w:r w:rsidRPr="004C7B77">
        <w:rPr>
          <w:color w:val="000000"/>
        </w:rPr>
        <w:t xml:space="preserve">For the avoidance of doubt, until </w:t>
      </w:r>
      <w:r w:rsidR="00132C79" w:rsidRPr="004C7B77">
        <w:rPr>
          <w:color w:val="000000"/>
        </w:rPr>
        <w:t xml:space="preserve">resumption of the </w:t>
      </w:r>
      <w:r w:rsidRPr="004C7B77">
        <w:rPr>
          <w:b/>
          <w:color w:val="000000"/>
        </w:rPr>
        <w:t>Balancing Mechanism</w:t>
      </w:r>
      <w:r w:rsidR="00132C79" w:rsidRPr="004C7B77">
        <w:rPr>
          <w:b/>
          <w:color w:val="000000"/>
        </w:rPr>
        <w:t xml:space="preserve">, </w:t>
      </w:r>
      <w:r w:rsidR="004171F4" w:rsidRPr="004C7B77">
        <w:rPr>
          <w:b/>
          <w:color w:val="000000"/>
        </w:rPr>
        <w:t>The Company</w:t>
      </w:r>
      <w:r w:rsidR="004171F4" w:rsidRPr="00CC130F">
        <w:rPr>
          <w:b/>
          <w:color w:val="000000"/>
        </w:rPr>
        <w:t xml:space="preserve"> </w:t>
      </w:r>
      <w:r w:rsidRPr="004C7B77">
        <w:rPr>
          <w:color w:val="000000"/>
        </w:rPr>
        <w:t xml:space="preserve">is likely to continue to issue </w:t>
      </w:r>
      <w:r w:rsidRPr="004C7B77">
        <w:rPr>
          <w:b/>
          <w:color w:val="000000"/>
        </w:rPr>
        <w:t>Emergency Instructions</w:t>
      </w:r>
      <w:r w:rsidRPr="00CC130F">
        <w:rPr>
          <w:b/>
          <w:color w:val="000000"/>
        </w:rPr>
        <w:t xml:space="preserve"> </w:t>
      </w:r>
      <w:r w:rsidRPr="004C7B77">
        <w:rPr>
          <w:color w:val="000000"/>
        </w:rPr>
        <w:t>in accordance with BC2.9.</w:t>
      </w:r>
      <w:r w:rsidR="008046E9" w:rsidRPr="00FD49D2">
        <w:rPr>
          <w:rFonts w:eastAsia="Cambria" w:cs="Arial"/>
          <w:color w:val="000000"/>
        </w:rPr>
        <w:t xml:space="preserve"> </w:t>
      </w:r>
    </w:p>
    <w:p w14:paraId="77EBE81E" w14:textId="6275706F" w:rsidR="008046E9" w:rsidRDefault="008046E9" w:rsidP="008046E9">
      <w:pPr>
        <w:autoSpaceDE w:val="0"/>
        <w:autoSpaceDN w:val="0"/>
        <w:adjustRightInd w:val="0"/>
        <w:spacing w:line="240" w:lineRule="auto"/>
        <w:ind w:left="1418"/>
        <w:jc w:val="both"/>
        <w:rPr>
          <w:rFonts w:eastAsia="Cambria" w:cs="Arial"/>
          <w:b/>
          <w:bCs/>
          <w:color w:val="000000"/>
        </w:rPr>
      </w:pPr>
    </w:p>
    <w:p w14:paraId="521B02B7" w14:textId="4E672F62" w:rsidR="00674DD4" w:rsidRPr="00CC130F" w:rsidRDefault="00674DD4" w:rsidP="00CC130F">
      <w:pPr>
        <w:autoSpaceDE w:val="0"/>
        <w:autoSpaceDN w:val="0"/>
        <w:adjustRightInd w:val="0"/>
        <w:spacing w:line="240" w:lineRule="auto"/>
        <w:ind w:left="1418"/>
        <w:jc w:val="both"/>
        <w:rPr>
          <w:color w:val="000000"/>
        </w:rPr>
      </w:pPr>
      <w:r w:rsidRPr="004C7B77">
        <w:rPr>
          <w:b/>
          <w:color w:val="000000"/>
        </w:rPr>
        <w:t>Users</w:t>
      </w:r>
      <w:r w:rsidRPr="00CC130F">
        <w:rPr>
          <w:b/>
          <w:color w:val="000000"/>
        </w:rPr>
        <w:t xml:space="preserve"> </w:t>
      </w:r>
      <w:r w:rsidRPr="004C7B77">
        <w:rPr>
          <w:color w:val="000000"/>
        </w:rPr>
        <w:t xml:space="preserve">shall use reasonable endeavours to submit </w:t>
      </w:r>
      <w:r w:rsidRPr="004C7B77">
        <w:rPr>
          <w:b/>
          <w:color w:val="000000"/>
        </w:rPr>
        <w:t>Physical notifications</w:t>
      </w:r>
      <w:r w:rsidRPr="00CC130F">
        <w:rPr>
          <w:b/>
          <w:color w:val="000000"/>
        </w:rPr>
        <w:t xml:space="preserve"> </w:t>
      </w:r>
      <w:r w:rsidRPr="004C7B77">
        <w:rPr>
          <w:color w:val="000000"/>
        </w:rPr>
        <w:t xml:space="preserve">ten hours prior to the start of the </w:t>
      </w:r>
      <w:r w:rsidRPr="004C7B77">
        <w:rPr>
          <w:b/>
          <w:color w:val="000000"/>
        </w:rPr>
        <w:t>Settlement Period</w:t>
      </w:r>
      <w:r w:rsidRPr="00CC130F">
        <w:rPr>
          <w:b/>
          <w:color w:val="000000"/>
        </w:rPr>
        <w:t xml:space="preserve"> </w:t>
      </w:r>
      <w:r w:rsidRPr="004C7B77">
        <w:rPr>
          <w:color w:val="000000"/>
        </w:rPr>
        <w:t xml:space="preserve">determined by the </w:t>
      </w:r>
      <w:r w:rsidRPr="004C7B77">
        <w:rPr>
          <w:b/>
          <w:color w:val="000000"/>
        </w:rPr>
        <w:t>BSC</w:t>
      </w:r>
      <w:r w:rsidRPr="00CC130F">
        <w:rPr>
          <w:b/>
          <w:color w:val="000000"/>
        </w:rPr>
        <w:t xml:space="preserve"> </w:t>
      </w:r>
      <w:r w:rsidRPr="004C7B77">
        <w:rPr>
          <w:b/>
          <w:color w:val="000000"/>
        </w:rPr>
        <w:t>Panel</w:t>
      </w:r>
      <w:r w:rsidRPr="00CC130F">
        <w:rPr>
          <w:b/>
          <w:color w:val="000000"/>
        </w:rPr>
        <w:t xml:space="preserve"> </w:t>
      </w:r>
      <w:r w:rsidRPr="004C7B77">
        <w:rPr>
          <w:color w:val="000000"/>
        </w:rPr>
        <w:t>in accordance with paragraph G3.1.2(d)</w:t>
      </w:r>
      <w:r w:rsidR="00132C79" w:rsidRPr="004C7B77">
        <w:rPr>
          <w:color w:val="000000"/>
        </w:rPr>
        <w:t>(i)</w:t>
      </w:r>
      <w:r w:rsidRPr="004C7B77">
        <w:rPr>
          <w:color w:val="000000"/>
        </w:rPr>
        <w:t xml:space="preserve"> of the BSC and as notified by </w:t>
      </w:r>
      <w:r w:rsidR="004171F4" w:rsidRPr="004C7B77">
        <w:rPr>
          <w:b/>
          <w:color w:val="000000"/>
        </w:rPr>
        <w:t>The Company</w:t>
      </w:r>
      <w:r w:rsidR="004171F4" w:rsidRPr="00CC130F">
        <w:rPr>
          <w:b/>
          <w:color w:val="000000"/>
        </w:rPr>
        <w:t xml:space="preserve"> </w:t>
      </w:r>
      <w:r w:rsidRPr="004C7B77">
        <w:rPr>
          <w:color w:val="000000"/>
        </w:rPr>
        <w:t xml:space="preserve">to </w:t>
      </w:r>
      <w:r w:rsidRPr="004C7B77">
        <w:rPr>
          <w:b/>
          <w:color w:val="000000"/>
        </w:rPr>
        <w:t>Users</w:t>
      </w:r>
      <w:r w:rsidRPr="004C7B77">
        <w:rPr>
          <w:color w:val="000000"/>
        </w:rPr>
        <w:t>, in preparation for a return to normal operations.</w:t>
      </w:r>
    </w:p>
    <w:p w14:paraId="7143F5E7" w14:textId="4C986FDA" w:rsidR="00132C79" w:rsidRPr="00FD0E15" w:rsidRDefault="00132C79" w:rsidP="00CC130F">
      <w:pPr>
        <w:pStyle w:val="ListBullet2"/>
        <w:numPr>
          <w:ilvl w:val="0"/>
          <w:numId w:val="0"/>
        </w:numPr>
        <w:spacing w:before="240" w:line="240" w:lineRule="auto"/>
        <w:ind w:left="1418" w:firstLine="22"/>
        <w:jc w:val="both"/>
        <w:rPr>
          <w:rFonts w:cs="Arial"/>
        </w:rPr>
      </w:pPr>
      <w:r w:rsidRPr="00FD0E15">
        <w:rPr>
          <w:rFonts w:cs="Arial"/>
          <w:szCs w:val="22"/>
        </w:rPr>
        <w:t>I</w:t>
      </w:r>
      <w:r w:rsidRPr="00FD0E15">
        <w:rPr>
          <w:rFonts w:cs="Arial"/>
        </w:rPr>
        <w:t xml:space="preserve">n the event that the </w:t>
      </w:r>
      <w:r w:rsidRPr="00FD0E15">
        <w:rPr>
          <w:rFonts w:cs="Arial"/>
          <w:b/>
        </w:rPr>
        <w:t>Balancing Mechanism</w:t>
      </w:r>
      <w:r w:rsidRPr="00CC130F">
        <w:rPr>
          <w:b/>
        </w:rPr>
        <w:t xml:space="preserve"> </w:t>
      </w:r>
      <w:r w:rsidRPr="00FD0E15">
        <w:rPr>
          <w:rFonts w:cs="Arial"/>
        </w:rPr>
        <w:t xml:space="preserve">has not been suspended and </w:t>
      </w:r>
      <w:r w:rsidR="004171F4">
        <w:rPr>
          <w:b/>
        </w:rPr>
        <w:t>The Company</w:t>
      </w:r>
      <w:r w:rsidR="004171F4" w:rsidRPr="00CC130F">
        <w:rPr>
          <w:b/>
        </w:rPr>
        <w:t xml:space="preserve"> </w:t>
      </w:r>
      <w:r w:rsidRPr="00FD0E15">
        <w:rPr>
          <w:rFonts w:cs="Arial"/>
        </w:rPr>
        <w:t xml:space="preserve">has determined that the </w:t>
      </w:r>
      <w:r w:rsidRPr="00FD0E15">
        <w:rPr>
          <w:rFonts w:cs="Arial"/>
          <w:b/>
        </w:rPr>
        <w:t>Total System</w:t>
      </w:r>
      <w:r w:rsidRPr="00CC130F">
        <w:rPr>
          <w:b/>
        </w:rPr>
        <w:t xml:space="preserve"> </w:t>
      </w:r>
      <w:r w:rsidRPr="00FD0E15">
        <w:rPr>
          <w:rFonts w:cs="Arial"/>
        </w:rPr>
        <w:t xml:space="preserve">has returned to normal operation, </w:t>
      </w:r>
      <w:r w:rsidR="004171F4">
        <w:rPr>
          <w:b/>
        </w:rPr>
        <w:t>The Company</w:t>
      </w:r>
      <w:r w:rsidR="004171F4" w:rsidRPr="00CC130F">
        <w:rPr>
          <w:b/>
        </w:rPr>
        <w:t xml:space="preserve"> </w:t>
      </w:r>
      <w:r w:rsidRPr="00FD0E15">
        <w:rPr>
          <w:rFonts w:cs="Arial"/>
        </w:rPr>
        <w:t xml:space="preserve">shall inform </w:t>
      </w:r>
      <w:r w:rsidRPr="00FD0E15">
        <w:rPr>
          <w:rFonts w:cs="Arial"/>
          <w:b/>
        </w:rPr>
        <w:t>Users</w:t>
      </w:r>
      <w:r w:rsidRPr="00CC130F">
        <w:rPr>
          <w:b/>
        </w:rPr>
        <w:t xml:space="preserve"> </w:t>
      </w:r>
      <w:r w:rsidRPr="00FD0E15">
        <w:rPr>
          <w:rFonts w:cs="Arial"/>
        </w:rPr>
        <w:t xml:space="preserve">and the </w:t>
      </w:r>
      <w:r w:rsidRPr="00FD0E15">
        <w:rPr>
          <w:rFonts w:cs="Arial"/>
          <w:b/>
        </w:rPr>
        <w:t>BSCCo</w:t>
      </w:r>
      <w:r w:rsidRPr="00CC130F">
        <w:rPr>
          <w:b/>
        </w:rPr>
        <w:t xml:space="preserve"> </w:t>
      </w:r>
      <w:r w:rsidRPr="00FD0E15">
        <w:rPr>
          <w:rFonts w:cs="Arial"/>
        </w:rPr>
        <w:t xml:space="preserve">as soon as possible of the time and date at which (in </w:t>
      </w:r>
      <w:r w:rsidR="004171F4">
        <w:rPr>
          <w:b/>
        </w:rPr>
        <w:t>The Company</w:t>
      </w:r>
      <w:r w:rsidRPr="00FD0E15">
        <w:rPr>
          <w:rFonts w:cs="Arial"/>
          <w:b/>
        </w:rPr>
        <w:t>’s</w:t>
      </w:r>
      <w:r w:rsidRPr="00CC130F">
        <w:rPr>
          <w:b/>
        </w:rPr>
        <w:t xml:space="preserve"> </w:t>
      </w:r>
      <w:r w:rsidRPr="00FD0E15">
        <w:rPr>
          <w:rFonts w:cs="Arial"/>
        </w:rPr>
        <w:t xml:space="preserve">determination) the </w:t>
      </w:r>
      <w:r w:rsidRPr="00FD0E15">
        <w:rPr>
          <w:rFonts w:cs="Arial"/>
          <w:b/>
        </w:rPr>
        <w:t>Total System</w:t>
      </w:r>
      <w:r w:rsidRPr="00CC130F">
        <w:rPr>
          <w:b/>
        </w:rPr>
        <w:t xml:space="preserve"> </w:t>
      </w:r>
      <w:r w:rsidRPr="00FD0E15">
        <w:rPr>
          <w:rFonts w:cs="Arial"/>
        </w:rPr>
        <w:t>returned to normal operation.</w:t>
      </w:r>
    </w:p>
    <w:p w14:paraId="573D8D70" w14:textId="77777777" w:rsidR="00132C79" w:rsidRPr="00CC130F" w:rsidRDefault="00132C79" w:rsidP="00CC130F">
      <w:pPr>
        <w:autoSpaceDE w:val="0"/>
        <w:autoSpaceDN w:val="0"/>
        <w:adjustRightInd w:val="0"/>
        <w:spacing w:line="240" w:lineRule="auto"/>
        <w:ind w:left="698" w:firstLine="720"/>
        <w:rPr>
          <w:color w:val="000000"/>
        </w:rPr>
      </w:pPr>
    </w:p>
    <w:p w14:paraId="670E7533" w14:textId="42B71F50" w:rsidR="002057A0" w:rsidRPr="00CC130F" w:rsidRDefault="002057A0" w:rsidP="00CC130F">
      <w:pPr>
        <w:autoSpaceDE w:val="0"/>
        <w:autoSpaceDN w:val="0"/>
        <w:adjustRightInd w:val="0"/>
        <w:spacing w:line="240" w:lineRule="auto"/>
        <w:ind w:left="698" w:firstLine="720"/>
        <w:rPr>
          <w:color w:val="000000"/>
          <w:u w:val="single"/>
        </w:rPr>
      </w:pPr>
      <w:r w:rsidRPr="004C7B77">
        <w:rPr>
          <w:color w:val="000000"/>
          <w:u w:val="single"/>
        </w:rPr>
        <w:t xml:space="preserve">Conclusion of </w:t>
      </w:r>
      <w:del w:id="987" w:author="Antony Johnson" w:date="2022-11-21T10:24:00Z">
        <w:r w:rsidRPr="004C7B77">
          <w:rPr>
            <w:color w:val="000000"/>
            <w:u w:val="single"/>
          </w:rPr>
          <w:delText>Black Start</w:delText>
        </w:r>
      </w:del>
      <w:ins w:id="988" w:author="Antony Johnson" w:date="2022-11-21T10:24:00Z">
        <w:r w:rsidR="00833D0F">
          <w:rPr>
            <w:color w:val="000000"/>
            <w:u w:val="single"/>
          </w:rPr>
          <w:t>System Restoration</w:t>
        </w:r>
      </w:ins>
      <w:r w:rsidR="008046E9" w:rsidRPr="00E67E7C">
        <w:rPr>
          <w:rFonts w:eastAsia="Cambria" w:cs="Arial"/>
          <w:color w:val="000000"/>
          <w:u w:val="single"/>
        </w:rPr>
        <w:t xml:space="preserve"> </w:t>
      </w:r>
    </w:p>
    <w:p w14:paraId="78AFA8EB" w14:textId="77777777" w:rsidR="008046E9" w:rsidRDefault="008046E9" w:rsidP="008046E9">
      <w:pPr>
        <w:autoSpaceDE w:val="0"/>
        <w:autoSpaceDN w:val="0"/>
        <w:adjustRightInd w:val="0"/>
        <w:spacing w:line="240" w:lineRule="auto"/>
        <w:rPr>
          <w:rFonts w:eastAsia="Cambria" w:cs="Arial"/>
          <w:color w:val="000000"/>
        </w:rPr>
      </w:pPr>
    </w:p>
    <w:p w14:paraId="30B31206" w14:textId="06391423" w:rsidR="00132C79" w:rsidRPr="00CC130F" w:rsidRDefault="002057A0" w:rsidP="00CC130F">
      <w:pPr>
        <w:autoSpaceDE w:val="0"/>
        <w:autoSpaceDN w:val="0"/>
        <w:adjustRightInd w:val="0"/>
        <w:spacing w:line="240" w:lineRule="auto"/>
        <w:rPr>
          <w:color w:val="000000"/>
        </w:rPr>
      </w:pPr>
      <w:r w:rsidRPr="00CC130F">
        <w:rPr>
          <w:color w:val="000000"/>
        </w:rPr>
        <w:t>OC9.4.7.</w:t>
      </w:r>
      <w:del w:id="989" w:author="Antony Johnson" w:date="2022-11-21T10:24:00Z">
        <w:r w:rsidRPr="00CC130F">
          <w:rPr>
            <w:color w:val="000000"/>
          </w:rPr>
          <w:delText>10</w:delText>
        </w:r>
      </w:del>
      <w:ins w:id="990" w:author="Antony Johnson" w:date="2022-11-21T10:24:00Z">
        <w:r w:rsidRPr="00CC130F">
          <w:rPr>
            <w:color w:val="000000"/>
          </w:rPr>
          <w:t>1</w:t>
        </w:r>
        <w:r w:rsidR="00EA6D13">
          <w:rPr>
            <w:color w:val="000000"/>
          </w:rPr>
          <w:t>5</w:t>
        </w:r>
      </w:ins>
      <w:r w:rsidR="008046E9" w:rsidRPr="00FD49D2">
        <w:rPr>
          <w:rFonts w:eastAsia="Cambria" w:cs="Arial"/>
          <w:color w:val="000000"/>
        </w:rPr>
        <w:t xml:space="preserve"> </w:t>
      </w:r>
      <w:r w:rsidRPr="00CC130F">
        <w:rPr>
          <w:color w:val="000000"/>
        </w:rPr>
        <w:tab/>
      </w:r>
      <w:r w:rsidR="00132C79" w:rsidRPr="00CC130F">
        <w:rPr>
          <w:color w:val="000000"/>
        </w:rPr>
        <w:t xml:space="preserve">The provisions of this </w:t>
      </w:r>
      <w:r w:rsidR="00132C79" w:rsidRPr="00CC130F">
        <w:rPr>
          <w:b/>
          <w:color w:val="000000"/>
        </w:rPr>
        <w:t xml:space="preserve">OC9 </w:t>
      </w:r>
      <w:r w:rsidR="00132C79" w:rsidRPr="00CC130F">
        <w:rPr>
          <w:color w:val="000000"/>
        </w:rPr>
        <w:t>shall cease to apply with effect from either:</w:t>
      </w:r>
      <w:r w:rsidR="008046E9" w:rsidRPr="00FD49D2">
        <w:rPr>
          <w:rFonts w:eastAsia="Cambria" w:cs="Arial"/>
          <w:color w:val="000000"/>
        </w:rPr>
        <w:t xml:space="preserve"> </w:t>
      </w:r>
    </w:p>
    <w:p w14:paraId="60C74A9E" w14:textId="77777777" w:rsidR="00132C79" w:rsidRPr="00CC130F" w:rsidRDefault="00132C79" w:rsidP="00CC130F">
      <w:pPr>
        <w:autoSpaceDE w:val="0"/>
        <w:autoSpaceDN w:val="0"/>
        <w:adjustRightInd w:val="0"/>
        <w:spacing w:line="240" w:lineRule="auto"/>
        <w:ind w:left="1440"/>
        <w:rPr>
          <w:color w:val="000000"/>
        </w:rPr>
      </w:pPr>
    </w:p>
    <w:p w14:paraId="58867274" w14:textId="79C575C3" w:rsidR="00132C79" w:rsidRPr="00CC130F" w:rsidRDefault="00132C79" w:rsidP="00CC130F">
      <w:pPr>
        <w:autoSpaceDE w:val="0"/>
        <w:autoSpaceDN w:val="0"/>
        <w:adjustRightInd w:val="0"/>
        <w:spacing w:line="240" w:lineRule="auto"/>
        <w:ind w:left="1985" w:hanging="545"/>
        <w:jc w:val="both"/>
        <w:rPr>
          <w:color w:val="000000"/>
        </w:rPr>
      </w:pPr>
      <w:r w:rsidRPr="00CC130F">
        <w:rPr>
          <w:color w:val="000000"/>
        </w:rPr>
        <w:t xml:space="preserve">(a) </w:t>
      </w:r>
      <w:r w:rsidR="00E67E7C">
        <w:rPr>
          <w:rFonts w:eastAsia="Cambria" w:cs="Arial"/>
          <w:color w:val="000000"/>
        </w:rPr>
        <w:tab/>
      </w:r>
      <w:r w:rsidRPr="00CC130F">
        <w:rPr>
          <w:color w:val="000000"/>
        </w:rPr>
        <w:t xml:space="preserve">Where the </w:t>
      </w:r>
      <w:r w:rsidRPr="00CC130F">
        <w:rPr>
          <w:b/>
          <w:color w:val="000000"/>
        </w:rPr>
        <w:t xml:space="preserve">Balancing Mechanism </w:t>
      </w:r>
      <w:r w:rsidRPr="00CC130F">
        <w:rPr>
          <w:color w:val="000000"/>
        </w:rPr>
        <w:t xml:space="preserve">was suspended, the start of the </w:t>
      </w:r>
      <w:r w:rsidRPr="00CC130F">
        <w:rPr>
          <w:b/>
          <w:color w:val="000000"/>
        </w:rPr>
        <w:t xml:space="preserve">Settlement Period </w:t>
      </w:r>
      <w:r w:rsidRPr="00CC130F">
        <w:rPr>
          <w:color w:val="000000"/>
        </w:rPr>
        <w:t xml:space="preserve">that the </w:t>
      </w:r>
      <w:r w:rsidRPr="00CC130F">
        <w:rPr>
          <w:b/>
          <w:color w:val="000000"/>
        </w:rPr>
        <w:t xml:space="preserve">Balancing Mechanism </w:t>
      </w:r>
      <w:r w:rsidRPr="00CC130F">
        <w:rPr>
          <w:color w:val="000000"/>
        </w:rPr>
        <w:t xml:space="preserve">resumed normal operation, as determined by the </w:t>
      </w:r>
      <w:r w:rsidRPr="00CC130F">
        <w:rPr>
          <w:b/>
          <w:color w:val="000000"/>
        </w:rPr>
        <w:t xml:space="preserve">BSC Panel </w:t>
      </w:r>
      <w:r w:rsidRPr="00CC130F">
        <w:rPr>
          <w:color w:val="000000"/>
        </w:rPr>
        <w:t xml:space="preserve">and notified by the </w:t>
      </w:r>
      <w:r w:rsidRPr="00CC130F">
        <w:rPr>
          <w:b/>
          <w:color w:val="000000"/>
        </w:rPr>
        <w:t xml:space="preserve">BSCCo </w:t>
      </w:r>
      <w:r w:rsidRPr="00CC130F">
        <w:rPr>
          <w:color w:val="000000"/>
        </w:rPr>
        <w:t xml:space="preserve">in accordance with the provisions of the </w:t>
      </w:r>
      <w:r w:rsidRPr="00CC130F">
        <w:rPr>
          <w:b/>
          <w:color w:val="000000"/>
        </w:rPr>
        <w:t>BSC</w:t>
      </w:r>
      <w:r w:rsidRPr="00CC130F">
        <w:rPr>
          <w:color w:val="000000"/>
        </w:rPr>
        <w:t>; or</w:t>
      </w:r>
      <w:r w:rsidR="008046E9" w:rsidRPr="00FD49D2">
        <w:rPr>
          <w:rFonts w:eastAsia="Cambria" w:cs="Arial"/>
          <w:color w:val="000000"/>
        </w:rPr>
        <w:t xml:space="preserve"> </w:t>
      </w:r>
    </w:p>
    <w:p w14:paraId="44671752" w14:textId="57EADB2E" w:rsidR="00132C79" w:rsidRPr="00CC130F" w:rsidRDefault="00132C79" w:rsidP="00CC130F">
      <w:pPr>
        <w:pStyle w:val="ListBullet2"/>
        <w:numPr>
          <w:ilvl w:val="0"/>
          <w:numId w:val="0"/>
        </w:numPr>
        <w:spacing w:before="240"/>
        <w:ind w:left="1985" w:hanging="545"/>
        <w:jc w:val="both"/>
        <w:rPr>
          <w:color w:val="000000"/>
        </w:rPr>
      </w:pPr>
      <w:r w:rsidRPr="00CC130F">
        <w:rPr>
          <w:color w:val="000000"/>
        </w:rPr>
        <w:t xml:space="preserve">(b) </w:t>
      </w:r>
      <w:r w:rsidR="00E67E7C">
        <w:rPr>
          <w:rFonts w:eastAsia="Cambria" w:cs="Arial"/>
          <w:color w:val="000000"/>
        </w:rPr>
        <w:tab/>
      </w:r>
      <w:r w:rsidRPr="00CC130F">
        <w:rPr>
          <w:color w:val="000000"/>
        </w:rPr>
        <w:t xml:space="preserve">Where the </w:t>
      </w:r>
      <w:r w:rsidRPr="00CC130F">
        <w:rPr>
          <w:b/>
          <w:color w:val="000000"/>
        </w:rPr>
        <w:t xml:space="preserve">Balancing Mechanism </w:t>
      </w:r>
      <w:r w:rsidRPr="00CC130F">
        <w:rPr>
          <w:color w:val="000000"/>
        </w:rPr>
        <w:t xml:space="preserve">was not suspended, the end of the </w:t>
      </w:r>
      <w:r w:rsidRPr="00CC130F">
        <w:rPr>
          <w:b/>
          <w:color w:val="000000"/>
        </w:rPr>
        <w:t xml:space="preserve">Settlement Period </w:t>
      </w:r>
      <w:r w:rsidRPr="00CC130F">
        <w:rPr>
          <w:color w:val="000000"/>
        </w:rPr>
        <w:t xml:space="preserve">determined and notified by the </w:t>
      </w:r>
      <w:r w:rsidRPr="00CC130F">
        <w:rPr>
          <w:b/>
          <w:color w:val="000000"/>
        </w:rPr>
        <w:t xml:space="preserve">BSCCo </w:t>
      </w:r>
      <w:r w:rsidRPr="00CC130F">
        <w:rPr>
          <w:color w:val="000000"/>
        </w:rPr>
        <w:t xml:space="preserve">(in accordance with the provisions of the </w:t>
      </w:r>
      <w:r w:rsidRPr="00CC130F">
        <w:rPr>
          <w:b/>
          <w:color w:val="000000"/>
        </w:rPr>
        <w:t>BSC</w:t>
      </w:r>
      <w:r w:rsidRPr="00CC130F">
        <w:rPr>
          <w:color w:val="000000"/>
        </w:rPr>
        <w:t xml:space="preserve">) and corresponding to the time and date that </w:t>
      </w:r>
      <w:r w:rsidR="004171F4" w:rsidRPr="00CC130F">
        <w:rPr>
          <w:b/>
          <w:color w:val="000000"/>
        </w:rPr>
        <w:t xml:space="preserve">The Company </w:t>
      </w:r>
      <w:r w:rsidRPr="00CC130F">
        <w:rPr>
          <w:color w:val="000000"/>
        </w:rPr>
        <w:t xml:space="preserve">determined that the </w:t>
      </w:r>
      <w:r w:rsidRPr="00CC130F">
        <w:rPr>
          <w:b/>
          <w:color w:val="000000"/>
        </w:rPr>
        <w:t xml:space="preserve">Total System </w:t>
      </w:r>
      <w:r w:rsidRPr="00CC130F">
        <w:rPr>
          <w:color w:val="000000"/>
        </w:rPr>
        <w:t>had returned to normal operation.</w:t>
      </w:r>
    </w:p>
    <w:p w14:paraId="41F67ABB" w14:textId="77777777" w:rsidR="00132C79" w:rsidRPr="00CC130F" w:rsidRDefault="00132C79" w:rsidP="00CC130F">
      <w:pPr>
        <w:autoSpaceDE w:val="0"/>
        <w:autoSpaceDN w:val="0"/>
        <w:adjustRightInd w:val="0"/>
        <w:spacing w:line="240" w:lineRule="auto"/>
        <w:rPr>
          <w:color w:val="000000"/>
        </w:rPr>
      </w:pPr>
    </w:p>
    <w:p w14:paraId="27CF3EE3" w14:textId="67E767C6" w:rsidR="00C60EBE" w:rsidRPr="00CC130F" w:rsidRDefault="00C60EBE" w:rsidP="00CC130F">
      <w:pPr>
        <w:autoSpaceDE w:val="0"/>
        <w:autoSpaceDN w:val="0"/>
        <w:adjustRightInd w:val="0"/>
        <w:spacing w:line="240" w:lineRule="auto"/>
        <w:ind w:left="720" w:firstLine="720"/>
        <w:rPr>
          <w:color w:val="000000"/>
          <w:u w:val="single"/>
        </w:rPr>
      </w:pPr>
      <w:r w:rsidRPr="004C7B77">
        <w:rPr>
          <w:color w:val="000000"/>
          <w:u w:val="single"/>
        </w:rPr>
        <w:t>Externally Interconnected System Operators</w:t>
      </w:r>
      <w:r w:rsidR="008046E9" w:rsidRPr="00E67E7C">
        <w:rPr>
          <w:rFonts w:eastAsia="Cambria" w:cs="Arial"/>
          <w:color w:val="000000"/>
          <w:u w:val="single"/>
        </w:rPr>
        <w:t xml:space="preserve"> </w:t>
      </w:r>
    </w:p>
    <w:p w14:paraId="54AC53F8" w14:textId="56C62E8C" w:rsidR="00C60EBE" w:rsidRPr="00CC130F" w:rsidRDefault="00C60EBE" w:rsidP="00CC130F">
      <w:pPr>
        <w:pStyle w:val="ListBullet2"/>
        <w:numPr>
          <w:ilvl w:val="0"/>
          <w:numId w:val="0"/>
        </w:numPr>
        <w:spacing w:before="240" w:line="240" w:lineRule="auto"/>
        <w:ind w:left="1440" w:hanging="1440"/>
        <w:jc w:val="both"/>
        <w:rPr>
          <w:color w:val="000000"/>
        </w:rPr>
      </w:pPr>
      <w:del w:id="991" w:author="Antony Johnson" w:date="2022-11-21T10:24:00Z">
        <w:r w:rsidRPr="004C7B77">
          <w:rPr>
            <w:color w:val="000000"/>
          </w:rPr>
          <w:delText>OC9.4.7.1</w:delText>
        </w:r>
        <w:r w:rsidR="002057A0" w:rsidRPr="004C7B77">
          <w:rPr>
            <w:color w:val="000000"/>
          </w:rPr>
          <w:delText>1</w:delText>
        </w:r>
        <w:r w:rsidR="008046E9" w:rsidRPr="00FD49D2">
          <w:rPr>
            <w:rFonts w:eastAsia="Cambria" w:cs="Arial"/>
            <w:color w:val="000000"/>
          </w:rPr>
          <w:delText xml:space="preserve"> </w:delText>
        </w:r>
        <w:r w:rsidRPr="004C7B77">
          <w:rPr>
            <w:color w:val="000000"/>
          </w:rPr>
          <w:tab/>
          <w:delText xml:space="preserve">During a </w:delText>
        </w:r>
        <w:r w:rsidRPr="004C7B77">
          <w:rPr>
            <w:b/>
            <w:color w:val="000000"/>
          </w:rPr>
          <w:delText>Black Start</w:delText>
        </w:r>
      </w:del>
      <w:ins w:id="992" w:author="Antony Johnson" w:date="2022-11-21T10:24:00Z">
        <w:r w:rsidRPr="004C7B77">
          <w:rPr>
            <w:color w:val="000000"/>
          </w:rPr>
          <w:t>OC9.4.7.1</w:t>
        </w:r>
        <w:r w:rsidR="00EA6D13">
          <w:rPr>
            <w:color w:val="000000"/>
          </w:rPr>
          <w:t>6</w:t>
        </w:r>
        <w:r w:rsidR="008046E9" w:rsidRPr="00FD49D2">
          <w:rPr>
            <w:rFonts w:eastAsia="Cambria" w:cs="Arial"/>
            <w:color w:val="000000"/>
          </w:rPr>
          <w:t xml:space="preserve"> </w:t>
        </w:r>
        <w:r w:rsidRPr="004C7B77">
          <w:rPr>
            <w:color w:val="000000"/>
          </w:rPr>
          <w:tab/>
        </w:r>
        <w:r w:rsidR="00B2562B" w:rsidRPr="00C96ACB">
          <w:rPr>
            <w:color w:val="000000"/>
          </w:rPr>
          <w:t xml:space="preserve">Unless an </w:t>
        </w:r>
        <w:r w:rsidR="00B2562B" w:rsidRPr="00C96ACB">
          <w:rPr>
            <w:b/>
            <w:bCs/>
            <w:color w:val="000000"/>
          </w:rPr>
          <w:t>Inter</w:t>
        </w:r>
        <w:r w:rsidR="00B2562B" w:rsidRPr="00B2562B">
          <w:rPr>
            <w:b/>
            <w:bCs/>
            <w:color w:val="000000"/>
          </w:rPr>
          <w:t>connector</w:t>
        </w:r>
        <w:r w:rsidR="00B2562B">
          <w:rPr>
            <w:color w:val="000000"/>
          </w:rPr>
          <w:t xml:space="preserve"> has an </w:t>
        </w:r>
        <w:r w:rsidR="00B2562B" w:rsidRPr="00823AE5">
          <w:rPr>
            <w:b/>
            <w:bCs/>
            <w:color w:val="000000"/>
          </w:rPr>
          <w:t>Anchor</w:t>
        </w:r>
        <w:r w:rsidR="00823AE5" w:rsidRPr="00823AE5">
          <w:rPr>
            <w:b/>
            <w:bCs/>
            <w:color w:val="000000"/>
          </w:rPr>
          <w:t xml:space="preserve"> Restoration Contract</w:t>
        </w:r>
      </w:ins>
      <w:r w:rsidRPr="004C7B77">
        <w:rPr>
          <w:color w:val="000000"/>
        </w:rPr>
        <w:t xml:space="preserve">, </w:t>
      </w:r>
      <w:r w:rsidR="004171F4" w:rsidRPr="004C7B77">
        <w:rPr>
          <w:b/>
          <w:color w:val="000000"/>
        </w:rPr>
        <w:t>The Company</w:t>
      </w:r>
      <w:r w:rsidR="004171F4" w:rsidRPr="00CC130F">
        <w:rPr>
          <w:b/>
          <w:color w:val="000000"/>
        </w:rPr>
        <w:t xml:space="preserve"> </w:t>
      </w:r>
      <w:r w:rsidRPr="004C7B77">
        <w:rPr>
          <w:color w:val="000000"/>
        </w:rPr>
        <w:t xml:space="preserve">will, pursuant to the </w:t>
      </w:r>
      <w:r w:rsidRPr="004C7B77">
        <w:rPr>
          <w:b/>
          <w:color w:val="000000"/>
        </w:rPr>
        <w:t>Interconnection Agreement</w:t>
      </w:r>
      <w:r w:rsidRPr="00CC130F">
        <w:rPr>
          <w:b/>
          <w:color w:val="000000"/>
        </w:rPr>
        <w:t xml:space="preserve"> </w:t>
      </w:r>
      <w:r w:rsidRPr="004C7B77">
        <w:rPr>
          <w:color w:val="000000"/>
        </w:rPr>
        <w:t xml:space="preserve">with </w:t>
      </w:r>
      <w:r w:rsidRPr="004C7B77">
        <w:rPr>
          <w:b/>
          <w:color w:val="000000"/>
        </w:rPr>
        <w:t>Externally Interconnected System Operators</w:t>
      </w:r>
      <w:r w:rsidRPr="004C7B77">
        <w:rPr>
          <w:color w:val="000000"/>
        </w:rPr>
        <w:t xml:space="preserve">, agree with </w:t>
      </w:r>
      <w:r w:rsidRPr="004C7B77">
        <w:rPr>
          <w:b/>
          <w:color w:val="000000"/>
        </w:rPr>
        <w:t>Externally Interconnected</w:t>
      </w:r>
      <w:r w:rsidRPr="00CC130F">
        <w:rPr>
          <w:b/>
          <w:color w:val="000000"/>
        </w:rPr>
        <w:t xml:space="preserve"> </w:t>
      </w:r>
      <w:r w:rsidRPr="004C7B77">
        <w:rPr>
          <w:b/>
          <w:color w:val="000000"/>
        </w:rPr>
        <w:t>System Operators</w:t>
      </w:r>
      <w:r w:rsidRPr="00CC130F">
        <w:rPr>
          <w:b/>
          <w:color w:val="000000"/>
        </w:rPr>
        <w:t xml:space="preserve"> </w:t>
      </w:r>
      <w:r w:rsidRPr="004C7B77">
        <w:rPr>
          <w:color w:val="000000"/>
        </w:rPr>
        <w:t xml:space="preserve">when their transmission systems can be </w:t>
      </w:r>
      <w:r w:rsidRPr="004C7B77">
        <w:rPr>
          <w:b/>
          <w:color w:val="000000"/>
        </w:rPr>
        <w:t>Re-Synchronised</w:t>
      </w:r>
      <w:r w:rsidRPr="00CC130F">
        <w:rPr>
          <w:b/>
          <w:color w:val="000000"/>
        </w:rPr>
        <w:t xml:space="preserve"> </w:t>
      </w:r>
      <w:r w:rsidRPr="004C7B77">
        <w:rPr>
          <w:color w:val="000000"/>
        </w:rPr>
        <w:t xml:space="preserve">to the </w:t>
      </w:r>
      <w:r w:rsidRPr="004C7B77">
        <w:rPr>
          <w:b/>
          <w:color w:val="000000"/>
        </w:rPr>
        <w:t>Total</w:t>
      </w:r>
      <w:r w:rsidRPr="00CC130F">
        <w:rPr>
          <w:b/>
          <w:color w:val="000000"/>
        </w:rPr>
        <w:t xml:space="preserve"> </w:t>
      </w:r>
      <w:r w:rsidRPr="004C7B77">
        <w:rPr>
          <w:b/>
          <w:color w:val="000000"/>
        </w:rPr>
        <w:t>System</w:t>
      </w:r>
      <w:r w:rsidRPr="004C7B77">
        <w:rPr>
          <w:color w:val="000000"/>
        </w:rPr>
        <w:t xml:space="preserve">, if they have become </w:t>
      </w:r>
      <w:r w:rsidRPr="00DB47ED">
        <w:rPr>
          <w:color w:val="000000"/>
        </w:rPr>
        <w:t>separated.</w:t>
      </w:r>
    </w:p>
    <w:p w14:paraId="0F0E6680" w14:textId="77777777" w:rsidR="00C60EBE" w:rsidRPr="00140703" w:rsidRDefault="00C60EBE" w:rsidP="00140703">
      <w:pPr>
        <w:tabs>
          <w:tab w:val="left" w:pos="-1152"/>
          <w:tab w:val="left" w:pos="1440"/>
          <w:tab w:val="left" w:pos="1728"/>
          <w:tab w:val="left" w:pos="2178"/>
          <w:tab w:val="left" w:pos="2718"/>
          <w:tab w:val="left" w:pos="3600"/>
          <w:tab w:val="left" w:pos="4896"/>
        </w:tabs>
        <w:jc w:val="both"/>
        <w:rPr>
          <w:sz w:val="22"/>
        </w:rPr>
      </w:pPr>
    </w:p>
    <w:p w14:paraId="0BF494AB" w14:textId="77777777" w:rsidR="00C60EBE" w:rsidRPr="00CC130F" w:rsidRDefault="00C60EBE" w:rsidP="00CC130F">
      <w:pPr>
        <w:autoSpaceDE w:val="0"/>
        <w:autoSpaceDN w:val="0"/>
        <w:adjustRightInd w:val="0"/>
        <w:spacing w:line="240" w:lineRule="auto"/>
        <w:rPr>
          <w:del w:id="993" w:author="Antony Johnson" w:date="2022-11-21T10:24:00Z"/>
          <w:color w:val="000000"/>
        </w:rPr>
      </w:pPr>
      <w:del w:id="994" w:author="Antony Johnson" w:date="2022-11-21T10:24:00Z">
        <w:r w:rsidRPr="004C7B77">
          <w:rPr>
            <w:color w:val="000000"/>
          </w:rPr>
          <w:delText>OC9.4.7.1</w:delText>
        </w:r>
        <w:r w:rsidR="002057A0" w:rsidRPr="004C7B77">
          <w:rPr>
            <w:color w:val="000000"/>
          </w:rPr>
          <w:delText>2</w:delText>
        </w:r>
        <w:r w:rsidR="008046E9" w:rsidRPr="00FD49D2">
          <w:rPr>
            <w:rFonts w:eastAsia="Cambria" w:cs="Arial"/>
            <w:color w:val="000000"/>
          </w:rPr>
          <w:delText xml:space="preserve"> </w:delText>
        </w:r>
        <w:r w:rsidRPr="004C7B77">
          <w:rPr>
            <w:color w:val="000000"/>
          </w:rPr>
          <w:tab/>
        </w:r>
        <w:r w:rsidRPr="004C7B77">
          <w:rPr>
            <w:color w:val="000000"/>
            <w:u w:val="single"/>
          </w:rPr>
          <w:delText xml:space="preserve">Local Joint Restoration Plan </w:delText>
        </w:r>
        <w:r w:rsidR="00284524" w:rsidRPr="004C7B77">
          <w:rPr>
            <w:color w:val="000000"/>
            <w:u w:val="single"/>
          </w:rPr>
          <w:delText>E</w:delText>
        </w:r>
        <w:r w:rsidRPr="004C7B77">
          <w:rPr>
            <w:color w:val="000000"/>
            <w:u w:val="single"/>
          </w:rPr>
          <w:delText>stablishment</w:delText>
        </w:r>
        <w:r w:rsidR="008046E9" w:rsidRPr="00FD49D2">
          <w:rPr>
            <w:rFonts w:eastAsia="Cambria" w:cs="Arial"/>
            <w:color w:val="000000"/>
          </w:rPr>
          <w:delText xml:space="preserve"> </w:delText>
        </w:r>
      </w:del>
    </w:p>
    <w:p w14:paraId="40F81580" w14:textId="77777777" w:rsidR="008046E9" w:rsidRDefault="008046E9" w:rsidP="008046E9">
      <w:pPr>
        <w:autoSpaceDE w:val="0"/>
        <w:autoSpaceDN w:val="0"/>
        <w:adjustRightInd w:val="0"/>
        <w:spacing w:line="240" w:lineRule="auto"/>
        <w:rPr>
          <w:del w:id="995" w:author="Antony Johnson" w:date="2022-11-21T10:24:00Z"/>
          <w:rFonts w:eastAsia="Cambria" w:cs="Arial"/>
          <w:color w:val="000000"/>
        </w:rPr>
      </w:pPr>
    </w:p>
    <w:p w14:paraId="085D9DE1" w14:textId="77777777" w:rsidR="00D00761" w:rsidRPr="00CC130F" w:rsidRDefault="00284524" w:rsidP="00CC130F">
      <w:pPr>
        <w:autoSpaceDE w:val="0"/>
        <w:autoSpaceDN w:val="0"/>
        <w:adjustRightInd w:val="0"/>
        <w:spacing w:line="240" w:lineRule="auto"/>
        <w:ind w:left="1985" w:hanging="545"/>
        <w:jc w:val="both"/>
        <w:rPr>
          <w:del w:id="996" w:author="Antony Johnson" w:date="2022-11-21T10:24:00Z"/>
          <w:color w:val="000000"/>
        </w:rPr>
      </w:pPr>
      <w:del w:id="997" w:author="Antony Johnson" w:date="2022-11-21T10:24:00Z">
        <w:r w:rsidRPr="00CC130F">
          <w:rPr>
            <w:color w:val="000000"/>
          </w:rPr>
          <w:delText>(a)</w:delText>
        </w:r>
        <w:r w:rsidR="008046E9" w:rsidRPr="00FD49D2">
          <w:rPr>
            <w:rFonts w:eastAsia="Cambria" w:cs="Arial"/>
            <w:color w:val="000000"/>
          </w:rPr>
          <w:delText xml:space="preserve"> </w:delText>
        </w:r>
        <w:r w:rsidRPr="00CC130F">
          <w:rPr>
            <w:color w:val="000000"/>
          </w:rPr>
          <w:tab/>
        </w:r>
        <w:r w:rsidR="00C60EBE" w:rsidRPr="00CC130F">
          <w:rPr>
            <w:color w:val="000000"/>
          </w:rPr>
          <w:delText xml:space="preserve">In England and Wales, in relation to each </w:delText>
        </w:r>
        <w:r w:rsidR="00C60EBE" w:rsidRPr="00CC130F">
          <w:rPr>
            <w:b/>
            <w:color w:val="000000"/>
          </w:rPr>
          <w:delText>Black Start Station</w:delText>
        </w:r>
        <w:r w:rsidR="00DD5574" w:rsidRPr="005D4D10">
          <w:rPr>
            <w:rFonts w:eastAsia="Cambria"/>
            <w:color w:val="000000"/>
          </w:rPr>
          <w:delText xml:space="preserve"> </w:delText>
        </w:r>
        <w:r w:rsidR="00DD5574" w:rsidRPr="00B915FF">
          <w:rPr>
            <w:rFonts w:eastAsia="Cambria" w:cs="Arial"/>
            <w:bCs/>
            <w:color w:val="000000"/>
          </w:rPr>
          <w:delText>and</w:delText>
        </w:r>
        <w:r w:rsidR="00DD5574">
          <w:rPr>
            <w:rFonts w:eastAsia="Cambria" w:cs="Arial"/>
            <w:b/>
            <w:bCs/>
            <w:color w:val="000000"/>
          </w:rPr>
          <w:delText xml:space="preserve"> </w:delText>
        </w:r>
        <w:r w:rsidR="00DD5574" w:rsidRPr="00B915FF">
          <w:rPr>
            <w:rFonts w:eastAsia="Cambria" w:cs="Arial"/>
            <w:bCs/>
            <w:color w:val="000000"/>
          </w:rPr>
          <w:delText>each</w:delText>
        </w:r>
        <w:r w:rsidR="00DD5574">
          <w:rPr>
            <w:rFonts w:eastAsia="Cambria" w:cs="Arial"/>
            <w:b/>
            <w:bCs/>
            <w:color w:val="000000"/>
          </w:rPr>
          <w:delText xml:space="preserve"> Black Start HVDC System</w:delText>
        </w:r>
        <w:r w:rsidR="00C60EBE" w:rsidRPr="00CC130F">
          <w:rPr>
            <w:color w:val="000000"/>
          </w:rPr>
          <w:delText xml:space="preserve">, </w:delText>
        </w:r>
        <w:r w:rsidR="004171F4" w:rsidRPr="00CC130F">
          <w:rPr>
            <w:b/>
            <w:color w:val="000000"/>
          </w:rPr>
          <w:delText>The Company</w:delText>
        </w:r>
        <w:r w:rsidR="00C60EBE" w:rsidRPr="00CC130F">
          <w:rPr>
            <w:color w:val="000000"/>
          </w:rPr>
          <w:delText>,</w:delText>
        </w:r>
        <w:r w:rsidR="00A42ACE" w:rsidRPr="00CC130F">
          <w:rPr>
            <w:color w:val="000000"/>
          </w:rPr>
          <w:delText xml:space="preserve"> </w:delText>
        </w:r>
        <w:r w:rsidR="00A42ACE" w:rsidRPr="00CC130F">
          <w:rPr>
            <w:b/>
            <w:color w:val="000000"/>
          </w:rPr>
          <w:delText>NGET</w:delText>
        </w:r>
        <w:r w:rsidR="008046E9">
          <w:rPr>
            <w:rFonts w:eastAsia="Cambria" w:cs="Arial"/>
            <w:b/>
            <w:bCs/>
            <w:color w:val="000000"/>
          </w:rPr>
          <w:delText>,</w:delText>
        </w:r>
        <w:r w:rsidR="00C60EBE" w:rsidRPr="00CC130F">
          <w:rPr>
            <w:b/>
            <w:color w:val="000000"/>
          </w:rPr>
          <w:delText xml:space="preserve"> </w:delText>
        </w:r>
        <w:r w:rsidR="00C60EBE" w:rsidRPr="00CC130F">
          <w:rPr>
            <w:color w:val="000000"/>
          </w:rPr>
          <w:delText xml:space="preserve">the </w:delText>
        </w:r>
        <w:r w:rsidR="00C60EBE" w:rsidRPr="00CC130F">
          <w:rPr>
            <w:b/>
            <w:color w:val="000000"/>
          </w:rPr>
          <w:delText xml:space="preserve">Network Operator </w:delText>
        </w:r>
        <w:r w:rsidR="00C60EBE" w:rsidRPr="00CC130F">
          <w:rPr>
            <w:color w:val="000000"/>
          </w:rPr>
          <w:delText>and the relevant</w:delText>
        </w:r>
        <w:r w:rsidR="001E0A0E" w:rsidRPr="005D4D10">
          <w:delText xml:space="preserve"> </w:delText>
        </w:r>
        <w:r w:rsidR="00DD5574">
          <w:rPr>
            <w:b/>
            <w:bCs/>
            <w:sz w:val="19"/>
            <w:szCs w:val="19"/>
          </w:rPr>
          <w:delText>Black Start Service Provider</w:delText>
        </w:r>
        <w:r w:rsidR="00C60EBE" w:rsidRPr="00CC130F">
          <w:rPr>
            <w:b/>
            <w:color w:val="000000"/>
          </w:rPr>
          <w:delText xml:space="preserve"> </w:delText>
        </w:r>
        <w:r w:rsidR="00C60EBE" w:rsidRPr="00CC130F">
          <w:rPr>
            <w:color w:val="000000"/>
          </w:rPr>
          <w:delText xml:space="preserve">will discuss and agree a </w:delText>
        </w:r>
        <w:r w:rsidR="00C60EBE" w:rsidRPr="00CC130F">
          <w:rPr>
            <w:b/>
            <w:color w:val="000000"/>
          </w:rPr>
          <w:delText>Local Joint Restoration Plan</w:delText>
        </w:r>
        <w:r w:rsidR="00C60EBE" w:rsidRPr="00CC130F">
          <w:rPr>
            <w:color w:val="000000"/>
          </w:rPr>
          <w:delText>. Where at the date of the first inclusion of this OC9.4.7.1</w:delText>
        </w:r>
        <w:r w:rsidR="002057A0" w:rsidRPr="00CC130F">
          <w:rPr>
            <w:color w:val="000000"/>
          </w:rPr>
          <w:delText>2</w:delText>
        </w:r>
        <w:r w:rsidR="00C60EBE" w:rsidRPr="00CC130F">
          <w:rPr>
            <w:color w:val="000000"/>
          </w:rPr>
          <w:delText xml:space="preserve"> into the </w:delText>
        </w:r>
        <w:r w:rsidR="00C60EBE" w:rsidRPr="00CC130F">
          <w:rPr>
            <w:b/>
            <w:color w:val="000000"/>
          </w:rPr>
          <w:delText xml:space="preserve">Grid Code </w:delText>
        </w:r>
        <w:r w:rsidR="00C60EBE" w:rsidRPr="00CC130F">
          <w:rPr>
            <w:color w:val="000000"/>
          </w:rPr>
          <w:delText xml:space="preserve">a local plan </w:delText>
        </w:r>
        <w:r w:rsidR="00C60EBE" w:rsidRPr="00CC130F">
          <w:rPr>
            <w:color w:val="000000"/>
          </w:rPr>
          <w:lastRenderedPageBreak/>
          <w:delText xml:space="preserve">covering the procedures to be covered in a </w:delText>
        </w:r>
        <w:r w:rsidR="00C60EBE" w:rsidRPr="00CC130F">
          <w:rPr>
            <w:b/>
            <w:color w:val="000000"/>
          </w:rPr>
          <w:delText xml:space="preserve">Local Joint Restoration Plan </w:delText>
        </w:r>
        <w:r w:rsidR="00C60EBE" w:rsidRPr="00CC130F">
          <w:rPr>
            <w:color w:val="000000"/>
          </w:rPr>
          <w:delText xml:space="preserve">is in existence and agreed, </w:delText>
        </w:r>
        <w:r w:rsidR="004171F4" w:rsidRPr="00CC130F">
          <w:rPr>
            <w:b/>
            <w:color w:val="000000"/>
          </w:rPr>
          <w:delText xml:space="preserve">The Company </w:delText>
        </w:r>
        <w:r w:rsidR="00C60EBE" w:rsidRPr="00CC130F">
          <w:rPr>
            <w:color w:val="000000"/>
          </w:rPr>
          <w:delText xml:space="preserve">will discuss this with </w:delText>
        </w:r>
        <w:r w:rsidR="00A42ACE" w:rsidRPr="00CC130F">
          <w:rPr>
            <w:b/>
            <w:color w:val="000000"/>
          </w:rPr>
          <w:delText>NGET</w:delText>
        </w:r>
        <w:r w:rsidR="008046E9">
          <w:rPr>
            <w:rFonts w:eastAsia="Cambria" w:cs="Arial"/>
            <w:b/>
            <w:bCs/>
            <w:color w:val="000000"/>
          </w:rPr>
          <w:delText>,</w:delText>
        </w:r>
        <w:r w:rsidR="00A42ACE" w:rsidRPr="00CC130F">
          <w:rPr>
            <w:b/>
            <w:color w:val="000000"/>
          </w:rPr>
          <w:delText xml:space="preserve"> </w:delText>
        </w:r>
        <w:r w:rsidR="00C60EBE" w:rsidRPr="00CC130F">
          <w:rPr>
            <w:color w:val="000000"/>
          </w:rPr>
          <w:delText xml:space="preserve">the </w:delText>
        </w:r>
        <w:r w:rsidR="00C60EBE" w:rsidRPr="00CC130F">
          <w:rPr>
            <w:b/>
            <w:color w:val="000000"/>
          </w:rPr>
          <w:delText>Network Operator</w:delText>
        </w:r>
        <w:r w:rsidR="00C60EBE" w:rsidRPr="005D4D10">
          <w:rPr>
            <w:b/>
            <w:color w:val="000000"/>
          </w:rPr>
          <w:delText xml:space="preserve"> </w:delText>
        </w:r>
        <w:r w:rsidR="008046E9" w:rsidRPr="00CC130F">
          <w:rPr>
            <w:rFonts w:eastAsia="Cambria"/>
            <w:color w:val="000000"/>
          </w:rPr>
          <w:delText xml:space="preserve"> </w:delText>
        </w:r>
        <w:r w:rsidR="00C60EBE" w:rsidRPr="00CC130F">
          <w:rPr>
            <w:color w:val="000000"/>
          </w:rPr>
          <w:delText xml:space="preserve">and the relevant </w:delText>
        </w:r>
        <w:r w:rsidR="00C60EBE" w:rsidRPr="00CC130F">
          <w:rPr>
            <w:b/>
            <w:color w:val="000000"/>
          </w:rPr>
          <w:delText>Generator</w:delText>
        </w:r>
        <w:r w:rsidR="00DD5574" w:rsidRPr="00DD5574">
          <w:rPr>
            <w:rFonts w:eastAsia="Cambria" w:cs="Arial"/>
            <w:bCs/>
            <w:color w:val="000000"/>
          </w:rPr>
          <w:delText xml:space="preserve"> </w:delText>
        </w:r>
        <w:r w:rsidR="00DD5574">
          <w:rPr>
            <w:rFonts w:eastAsia="Cambria" w:cs="Arial"/>
            <w:bCs/>
            <w:color w:val="000000"/>
          </w:rPr>
          <w:delText>or</w:delText>
        </w:r>
        <w:r w:rsidR="00DD5574">
          <w:rPr>
            <w:rFonts w:eastAsia="Cambria" w:cs="Arial"/>
            <w:b/>
            <w:bCs/>
            <w:color w:val="000000"/>
          </w:rPr>
          <w:delText xml:space="preserve"> HVDC System Owner </w:delText>
        </w:r>
        <w:r w:rsidR="00DD5574" w:rsidRPr="005D4D10">
          <w:rPr>
            <w:rFonts w:eastAsia="Cambria"/>
            <w:b/>
            <w:color w:val="000000"/>
          </w:rPr>
          <w:delText>or</w:delText>
        </w:r>
        <w:r w:rsidR="00DD5574">
          <w:rPr>
            <w:rFonts w:eastAsia="Cambria" w:cs="Arial"/>
            <w:b/>
            <w:bCs/>
            <w:color w:val="000000"/>
          </w:rPr>
          <w:delText xml:space="preserve"> DC Converter Station Owner</w:delText>
        </w:r>
        <w:r w:rsidR="00C60EBE" w:rsidRPr="00CC130F">
          <w:rPr>
            <w:b/>
            <w:color w:val="000000"/>
          </w:rPr>
          <w:delText xml:space="preserve"> </w:delText>
        </w:r>
        <w:r w:rsidR="00C60EBE" w:rsidRPr="00CC130F">
          <w:rPr>
            <w:color w:val="000000"/>
          </w:rPr>
          <w:delText xml:space="preserve">to agree whether it is consistent with the principles set out in this OC9.4. If it is agreed to be so consistent, then it shall become a </w:delText>
        </w:r>
        <w:r w:rsidR="00C60EBE" w:rsidRPr="00CC130F">
          <w:rPr>
            <w:b/>
            <w:color w:val="000000"/>
          </w:rPr>
          <w:delText xml:space="preserve">Local Joint Restoration Plan </w:delText>
        </w:r>
        <w:r w:rsidR="00C60EBE" w:rsidRPr="00CC130F">
          <w:rPr>
            <w:color w:val="000000"/>
          </w:rPr>
          <w:delText xml:space="preserve">under this </w:delText>
        </w:r>
        <w:r w:rsidR="00C60EBE" w:rsidRPr="00CC130F">
          <w:rPr>
            <w:b/>
            <w:color w:val="000000"/>
          </w:rPr>
          <w:delText xml:space="preserve">OC9 </w:delText>
        </w:r>
        <w:r w:rsidR="00C60EBE" w:rsidRPr="00CC130F">
          <w:rPr>
            <w:color w:val="000000"/>
          </w:rPr>
          <w:delText>and the relevant provisions of OC9.4.7.1</w:delText>
        </w:r>
        <w:r w:rsidR="002057A0" w:rsidRPr="00CC130F">
          <w:rPr>
            <w:color w:val="000000"/>
          </w:rPr>
          <w:delText>2</w:delText>
        </w:r>
        <w:r w:rsidR="00C60EBE" w:rsidRPr="00CC130F">
          <w:rPr>
            <w:color w:val="000000"/>
          </w:rPr>
          <w:delText>(b) shall apply. If it is not agreed to be so consistent, then the provisions of OC9.4.7.1</w:delText>
        </w:r>
        <w:r w:rsidR="002057A0" w:rsidRPr="00CC130F">
          <w:rPr>
            <w:color w:val="000000"/>
          </w:rPr>
          <w:delText>2</w:delText>
        </w:r>
        <w:r w:rsidR="00C60EBE" w:rsidRPr="00CC130F">
          <w:rPr>
            <w:color w:val="000000"/>
          </w:rPr>
          <w:delText xml:space="preserve">(b) shall apply as if there is no </w:delText>
        </w:r>
        <w:r w:rsidR="00C60EBE" w:rsidRPr="00CC130F">
          <w:rPr>
            <w:b/>
            <w:color w:val="000000"/>
          </w:rPr>
          <w:delText xml:space="preserve">Local Joint Restoration Plan </w:delText>
        </w:r>
        <w:r w:rsidR="00C60EBE" w:rsidRPr="00CC130F">
          <w:rPr>
            <w:color w:val="000000"/>
          </w:rPr>
          <w:delText>in place.</w:delText>
        </w:r>
        <w:r w:rsidR="008046E9" w:rsidRPr="00FD49D2">
          <w:rPr>
            <w:rFonts w:eastAsia="Cambria" w:cs="Arial"/>
            <w:color w:val="000000"/>
          </w:rPr>
          <w:delText xml:space="preserve"> </w:delText>
        </w:r>
      </w:del>
    </w:p>
    <w:p w14:paraId="0A7E7411" w14:textId="77777777" w:rsidR="002057A0" w:rsidRPr="00CC130F" w:rsidRDefault="00C60EBE" w:rsidP="00CC130F">
      <w:pPr>
        <w:pStyle w:val="ListBullet2"/>
        <w:numPr>
          <w:ilvl w:val="0"/>
          <w:numId w:val="0"/>
        </w:numPr>
        <w:spacing w:before="240" w:line="240" w:lineRule="auto"/>
        <w:ind w:left="1985"/>
        <w:jc w:val="both"/>
        <w:rPr>
          <w:del w:id="998" w:author="Antony Johnson" w:date="2022-11-21T10:24:00Z"/>
          <w:color w:val="000000"/>
        </w:rPr>
      </w:pPr>
      <w:del w:id="999" w:author="Antony Johnson" w:date="2022-11-21T10:24:00Z">
        <w:r w:rsidRPr="00CC130F">
          <w:rPr>
            <w:color w:val="000000"/>
          </w:rPr>
          <w:delText xml:space="preserve">In </w:delText>
        </w:r>
        <w:r w:rsidR="0011603A" w:rsidRPr="00CC130F">
          <w:rPr>
            <w:color w:val="000000"/>
          </w:rPr>
          <w:delText xml:space="preserve">respect of </w:delText>
        </w:r>
        <w:r w:rsidR="0011603A" w:rsidRPr="00CC130F">
          <w:rPr>
            <w:b/>
            <w:color w:val="000000"/>
          </w:rPr>
          <w:delText xml:space="preserve">Scottish Transmission Systems </w:delText>
        </w:r>
        <w:r w:rsidRPr="00CC130F">
          <w:rPr>
            <w:color w:val="000000"/>
          </w:rPr>
          <w:delText xml:space="preserve">where a requirement for a </w:delText>
        </w:r>
        <w:r w:rsidRPr="00CC130F">
          <w:rPr>
            <w:b/>
            <w:color w:val="000000"/>
          </w:rPr>
          <w:delText xml:space="preserve">Local Joint Restoration Plan </w:delText>
        </w:r>
        <w:r w:rsidRPr="00CC130F">
          <w:rPr>
            <w:color w:val="000000"/>
          </w:rPr>
          <w:delText xml:space="preserve">is identified, </w:delText>
        </w:r>
        <w:r w:rsidR="004171F4" w:rsidRPr="00CC130F">
          <w:rPr>
            <w:b/>
            <w:color w:val="000000"/>
          </w:rPr>
          <w:delText>The Company</w:delText>
        </w:r>
        <w:r w:rsidR="00E175B7" w:rsidRPr="00CC130F">
          <w:rPr>
            <w:color w:val="000000"/>
          </w:rPr>
          <w:delText>,</w:delText>
        </w:r>
        <w:r w:rsidRPr="00CC130F">
          <w:rPr>
            <w:color w:val="000000"/>
          </w:rPr>
          <w:delText xml:space="preserve"> the </w:delText>
        </w:r>
        <w:r w:rsidRPr="00CC130F">
          <w:rPr>
            <w:b/>
            <w:color w:val="000000"/>
          </w:rPr>
          <w:delText xml:space="preserve">Relevant </w:delText>
        </w:r>
        <w:r w:rsidR="0011603A" w:rsidRPr="00CC130F">
          <w:rPr>
            <w:b/>
            <w:color w:val="000000"/>
          </w:rPr>
          <w:delText xml:space="preserve">Scottish </w:delText>
        </w:r>
        <w:r w:rsidRPr="00CC130F">
          <w:rPr>
            <w:b/>
            <w:color w:val="000000"/>
          </w:rPr>
          <w:delText>Transmission Licensee</w:delText>
        </w:r>
        <w:r w:rsidR="0011603A" w:rsidRPr="00CC130F">
          <w:rPr>
            <w:b/>
            <w:color w:val="000000"/>
          </w:rPr>
          <w:delText>(s)</w:delText>
        </w:r>
        <w:r w:rsidRPr="00CC130F">
          <w:rPr>
            <w:color w:val="000000"/>
          </w:rPr>
          <w:delText xml:space="preserve">, the </w:delText>
        </w:r>
        <w:r w:rsidRPr="00CC130F">
          <w:rPr>
            <w:b/>
            <w:color w:val="000000"/>
          </w:rPr>
          <w:delText xml:space="preserve">Network Operator </w:delText>
        </w:r>
        <w:r w:rsidRPr="00CC130F">
          <w:rPr>
            <w:color w:val="000000"/>
          </w:rPr>
          <w:delText xml:space="preserve">and </w:delText>
        </w:r>
        <w:r w:rsidR="00ED7B4F">
          <w:rPr>
            <w:b/>
            <w:bCs/>
            <w:sz w:val="19"/>
            <w:szCs w:val="19"/>
          </w:rPr>
          <w:delText>Black Start Service Provider’s</w:delText>
        </w:r>
        <w:r w:rsidR="008046E9" w:rsidRPr="00FD49D2">
          <w:rPr>
            <w:rFonts w:eastAsia="Cambria" w:cs="Arial"/>
            <w:b/>
            <w:bCs/>
            <w:color w:val="000000"/>
          </w:rPr>
          <w:delText>)</w:delText>
        </w:r>
        <w:r w:rsidRPr="00CC130F">
          <w:rPr>
            <w:b/>
            <w:color w:val="000000"/>
          </w:rPr>
          <w:delText xml:space="preserve"> </w:delText>
        </w:r>
        <w:r w:rsidRPr="00CC130F">
          <w:rPr>
            <w:color w:val="000000"/>
          </w:rPr>
          <w:delText xml:space="preserve">will discuss and agree a </w:delText>
        </w:r>
        <w:r w:rsidRPr="00CC130F">
          <w:rPr>
            <w:b/>
            <w:color w:val="000000"/>
          </w:rPr>
          <w:delText>Local Joint Restoration Plan</w:delText>
        </w:r>
        <w:r w:rsidRPr="00CC130F">
          <w:rPr>
            <w:color w:val="000000"/>
          </w:rPr>
          <w:delText xml:space="preserve">. In addition other </w:delText>
        </w:r>
        <w:r w:rsidRPr="00CC130F">
          <w:rPr>
            <w:b/>
            <w:color w:val="000000"/>
          </w:rPr>
          <w:delText>Users</w:delText>
        </w:r>
        <w:r w:rsidRPr="00CC130F">
          <w:rPr>
            <w:color w:val="000000"/>
          </w:rPr>
          <w:delText xml:space="preserve">, including other </w:delText>
        </w:r>
        <w:r w:rsidRPr="00CC130F">
          <w:rPr>
            <w:b/>
            <w:color w:val="000000"/>
          </w:rPr>
          <w:delText>Generators</w:delText>
        </w:r>
        <w:r w:rsidR="00ED7B4F">
          <w:rPr>
            <w:rFonts w:eastAsia="Cambria" w:cs="Arial"/>
            <w:b/>
            <w:bCs/>
            <w:color w:val="000000"/>
          </w:rPr>
          <w:delText xml:space="preserve"> </w:delText>
        </w:r>
        <w:r w:rsidR="00ED7B4F" w:rsidRPr="00B915FF">
          <w:rPr>
            <w:rFonts w:eastAsia="Cambria" w:cs="Arial"/>
            <w:bCs/>
            <w:color w:val="000000"/>
          </w:rPr>
          <w:delText>or</w:delText>
        </w:r>
        <w:r w:rsidR="00ED7B4F">
          <w:rPr>
            <w:rFonts w:eastAsia="Cambria" w:cs="Arial"/>
            <w:b/>
            <w:bCs/>
            <w:color w:val="000000"/>
          </w:rPr>
          <w:delText xml:space="preserve"> HVDC System Owners </w:delText>
        </w:r>
        <w:r w:rsidR="00ED7B4F" w:rsidRPr="00B915FF">
          <w:rPr>
            <w:rFonts w:eastAsia="Cambria" w:cs="Arial"/>
            <w:bCs/>
            <w:color w:val="000000"/>
          </w:rPr>
          <w:delText>or</w:delText>
        </w:r>
        <w:r w:rsidR="00ED7B4F">
          <w:rPr>
            <w:rFonts w:eastAsia="Cambria" w:cs="Arial"/>
            <w:b/>
            <w:bCs/>
            <w:color w:val="000000"/>
          </w:rPr>
          <w:delText xml:space="preserve"> DC Converter Station Owners</w:delText>
        </w:r>
        <w:r w:rsidR="00500F47" w:rsidRPr="00CC130F">
          <w:rPr>
            <w:color w:val="000000"/>
          </w:rPr>
          <w:delText xml:space="preserve">, may be reasonably required by </w:delText>
        </w:r>
        <w:r w:rsidR="00500F47" w:rsidRPr="00CC130F">
          <w:rPr>
            <w:b/>
            <w:color w:val="000000"/>
          </w:rPr>
          <w:delText xml:space="preserve">The </w:delText>
        </w:r>
        <w:r w:rsidR="004171F4" w:rsidRPr="00CC130F">
          <w:rPr>
            <w:b/>
            <w:color w:val="000000"/>
          </w:rPr>
          <w:delText>Company</w:delText>
        </w:r>
        <w:r w:rsidRPr="00CC130F">
          <w:rPr>
            <w:b/>
            <w:color w:val="000000"/>
          </w:rPr>
          <w:delText xml:space="preserve"> </w:delText>
        </w:r>
        <w:r w:rsidRPr="00CC130F">
          <w:rPr>
            <w:color w:val="000000"/>
          </w:rPr>
          <w:delText xml:space="preserve">to discuss and agree a </w:delText>
        </w:r>
        <w:r w:rsidRPr="00CC130F">
          <w:rPr>
            <w:b/>
            <w:color w:val="000000"/>
          </w:rPr>
          <w:delText>Local Joint Restoration Plan</w:delText>
        </w:r>
        <w:r w:rsidRPr="00CC130F">
          <w:rPr>
            <w:color w:val="000000"/>
          </w:rPr>
          <w:delText>.</w:delText>
        </w:r>
      </w:del>
    </w:p>
    <w:p w14:paraId="303773EA" w14:textId="77777777" w:rsidR="00E67E7C" w:rsidRDefault="00E67E7C" w:rsidP="00E67E7C">
      <w:pPr>
        <w:pStyle w:val="ListBullet2"/>
        <w:numPr>
          <w:ilvl w:val="0"/>
          <w:numId w:val="0"/>
        </w:numPr>
        <w:spacing w:before="240" w:line="240" w:lineRule="auto"/>
        <w:ind w:left="1985"/>
        <w:jc w:val="both"/>
        <w:rPr>
          <w:del w:id="1000" w:author="Antony Johnson" w:date="2022-11-21T10:24:00Z"/>
          <w:rFonts w:eastAsia="Cambria" w:cs="Arial"/>
          <w:color w:val="000000"/>
        </w:rPr>
      </w:pPr>
    </w:p>
    <w:p w14:paraId="5A669346" w14:textId="77777777" w:rsidR="00C60EBE" w:rsidRPr="00CC130F" w:rsidRDefault="00C60EBE" w:rsidP="00CC130F">
      <w:pPr>
        <w:autoSpaceDE w:val="0"/>
        <w:autoSpaceDN w:val="0"/>
        <w:adjustRightInd w:val="0"/>
        <w:spacing w:line="240" w:lineRule="auto"/>
        <w:ind w:left="1985" w:hanging="545"/>
        <w:rPr>
          <w:del w:id="1001" w:author="Antony Johnson" w:date="2022-11-21T10:24:00Z"/>
          <w:color w:val="000000"/>
        </w:rPr>
      </w:pPr>
      <w:del w:id="1002" w:author="Antony Johnson" w:date="2022-11-21T10:24:00Z">
        <w:r w:rsidRPr="00CC130F">
          <w:rPr>
            <w:color w:val="000000"/>
          </w:rPr>
          <w:delText>(b)</w:delText>
        </w:r>
        <w:r w:rsidR="008046E9" w:rsidRPr="00113803">
          <w:rPr>
            <w:rFonts w:eastAsia="Cambria" w:cs="Arial"/>
            <w:color w:val="000000"/>
          </w:rPr>
          <w:delText xml:space="preserve"> </w:delText>
        </w:r>
        <w:r w:rsidRPr="00CC130F">
          <w:rPr>
            <w:color w:val="000000"/>
          </w:rPr>
          <w:tab/>
          <w:delText xml:space="preserve">In England and Wales, where the need for a </w:delText>
        </w:r>
        <w:r w:rsidRPr="00CC130F">
          <w:rPr>
            <w:b/>
            <w:color w:val="000000"/>
          </w:rPr>
          <w:delText xml:space="preserve">Local Joint Restoration Plan </w:delText>
        </w:r>
        <w:r w:rsidRPr="00CC130F">
          <w:rPr>
            <w:color w:val="000000"/>
          </w:rPr>
          <w:delText>arises when there is none in place, the fo</w:delText>
        </w:r>
        <w:r w:rsidR="00284524" w:rsidRPr="00CC130F">
          <w:rPr>
            <w:color w:val="000000"/>
          </w:rPr>
          <w:delText>llowing provisions shall apply:</w:delText>
        </w:r>
        <w:r w:rsidR="008046E9" w:rsidRPr="00113803">
          <w:rPr>
            <w:rFonts w:eastAsia="Cambria" w:cs="Arial"/>
            <w:color w:val="000000"/>
          </w:rPr>
          <w:delText xml:space="preserve"> </w:delText>
        </w:r>
      </w:del>
    </w:p>
    <w:p w14:paraId="2C2CD845" w14:textId="77777777" w:rsidR="008046E9" w:rsidRDefault="008046E9" w:rsidP="008046E9">
      <w:pPr>
        <w:autoSpaceDE w:val="0"/>
        <w:autoSpaceDN w:val="0"/>
        <w:adjustRightInd w:val="0"/>
        <w:spacing w:line="240" w:lineRule="auto"/>
        <w:ind w:left="1440"/>
        <w:rPr>
          <w:del w:id="1003" w:author="Antony Johnson" w:date="2022-11-21T10:24:00Z"/>
          <w:rFonts w:eastAsia="Cambria" w:cs="Arial"/>
          <w:color w:val="000000"/>
        </w:rPr>
      </w:pPr>
    </w:p>
    <w:p w14:paraId="4F71A1DD" w14:textId="77777777" w:rsidR="00C60EBE" w:rsidRPr="00CC130F" w:rsidRDefault="00C60EBE" w:rsidP="00CC130F">
      <w:pPr>
        <w:autoSpaceDE w:val="0"/>
        <w:autoSpaceDN w:val="0"/>
        <w:adjustRightInd w:val="0"/>
        <w:spacing w:line="240" w:lineRule="auto"/>
        <w:ind w:left="2410" w:hanging="425"/>
        <w:jc w:val="both"/>
        <w:rPr>
          <w:del w:id="1004" w:author="Antony Johnson" w:date="2022-11-21T10:24:00Z"/>
          <w:color w:val="000000"/>
        </w:rPr>
      </w:pPr>
      <w:del w:id="1005" w:author="Antony Johnson" w:date="2022-11-21T10:24:00Z">
        <w:r w:rsidRPr="00CC130F">
          <w:rPr>
            <w:color w:val="000000"/>
          </w:rPr>
          <w:delText>(i)</w:delText>
        </w:r>
        <w:r w:rsidR="008046E9" w:rsidRPr="00113803">
          <w:rPr>
            <w:rFonts w:eastAsia="Cambria" w:cs="Arial"/>
            <w:color w:val="000000"/>
          </w:rPr>
          <w:delText xml:space="preserve"> </w:delText>
        </w:r>
        <w:r w:rsidRPr="00CC130F">
          <w:rPr>
            <w:color w:val="000000"/>
          </w:rPr>
          <w:tab/>
        </w:r>
        <w:r w:rsidR="004171F4" w:rsidRPr="00CC130F">
          <w:rPr>
            <w:b/>
            <w:color w:val="000000"/>
          </w:rPr>
          <w:delText>The Company</w:delText>
        </w:r>
        <w:r w:rsidR="00526A9C" w:rsidRPr="00CC130F">
          <w:rPr>
            <w:color w:val="000000"/>
          </w:rPr>
          <w:delText>,</w:delText>
        </w:r>
        <w:r w:rsidR="0074675F" w:rsidRPr="00CC130F">
          <w:rPr>
            <w:color w:val="000000"/>
          </w:rPr>
          <w:delText xml:space="preserve"> </w:delText>
        </w:r>
        <w:r w:rsidR="0074675F" w:rsidRPr="00CC130F">
          <w:rPr>
            <w:b/>
            <w:color w:val="000000"/>
          </w:rPr>
          <w:delText>NGET</w:delText>
        </w:r>
        <w:r w:rsidR="008046E9">
          <w:rPr>
            <w:rFonts w:eastAsia="Cambria" w:cs="Arial"/>
            <w:b/>
            <w:bCs/>
            <w:color w:val="000000"/>
          </w:rPr>
          <w:delText>,</w:delText>
        </w:r>
        <w:r w:rsidRPr="00CC130F">
          <w:rPr>
            <w:b/>
            <w:color w:val="000000"/>
          </w:rPr>
          <w:delText xml:space="preserve"> </w:delText>
        </w:r>
        <w:r w:rsidRPr="00CC130F">
          <w:rPr>
            <w:color w:val="000000"/>
          </w:rPr>
          <w:delText xml:space="preserve">the </w:delText>
        </w:r>
        <w:r w:rsidRPr="00CC130F">
          <w:rPr>
            <w:b/>
            <w:color w:val="000000"/>
          </w:rPr>
          <w:delText xml:space="preserve">Network Operator </w:delText>
        </w:r>
        <w:r w:rsidRPr="00CC130F">
          <w:rPr>
            <w:color w:val="000000"/>
          </w:rPr>
          <w:delText xml:space="preserve">and the relevant </w:delText>
        </w:r>
        <w:r w:rsidR="00ED7B4F">
          <w:rPr>
            <w:b/>
            <w:bCs/>
            <w:sz w:val="19"/>
            <w:szCs w:val="19"/>
          </w:rPr>
          <w:delText>Black Start Service Provider</w:delText>
        </w:r>
        <w:r w:rsidRPr="00CC130F">
          <w:rPr>
            <w:b/>
            <w:color w:val="000000"/>
          </w:rPr>
          <w:delText xml:space="preserve"> </w:delText>
        </w:r>
        <w:r w:rsidRPr="00CC130F">
          <w:rPr>
            <w:color w:val="000000"/>
          </w:rPr>
          <w:delText xml:space="preserve">will discuss and agree the detail of the </w:delText>
        </w:r>
        <w:r w:rsidRPr="00CC130F">
          <w:rPr>
            <w:b/>
            <w:color w:val="000000"/>
          </w:rPr>
          <w:delText xml:space="preserve">Local Joint Restoration Plan </w:delText>
        </w:r>
        <w:r w:rsidRPr="00CC130F">
          <w:rPr>
            <w:color w:val="000000"/>
          </w:rPr>
          <w:delText xml:space="preserve">as soon as the requirement for a </w:delText>
        </w:r>
        <w:r w:rsidRPr="00CC130F">
          <w:rPr>
            <w:b/>
            <w:color w:val="000000"/>
          </w:rPr>
          <w:delText xml:space="preserve">Local Joint Restoration Plan </w:delText>
        </w:r>
        <w:r w:rsidRPr="00CC130F">
          <w:rPr>
            <w:color w:val="000000"/>
          </w:rPr>
          <w:delText xml:space="preserve">is identified by </w:delText>
        </w:r>
        <w:r w:rsidR="004171F4" w:rsidRPr="00CC130F">
          <w:rPr>
            <w:b/>
            <w:color w:val="000000"/>
          </w:rPr>
          <w:delText>The Company</w:delText>
        </w:r>
        <w:r w:rsidRPr="00CC130F">
          <w:rPr>
            <w:color w:val="000000"/>
          </w:rPr>
          <w:delText xml:space="preserve">. </w:delText>
        </w:r>
        <w:r w:rsidR="004171F4" w:rsidRPr="00CC130F">
          <w:rPr>
            <w:b/>
            <w:color w:val="000000"/>
          </w:rPr>
          <w:delText xml:space="preserve">The Company </w:delText>
        </w:r>
        <w:r w:rsidRPr="00CC130F">
          <w:rPr>
            <w:color w:val="000000"/>
          </w:rPr>
          <w:delText xml:space="preserve">will notify all affected </w:delText>
        </w:r>
        <w:r w:rsidRPr="00CC130F">
          <w:rPr>
            <w:b/>
            <w:color w:val="000000"/>
          </w:rPr>
          <w:delText>Users</w:delText>
        </w:r>
        <w:r w:rsidRPr="00CC130F">
          <w:rPr>
            <w:color w:val="000000"/>
          </w:rPr>
          <w:delText>, and will initiate these discussions.</w:delText>
        </w:r>
        <w:r w:rsidR="008046E9" w:rsidRPr="00113803">
          <w:rPr>
            <w:rFonts w:eastAsia="Cambria" w:cs="Arial"/>
            <w:color w:val="000000"/>
          </w:rPr>
          <w:delText xml:space="preserve"> </w:delText>
        </w:r>
      </w:del>
    </w:p>
    <w:p w14:paraId="555B6A1C" w14:textId="77777777" w:rsidR="008046E9" w:rsidRDefault="008046E9" w:rsidP="008046E9">
      <w:pPr>
        <w:autoSpaceDE w:val="0"/>
        <w:autoSpaceDN w:val="0"/>
        <w:adjustRightInd w:val="0"/>
        <w:spacing w:line="240" w:lineRule="auto"/>
        <w:ind w:left="1440"/>
        <w:rPr>
          <w:del w:id="1006" w:author="Antony Johnson" w:date="2022-11-21T10:24:00Z"/>
          <w:rFonts w:eastAsia="Cambria" w:cs="Arial"/>
          <w:color w:val="000000"/>
        </w:rPr>
      </w:pPr>
    </w:p>
    <w:p w14:paraId="2F02914F" w14:textId="77777777" w:rsidR="00C60EBE" w:rsidRPr="00CC130F" w:rsidRDefault="00C60EBE" w:rsidP="00CC130F">
      <w:pPr>
        <w:autoSpaceDE w:val="0"/>
        <w:autoSpaceDN w:val="0"/>
        <w:adjustRightInd w:val="0"/>
        <w:spacing w:line="240" w:lineRule="auto"/>
        <w:ind w:left="2410" w:hanging="425"/>
        <w:rPr>
          <w:del w:id="1007" w:author="Antony Johnson" w:date="2022-11-21T10:24:00Z"/>
          <w:color w:val="000000"/>
        </w:rPr>
      </w:pPr>
      <w:del w:id="1008" w:author="Antony Johnson" w:date="2022-11-21T10:24:00Z">
        <w:r w:rsidRPr="00CC130F">
          <w:rPr>
            <w:color w:val="000000"/>
          </w:rPr>
          <w:delText>(ii)</w:delText>
        </w:r>
        <w:r w:rsidRPr="00CC130F">
          <w:rPr>
            <w:color w:val="000000"/>
          </w:rPr>
          <w:tab/>
          <w:delText xml:space="preserve">Each </w:delText>
        </w:r>
        <w:r w:rsidRPr="00CC130F">
          <w:rPr>
            <w:b/>
            <w:color w:val="000000"/>
          </w:rPr>
          <w:delText xml:space="preserve">Local Joint Restoration Plan </w:delText>
        </w:r>
        <w:r w:rsidRPr="00CC130F">
          <w:rPr>
            <w:color w:val="000000"/>
          </w:rPr>
          <w:delText xml:space="preserve">will be in relation to a specific </w:delText>
        </w:r>
        <w:r w:rsidRPr="00CC130F">
          <w:rPr>
            <w:b/>
            <w:color w:val="000000"/>
          </w:rPr>
          <w:delText>Black Start Station</w:delText>
        </w:r>
        <w:r w:rsidR="00ED7B4F" w:rsidRPr="005D4D10">
          <w:rPr>
            <w:rFonts w:eastAsia="Cambria"/>
            <w:color w:val="000000"/>
          </w:rPr>
          <w:delText xml:space="preserve"> </w:delText>
        </w:r>
        <w:r w:rsidR="00ED7B4F" w:rsidRPr="00B915FF">
          <w:rPr>
            <w:rFonts w:eastAsia="Cambria" w:cs="Arial"/>
            <w:bCs/>
            <w:color w:val="000000"/>
          </w:rPr>
          <w:delText>or</w:delText>
        </w:r>
        <w:r w:rsidR="00ED7B4F">
          <w:rPr>
            <w:rFonts w:eastAsia="Cambria" w:cs="Arial"/>
            <w:b/>
            <w:bCs/>
            <w:color w:val="000000"/>
          </w:rPr>
          <w:delText xml:space="preserve"> Black Start HVDC System</w:delText>
        </w:r>
        <w:r w:rsidRPr="00CC130F">
          <w:rPr>
            <w:color w:val="000000"/>
          </w:rPr>
          <w:delText>.</w:delText>
        </w:r>
        <w:r w:rsidR="008046E9" w:rsidRPr="00113803">
          <w:rPr>
            <w:rFonts w:eastAsia="Cambria" w:cs="Arial"/>
            <w:color w:val="000000"/>
          </w:rPr>
          <w:delText xml:space="preserve"> </w:delText>
        </w:r>
      </w:del>
    </w:p>
    <w:p w14:paraId="108D5513" w14:textId="77777777" w:rsidR="008046E9" w:rsidRDefault="008046E9" w:rsidP="008046E9">
      <w:pPr>
        <w:autoSpaceDE w:val="0"/>
        <w:autoSpaceDN w:val="0"/>
        <w:adjustRightInd w:val="0"/>
        <w:spacing w:line="240" w:lineRule="auto"/>
        <w:ind w:left="1440"/>
        <w:rPr>
          <w:del w:id="1009" w:author="Antony Johnson" w:date="2022-11-21T10:24:00Z"/>
          <w:rFonts w:eastAsia="Cambria" w:cs="Arial"/>
          <w:color w:val="000000"/>
        </w:rPr>
      </w:pPr>
    </w:p>
    <w:p w14:paraId="1905776C" w14:textId="77777777" w:rsidR="00C60EBE" w:rsidRPr="00CC130F" w:rsidRDefault="00C60EBE" w:rsidP="00CC130F">
      <w:pPr>
        <w:autoSpaceDE w:val="0"/>
        <w:autoSpaceDN w:val="0"/>
        <w:adjustRightInd w:val="0"/>
        <w:spacing w:line="240" w:lineRule="auto"/>
        <w:ind w:left="2410" w:hanging="425"/>
        <w:jc w:val="both"/>
        <w:rPr>
          <w:del w:id="1010" w:author="Antony Johnson" w:date="2022-11-21T10:24:00Z"/>
          <w:color w:val="000000"/>
        </w:rPr>
      </w:pPr>
      <w:del w:id="1011" w:author="Antony Johnson" w:date="2022-11-21T10:24:00Z">
        <w:r w:rsidRPr="00CC130F">
          <w:rPr>
            <w:color w:val="000000"/>
          </w:rPr>
          <w:delText>(iii)</w:delText>
        </w:r>
        <w:r w:rsidR="008046E9" w:rsidRPr="00113803">
          <w:rPr>
            <w:rFonts w:eastAsia="Cambria" w:cs="Arial"/>
            <w:color w:val="000000"/>
          </w:rPr>
          <w:delText xml:space="preserve"> </w:delText>
        </w:r>
        <w:r w:rsidRPr="00CC130F">
          <w:rPr>
            <w:color w:val="000000"/>
          </w:rPr>
          <w:tab/>
          <w:delText xml:space="preserve">The </w:delText>
        </w:r>
        <w:r w:rsidRPr="00CC130F">
          <w:rPr>
            <w:b/>
            <w:color w:val="000000"/>
          </w:rPr>
          <w:delText xml:space="preserve">Local Joint Restoration Plan </w:delText>
        </w:r>
        <w:r w:rsidRPr="00CC130F">
          <w:rPr>
            <w:color w:val="000000"/>
          </w:rPr>
          <w:delText xml:space="preserve">will record which </w:delText>
        </w:r>
        <w:r w:rsidRPr="00CC130F">
          <w:rPr>
            <w:b/>
            <w:color w:val="000000"/>
          </w:rPr>
          <w:delText xml:space="preserve">Users </w:delText>
        </w:r>
        <w:r w:rsidRPr="00CC130F">
          <w:rPr>
            <w:color w:val="000000"/>
          </w:rPr>
          <w:delText xml:space="preserve">and which </w:delText>
        </w:r>
        <w:r w:rsidRPr="00CC130F">
          <w:rPr>
            <w:b/>
            <w:color w:val="000000"/>
          </w:rPr>
          <w:delText xml:space="preserve">User Sites </w:delText>
        </w:r>
        <w:r w:rsidRPr="00CC130F">
          <w:rPr>
            <w:color w:val="000000"/>
          </w:rPr>
          <w:delText xml:space="preserve">are covered by the </w:delText>
        </w:r>
        <w:r w:rsidRPr="00CC130F">
          <w:rPr>
            <w:b/>
            <w:color w:val="000000"/>
          </w:rPr>
          <w:delText xml:space="preserve">Local Joint Restoration Plan </w:delText>
        </w:r>
        <w:r w:rsidRPr="00CC130F">
          <w:rPr>
            <w:color w:val="000000"/>
          </w:rPr>
          <w:delText xml:space="preserve">and set out what is required from </w:delText>
        </w:r>
        <w:r w:rsidR="004171F4" w:rsidRPr="00CC130F">
          <w:rPr>
            <w:b/>
            <w:color w:val="000000"/>
          </w:rPr>
          <w:delText>The Compan</w:delText>
        </w:r>
        <w:r w:rsidR="004171F4" w:rsidRPr="00CC130F">
          <w:rPr>
            <w:color w:val="000000"/>
          </w:rPr>
          <w:delText>y</w:delText>
        </w:r>
        <w:r w:rsidR="0074675F" w:rsidRPr="00CC130F">
          <w:rPr>
            <w:color w:val="000000"/>
          </w:rPr>
          <w:delText>,</w:delText>
        </w:r>
        <w:r w:rsidR="0074675F" w:rsidRPr="00CC130F">
          <w:rPr>
            <w:b/>
            <w:color w:val="000000"/>
          </w:rPr>
          <w:delText xml:space="preserve"> NGET</w:delText>
        </w:r>
        <w:r w:rsidR="004171F4" w:rsidRPr="00CC130F">
          <w:rPr>
            <w:b/>
            <w:color w:val="000000"/>
          </w:rPr>
          <w:delText xml:space="preserve"> </w:delText>
        </w:r>
        <w:r w:rsidRPr="00CC130F">
          <w:rPr>
            <w:color w:val="000000"/>
          </w:rPr>
          <w:delText xml:space="preserve">and each </w:delText>
        </w:r>
        <w:r w:rsidRPr="00CC130F">
          <w:rPr>
            <w:b/>
            <w:color w:val="000000"/>
          </w:rPr>
          <w:delText xml:space="preserve">User </w:delText>
        </w:r>
        <w:r w:rsidRPr="00CC130F">
          <w:rPr>
            <w:color w:val="000000"/>
          </w:rPr>
          <w:delText xml:space="preserve">should a </w:delText>
        </w:r>
        <w:r w:rsidRPr="00CC130F">
          <w:rPr>
            <w:b/>
            <w:color w:val="000000"/>
          </w:rPr>
          <w:delText xml:space="preserve">Black Start </w:delText>
        </w:r>
        <w:r w:rsidRPr="00CC130F">
          <w:rPr>
            <w:color w:val="000000"/>
          </w:rPr>
          <w:delText>situation arise.</w:delText>
        </w:r>
        <w:r w:rsidR="008046E9" w:rsidRPr="00113803">
          <w:rPr>
            <w:rFonts w:eastAsia="Cambria" w:cs="Arial"/>
            <w:color w:val="000000"/>
          </w:rPr>
          <w:delText xml:space="preserve"> </w:delText>
        </w:r>
      </w:del>
    </w:p>
    <w:p w14:paraId="01C32296" w14:textId="77777777" w:rsidR="00C60EBE" w:rsidRPr="00CC130F" w:rsidRDefault="00C60EBE" w:rsidP="00CC130F">
      <w:pPr>
        <w:pStyle w:val="ListBullet2"/>
        <w:numPr>
          <w:ilvl w:val="0"/>
          <w:numId w:val="0"/>
        </w:numPr>
        <w:spacing w:before="240" w:line="240" w:lineRule="auto"/>
        <w:ind w:left="2410" w:hanging="425"/>
        <w:rPr>
          <w:del w:id="1012" w:author="Antony Johnson" w:date="2022-11-21T10:24:00Z"/>
          <w:color w:val="000000"/>
        </w:rPr>
      </w:pPr>
      <w:del w:id="1013" w:author="Antony Johnson" w:date="2022-11-21T10:24:00Z">
        <w:r w:rsidRPr="00CC130F">
          <w:rPr>
            <w:color w:val="000000"/>
          </w:rPr>
          <w:delText>(iv)</w:delText>
        </w:r>
        <w:r w:rsidRPr="00CC130F">
          <w:rPr>
            <w:color w:val="000000"/>
          </w:rPr>
          <w:tab/>
          <w:delText xml:space="preserve">Each </w:delText>
        </w:r>
        <w:r w:rsidRPr="00CC130F">
          <w:rPr>
            <w:b/>
            <w:color w:val="000000"/>
          </w:rPr>
          <w:delText xml:space="preserve">Local Joint Restoration Plan </w:delText>
        </w:r>
        <w:r w:rsidRPr="00CC130F">
          <w:rPr>
            <w:color w:val="000000"/>
          </w:rPr>
          <w:delText xml:space="preserve">shall be prepared by </w:delText>
        </w:r>
        <w:r w:rsidR="004171F4" w:rsidRPr="00CC130F">
          <w:rPr>
            <w:b/>
            <w:color w:val="000000"/>
          </w:rPr>
          <w:delText>The Company</w:delText>
        </w:r>
        <w:r w:rsidRPr="00CC130F">
          <w:rPr>
            <w:b/>
            <w:color w:val="000000"/>
          </w:rPr>
          <w:delText xml:space="preserve"> </w:delText>
        </w:r>
        <w:r w:rsidRPr="00CC130F">
          <w:rPr>
            <w:color w:val="000000"/>
          </w:rPr>
          <w:delText>to reflect the above discussions and agreement.</w:delText>
        </w:r>
      </w:del>
    </w:p>
    <w:p w14:paraId="36127862" w14:textId="77777777" w:rsidR="00AF2731" w:rsidRDefault="00AF2731" w:rsidP="00AF2731">
      <w:pPr>
        <w:pStyle w:val="ListBullet2"/>
        <w:numPr>
          <w:ilvl w:val="0"/>
          <w:numId w:val="0"/>
        </w:numPr>
        <w:spacing w:before="240" w:line="240" w:lineRule="auto"/>
        <w:ind w:left="2410" w:hanging="425"/>
        <w:rPr>
          <w:del w:id="1014" w:author="Antony Johnson" w:date="2022-11-21T10:24:00Z"/>
          <w:rFonts w:eastAsia="Cambria" w:cs="Arial"/>
          <w:color w:val="000000"/>
        </w:rPr>
      </w:pPr>
    </w:p>
    <w:p w14:paraId="7DA121AA" w14:textId="77777777" w:rsidR="00C60EBE" w:rsidRPr="00CC130F" w:rsidRDefault="00C60EBE" w:rsidP="00CC130F">
      <w:pPr>
        <w:autoSpaceDE w:val="0"/>
        <w:autoSpaceDN w:val="0"/>
        <w:adjustRightInd w:val="0"/>
        <w:spacing w:line="240" w:lineRule="auto"/>
        <w:ind w:left="2410" w:hanging="425"/>
        <w:rPr>
          <w:del w:id="1015" w:author="Antony Johnson" w:date="2022-11-21T10:24:00Z"/>
          <w:color w:val="000000"/>
        </w:rPr>
      </w:pPr>
      <w:del w:id="1016" w:author="Antony Johnson" w:date="2022-11-21T10:24:00Z">
        <w:r w:rsidRPr="00CC130F">
          <w:rPr>
            <w:color w:val="000000"/>
          </w:rPr>
          <w:delText>(v)</w:delText>
        </w:r>
        <w:r w:rsidR="008046E9" w:rsidRPr="00113803">
          <w:rPr>
            <w:rFonts w:eastAsia="Cambria" w:cs="Arial"/>
            <w:color w:val="000000"/>
          </w:rPr>
          <w:delText xml:space="preserve"> </w:delText>
        </w:r>
        <w:r w:rsidRPr="00CC130F">
          <w:rPr>
            <w:color w:val="000000"/>
          </w:rPr>
          <w:tab/>
          <w:delText xml:space="preserve">Each page of the </w:delText>
        </w:r>
        <w:r w:rsidRPr="00CC130F">
          <w:rPr>
            <w:b/>
            <w:color w:val="000000"/>
          </w:rPr>
          <w:delText xml:space="preserve">Local Joint Restoration Plan </w:delText>
        </w:r>
        <w:r w:rsidRPr="00CC130F">
          <w:rPr>
            <w:color w:val="000000"/>
          </w:rPr>
          <w:delText>shall bear a date of issue and the issue number.</w:delText>
        </w:r>
        <w:r w:rsidR="008046E9" w:rsidRPr="00113803">
          <w:rPr>
            <w:rFonts w:eastAsia="Cambria" w:cs="Arial"/>
            <w:color w:val="000000"/>
          </w:rPr>
          <w:delText xml:space="preserve"> </w:delText>
        </w:r>
      </w:del>
    </w:p>
    <w:p w14:paraId="29957457" w14:textId="77777777" w:rsidR="008046E9" w:rsidRDefault="008046E9" w:rsidP="008046E9">
      <w:pPr>
        <w:autoSpaceDE w:val="0"/>
        <w:autoSpaceDN w:val="0"/>
        <w:adjustRightInd w:val="0"/>
        <w:spacing w:line="240" w:lineRule="auto"/>
        <w:ind w:left="1440"/>
        <w:rPr>
          <w:del w:id="1017" w:author="Antony Johnson" w:date="2022-11-21T10:24:00Z"/>
          <w:rFonts w:eastAsia="Cambria" w:cs="Arial"/>
          <w:color w:val="000000"/>
        </w:rPr>
      </w:pPr>
    </w:p>
    <w:p w14:paraId="659CF190" w14:textId="77777777" w:rsidR="00C60EBE" w:rsidRPr="00CC130F" w:rsidRDefault="00C60EBE" w:rsidP="00CC130F">
      <w:pPr>
        <w:autoSpaceDE w:val="0"/>
        <w:autoSpaceDN w:val="0"/>
        <w:adjustRightInd w:val="0"/>
        <w:spacing w:line="240" w:lineRule="auto"/>
        <w:ind w:left="2410" w:hanging="425"/>
        <w:rPr>
          <w:del w:id="1018" w:author="Antony Johnson" w:date="2022-11-21T10:24:00Z"/>
          <w:color w:val="000000"/>
        </w:rPr>
      </w:pPr>
      <w:del w:id="1019" w:author="Antony Johnson" w:date="2022-11-21T10:24:00Z">
        <w:r w:rsidRPr="00CC130F">
          <w:rPr>
            <w:color w:val="000000"/>
          </w:rPr>
          <w:delText>(vi)</w:delText>
        </w:r>
        <w:r w:rsidRPr="00CC130F">
          <w:rPr>
            <w:color w:val="000000"/>
          </w:rPr>
          <w:tab/>
          <w:delText xml:space="preserve">When a </w:delText>
        </w:r>
        <w:r w:rsidRPr="00CC130F">
          <w:rPr>
            <w:b/>
            <w:color w:val="000000"/>
          </w:rPr>
          <w:delText xml:space="preserve">Local Joint Restoration Plan </w:delText>
        </w:r>
        <w:r w:rsidRPr="00CC130F">
          <w:rPr>
            <w:color w:val="000000"/>
          </w:rPr>
          <w:delText xml:space="preserve">has been prepared, it shall be sent by </w:delText>
        </w:r>
        <w:r w:rsidR="00500F47" w:rsidRPr="00CC130F">
          <w:rPr>
            <w:b/>
            <w:color w:val="000000"/>
          </w:rPr>
          <w:delText>The Company</w:delText>
        </w:r>
        <w:r w:rsidRPr="00CC130F">
          <w:rPr>
            <w:b/>
            <w:color w:val="000000"/>
          </w:rPr>
          <w:delText xml:space="preserve"> </w:delText>
        </w:r>
        <w:r w:rsidRPr="00CC130F">
          <w:rPr>
            <w:color w:val="000000"/>
          </w:rPr>
          <w:delText>to</w:delText>
        </w:r>
        <w:r w:rsidR="0074675F" w:rsidRPr="00CC130F">
          <w:rPr>
            <w:color w:val="000000"/>
          </w:rPr>
          <w:delText xml:space="preserve"> </w:delText>
        </w:r>
        <w:r w:rsidR="0074675F" w:rsidRPr="00CC130F">
          <w:rPr>
            <w:b/>
            <w:color w:val="000000"/>
          </w:rPr>
          <w:delText xml:space="preserve">NGET </w:delText>
        </w:r>
        <w:r w:rsidR="0074675F" w:rsidRPr="00CC130F">
          <w:rPr>
            <w:color w:val="000000"/>
          </w:rPr>
          <w:delText>and</w:delText>
        </w:r>
        <w:r w:rsidRPr="00CC130F">
          <w:rPr>
            <w:color w:val="000000"/>
          </w:rPr>
          <w:delText xml:space="preserve"> the </w:delText>
        </w:r>
        <w:r w:rsidRPr="00CC130F">
          <w:rPr>
            <w:b/>
            <w:color w:val="000000"/>
          </w:rPr>
          <w:delText xml:space="preserve">Users </w:delText>
        </w:r>
        <w:r w:rsidRPr="00CC130F">
          <w:rPr>
            <w:color w:val="000000"/>
          </w:rPr>
          <w:delText>involved for confirmation of its accuracy.</w:delText>
        </w:r>
        <w:r w:rsidR="008046E9" w:rsidRPr="00113803">
          <w:rPr>
            <w:rFonts w:eastAsia="Cambria" w:cs="Arial"/>
            <w:color w:val="000000"/>
          </w:rPr>
          <w:delText xml:space="preserve"> </w:delText>
        </w:r>
      </w:del>
    </w:p>
    <w:p w14:paraId="50EC17D9" w14:textId="77777777" w:rsidR="008046E9" w:rsidRDefault="008046E9" w:rsidP="008046E9">
      <w:pPr>
        <w:autoSpaceDE w:val="0"/>
        <w:autoSpaceDN w:val="0"/>
        <w:adjustRightInd w:val="0"/>
        <w:spacing w:line="240" w:lineRule="auto"/>
        <w:ind w:left="1440"/>
        <w:rPr>
          <w:del w:id="1020" w:author="Antony Johnson" w:date="2022-11-21T10:24:00Z"/>
          <w:rFonts w:eastAsia="Cambria" w:cs="Arial"/>
          <w:color w:val="000000"/>
        </w:rPr>
      </w:pPr>
    </w:p>
    <w:p w14:paraId="0C5BC750" w14:textId="77777777" w:rsidR="00C60EBE" w:rsidRPr="00CC130F" w:rsidRDefault="00C60EBE" w:rsidP="00CC130F">
      <w:pPr>
        <w:autoSpaceDE w:val="0"/>
        <w:autoSpaceDN w:val="0"/>
        <w:adjustRightInd w:val="0"/>
        <w:spacing w:line="240" w:lineRule="auto"/>
        <w:ind w:left="2410" w:hanging="425"/>
        <w:rPr>
          <w:del w:id="1021" w:author="Antony Johnson" w:date="2022-11-21T10:24:00Z"/>
          <w:color w:val="000000"/>
        </w:rPr>
      </w:pPr>
      <w:del w:id="1022" w:author="Antony Johnson" w:date="2022-11-21T10:24:00Z">
        <w:r w:rsidRPr="00CC130F">
          <w:rPr>
            <w:color w:val="000000"/>
          </w:rPr>
          <w:delText>(vii)</w:delText>
        </w:r>
        <w:r w:rsidR="008046E9" w:rsidRPr="00113803">
          <w:rPr>
            <w:rFonts w:eastAsia="Cambria" w:cs="Arial"/>
            <w:color w:val="000000"/>
          </w:rPr>
          <w:delText xml:space="preserve"> </w:delText>
        </w:r>
        <w:r w:rsidRPr="00CC130F">
          <w:rPr>
            <w:color w:val="000000"/>
          </w:rPr>
          <w:delText xml:space="preserve">The </w:delText>
        </w:r>
        <w:r w:rsidRPr="00CC130F">
          <w:rPr>
            <w:b/>
            <w:color w:val="000000"/>
          </w:rPr>
          <w:delText xml:space="preserve">Local Joint Restoration Plan </w:delText>
        </w:r>
        <w:r w:rsidRPr="00CC130F">
          <w:rPr>
            <w:color w:val="000000"/>
          </w:rPr>
          <w:delText xml:space="preserve">shall then (if its accuracy has been confirmed) be signed on behalf of </w:delText>
        </w:r>
        <w:r w:rsidR="00500F47" w:rsidRPr="00CC130F">
          <w:rPr>
            <w:b/>
            <w:color w:val="000000"/>
          </w:rPr>
          <w:delText>The Company</w:delText>
        </w:r>
        <w:r w:rsidRPr="00CC130F">
          <w:rPr>
            <w:b/>
            <w:color w:val="000000"/>
          </w:rPr>
          <w:delText xml:space="preserve"> </w:delText>
        </w:r>
        <w:r w:rsidRPr="00CC130F">
          <w:rPr>
            <w:color w:val="000000"/>
          </w:rPr>
          <w:delText xml:space="preserve">and on behalf of </w:delText>
        </w:r>
        <w:r w:rsidR="0074675F" w:rsidRPr="00CC130F">
          <w:rPr>
            <w:b/>
            <w:color w:val="000000"/>
          </w:rPr>
          <w:delText xml:space="preserve">NGET </w:delText>
        </w:r>
        <w:r w:rsidR="0074675F" w:rsidRPr="00CC130F">
          <w:rPr>
            <w:color w:val="000000"/>
          </w:rPr>
          <w:delText xml:space="preserve">and </w:delText>
        </w:r>
        <w:r w:rsidRPr="00CC130F">
          <w:rPr>
            <w:color w:val="000000"/>
          </w:rPr>
          <w:delText xml:space="preserve">each relevant </w:delText>
        </w:r>
        <w:r w:rsidRPr="00CC130F">
          <w:rPr>
            <w:b/>
            <w:color w:val="000000"/>
          </w:rPr>
          <w:delText xml:space="preserve">User </w:delText>
        </w:r>
        <w:r w:rsidRPr="00CC130F">
          <w:rPr>
            <w:color w:val="000000"/>
          </w:rPr>
          <w:delText>by way of written confirmation of its accuracy.</w:delText>
        </w:r>
        <w:r w:rsidR="008046E9" w:rsidRPr="00113803">
          <w:rPr>
            <w:rFonts w:eastAsia="Cambria" w:cs="Arial"/>
            <w:color w:val="000000"/>
          </w:rPr>
          <w:delText xml:space="preserve"> </w:delText>
        </w:r>
      </w:del>
    </w:p>
    <w:p w14:paraId="37F9F59F" w14:textId="77777777" w:rsidR="008046E9" w:rsidRDefault="008046E9" w:rsidP="008046E9">
      <w:pPr>
        <w:autoSpaceDE w:val="0"/>
        <w:autoSpaceDN w:val="0"/>
        <w:adjustRightInd w:val="0"/>
        <w:spacing w:line="240" w:lineRule="auto"/>
        <w:ind w:left="1440"/>
        <w:rPr>
          <w:del w:id="1023" w:author="Antony Johnson" w:date="2022-11-21T10:24:00Z"/>
          <w:rFonts w:eastAsia="Cambria" w:cs="Arial"/>
          <w:color w:val="000000"/>
        </w:rPr>
      </w:pPr>
    </w:p>
    <w:p w14:paraId="0B509906" w14:textId="77777777" w:rsidR="00C60EBE" w:rsidRPr="00CC130F" w:rsidRDefault="00C60EBE" w:rsidP="00CC130F">
      <w:pPr>
        <w:autoSpaceDE w:val="0"/>
        <w:autoSpaceDN w:val="0"/>
        <w:adjustRightInd w:val="0"/>
        <w:spacing w:line="240" w:lineRule="auto"/>
        <w:ind w:left="2410" w:hanging="425"/>
        <w:rPr>
          <w:del w:id="1024" w:author="Antony Johnson" w:date="2022-11-21T10:24:00Z"/>
          <w:color w:val="000000"/>
        </w:rPr>
      </w:pPr>
      <w:del w:id="1025" w:author="Antony Johnson" w:date="2022-11-21T10:24:00Z">
        <w:r w:rsidRPr="00CC130F">
          <w:rPr>
            <w:color w:val="000000"/>
          </w:rPr>
          <w:delText>(viii)</w:delText>
        </w:r>
        <w:r w:rsidRPr="00CC130F">
          <w:rPr>
            <w:color w:val="000000"/>
          </w:rPr>
          <w:tab/>
          <w:delText>Once agreed under this OC9.4.7.1</w:delText>
        </w:r>
        <w:r w:rsidR="002057A0" w:rsidRPr="00CC130F">
          <w:rPr>
            <w:color w:val="000000"/>
          </w:rPr>
          <w:delText>2</w:delText>
        </w:r>
        <w:r w:rsidRPr="00CC130F">
          <w:rPr>
            <w:color w:val="000000"/>
          </w:rPr>
          <w:delText xml:space="preserve">, the procedure will become a </w:delText>
        </w:r>
        <w:r w:rsidRPr="00CC130F">
          <w:rPr>
            <w:b/>
            <w:color w:val="000000"/>
          </w:rPr>
          <w:delText xml:space="preserve">Local Joint Restoration Plan </w:delText>
        </w:r>
        <w:r w:rsidRPr="00CC130F">
          <w:rPr>
            <w:color w:val="000000"/>
          </w:rPr>
          <w:delText xml:space="preserve">under the </w:delText>
        </w:r>
        <w:r w:rsidRPr="00CC130F">
          <w:rPr>
            <w:b/>
            <w:color w:val="000000"/>
          </w:rPr>
          <w:delText xml:space="preserve">Grid Code </w:delText>
        </w:r>
        <w:r w:rsidRPr="00CC130F">
          <w:rPr>
            <w:color w:val="000000"/>
          </w:rPr>
          <w:delText xml:space="preserve">and (subject to any change pursuant to this OC9) will apply between </w:delText>
        </w:r>
        <w:r w:rsidR="00500F47" w:rsidRPr="00CC130F">
          <w:rPr>
            <w:b/>
            <w:color w:val="000000"/>
          </w:rPr>
          <w:delText>The Company</w:delText>
        </w:r>
        <w:r w:rsidRPr="00CC130F">
          <w:rPr>
            <w:b/>
            <w:color w:val="000000"/>
          </w:rPr>
          <w:delText xml:space="preserve"> </w:delText>
        </w:r>
        <w:r w:rsidRPr="00CC130F">
          <w:rPr>
            <w:color w:val="000000"/>
          </w:rPr>
          <w:delText>and</w:delText>
        </w:r>
        <w:r w:rsidR="0074675F" w:rsidRPr="00CC130F">
          <w:rPr>
            <w:color w:val="000000"/>
          </w:rPr>
          <w:delText xml:space="preserve"> </w:delText>
        </w:r>
        <w:r w:rsidR="0074675F" w:rsidRPr="00CC130F">
          <w:rPr>
            <w:b/>
            <w:color w:val="000000"/>
          </w:rPr>
          <w:delText>NGET</w:delText>
        </w:r>
        <w:r w:rsidR="008D36CB" w:rsidRPr="00CC130F">
          <w:rPr>
            <w:b/>
            <w:color w:val="000000"/>
          </w:rPr>
          <w:delText xml:space="preserve"> </w:delText>
        </w:r>
        <w:r w:rsidR="0074675F" w:rsidRPr="00CC130F">
          <w:rPr>
            <w:color w:val="000000"/>
          </w:rPr>
          <w:delText>and</w:delText>
        </w:r>
        <w:r w:rsidRPr="00CC130F">
          <w:rPr>
            <w:color w:val="000000"/>
          </w:rPr>
          <w:delText xml:space="preserve"> the relevant </w:delText>
        </w:r>
        <w:r w:rsidRPr="00CC130F">
          <w:rPr>
            <w:b/>
            <w:color w:val="000000"/>
          </w:rPr>
          <w:delText xml:space="preserve">Users </w:delText>
        </w:r>
        <w:r w:rsidRPr="00CC130F">
          <w:rPr>
            <w:color w:val="000000"/>
          </w:rPr>
          <w:delText xml:space="preserve">as if it were part of the </w:delText>
        </w:r>
        <w:r w:rsidRPr="00CC130F">
          <w:rPr>
            <w:b/>
            <w:color w:val="000000"/>
          </w:rPr>
          <w:delText>Grid Code</w:delText>
        </w:r>
        <w:r w:rsidRPr="00CC130F">
          <w:rPr>
            <w:color w:val="000000"/>
          </w:rPr>
          <w:delText>.</w:delText>
        </w:r>
        <w:r w:rsidR="008046E9" w:rsidRPr="00113803">
          <w:rPr>
            <w:rFonts w:eastAsia="Cambria" w:cs="Arial"/>
            <w:color w:val="000000"/>
          </w:rPr>
          <w:delText xml:space="preserve"> </w:delText>
        </w:r>
      </w:del>
    </w:p>
    <w:p w14:paraId="2E0B40DD" w14:textId="77777777" w:rsidR="008046E9" w:rsidRDefault="008046E9" w:rsidP="008046E9">
      <w:pPr>
        <w:autoSpaceDE w:val="0"/>
        <w:autoSpaceDN w:val="0"/>
        <w:adjustRightInd w:val="0"/>
        <w:spacing w:line="240" w:lineRule="auto"/>
        <w:ind w:left="1440"/>
        <w:rPr>
          <w:del w:id="1026" w:author="Antony Johnson" w:date="2022-11-21T10:24:00Z"/>
          <w:rFonts w:eastAsia="Cambria" w:cs="Arial"/>
          <w:color w:val="000000"/>
        </w:rPr>
      </w:pPr>
    </w:p>
    <w:p w14:paraId="00C43548" w14:textId="77777777" w:rsidR="00C60EBE" w:rsidRPr="00CC130F" w:rsidRDefault="00C60EBE" w:rsidP="00CC130F">
      <w:pPr>
        <w:autoSpaceDE w:val="0"/>
        <w:autoSpaceDN w:val="0"/>
        <w:adjustRightInd w:val="0"/>
        <w:spacing w:line="240" w:lineRule="auto"/>
        <w:ind w:left="2410" w:hanging="425"/>
        <w:rPr>
          <w:del w:id="1027" w:author="Antony Johnson" w:date="2022-11-21T10:24:00Z"/>
          <w:color w:val="000000"/>
        </w:rPr>
      </w:pPr>
      <w:del w:id="1028" w:author="Antony Johnson" w:date="2022-11-21T10:24:00Z">
        <w:r w:rsidRPr="00CC130F">
          <w:rPr>
            <w:color w:val="000000"/>
          </w:rPr>
          <w:delText>(ix)</w:delText>
        </w:r>
        <w:r w:rsidRPr="00CC130F">
          <w:rPr>
            <w:color w:val="000000"/>
          </w:rPr>
          <w:tab/>
          <w:delText xml:space="preserve">Once signed, a copy of the </w:delText>
        </w:r>
        <w:r w:rsidRPr="00CC130F">
          <w:rPr>
            <w:b/>
            <w:color w:val="000000"/>
          </w:rPr>
          <w:delText xml:space="preserve">Local Joint Restoration Plan </w:delText>
        </w:r>
        <w:r w:rsidRPr="00CC130F">
          <w:rPr>
            <w:color w:val="000000"/>
          </w:rPr>
          <w:delText xml:space="preserve">will be distributed by </w:delText>
        </w:r>
        <w:r w:rsidR="00500F47" w:rsidRPr="00CC130F">
          <w:rPr>
            <w:b/>
            <w:color w:val="000000"/>
          </w:rPr>
          <w:delText>The Company</w:delText>
        </w:r>
        <w:r w:rsidRPr="00CC130F">
          <w:rPr>
            <w:b/>
            <w:color w:val="000000"/>
          </w:rPr>
          <w:delText xml:space="preserve"> </w:delText>
        </w:r>
        <w:r w:rsidRPr="00CC130F">
          <w:rPr>
            <w:color w:val="000000"/>
          </w:rPr>
          <w:delText>to</w:delText>
        </w:r>
        <w:r w:rsidR="0074675F" w:rsidRPr="00CC130F">
          <w:rPr>
            <w:color w:val="000000"/>
          </w:rPr>
          <w:delText xml:space="preserve"> </w:delText>
        </w:r>
        <w:r w:rsidR="0074675F" w:rsidRPr="00CC130F">
          <w:rPr>
            <w:b/>
            <w:color w:val="000000"/>
          </w:rPr>
          <w:delText xml:space="preserve">NGET </w:delText>
        </w:r>
        <w:r w:rsidR="0074675F" w:rsidRPr="00CC130F">
          <w:rPr>
            <w:color w:val="000000"/>
          </w:rPr>
          <w:delText>and</w:delText>
        </w:r>
        <w:r w:rsidRPr="00CC130F">
          <w:rPr>
            <w:color w:val="000000"/>
          </w:rPr>
          <w:delText xml:space="preserve"> each </w:delText>
        </w:r>
        <w:r w:rsidRPr="00CC130F">
          <w:rPr>
            <w:b/>
            <w:color w:val="000000"/>
          </w:rPr>
          <w:delText xml:space="preserve">User </w:delText>
        </w:r>
        <w:r w:rsidRPr="00CC130F">
          <w:rPr>
            <w:color w:val="000000"/>
          </w:rPr>
          <w:delText>which is a party to it accompanied by a note indicating the date of implementation.</w:delText>
        </w:r>
        <w:r w:rsidR="008046E9" w:rsidRPr="00113803">
          <w:rPr>
            <w:rFonts w:eastAsia="Cambria" w:cs="Arial"/>
            <w:color w:val="000000"/>
          </w:rPr>
          <w:delText xml:space="preserve"> </w:delText>
        </w:r>
      </w:del>
    </w:p>
    <w:p w14:paraId="023CBA37" w14:textId="77777777" w:rsidR="00C60EBE" w:rsidRPr="00CC130F" w:rsidRDefault="00C60EBE" w:rsidP="00CC130F">
      <w:pPr>
        <w:pStyle w:val="ListBullet2"/>
        <w:numPr>
          <w:ilvl w:val="0"/>
          <w:numId w:val="0"/>
        </w:numPr>
        <w:spacing w:before="240"/>
        <w:ind w:left="2410" w:hanging="425"/>
        <w:rPr>
          <w:del w:id="1029" w:author="Antony Johnson" w:date="2022-11-21T10:24:00Z"/>
          <w:color w:val="000000"/>
        </w:rPr>
      </w:pPr>
      <w:del w:id="1030" w:author="Antony Johnson" w:date="2022-11-21T10:24:00Z">
        <w:r w:rsidRPr="00CC130F">
          <w:rPr>
            <w:color w:val="000000"/>
          </w:rPr>
          <w:delText>(x)</w:delText>
        </w:r>
        <w:r w:rsidR="008046E9" w:rsidRPr="00113803">
          <w:rPr>
            <w:rFonts w:eastAsia="Cambria" w:cs="Arial"/>
            <w:color w:val="000000"/>
          </w:rPr>
          <w:delText xml:space="preserve"> </w:delText>
        </w:r>
        <w:r w:rsidRPr="00CC130F">
          <w:rPr>
            <w:color w:val="000000"/>
          </w:rPr>
          <w:tab/>
        </w:r>
        <w:r w:rsidR="00500F47" w:rsidRPr="00CC130F">
          <w:rPr>
            <w:b/>
            <w:color w:val="000000"/>
          </w:rPr>
          <w:delText>The Company</w:delText>
        </w:r>
        <w:r w:rsidR="0074675F" w:rsidRPr="00CC130F">
          <w:rPr>
            <w:color w:val="000000"/>
          </w:rPr>
          <w:delText>,</w:delText>
        </w:r>
        <w:r w:rsidR="0074675F" w:rsidRPr="00CC130F">
          <w:rPr>
            <w:b/>
            <w:color w:val="000000"/>
          </w:rPr>
          <w:delText xml:space="preserve"> NGET </w:delText>
        </w:r>
        <w:r w:rsidR="0074675F" w:rsidRPr="00CC130F">
          <w:rPr>
            <w:color w:val="000000"/>
          </w:rPr>
          <w:delText xml:space="preserve">and </w:delText>
        </w:r>
        <w:r w:rsidRPr="00CC130F">
          <w:rPr>
            <w:b/>
            <w:color w:val="000000"/>
          </w:rPr>
          <w:delText xml:space="preserve">Users </w:delText>
        </w:r>
        <w:r w:rsidRPr="00CC130F">
          <w:rPr>
            <w:color w:val="000000"/>
          </w:rPr>
          <w:delText xml:space="preserve">must make the </w:delText>
        </w:r>
        <w:r w:rsidRPr="00CC130F">
          <w:rPr>
            <w:b/>
            <w:color w:val="000000"/>
          </w:rPr>
          <w:delText xml:space="preserve">Local Joint Restoration Plan </w:delText>
        </w:r>
        <w:r w:rsidRPr="00CC130F">
          <w:rPr>
            <w:color w:val="000000"/>
          </w:rPr>
          <w:delText>readily available to the relevant operational staff.</w:delText>
        </w:r>
      </w:del>
    </w:p>
    <w:p w14:paraId="6EC08627" w14:textId="77777777" w:rsidR="00C81EFB" w:rsidRDefault="00C81EFB" w:rsidP="008046E9">
      <w:pPr>
        <w:pStyle w:val="ListBullet2"/>
        <w:numPr>
          <w:ilvl w:val="0"/>
          <w:numId w:val="0"/>
        </w:numPr>
        <w:spacing w:before="240"/>
        <w:ind w:left="1440"/>
        <w:rPr>
          <w:del w:id="1031" w:author="Antony Johnson" w:date="2022-11-21T10:24:00Z"/>
          <w:rFonts w:eastAsia="Cambria" w:cs="Arial"/>
          <w:color w:val="000000"/>
        </w:rPr>
      </w:pPr>
    </w:p>
    <w:p w14:paraId="6AE77804" w14:textId="77777777" w:rsidR="00DE072C" w:rsidRPr="00FD0E15" w:rsidRDefault="00C60EBE" w:rsidP="00CC130F">
      <w:pPr>
        <w:pStyle w:val="ListBullet2"/>
        <w:numPr>
          <w:ilvl w:val="0"/>
          <w:numId w:val="0"/>
        </w:numPr>
        <w:spacing w:before="240" w:line="240" w:lineRule="auto"/>
        <w:ind w:left="2410" w:hanging="425"/>
        <w:jc w:val="both"/>
        <w:rPr>
          <w:del w:id="1032" w:author="Antony Johnson" w:date="2022-11-21T10:24:00Z"/>
        </w:rPr>
      </w:pPr>
      <w:del w:id="1033" w:author="Antony Johnson" w:date="2022-11-21T10:24:00Z">
        <w:r w:rsidRPr="00FD0E15">
          <w:delText>(xi)</w:delText>
        </w:r>
        <w:r w:rsidR="008046E9">
          <w:delText xml:space="preserve"> </w:delText>
        </w:r>
        <w:r w:rsidRPr="00FD0E15">
          <w:delText xml:space="preserve">If </w:delText>
        </w:r>
        <w:r w:rsidR="00500F47">
          <w:rPr>
            <w:b/>
          </w:rPr>
          <w:delText>The Company</w:delText>
        </w:r>
        <w:r w:rsidRPr="00FD0E15">
          <w:delText xml:space="preserve">, or </w:delText>
        </w:r>
        <w:r w:rsidR="0074675F">
          <w:rPr>
            <w:b/>
          </w:rPr>
          <w:delText xml:space="preserve">NGET </w:delText>
        </w:r>
        <w:r w:rsidR="0074675F">
          <w:delText xml:space="preserve">or </w:delText>
        </w:r>
        <w:r w:rsidRPr="00FD0E15">
          <w:delText xml:space="preserve">any </w:delText>
        </w:r>
        <w:r w:rsidRPr="00FD0E15">
          <w:rPr>
            <w:b/>
          </w:rPr>
          <w:delText>User</w:delText>
        </w:r>
        <w:r w:rsidRPr="00CC130F">
          <w:rPr>
            <w:b/>
          </w:rPr>
          <w:delText xml:space="preserve"> </w:delText>
        </w:r>
        <w:r w:rsidRPr="00FD0E15">
          <w:delText xml:space="preserve">which is a party to a </w:delText>
        </w:r>
        <w:r w:rsidRPr="00FD0E15">
          <w:rPr>
            <w:b/>
          </w:rPr>
          <w:delText>Local Joint Restoration Plan</w:delText>
        </w:r>
        <w:r w:rsidRPr="00FD0E15">
          <w:delText xml:space="preserve">, becomes aware that a change is needed to that </w:delText>
        </w:r>
        <w:r w:rsidRPr="00FD0E15">
          <w:rPr>
            <w:b/>
          </w:rPr>
          <w:delText>Local Joint Restoration Plan</w:delText>
        </w:r>
        <w:r w:rsidRPr="00FD0E15">
          <w:delText xml:space="preserve">, it shall (in the case of </w:delText>
        </w:r>
        <w:r w:rsidR="00500F47">
          <w:rPr>
            <w:b/>
          </w:rPr>
          <w:delText>The Company</w:delText>
        </w:r>
        <w:r w:rsidRPr="00FD0E15">
          <w:delText>) initiate a discussion</w:delText>
        </w:r>
        <w:r w:rsidR="000969D5" w:rsidRPr="00FD0E15">
          <w:delText xml:space="preserve"> </w:delText>
        </w:r>
        <w:r w:rsidRPr="00FD0E15">
          <w:delText xml:space="preserve">between </w:delText>
        </w:r>
        <w:r w:rsidR="00500F47">
          <w:rPr>
            <w:b/>
          </w:rPr>
          <w:delText>The Company</w:delText>
        </w:r>
        <w:r w:rsidRPr="00CC130F">
          <w:rPr>
            <w:b/>
          </w:rPr>
          <w:delText xml:space="preserve"> </w:delText>
        </w:r>
        <w:r w:rsidRPr="00FD0E15">
          <w:delText xml:space="preserve">and the relevant </w:delText>
        </w:r>
        <w:r w:rsidRPr="00FD0E15">
          <w:rPr>
            <w:b/>
          </w:rPr>
          <w:delText>Users</w:delText>
        </w:r>
        <w:r w:rsidRPr="00CC130F">
          <w:rPr>
            <w:b/>
          </w:rPr>
          <w:delText xml:space="preserve"> </w:delText>
        </w:r>
        <w:r w:rsidRPr="00FD0E15">
          <w:delText xml:space="preserve">to seek to agree the relevant change. If </w:delText>
        </w:r>
        <w:r w:rsidR="0074675F">
          <w:rPr>
            <w:b/>
          </w:rPr>
          <w:delText xml:space="preserve">NGET </w:delText>
        </w:r>
        <w:r w:rsidR="0074675F">
          <w:delText xml:space="preserve">or </w:delText>
        </w:r>
        <w:r w:rsidRPr="00FD0E15">
          <w:delText xml:space="preserve">a </w:delText>
        </w:r>
        <w:r w:rsidRPr="00FD0E15">
          <w:rPr>
            <w:b/>
          </w:rPr>
          <w:delText>User</w:delText>
        </w:r>
        <w:r w:rsidRPr="00CC130F">
          <w:rPr>
            <w:b/>
          </w:rPr>
          <w:delText xml:space="preserve"> </w:delText>
        </w:r>
        <w:r w:rsidRPr="00FD0E15">
          <w:delText xml:space="preserve">becomes so aware, it shall contact </w:delText>
        </w:r>
        <w:r w:rsidR="00500F47">
          <w:rPr>
            <w:b/>
          </w:rPr>
          <w:delText>The Company</w:delText>
        </w:r>
        <w:r w:rsidRPr="00CC130F">
          <w:rPr>
            <w:b/>
          </w:rPr>
          <w:delText xml:space="preserve"> </w:delText>
        </w:r>
        <w:r w:rsidRPr="00FD0E15">
          <w:delText xml:space="preserve">who </w:delText>
        </w:r>
        <w:r w:rsidRPr="00FD0E15">
          <w:lastRenderedPageBreak/>
          <w:delText xml:space="preserve">will then initiate such discussions. The principles applying to establishing a new </w:delText>
        </w:r>
        <w:r w:rsidRPr="00FD0E15">
          <w:rPr>
            <w:b/>
          </w:rPr>
          <w:delText>Local Joint Restoration Plan</w:delText>
        </w:r>
        <w:r w:rsidRPr="00CC130F">
          <w:rPr>
            <w:b/>
          </w:rPr>
          <w:delText xml:space="preserve"> </w:delText>
        </w:r>
        <w:r w:rsidRPr="00FD0E15">
          <w:delText>under this OC9.4.7.1</w:delText>
        </w:r>
        <w:r w:rsidR="00DE072C" w:rsidRPr="00FD0E15">
          <w:delText>2</w:delText>
        </w:r>
        <w:r w:rsidRPr="00FD0E15">
          <w:delText xml:space="preserve"> shall apply to such discussions and to any consequent changes.</w:delText>
        </w:r>
      </w:del>
    </w:p>
    <w:p w14:paraId="4CF42E0F" w14:textId="77777777" w:rsidR="00C81EFB" w:rsidRDefault="00C81EFB" w:rsidP="00C81EFB">
      <w:pPr>
        <w:pStyle w:val="ListBullet2"/>
        <w:numPr>
          <w:ilvl w:val="0"/>
          <w:numId w:val="0"/>
        </w:numPr>
        <w:spacing w:before="240" w:line="240" w:lineRule="auto"/>
        <w:ind w:left="1440" w:firstLine="545"/>
        <w:jc w:val="both"/>
        <w:rPr>
          <w:del w:id="1034" w:author="Antony Johnson" w:date="2022-11-21T10:24:00Z"/>
        </w:rPr>
      </w:pPr>
    </w:p>
    <w:p w14:paraId="4E97D1FC" w14:textId="77777777" w:rsidR="00DE072C" w:rsidRPr="00CC130F" w:rsidRDefault="00DE072C" w:rsidP="00CC130F">
      <w:pPr>
        <w:autoSpaceDE w:val="0"/>
        <w:autoSpaceDN w:val="0"/>
        <w:adjustRightInd w:val="0"/>
        <w:spacing w:line="240" w:lineRule="auto"/>
        <w:ind w:left="1440" w:firstLine="545"/>
        <w:rPr>
          <w:del w:id="1035" w:author="Antony Johnson" w:date="2022-11-21T10:24:00Z"/>
          <w:color w:val="000000"/>
        </w:rPr>
      </w:pPr>
      <w:del w:id="1036" w:author="Antony Johnson" w:date="2022-11-21T10:24:00Z">
        <w:r w:rsidRPr="00CC130F">
          <w:rPr>
            <w:color w:val="000000"/>
          </w:rPr>
          <w:delText>(xii)</w:delText>
        </w:r>
        <w:r w:rsidR="008046E9" w:rsidRPr="00113803">
          <w:rPr>
            <w:rFonts w:eastAsia="Cambria" w:cs="Arial"/>
            <w:color w:val="000000"/>
          </w:rPr>
          <w:delText xml:space="preserve"> </w:delText>
        </w:r>
        <w:r w:rsidR="00500F47" w:rsidRPr="00CC130F">
          <w:rPr>
            <w:b/>
            <w:color w:val="000000"/>
          </w:rPr>
          <w:delText>The Company</w:delText>
        </w:r>
        <w:r w:rsidRPr="00CC130F">
          <w:rPr>
            <w:color w:val="000000"/>
          </w:rPr>
          <w:delText>,</w:delText>
        </w:r>
        <w:r w:rsidR="0074675F" w:rsidRPr="00CC130F">
          <w:rPr>
            <w:color w:val="000000"/>
          </w:rPr>
          <w:delText xml:space="preserve"> </w:delText>
        </w:r>
        <w:r w:rsidR="0074675F" w:rsidRPr="00CC130F">
          <w:rPr>
            <w:b/>
            <w:color w:val="000000"/>
          </w:rPr>
          <w:delText>NGET</w:delText>
        </w:r>
        <w:r w:rsidR="0074675F" w:rsidRPr="00CC130F">
          <w:rPr>
            <w:color w:val="000000"/>
          </w:rPr>
          <w:delText>,</w:delText>
        </w:r>
        <w:r w:rsidRPr="00CC130F">
          <w:rPr>
            <w:color w:val="000000"/>
          </w:rPr>
          <w:delText xml:space="preserve"> the </w:delText>
        </w:r>
        <w:r w:rsidRPr="00CC130F">
          <w:rPr>
            <w:b/>
            <w:color w:val="000000"/>
          </w:rPr>
          <w:delText>Network Operator</w:delText>
        </w:r>
        <w:r w:rsidR="008046E9">
          <w:rPr>
            <w:rFonts w:eastAsia="Cambria" w:cs="Arial"/>
            <w:color w:val="000000"/>
          </w:rPr>
          <w:delText>,</w:delText>
        </w:r>
        <w:r w:rsidRPr="00CC130F">
          <w:rPr>
            <w:color w:val="000000"/>
          </w:rPr>
          <w:delText xml:space="preserve"> and the relevant </w:delText>
        </w:r>
        <w:r w:rsidRPr="00CC130F">
          <w:rPr>
            <w:b/>
            <w:color w:val="000000"/>
          </w:rPr>
          <w:delText>Generator</w:delText>
        </w:r>
        <w:r w:rsidR="008046E9" w:rsidRPr="00B915FF">
          <w:rPr>
            <w:rFonts w:eastAsia="Cambria" w:cs="Arial"/>
            <w:bCs/>
            <w:color w:val="000000"/>
          </w:rPr>
          <w:delText>,</w:delText>
        </w:r>
        <w:r w:rsidRPr="00CC130F">
          <w:rPr>
            <w:color w:val="000000"/>
          </w:rPr>
          <w:delText xml:space="preserve"> </w:delText>
        </w:r>
        <w:r w:rsidR="00ED7B4F" w:rsidRPr="005D4D10">
          <w:rPr>
            <w:b/>
          </w:rPr>
          <w:delText xml:space="preserve">or </w:delText>
        </w:r>
        <w:r w:rsidR="00ED7B4F">
          <w:rPr>
            <w:rFonts w:eastAsia="Cambria" w:cs="Arial"/>
            <w:b/>
            <w:bCs/>
            <w:color w:val="000000"/>
          </w:rPr>
          <w:delText xml:space="preserve">HVDC System Owner </w:delText>
        </w:r>
        <w:r w:rsidR="00ED7B4F" w:rsidRPr="005D4D10">
          <w:rPr>
            <w:rFonts w:eastAsia="Cambria"/>
            <w:b/>
            <w:color w:val="000000"/>
          </w:rPr>
          <w:delText>or</w:delText>
        </w:r>
        <w:r w:rsidR="00ED7B4F">
          <w:rPr>
            <w:rFonts w:eastAsia="Cambria" w:cs="Arial"/>
            <w:b/>
            <w:bCs/>
            <w:color w:val="000000"/>
          </w:rPr>
          <w:delText xml:space="preserve"> DC Converter Station Owner</w:delText>
        </w:r>
        <w:r w:rsidR="00ED7B4F" w:rsidRPr="00113803">
          <w:rPr>
            <w:rFonts w:eastAsia="Cambria" w:cs="Arial"/>
            <w:b/>
            <w:bCs/>
            <w:color w:val="000000"/>
          </w:rPr>
          <w:delText xml:space="preserve"> </w:delText>
        </w:r>
        <w:r w:rsidRPr="00CC130F">
          <w:rPr>
            <w:color w:val="000000"/>
          </w:rPr>
          <w:delText xml:space="preserve">will conduct regular joint exercises of the </w:delText>
        </w:r>
        <w:r w:rsidRPr="00CC130F">
          <w:rPr>
            <w:b/>
            <w:color w:val="000000"/>
          </w:rPr>
          <w:delText xml:space="preserve">Local Joint Restoration Plan </w:delText>
        </w:r>
        <w:r w:rsidRPr="00CC130F">
          <w:rPr>
            <w:color w:val="000000"/>
          </w:rPr>
          <w:delText>to which they are parties. The objectives of such exercises include:</w:delText>
        </w:r>
        <w:r w:rsidR="008046E9" w:rsidRPr="00113803">
          <w:rPr>
            <w:rFonts w:eastAsia="Cambria" w:cs="Arial"/>
            <w:color w:val="000000"/>
          </w:rPr>
          <w:delText xml:space="preserve"> </w:delText>
        </w:r>
      </w:del>
    </w:p>
    <w:p w14:paraId="315F96E6" w14:textId="77777777" w:rsidR="008046E9" w:rsidRPr="00113803" w:rsidRDefault="008046E9" w:rsidP="008046E9">
      <w:pPr>
        <w:autoSpaceDE w:val="0"/>
        <w:autoSpaceDN w:val="0"/>
        <w:adjustRightInd w:val="0"/>
        <w:spacing w:line="240" w:lineRule="auto"/>
        <w:ind w:left="1440"/>
        <w:rPr>
          <w:del w:id="1037" w:author="Antony Johnson" w:date="2022-11-21T10:24:00Z"/>
          <w:rFonts w:eastAsia="Cambria" w:cs="Arial"/>
          <w:color w:val="000000"/>
        </w:rPr>
      </w:pPr>
    </w:p>
    <w:p w14:paraId="3B2CD40A" w14:textId="77777777" w:rsidR="00DE072C" w:rsidRPr="00CC130F" w:rsidRDefault="008046E9" w:rsidP="00CC130F">
      <w:pPr>
        <w:autoSpaceDE w:val="0"/>
        <w:autoSpaceDN w:val="0"/>
        <w:adjustRightInd w:val="0"/>
        <w:spacing w:after="171" w:line="240" w:lineRule="auto"/>
        <w:ind w:left="2268" w:firstLine="720"/>
        <w:rPr>
          <w:del w:id="1038" w:author="Antony Johnson" w:date="2022-11-21T10:24:00Z"/>
          <w:color w:val="000000"/>
        </w:rPr>
      </w:pPr>
      <w:del w:id="1039" w:author="Antony Johnson" w:date="2022-11-21T10:24:00Z">
        <w:r w:rsidRPr="00113803">
          <w:rPr>
            <w:rFonts w:eastAsia="Cambria" w:cs="Arial"/>
            <w:color w:val="000000"/>
          </w:rPr>
          <w:delText xml:space="preserve">• </w:delText>
        </w:r>
        <w:r w:rsidR="00DE072C" w:rsidRPr="004C7B77">
          <w:rPr>
            <w:color w:val="000000"/>
          </w:rPr>
          <w:delText xml:space="preserve">To test the effectiveness of the </w:delText>
        </w:r>
        <w:r w:rsidR="00DE072C" w:rsidRPr="004C7B77">
          <w:rPr>
            <w:b/>
            <w:color w:val="000000"/>
          </w:rPr>
          <w:delText>Local Joint Restoration Plan</w:delText>
        </w:r>
        <w:r w:rsidR="00DE072C" w:rsidRPr="004C7B77">
          <w:rPr>
            <w:color w:val="000000"/>
          </w:rPr>
          <w:delText>;</w:delText>
        </w:r>
        <w:r w:rsidRPr="00113803">
          <w:rPr>
            <w:rFonts w:eastAsia="Cambria" w:cs="Arial"/>
            <w:color w:val="000000"/>
          </w:rPr>
          <w:delText xml:space="preserve"> </w:delText>
        </w:r>
      </w:del>
    </w:p>
    <w:p w14:paraId="41CF5F58" w14:textId="77777777" w:rsidR="00DE072C" w:rsidRPr="00CC130F" w:rsidRDefault="008046E9" w:rsidP="00CC130F">
      <w:pPr>
        <w:autoSpaceDE w:val="0"/>
        <w:autoSpaceDN w:val="0"/>
        <w:adjustRightInd w:val="0"/>
        <w:spacing w:after="171" w:line="240" w:lineRule="auto"/>
        <w:ind w:left="3119" w:hanging="142"/>
        <w:rPr>
          <w:del w:id="1040" w:author="Antony Johnson" w:date="2022-11-21T10:24:00Z"/>
          <w:color w:val="000000"/>
        </w:rPr>
      </w:pPr>
      <w:del w:id="1041" w:author="Antony Johnson" w:date="2022-11-21T10:24:00Z">
        <w:r w:rsidRPr="00113803">
          <w:rPr>
            <w:rFonts w:eastAsia="Cambria" w:cs="Arial"/>
            <w:color w:val="000000"/>
          </w:rPr>
          <w:delText xml:space="preserve">• </w:delText>
        </w:r>
        <w:r w:rsidR="00DE072C" w:rsidRPr="004C7B77">
          <w:rPr>
            <w:color w:val="000000"/>
          </w:rPr>
          <w:delText xml:space="preserve">To provide for joint training of the parties in respect of the </w:delText>
        </w:r>
        <w:r w:rsidR="00DE072C" w:rsidRPr="004C7B77">
          <w:rPr>
            <w:b/>
            <w:color w:val="000000"/>
          </w:rPr>
          <w:delText>Local Joint Restoration Plan</w:delText>
        </w:r>
        <w:r w:rsidR="00DE072C" w:rsidRPr="004C7B77">
          <w:rPr>
            <w:color w:val="000000"/>
          </w:rPr>
          <w:delText>;</w:delText>
        </w:r>
        <w:r w:rsidRPr="00113803">
          <w:rPr>
            <w:rFonts w:eastAsia="Cambria" w:cs="Arial"/>
            <w:color w:val="000000"/>
          </w:rPr>
          <w:delText xml:space="preserve"> </w:delText>
        </w:r>
      </w:del>
    </w:p>
    <w:p w14:paraId="4B899965" w14:textId="77777777" w:rsidR="00DE072C" w:rsidRPr="00CC130F" w:rsidRDefault="008046E9" w:rsidP="00CC130F">
      <w:pPr>
        <w:autoSpaceDE w:val="0"/>
        <w:autoSpaceDN w:val="0"/>
        <w:adjustRightInd w:val="0"/>
        <w:spacing w:after="171" w:line="240" w:lineRule="auto"/>
        <w:ind w:left="3119" w:hanging="142"/>
        <w:rPr>
          <w:del w:id="1042" w:author="Antony Johnson" w:date="2022-11-21T10:24:00Z"/>
          <w:color w:val="000000"/>
        </w:rPr>
      </w:pPr>
      <w:del w:id="1043" w:author="Antony Johnson" w:date="2022-11-21T10:24:00Z">
        <w:r w:rsidRPr="00113803">
          <w:rPr>
            <w:rFonts w:eastAsia="Cambria" w:cs="Arial"/>
            <w:color w:val="000000"/>
          </w:rPr>
          <w:delText xml:space="preserve">• </w:delText>
        </w:r>
        <w:r w:rsidR="00DE072C" w:rsidRPr="004C7B77">
          <w:rPr>
            <w:color w:val="000000"/>
          </w:rPr>
          <w:delText xml:space="preserve">To maintain the parties’ awareness and familiarity of the </w:delText>
        </w:r>
        <w:r w:rsidR="00DE072C" w:rsidRPr="004C7B77">
          <w:rPr>
            <w:b/>
            <w:color w:val="000000"/>
          </w:rPr>
          <w:delText>Local Joint Restoration Plan</w:delText>
        </w:r>
        <w:r w:rsidR="00DE072C" w:rsidRPr="004C7B77">
          <w:rPr>
            <w:color w:val="000000"/>
          </w:rPr>
          <w:delText>;</w:delText>
        </w:r>
        <w:r w:rsidRPr="00113803">
          <w:rPr>
            <w:rFonts w:eastAsia="Cambria" w:cs="Arial"/>
            <w:color w:val="000000"/>
          </w:rPr>
          <w:delText xml:space="preserve"> </w:delText>
        </w:r>
      </w:del>
    </w:p>
    <w:p w14:paraId="78CE9D24" w14:textId="77777777" w:rsidR="00DE072C" w:rsidRPr="00CC130F" w:rsidRDefault="008046E9" w:rsidP="00CC130F">
      <w:pPr>
        <w:autoSpaceDE w:val="0"/>
        <w:autoSpaceDN w:val="0"/>
        <w:adjustRightInd w:val="0"/>
        <w:spacing w:after="171" w:line="240" w:lineRule="auto"/>
        <w:ind w:left="3119" w:hanging="142"/>
        <w:rPr>
          <w:del w:id="1044" w:author="Antony Johnson" w:date="2022-11-21T10:24:00Z"/>
          <w:color w:val="000000"/>
        </w:rPr>
      </w:pPr>
      <w:del w:id="1045" w:author="Antony Johnson" w:date="2022-11-21T10:24:00Z">
        <w:r w:rsidRPr="00113803">
          <w:rPr>
            <w:rFonts w:eastAsia="Cambria" w:cs="Arial"/>
            <w:color w:val="000000"/>
          </w:rPr>
          <w:delText xml:space="preserve">• </w:delText>
        </w:r>
        <w:r w:rsidR="00DE072C" w:rsidRPr="004C7B77">
          <w:rPr>
            <w:color w:val="000000"/>
          </w:rPr>
          <w:delText xml:space="preserve">To promote understanding of each parties’ roles under a </w:delText>
        </w:r>
        <w:r w:rsidR="00DE072C" w:rsidRPr="004C7B77">
          <w:rPr>
            <w:b/>
            <w:color w:val="000000"/>
          </w:rPr>
          <w:delText>Local Joint Restoration Plan</w:delText>
        </w:r>
        <w:r w:rsidR="00DE072C" w:rsidRPr="004C7B77">
          <w:rPr>
            <w:color w:val="000000"/>
          </w:rPr>
          <w:delText>;</w:delText>
        </w:r>
        <w:r w:rsidRPr="00113803">
          <w:rPr>
            <w:rFonts w:eastAsia="Cambria" w:cs="Arial"/>
            <w:color w:val="000000"/>
          </w:rPr>
          <w:delText xml:space="preserve"> </w:delText>
        </w:r>
      </w:del>
    </w:p>
    <w:p w14:paraId="296F6C09" w14:textId="77777777" w:rsidR="00DE072C" w:rsidRPr="00CC130F" w:rsidRDefault="008046E9" w:rsidP="00CC130F">
      <w:pPr>
        <w:autoSpaceDE w:val="0"/>
        <w:autoSpaceDN w:val="0"/>
        <w:adjustRightInd w:val="0"/>
        <w:spacing w:after="171" w:line="240" w:lineRule="auto"/>
        <w:ind w:left="3119" w:hanging="164"/>
        <w:rPr>
          <w:del w:id="1046" w:author="Antony Johnson" w:date="2022-11-21T10:24:00Z"/>
          <w:color w:val="000000"/>
        </w:rPr>
      </w:pPr>
      <w:del w:id="1047" w:author="Antony Johnson" w:date="2022-11-21T10:24:00Z">
        <w:r w:rsidRPr="00113803">
          <w:rPr>
            <w:rFonts w:eastAsia="Cambria" w:cs="Arial"/>
            <w:color w:val="000000"/>
          </w:rPr>
          <w:delText xml:space="preserve">• </w:delText>
        </w:r>
        <w:r w:rsidR="00DE072C" w:rsidRPr="004C7B77">
          <w:rPr>
            <w:color w:val="000000"/>
          </w:rPr>
          <w:delText xml:space="preserve">To identify any improvement areas which should be incorporated in to the </w:delText>
        </w:r>
        <w:r w:rsidR="00DE072C" w:rsidRPr="004C7B77">
          <w:rPr>
            <w:b/>
            <w:color w:val="000000"/>
          </w:rPr>
          <w:delText>Local Joint Restoration Plan</w:delText>
        </w:r>
        <w:r w:rsidR="00DE072C" w:rsidRPr="004C7B77">
          <w:rPr>
            <w:color w:val="000000"/>
          </w:rPr>
          <w:delText>.</w:delText>
        </w:r>
        <w:r w:rsidRPr="00113803">
          <w:rPr>
            <w:rFonts w:eastAsia="Cambria" w:cs="Arial"/>
            <w:color w:val="000000"/>
          </w:rPr>
          <w:delText xml:space="preserve"> </w:delText>
        </w:r>
      </w:del>
    </w:p>
    <w:p w14:paraId="329055C9" w14:textId="77777777" w:rsidR="00DE072C" w:rsidRPr="004C7B77" w:rsidRDefault="008046E9" w:rsidP="00CC130F">
      <w:pPr>
        <w:autoSpaceDE w:val="0"/>
        <w:autoSpaceDN w:val="0"/>
        <w:adjustRightInd w:val="0"/>
        <w:spacing w:line="240" w:lineRule="auto"/>
        <w:ind w:left="3119" w:hanging="142"/>
        <w:rPr>
          <w:del w:id="1048" w:author="Antony Johnson" w:date="2022-11-21T10:24:00Z"/>
        </w:rPr>
      </w:pPr>
      <w:del w:id="1049" w:author="Antony Johnson" w:date="2022-11-21T10:24:00Z">
        <w:r w:rsidRPr="00113803">
          <w:rPr>
            <w:rFonts w:eastAsia="Cambria" w:cs="Arial"/>
            <w:color w:val="000000"/>
          </w:rPr>
          <w:delText xml:space="preserve">• </w:delText>
        </w:r>
        <w:r w:rsidR="00DE072C" w:rsidRPr="004C7B77">
          <w:rPr>
            <w:color w:val="000000"/>
          </w:rPr>
          <w:delText xml:space="preserve">The principles applying to the establishment of a new </w:delText>
        </w:r>
        <w:r w:rsidR="00DE072C" w:rsidRPr="004C7B77">
          <w:rPr>
            <w:b/>
            <w:color w:val="000000"/>
          </w:rPr>
          <w:delText>Local Joint Restoration Plan</w:delText>
        </w:r>
        <w:r w:rsidR="00DE072C" w:rsidRPr="00CC130F">
          <w:rPr>
            <w:b/>
            <w:color w:val="000000"/>
          </w:rPr>
          <w:delText xml:space="preserve"> </w:delText>
        </w:r>
        <w:r w:rsidR="00DE072C" w:rsidRPr="004C7B77">
          <w:rPr>
            <w:color w:val="000000"/>
          </w:rPr>
          <w:delText xml:space="preserve">under this OC9.4.7.12 shall apply to any changes to the </w:delText>
        </w:r>
        <w:r w:rsidR="00DE072C" w:rsidRPr="004C7B77">
          <w:rPr>
            <w:b/>
            <w:color w:val="000000"/>
          </w:rPr>
          <w:delText>Local Joint Restoration Plan</w:delText>
        </w:r>
        <w:r w:rsidR="00DE072C" w:rsidRPr="004C7B77">
          <w:rPr>
            <w:color w:val="000000"/>
          </w:rPr>
          <w:delText>.</w:delText>
        </w:r>
        <w:r w:rsidRPr="00113803">
          <w:rPr>
            <w:rFonts w:eastAsia="Cambria" w:cs="Arial"/>
            <w:color w:val="000000"/>
          </w:rPr>
          <w:delText xml:space="preserve"> </w:delText>
        </w:r>
      </w:del>
    </w:p>
    <w:p w14:paraId="6637C28E" w14:textId="77777777" w:rsidR="00DE072C" w:rsidRPr="005D4D10" w:rsidRDefault="00500F47" w:rsidP="005D4D10">
      <w:pPr>
        <w:pStyle w:val="ListBullet2"/>
        <w:numPr>
          <w:ilvl w:val="0"/>
          <w:numId w:val="0"/>
        </w:numPr>
        <w:spacing w:before="240" w:line="240" w:lineRule="auto"/>
        <w:ind w:left="1440"/>
        <w:jc w:val="both"/>
        <w:rPr>
          <w:del w:id="1050" w:author="Antony Johnson" w:date="2022-11-21T10:24:00Z"/>
          <w:color w:val="000000"/>
        </w:rPr>
      </w:pPr>
      <w:del w:id="1051" w:author="Antony Johnson" w:date="2022-11-21T10:24:00Z">
        <w:r>
          <w:rPr>
            <w:b/>
          </w:rPr>
          <w:delText>The Company</w:delText>
        </w:r>
        <w:r w:rsidR="00DE072C" w:rsidRPr="00FD0E15">
          <w:rPr>
            <w:b/>
          </w:rPr>
          <w:delText xml:space="preserve"> </w:delText>
        </w:r>
        <w:r w:rsidR="00DE072C" w:rsidRPr="00FD0E15">
          <w:delText xml:space="preserve">will propose to the parties of a </w:delText>
        </w:r>
        <w:r w:rsidR="00DE072C" w:rsidRPr="00FD0E15">
          <w:rPr>
            <w:b/>
          </w:rPr>
          <w:delText>Local Joint Restoration Plan</w:delText>
        </w:r>
        <w:r w:rsidR="00DE072C" w:rsidRPr="00CC130F">
          <w:rPr>
            <w:b/>
          </w:rPr>
          <w:delText xml:space="preserve"> </w:delText>
        </w:r>
        <w:r w:rsidR="00DE072C" w:rsidRPr="00FD0E15">
          <w:delText xml:space="preserve">a date for the exercise to take place, to be agreed with the other parties. All the </w:delText>
        </w:r>
        <w:r w:rsidR="00DE072C" w:rsidRPr="00FD0E15">
          <w:rPr>
            <w:b/>
          </w:rPr>
          <w:delText>Local Joint Restoration Plan</w:delText>
        </w:r>
        <w:r w:rsidR="00DE072C" w:rsidRPr="00CC130F">
          <w:rPr>
            <w:b/>
          </w:rPr>
          <w:delText xml:space="preserve"> </w:delText>
        </w:r>
        <w:r w:rsidR="00DE072C" w:rsidRPr="00FD0E15">
          <w:delText xml:space="preserve">parties will jointly share the task of planning, preparing, participating in and facilitating the exercises, which will normally be in desktop format or as otherwise agreed. The precise timing of the exercise for each </w:delText>
        </w:r>
        <w:r w:rsidR="00DE072C" w:rsidRPr="00FD0E15">
          <w:rPr>
            <w:b/>
          </w:rPr>
          <w:delText>Local Joint Restoration Plan</w:delText>
        </w:r>
        <w:r w:rsidR="00DE072C" w:rsidRPr="00CC130F">
          <w:rPr>
            <w:b/>
          </w:rPr>
          <w:delText xml:space="preserve"> </w:delText>
        </w:r>
        <w:r w:rsidR="00DE072C" w:rsidRPr="00FD0E15">
          <w:delText>will be agreed by all parties, but will not be less than one every 8 years.</w:delText>
        </w:r>
        <w:r w:rsidR="008046E9">
          <w:rPr>
            <w:rFonts w:eastAsia="Cambria" w:cs="Arial"/>
            <w:color w:val="000000"/>
          </w:rPr>
          <w:tab/>
        </w:r>
      </w:del>
    </w:p>
    <w:p w14:paraId="042FA6D1" w14:textId="77777777" w:rsidR="00EE2E32" w:rsidRPr="00CC130F" w:rsidRDefault="00EE2E32" w:rsidP="00CC130F">
      <w:pPr>
        <w:pStyle w:val="ListBullet2"/>
        <w:numPr>
          <w:ilvl w:val="0"/>
          <w:numId w:val="0"/>
        </w:numPr>
        <w:spacing w:before="240" w:line="240" w:lineRule="auto"/>
        <w:ind w:left="1440"/>
        <w:jc w:val="both"/>
        <w:rPr>
          <w:del w:id="1052" w:author="Antony Johnson" w:date="2022-11-21T10:24:00Z"/>
          <w:rFonts w:eastAsia="Cambria"/>
          <w:color w:val="000000"/>
        </w:rPr>
      </w:pPr>
    </w:p>
    <w:p w14:paraId="331F629D" w14:textId="77777777" w:rsidR="002057A0" w:rsidRPr="00FD0E15" w:rsidRDefault="00C60EBE" w:rsidP="00CC130F">
      <w:pPr>
        <w:pStyle w:val="ListBullet2"/>
        <w:numPr>
          <w:ilvl w:val="0"/>
          <w:numId w:val="0"/>
        </w:numPr>
        <w:spacing w:before="240"/>
        <w:ind w:left="1843" w:hanging="403"/>
        <w:rPr>
          <w:del w:id="1053" w:author="Antony Johnson" w:date="2022-11-21T10:24:00Z"/>
        </w:rPr>
      </w:pPr>
      <w:bookmarkStart w:id="1054" w:name="_DV_C73"/>
      <w:del w:id="1055" w:author="Antony Johnson" w:date="2022-11-21T10:24:00Z">
        <w:r w:rsidRPr="00FD0E15">
          <w:delText>(c)</w:delText>
        </w:r>
        <w:r w:rsidRPr="00FD0E15">
          <w:tab/>
          <w:delText xml:space="preserve">In </w:delText>
        </w:r>
        <w:r w:rsidR="000969D5" w:rsidRPr="00FD0E15">
          <w:delText xml:space="preserve">respect of </w:delText>
        </w:r>
        <w:r w:rsidR="000969D5" w:rsidRPr="00FD0E15">
          <w:rPr>
            <w:b/>
          </w:rPr>
          <w:delText>Scottish Transmission Systems</w:delText>
        </w:r>
        <w:r w:rsidRPr="00FD0E15">
          <w:delText xml:space="preserve">, where the need for a </w:delText>
        </w:r>
        <w:r w:rsidRPr="00FD0E15">
          <w:rPr>
            <w:b/>
          </w:rPr>
          <w:delText>Local Joint</w:delText>
        </w:r>
        <w:r w:rsidRPr="00CC130F">
          <w:rPr>
            <w:b/>
          </w:rPr>
          <w:delText xml:space="preserve"> </w:delText>
        </w:r>
        <w:r w:rsidRPr="00FD0E15">
          <w:rPr>
            <w:b/>
          </w:rPr>
          <w:delText>Restoration Plan</w:delText>
        </w:r>
        <w:r w:rsidRPr="00CC130F">
          <w:rPr>
            <w:b/>
          </w:rPr>
          <w:delText xml:space="preserve"> </w:delText>
        </w:r>
        <w:r w:rsidRPr="00FD0E15">
          <w:delText>arises, the following provisions shall apply:</w:delText>
        </w:r>
        <w:bookmarkEnd w:id="1054"/>
      </w:del>
    </w:p>
    <w:p w14:paraId="5616EDD6" w14:textId="77777777" w:rsidR="004C3CCF" w:rsidRDefault="004C3CCF" w:rsidP="008046E9">
      <w:pPr>
        <w:pStyle w:val="ListBullet2"/>
        <w:numPr>
          <w:ilvl w:val="0"/>
          <w:numId w:val="0"/>
        </w:numPr>
        <w:spacing w:before="240"/>
        <w:ind w:left="1440"/>
        <w:rPr>
          <w:del w:id="1056" w:author="Antony Johnson" w:date="2022-11-21T10:24:00Z"/>
        </w:rPr>
      </w:pPr>
    </w:p>
    <w:p w14:paraId="48AF0B8D" w14:textId="77777777" w:rsidR="00C60EBE" w:rsidRPr="00CC130F" w:rsidRDefault="00C60EBE" w:rsidP="00CC130F">
      <w:pPr>
        <w:autoSpaceDE w:val="0"/>
        <w:autoSpaceDN w:val="0"/>
        <w:adjustRightInd w:val="0"/>
        <w:spacing w:line="240" w:lineRule="auto"/>
        <w:ind w:left="2410" w:hanging="567"/>
        <w:jc w:val="both"/>
        <w:rPr>
          <w:del w:id="1057" w:author="Antony Johnson" w:date="2022-11-21T10:24:00Z"/>
          <w:color w:val="000000"/>
        </w:rPr>
      </w:pPr>
      <w:bookmarkStart w:id="1058" w:name="_DV_C74"/>
      <w:del w:id="1059" w:author="Antony Johnson" w:date="2022-11-21T10:24:00Z">
        <w:r w:rsidRPr="00CC130F">
          <w:rPr>
            <w:color w:val="000000"/>
          </w:rPr>
          <w:delText>(i)</w:delText>
        </w:r>
        <w:r w:rsidR="008046E9" w:rsidRPr="00B1336B">
          <w:rPr>
            <w:rFonts w:eastAsia="Cambria" w:cs="Arial"/>
            <w:color w:val="000000"/>
          </w:rPr>
          <w:delText xml:space="preserve"> </w:delText>
        </w:r>
        <w:r w:rsidRPr="00CC130F">
          <w:rPr>
            <w:color w:val="000000"/>
          </w:rPr>
          <w:tab/>
        </w:r>
        <w:r w:rsidR="00500F47" w:rsidRPr="00CC130F">
          <w:rPr>
            <w:b/>
            <w:color w:val="000000"/>
          </w:rPr>
          <w:delText>The Company</w:delText>
        </w:r>
        <w:r w:rsidRPr="00CC130F">
          <w:rPr>
            <w:color w:val="000000"/>
          </w:rPr>
          <w:delText xml:space="preserve">, the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w:delText>
        </w:r>
        <w:r w:rsidR="000969D5" w:rsidRPr="00CC130F">
          <w:rPr>
            <w:b/>
            <w:color w:val="000000"/>
          </w:rPr>
          <w:delText>(s)</w:delText>
        </w:r>
        <w:r w:rsidRPr="00CC130F">
          <w:rPr>
            <w:color w:val="000000"/>
          </w:rPr>
          <w:delText xml:space="preserve">, the </w:delText>
        </w:r>
        <w:r w:rsidRPr="00CC130F">
          <w:rPr>
            <w:b/>
            <w:color w:val="000000"/>
          </w:rPr>
          <w:delText xml:space="preserve">Network Operator </w:delText>
        </w:r>
        <w:r w:rsidRPr="00CC130F">
          <w:rPr>
            <w:color w:val="000000"/>
          </w:rPr>
          <w:delText xml:space="preserve">and the relevant </w:delText>
        </w:r>
        <w:r w:rsidR="00ED7B4F">
          <w:rPr>
            <w:b/>
            <w:bCs/>
            <w:sz w:val="19"/>
            <w:szCs w:val="19"/>
          </w:rPr>
          <w:delText>Black Start Service Provider</w:delText>
        </w:r>
        <w:r w:rsidRPr="00CC130F">
          <w:rPr>
            <w:b/>
            <w:color w:val="000000"/>
          </w:rPr>
          <w:delText xml:space="preserve"> </w:delText>
        </w:r>
        <w:r w:rsidRPr="00CC130F">
          <w:rPr>
            <w:color w:val="000000"/>
          </w:rPr>
          <w:delText xml:space="preserve">will discuss and agree the detail of the </w:delText>
        </w:r>
        <w:r w:rsidRPr="00CC130F">
          <w:rPr>
            <w:b/>
            <w:color w:val="000000"/>
          </w:rPr>
          <w:delText xml:space="preserve">Local Joint Restoration Plan </w:delText>
        </w:r>
        <w:r w:rsidRPr="00CC130F">
          <w:rPr>
            <w:color w:val="000000"/>
          </w:rPr>
          <w:delText xml:space="preserve">as soon as the requirement for a </w:delText>
        </w:r>
        <w:r w:rsidRPr="00CC130F">
          <w:rPr>
            <w:b/>
            <w:color w:val="000000"/>
          </w:rPr>
          <w:delText xml:space="preserve">Local Joint Restoration Plan </w:delText>
        </w:r>
        <w:r w:rsidRPr="00CC130F">
          <w:rPr>
            <w:color w:val="000000"/>
          </w:rPr>
          <w:delText xml:space="preserve">is identified by </w:delText>
        </w:r>
        <w:r w:rsidR="00500F47" w:rsidRPr="00CC130F">
          <w:rPr>
            <w:b/>
            <w:color w:val="000000"/>
          </w:rPr>
          <w:delText>The Company</w:delText>
        </w:r>
        <w:r w:rsidRPr="00CC130F">
          <w:rPr>
            <w:color w:val="000000"/>
          </w:rPr>
          <w:delText>. In addition</w:delText>
        </w:r>
        <w:r w:rsidR="008046E9">
          <w:rPr>
            <w:rFonts w:eastAsia="Cambria" w:cs="Arial"/>
            <w:color w:val="000000"/>
          </w:rPr>
          <w:delText>,</w:delText>
        </w:r>
        <w:r w:rsidRPr="00CC130F">
          <w:rPr>
            <w:color w:val="000000"/>
          </w:rPr>
          <w:delText xml:space="preserve"> other </w:delText>
        </w:r>
        <w:r w:rsidR="000969D5" w:rsidRPr="00CC130F">
          <w:rPr>
            <w:b/>
            <w:color w:val="000000"/>
          </w:rPr>
          <w:delText xml:space="preserve">Scottish </w:delText>
        </w:r>
        <w:r w:rsidRPr="00CC130F">
          <w:rPr>
            <w:b/>
            <w:color w:val="000000"/>
          </w:rPr>
          <w:delText>Users</w:delText>
        </w:r>
        <w:r w:rsidRPr="00CC130F">
          <w:rPr>
            <w:color w:val="000000"/>
          </w:rPr>
          <w:delText xml:space="preserve">, including other </w:delText>
        </w:r>
        <w:r w:rsidRPr="00CC130F">
          <w:rPr>
            <w:b/>
            <w:color w:val="000000"/>
          </w:rPr>
          <w:delText>Generators</w:delText>
        </w:r>
        <w:r w:rsidRPr="00CC130F">
          <w:rPr>
            <w:color w:val="000000"/>
          </w:rPr>
          <w:delText>,</w:delText>
        </w:r>
        <w:r w:rsidRPr="00CC130F">
          <w:rPr>
            <w:b/>
            <w:color w:val="000000"/>
          </w:rPr>
          <w:delText xml:space="preserve"> </w:delText>
        </w:r>
        <w:r w:rsidR="00ED7B4F">
          <w:rPr>
            <w:rFonts w:eastAsia="Cambria" w:cs="Arial"/>
            <w:b/>
            <w:bCs/>
            <w:color w:val="000000"/>
          </w:rPr>
          <w:delText xml:space="preserve">HVDC System Owners </w:delText>
        </w:r>
        <w:r w:rsidR="00ED7B4F" w:rsidRPr="00B915FF">
          <w:rPr>
            <w:rFonts w:eastAsia="Cambria" w:cs="Arial"/>
            <w:bCs/>
            <w:color w:val="000000"/>
          </w:rPr>
          <w:delText>and</w:delText>
        </w:r>
        <w:r w:rsidR="00ED7B4F">
          <w:rPr>
            <w:rFonts w:eastAsia="Cambria" w:cs="Arial"/>
            <w:b/>
            <w:bCs/>
            <w:color w:val="000000"/>
          </w:rPr>
          <w:delText xml:space="preserve"> DC Converter Station Owners</w:delText>
        </w:r>
        <w:r w:rsidR="00ED7B4F" w:rsidRPr="005D4D10">
          <w:delText xml:space="preserve">, </w:delText>
        </w:r>
        <w:r w:rsidRPr="00CC130F">
          <w:rPr>
            <w:color w:val="000000"/>
          </w:rPr>
          <w:delText xml:space="preserve">may be reasonably required by </w:delText>
        </w:r>
        <w:r w:rsidR="00500F47" w:rsidRPr="00CC130F">
          <w:rPr>
            <w:b/>
            <w:color w:val="000000"/>
          </w:rPr>
          <w:delText xml:space="preserve">The Company </w:delText>
        </w:r>
        <w:r w:rsidRPr="00CC130F">
          <w:rPr>
            <w:color w:val="000000"/>
          </w:rPr>
          <w:delText xml:space="preserve">to discuss and agree details of the </w:delText>
        </w:r>
        <w:r w:rsidRPr="00CC130F">
          <w:rPr>
            <w:b/>
            <w:color w:val="000000"/>
          </w:rPr>
          <w:delText xml:space="preserve">Local Joint Restoration Plan </w:delText>
        </w:r>
        <w:r w:rsidRPr="00CC130F">
          <w:rPr>
            <w:color w:val="000000"/>
          </w:rPr>
          <w:delText xml:space="preserve">as soon as the requirement for a </w:delText>
        </w:r>
        <w:r w:rsidRPr="00CC130F">
          <w:rPr>
            <w:b/>
            <w:color w:val="000000"/>
          </w:rPr>
          <w:delText xml:space="preserve">Local Joint Restoration Plan </w:delText>
        </w:r>
        <w:r w:rsidRPr="00CC130F">
          <w:rPr>
            <w:color w:val="000000"/>
          </w:rPr>
          <w:delText xml:space="preserve">is identified by </w:delText>
        </w:r>
        <w:r w:rsidR="00500F47" w:rsidRPr="00CC130F">
          <w:rPr>
            <w:b/>
            <w:color w:val="000000"/>
          </w:rPr>
          <w:delText>The Company</w:delText>
        </w:r>
        <w:r w:rsidRPr="00CC130F">
          <w:rPr>
            <w:color w:val="000000"/>
          </w:rPr>
          <w:delText xml:space="preserve">. </w:delText>
        </w:r>
        <w:r w:rsidR="00500F47" w:rsidRPr="00CC130F">
          <w:rPr>
            <w:b/>
            <w:color w:val="000000"/>
          </w:rPr>
          <w:delText xml:space="preserve">The Company </w:delText>
        </w:r>
        <w:r w:rsidRPr="00CC130F">
          <w:rPr>
            <w:color w:val="000000"/>
          </w:rPr>
          <w:delText xml:space="preserve">will notify the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w:delText>
        </w:r>
        <w:r w:rsidR="000969D5" w:rsidRPr="00CC130F">
          <w:rPr>
            <w:b/>
            <w:color w:val="000000"/>
          </w:rPr>
          <w:delText>(s)</w:delText>
        </w:r>
        <w:r w:rsidRPr="00CC130F">
          <w:rPr>
            <w:b/>
            <w:color w:val="000000"/>
          </w:rPr>
          <w:delText xml:space="preserve"> </w:delText>
        </w:r>
        <w:r w:rsidRPr="00CC130F">
          <w:rPr>
            <w:color w:val="000000"/>
          </w:rPr>
          <w:delText xml:space="preserve">and all affected </w:delText>
        </w:r>
        <w:r w:rsidR="000969D5" w:rsidRPr="00CC130F">
          <w:rPr>
            <w:b/>
            <w:color w:val="000000"/>
          </w:rPr>
          <w:delText xml:space="preserve">Scottish </w:delText>
        </w:r>
        <w:r w:rsidRPr="00CC130F">
          <w:rPr>
            <w:b/>
            <w:color w:val="000000"/>
          </w:rPr>
          <w:delText>Users</w:delText>
        </w:r>
        <w:r w:rsidRPr="00CC130F">
          <w:rPr>
            <w:color w:val="000000"/>
          </w:rPr>
          <w:delText>, and will initiate these discussions.</w:delText>
        </w:r>
        <w:bookmarkEnd w:id="1058"/>
        <w:r w:rsidR="008046E9" w:rsidRPr="00B1336B">
          <w:rPr>
            <w:rFonts w:eastAsia="Cambria" w:cs="Arial"/>
            <w:color w:val="000000"/>
          </w:rPr>
          <w:delText xml:space="preserve"> </w:delText>
        </w:r>
      </w:del>
    </w:p>
    <w:p w14:paraId="7E5AEDC5" w14:textId="77777777" w:rsidR="008046E9" w:rsidRDefault="008046E9" w:rsidP="008046E9">
      <w:pPr>
        <w:autoSpaceDE w:val="0"/>
        <w:autoSpaceDN w:val="0"/>
        <w:adjustRightInd w:val="0"/>
        <w:spacing w:line="240" w:lineRule="auto"/>
        <w:ind w:left="720" w:firstLine="720"/>
        <w:rPr>
          <w:del w:id="1060" w:author="Antony Johnson" w:date="2022-11-21T10:24:00Z"/>
          <w:rFonts w:eastAsia="Cambria" w:cs="Arial"/>
          <w:color w:val="000000"/>
        </w:rPr>
      </w:pPr>
    </w:p>
    <w:p w14:paraId="01609EB3" w14:textId="77777777" w:rsidR="00C60EBE" w:rsidRPr="00CC130F" w:rsidRDefault="00C60EBE" w:rsidP="00CC130F">
      <w:pPr>
        <w:autoSpaceDE w:val="0"/>
        <w:autoSpaceDN w:val="0"/>
        <w:adjustRightInd w:val="0"/>
        <w:spacing w:line="240" w:lineRule="auto"/>
        <w:ind w:left="2410" w:hanging="567"/>
        <w:jc w:val="both"/>
        <w:rPr>
          <w:del w:id="1061" w:author="Antony Johnson" w:date="2022-11-21T10:24:00Z"/>
          <w:color w:val="000000"/>
        </w:rPr>
      </w:pPr>
      <w:bookmarkStart w:id="1062" w:name="_DV_C75"/>
      <w:del w:id="1063" w:author="Antony Johnson" w:date="2022-11-21T10:24:00Z">
        <w:r w:rsidRPr="00CC130F">
          <w:rPr>
            <w:color w:val="000000"/>
          </w:rPr>
          <w:delText>(ii)</w:delText>
        </w:r>
        <w:r w:rsidRPr="00CC130F">
          <w:rPr>
            <w:color w:val="000000"/>
          </w:rPr>
          <w:tab/>
          <w:delText xml:space="preserve">Each </w:delText>
        </w:r>
        <w:r w:rsidRPr="00CC130F">
          <w:rPr>
            <w:b/>
            <w:color w:val="000000"/>
          </w:rPr>
          <w:delText xml:space="preserve">Local Joint Restoration Plan </w:delText>
        </w:r>
        <w:r w:rsidRPr="00CC130F">
          <w:rPr>
            <w:color w:val="000000"/>
          </w:rPr>
          <w:delText xml:space="preserve">may be in relation to either a specific </w:delText>
        </w:r>
        <w:r w:rsidRPr="00CC130F">
          <w:rPr>
            <w:b/>
            <w:color w:val="000000"/>
          </w:rPr>
          <w:delText xml:space="preserve">Black Start Station </w:delText>
        </w:r>
        <w:r w:rsidRPr="00CC130F">
          <w:rPr>
            <w:color w:val="000000"/>
          </w:rPr>
          <w:delText xml:space="preserve">or a number of </w:delText>
        </w:r>
        <w:r w:rsidRPr="00CC130F">
          <w:rPr>
            <w:b/>
            <w:color w:val="000000"/>
          </w:rPr>
          <w:delText>Black Start Stations</w:delText>
        </w:r>
        <w:r w:rsidRPr="00CC130F">
          <w:rPr>
            <w:color w:val="000000"/>
          </w:rPr>
          <w:delText xml:space="preserve">, and may include </w:delText>
        </w:r>
        <w:r w:rsidRPr="00CC130F">
          <w:rPr>
            <w:b/>
            <w:color w:val="000000"/>
          </w:rPr>
          <w:delText xml:space="preserve">Gensets </w:delText>
        </w:r>
        <w:r w:rsidRPr="00CC130F">
          <w:rPr>
            <w:color w:val="000000"/>
          </w:rPr>
          <w:delText xml:space="preserve">at </w:delText>
        </w:r>
        <w:r w:rsidRPr="00CC130F">
          <w:rPr>
            <w:b/>
            <w:color w:val="000000"/>
          </w:rPr>
          <w:delText xml:space="preserve">Power Stations </w:delText>
        </w:r>
        <w:r w:rsidRPr="00CC130F">
          <w:rPr>
            <w:color w:val="000000"/>
          </w:rPr>
          <w:delText xml:space="preserve">other than a </w:delText>
        </w:r>
        <w:r w:rsidRPr="00CC130F">
          <w:rPr>
            <w:b/>
            <w:color w:val="000000"/>
          </w:rPr>
          <w:delText>Black Start Station</w:delText>
        </w:r>
        <w:r w:rsidRPr="00CC130F">
          <w:rPr>
            <w:color w:val="000000"/>
          </w:rPr>
          <w:delText xml:space="preserve">. </w:delText>
        </w:r>
        <w:bookmarkEnd w:id="1062"/>
        <w:r w:rsidR="00ED7B4F">
          <w:rPr>
            <w:rFonts w:eastAsia="Cambria" w:cs="Arial"/>
            <w:color w:val="000000"/>
          </w:rPr>
          <w:delText xml:space="preserve">Each </w:delText>
        </w:r>
        <w:r w:rsidR="00ED7B4F" w:rsidRPr="00B915FF">
          <w:rPr>
            <w:rFonts w:eastAsia="Cambria" w:cs="Arial"/>
            <w:b/>
            <w:color w:val="000000"/>
          </w:rPr>
          <w:delText>Local Joint Restoration Plan</w:delText>
        </w:r>
        <w:r w:rsidR="00ED7B4F">
          <w:rPr>
            <w:rFonts w:eastAsia="Cambria" w:cs="Arial"/>
            <w:color w:val="000000"/>
          </w:rPr>
          <w:delText xml:space="preserve"> could equally apply to a specific </w:delText>
        </w:r>
        <w:r w:rsidR="00ED7B4F" w:rsidRPr="00B915FF">
          <w:rPr>
            <w:rFonts w:eastAsia="Cambria" w:cs="Arial"/>
            <w:b/>
            <w:color w:val="000000"/>
          </w:rPr>
          <w:delText>Black Start HVDC System</w:delText>
        </w:r>
        <w:r w:rsidR="00ED7B4F">
          <w:rPr>
            <w:rFonts w:eastAsia="Cambria" w:cs="Arial"/>
            <w:color w:val="000000"/>
          </w:rPr>
          <w:delText xml:space="preserve"> or a number of </w:delText>
        </w:r>
        <w:r w:rsidR="00ED7B4F" w:rsidRPr="00B915FF">
          <w:rPr>
            <w:rFonts w:eastAsia="Cambria" w:cs="Arial"/>
            <w:b/>
            <w:color w:val="000000"/>
          </w:rPr>
          <w:delText>Black Start HVDC Systems</w:delText>
        </w:r>
        <w:r w:rsidR="00ED7B4F">
          <w:rPr>
            <w:rFonts w:eastAsia="Cambria" w:cs="Arial"/>
            <w:color w:val="000000"/>
          </w:rPr>
          <w:delText xml:space="preserve"> and may include </w:delText>
        </w:r>
        <w:r w:rsidR="00ED7B4F" w:rsidRPr="00B915FF">
          <w:rPr>
            <w:rFonts w:eastAsia="Cambria" w:cs="Arial"/>
            <w:b/>
            <w:color w:val="000000"/>
          </w:rPr>
          <w:delText>HVDC Systems</w:delText>
        </w:r>
        <w:r w:rsidR="00ED7B4F">
          <w:rPr>
            <w:rFonts w:eastAsia="Cambria" w:cs="Arial"/>
            <w:color w:val="000000"/>
          </w:rPr>
          <w:delText xml:space="preserve"> or </w:delText>
        </w:r>
        <w:r w:rsidR="00ED7B4F" w:rsidRPr="00B915FF">
          <w:rPr>
            <w:rFonts w:eastAsia="Cambria" w:cs="Arial"/>
            <w:b/>
            <w:color w:val="000000"/>
          </w:rPr>
          <w:delText>DC Converter Stations</w:delText>
        </w:r>
        <w:r w:rsidR="00ED7B4F">
          <w:rPr>
            <w:rFonts w:eastAsia="Cambria" w:cs="Arial"/>
            <w:color w:val="000000"/>
          </w:rPr>
          <w:delText xml:space="preserve"> other than a </w:delText>
        </w:r>
        <w:r w:rsidR="00ED7B4F" w:rsidRPr="00B915FF">
          <w:rPr>
            <w:rFonts w:eastAsia="Cambria" w:cs="Arial"/>
            <w:b/>
            <w:color w:val="000000"/>
          </w:rPr>
          <w:delText>Black Start HVDC System</w:delText>
        </w:r>
        <w:r w:rsidR="00ED7B4F">
          <w:rPr>
            <w:rFonts w:eastAsia="Cambria" w:cs="Arial"/>
            <w:color w:val="000000"/>
          </w:rPr>
          <w:delText xml:space="preserve">.  For the avoidance of doubt, this would not preclude a </w:delText>
        </w:r>
        <w:r w:rsidR="00ED7B4F" w:rsidRPr="00B915FF">
          <w:rPr>
            <w:rFonts w:eastAsia="Cambria" w:cs="Arial"/>
            <w:b/>
            <w:color w:val="000000"/>
          </w:rPr>
          <w:delText>Local Joint Restoration Plan</w:delText>
        </w:r>
        <w:r w:rsidR="00ED7B4F">
          <w:rPr>
            <w:rFonts w:eastAsia="Cambria" w:cs="Arial"/>
            <w:color w:val="000000"/>
          </w:rPr>
          <w:delText xml:space="preserve"> from comprising a combination of </w:delText>
        </w:r>
        <w:r w:rsidR="00ED7B4F" w:rsidRPr="00B915FF">
          <w:rPr>
            <w:rFonts w:eastAsia="Cambria" w:cs="Arial"/>
            <w:b/>
            <w:color w:val="000000"/>
          </w:rPr>
          <w:delText>Power Stations</w:delText>
        </w:r>
        <w:r w:rsidR="00ED7B4F">
          <w:rPr>
            <w:rFonts w:eastAsia="Cambria" w:cs="Arial"/>
            <w:color w:val="000000"/>
          </w:rPr>
          <w:delText xml:space="preserve">, </w:delText>
        </w:r>
        <w:r w:rsidR="00ED7B4F" w:rsidRPr="00B915FF">
          <w:rPr>
            <w:rFonts w:eastAsia="Cambria" w:cs="Arial"/>
            <w:b/>
            <w:color w:val="000000"/>
          </w:rPr>
          <w:delText>HVDC Systems</w:delText>
        </w:r>
        <w:r w:rsidR="00ED7B4F">
          <w:rPr>
            <w:rFonts w:eastAsia="Cambria" w:cs="Arial"/>
            <w:color w:val="000000"/>
          </w:rPr>
          <w:delText xml:space="preserve"> or </w:delText>
        </w:r>
        <w:r w:rsidR="00ED7B4F" w:rsidRPr="00B915FF">
          <w:rPr>
            <w:rFonts w:eastAsia="Cambria" w:cs="Arial"/>
            <w:b/>
            <w:color w:val="000000"/>
          </w:rPr>
          <w:delText>DC Converter Stations</w:delText>
        </w:r>
        <w:r w:rsidR="00ED7B4F">
          <w:rPr>
            <w:rFonts w:eastAsia="Cambria" w:cs="Arial"/>
            <w:color w:val="000000"/>
          </w:rPr>
          <w:delText xml:space="preserve"> irrespective of whether they have a </w:delText>
        </w:r>
        <w:r w:rsidR="00ED7B4F" w:rsidRPr="00B915FF">
          <w:rPr>
            <w:rFonts w:eastAsia="Cambria" w:cs="Arial"/>
            <w:b/>
            <w:color w:val="000000"/>
          </w:rPr>
          <w:delText>Black Start Capability</w:delText>
        </w:r>
        <w:r w:rsidR="00ED7B4F">
          <w:rPr>
            <w:rFonts w:eastAsia="Cambria" w:cs="Arial"/>
            <w:color w:val="000000"/>
          </w:rPr>
          <w:delText xml:space="preserve">.   </w:delText>
        </w:r>
        <w:r w:rsidR="00ED7B4F" w:rsidRPr="00B1336B">
          <w:rPr>
            <w:rFonts w:eastAsia="Cambria" w:cs="Arial"/>
            <w:color w:val="000000"/>
          </w:rPr>
          <w:delText xml:space="preserve"> </w:delText>
        </w:r>
      </w:del>
    </w:p>
    <w:p w14:paraId="72B4DD84" w14:textId="77777777" w:rsidR="00C60EBE" w:rsidRPr="00CC130F" w:rsidRDefault="00C60EBE" w:rsidP="00CC130F">
      <w:pPr>
        <w:pStyle w:val="ListBullet2"/>
        <w:numPr>
          <w:ilvl w:val="0"/>
          <w:numId w:val="0"/>
        </w:numPr>
        <w:spacing w:before="240" w:line="240" w:lineRule="auto"/>
        <w:ind w:left="2410" w:hanging="567"/>
        <w:jc w:val="both"/>
        <w:rPr>
          <w:del w:id="1064" w:author="Antony Johnson" w:date="2022-11-21T10:24:00Z"/>
          <w:color w:val="000000"/>
        </w:rPr>
      </w:pPr>
      <w:bookmarkStart w:id="1065" w:name="_DV_C76"/>
      <w:del w:id="1066" w:author="Antony Johnson" w:date="2022-11-21T10:24:00Z">
        <w:r w:rsidRPr="00CC130F">
          <w:rPr>
            <w:color w:val="000000"/>
          </w:rPr>
          <w:delText>(iii)</w:delText>
        </w:r>
        <w:r w:rsidRPr="00CC130F">
          <w:rPr>
            <w:color w:val="000000"/>
          </w:rPr>
          <w:tab/>
          <w:delText xml:space="preserve">The </w:delText>
        </w:r>
        <w:r w:rsidRPr="00CC130F">
          <w:rPr>
            <w:b/>
            <w:color w:val="000000"/>
          </w:rPr>
          <w:delText xml:space="preserve">Local Joint Restoration Plan </w:delText>
        </w:r>
        <w:r w:rsidRPr="00CC130F">
          <w:rPr>
            <w:color w:val="000000"/>
          </w:rPr>
          <w:delText xml:space="preserve">will record which </w:delText>
        </w:r>
        <w:r w:rsidR="000969D5" w:rsidRPr="00CC130F">
          <w:rPr>
            <w:b/>
            <w:color w:val="000000"/>
          </w:rPr>
          <w:delText xml:space="preserve">Scottish </w:delText>
        </w:r>
        <w:r w:rsidRPr="00CC130F">
          <w:rPr>
            <w:b/>
            <w:color w:val="000000"/>
          </w:rPr>
          <w:delText xml:space="preserve">Users </w:delText>
        </w:r>
        <w:r w:rsidRPr="00CC130F">
          <w:rPr>
            <w:color w:val="000000"/>
          </w:rPr>
          <w:delText xml:space="preserve">and which </w:delText>
        </w:r>
        <w:r w:rsidR="000969D5" w:rsidRPr="00CC130F">
          <w:rPr>
            <w:b/>
            <w:color w:val="000000"/>
          </w:rPr>
          <w:delText xml:space="preserve">Scottish </w:delText>
        </w:r>
        <w:r w:rsidRPr="00CC130F">
          <w:rPr>
            <w:b/>
            <w:color w:val="000000"/>
          </w:rPr>
          <w:delText xml:space="preserve">User Sites </w:delText>
        </w:r>
        <w:r w:rsidRPr="00CC130F">
          <w:rPr>
            <w:color w:val="000000"/>
          </w:rPr>
          <w:delText xml:space="preserve">are covered by the </w:delText>
        </w:r>
        <w:r w:rsidRPr="00CC130F">
          <w:rPr>
            <w:b/>
            <w:color w:val="000000"/>
          </w:rPr>
          <w:delText xml:space="preserve">Local Joint Restoration Plan </w:delText>
        </w:r>
        <w:r w:rsidRPr="00CC130F">
          <w:rPr>
            <w:color w:val="000000"/>
          </w:rPr>
          <w:delText xml:space="preserve">and set out what is required from </w:delText>
        </w:r>
        <w:r w:rsidR="00500F47" w:rsidRPr="00CC130F">
          <w:rPr>
            <w:b/>
            <w:color w:val="000000"/>
          </w:rPr>
          <w:delText>The Company</w:delText>
        </w:r>
        <w:r w:rsidRPr="00CC130F">
          <w:rPr>
            <w:color w:val="000000"/>
          </w:rPr>
          <w:delText>, the</w:delText>
        </w:r>
        <w:r w:rsidR="000969D5" w:rsidRPr="00CC130F">
          <w:rPr>
            <w:color w:val="000000"/>
          </w:rPr>
          <w:delText xml:space="preserve"> </w:delText>
        </w:r>
        <w:r w:rsidR="000969D5" w:rsidRPr="00CC130F">
          <w:rPr>
            <w:b/>
            <w:color w:val="000000"/>
          </w:rPr>
          <w:delText xml:space="preserve">Relevant Scottish </w:delText>
        </w:r>
        <w:r w:rsidRPr="00CC130F">
          <w:rPr>
            <w:b/>
            <w:color w:val="000000"/>
          </w:rPr>
          <w:delText>Transmission Licensee</w:delText>
        </w:r>
        <w:r w:rsidR="000969D5" w:rsidRPr="00CC130F">
          <w:rPr>
            <w:b/>
            <w:color w:val="000000"/>
          </w:rPr>
          <w:delText>(s)</w:delText>
        </w:r>
        <w:r w:rsidRPr="00CC130F">
          <w:rPr>
            <w:b/>
            <w:color w:val="000000"/>
          </w:rPr>
          <w:delText xml:space="preserve"> </w:delText>
        </w:r>
        <w:r w:rsidRPr="00CC130F">
          <w:rPr>
            <w:color w:val="000000"/>
          </w:rPr>
          <w:delText xml:space="preserve">and each </w:delText>
        </w:r>
        <w:r w:rsidR="000969D5" w:rsidRPr="00CC130F">
          <w:rPr>
            <w:b/>
            <w:color w:val="000000"/>
          </w:rPr>
          <w:delText xml:space="preserve">Scottish </w:delText>
        </w:r>
        <w:r w:rsidRPr="00CC130F">
          <w:rPr>
            <w:b/>
            <w:color w:val="000000"/>
          </w:rPr>
          <w:delText xml:space="preserve">User </w:delText>
        </w:r>
        <w:r w:rsidRPr="00CC130F">
          <w:rPr>
            <w:color w:val="000000"/>
          </w:rPr>
          <w:delText xml:space="preserve">should a </w:delText>
        </w:r>
        <w:r w:rsidRPr="00CC130F">
          <w:rPr>
            <w:b/>
            <w:color w:val="000000"/>
          </w:rPr>
          <w:delText xml:space="preserve">Black Start </w:delText>
        </w:r>
        <w:r w:rsidRPr="00CC130F">
          <w:rPr>
            <w:color w:val="000000"/>
          </w:rPr>
          <w:delText>situation arise.</w:delText>
        </w:r>
        <w:bookmarkEnd w:id="1065"/>
      </w:del>
    </w:p>
    <w:p w14:paraId="1FA2FC67" w14:textId="77777777" w:rsidR="00776A74" w:rsidRDefault="00776A74" w:rsidP="00776A74">
      <w:pPr>
        <w:pStyle w:val="ListBullet2"/>
        <w:numPr>
          <w:ilvl w:val="0"/>
          <w:numId w:val="0"/>
        </w:numPr>
        <w:spacing w:before="240" w:line="240" w:lineRule="auto"/>
        <w:ind w:left="2410" w:hanging="567"/>
        <w:jc w:val="both"/>
        <w:rPr>
          <w:del w:id="1067" w:author="Antony Johnson" w:date="2022-11-21T10:24:00Z"/>
          <w:rFonts w:eastAsia="Cambria" w:cs="Arial"/>
          <w:color w:val="000000"/>
        </w:rPr>
      </w:pPr>
    </w:p>
    <w:p w14:paraId="4AB9CC91" w14:textId="77777777" w:rsidR="00DE072C" w:rsidRPr="00CC130F" w:rsidRDefault="00C60EBE" w:rsidP="00CC130F">
      <w:pPr>
        <w:autoSpaceDE w:val="0"/>
        <w:autoSpaceDN w:val="0"/>
        <w:adjustRightInd w:val="0"/>
        <w:spacing w:line="240" w:lineRule="auto"/>
        <w:ind w:left="2410" w:hanging="567"/>
        <w:rPr>
          <w:del w:id="1068" w:author="Antony Johnson" w:date="2022-11-21T10:24:00Z"/>
          <w:color w:val="000000"/>
        </w:rPr>
      </w:pPr>
      <w:bookmarkStart w:id="1069" w:name="_DV_C77"/>
      <w:del w:id="1070" w:author="Antony Johnson" w:date="2022-11-21T10:24:00Z">
        <w:r w:rsidRPr="00CC130F">
          <w:rPr>
            <w:color w:val="000000"/>
          </w:rPr>
          <w:delText>(iv)</w:delText>
        </w:r>
        <w:r w:rsidRPr="00CC130F">
          <w:rPr>
            <w:color w:val="000000"/>
          </w:rPr>
          <w:tab/>
          <w:delText xml:space="preserve">Each </w:delText>
        </w:r>
        <w:r w:rsidRPr="00CC130F">
          <w:rPr>
            <w:b/>
            <w:color w:val="000000"/>
          </w:rPr>
          <w:delText xml:space="preserve">Local Joint Restoration Plan </w:delText>
        </w:r>
        <w:r w:rsidRPr="00CC130F">
          <w:rPr>
            <w:color w:val="000000"/>
          </w:rPr>
          <w:delText xml:space="preserve">shall be prepared by </w:delText>
        </w:r>
        <w:r w:rsidR="00500F47" w:rsidRPr="00CC130F">
          <w:rPr>
            <w:b/>
            <w:color w:val="000000"/>
          </w:rPr>
          <w:delText>The Company</w:delText>
        </w:r>
        <w:r w:rsidRPr="00CC130F">
          <w:rPr>
            <w:b/>
            <w:color w:val="000000"/>
          </w:rPr>
          <w:delText xml:space="preserve"> </w:delText>
        </w:r>
        <w:r w:rsidRPr="00CC130F">
          <w:rPr>
            <w:color w:val="000000"/>
          </w:rPr>
          <w:delText>to reflect the above discussions and agreement.</w:delText>
        </w:r>
        <w:bookmarkEnd w:id="1069"/>
        <w:r w:rsidR="008046E9" w:rsidRPr="00B1336B">
          <w:rPr>
            <w:rFonts w:eastAsia="Cambria" w:cs="Arial"/>
            <w:color w:val="000000"/>
          </w:rPr>
          <w:delText xml:space="preserve"> </w:delText>
        </w:r>
      </w:del>
    </w:p>
    <w:p w14:paraId="54E9A5A6" w14:textId="77777777" w:rsidR="008046E9" w:rsidRDefault="008046E9" w:rsidP="008046E9">
      <w:pPr>
        <w:autoSpaceDE w:val="0"/>
        <w:autoSpaceDN w:val="0"/>
        <w:adjustRightInd w:val="0"/>
        <w:spacing w:line="240" w:lineRule="auto"/>
        <w:rPr>
          <w:del w:id="1071" w:author="Antony Johnson" w:date="2022-11-21T10:24:00Z"/>
          <w:rFonts w:eastAsia="Cambria" w:cs="Arial"/>
          <w:color w:val="000000"/>
        </w:rPr>
      </w:pPr>
    </w:p>
    <w:p w14:paraId="2284BC61" w14:textId="77777777" w:rsidR="00C60EBE" w:rsidRPr="00CC130F" w:rsidRDefault="00C60EBE" w:rsidP="00CC130F">
      <w:pPr>
        <w:autoSpaceDE w:val="0"/>
        <w:autoSpaceDN w:val="0"/>
        <w:adjustRightInd w:val="0"/>
        <w:spacing w:line="240" w:lineRule="auto"/>
        <w:ind w:left="2410" w:hanging="567"/>
        <w:rPr>
          <w:del w:id="1072" w:author="Antony Johnson" w:date="2022-11-21T10:24:00Z"/>
          <w:color w:val="000000"/>
        </w:rPr>
      </w:pPr>
      <w:bookmarkStart w:id="1073" w:name="_DV_C78"/>
      <w:del w:id="1074" w:author="Antony Johnson" w:date="2022-11-21T10:24:00Z">
        <w:r w:rsidRPr="00CC130F">
          <w:rPr>
            <w:color w:val="000000"/>
          </w:rPr>
          <w:delText>(v)</w:delText>
        </w:r>
        <w:r w:rsidRPr="00CC130F">
          <w:rPr>
            <w:color w:val="000000"/>
          </w:rPr>
          <w:tab/>
          <w:delText xml:space="preserve">Each page of the </w:delText>
        </w:r>
        <w:r w:rsidRPr="00CC130F">
          <w:rPr>
            <w:b/>
            <w:color w:val="000000"/>
          </w:rPr>
          <w:delText xml:space="preserve">Local Joint Restoration Plan </w:delText>
        </w:r>
        <w:r w:rsidRPr="00CC130F">
          <w:rPr>
            <w:color w:val="000000"/>
          </w:rPr>
          <w:delText>shall bear a date of issue and the issue number.</w:delText>
        </w:r>
        <w:bookmarkEnd w:id="1073"/>
        <w:r w:rsidR="008046E9" w:rsidRPr="00B1336B">
          <w:rPr>
            <w:rFonts w:eastAsia="Cambria" w:cs="Arial"/>
            <w:color w:val="000000"/>
          </w:rPr>
          <w:delText xml:space="preserve"> </w:delText>
        </w:r>
      </w:del>
    </w:p>
    <w:p w14:paraId="593B9E5E" w14:textId="77777777" w:rsidR="008046E9" w:rsidRDefault="008046E9" w:rsidP="008046E9">
      <w:pPr>
        <w:autoSpaceDE w:val="0"/>
        <w:autoSpaceDN w:val="0"/>
        <w:adjustRightInd w:val="0"/>
        <w:spacing w:line="240" w:lineRule="auto"/>
        <w:rPr>
          <w:del w:id="1075" w:author="Antony Johnson" w:date="2022-11-21T10:24:00Z"/>
          <w:rFonts w:eastAsia="Cambria" w:cs="Arial"/>
          <w:color w:val="000000"/>
        </w:rPr>
      </w:pPr>
    </w:p>
    <w:p w14:paraId="5F3760C7" w14:textId="77777777" w:rsidR="00C60EBE" w:rsidRPr="00CC130F" w:rsidRDefault="00C60EBE" w:rsidP="00CC130F">
      <w:pPr>
        <w:autoSpaceDE w:val="0"/>
        <w:autoSpaceDN w:val="0"/>
        <w:adjustRightInd w:val="0"/>
        <w:spacing w:line="240" w:lineRule="auto"/>
        <w:ind w:left="2410" w:hanging="567"/>
        <w:rPr>
          <w:del w:id="1076" w:author="Antony Johnson" w:date="2022-11-21T10:24:00Z"/>
          <w:color w:val="000000"/>
        </w:rPr>
      </w:pPr>
      <w:bookmarkStart w:id="1077" w:name="_DV_C79"/>
      <w:del w:id="1078" w:author="Antony Johnson" w:date="2022-11-21T10:24:00Z">
        <w:r w:rsidRPr="00CC130F">
          <w:rPr>
            <w:color w:val="000000"/>
          </w:rPr>
          <w:delText>(vi)</w:delText>
        </w:r>
        <w:r w:rsidRPr="00CC130F">
          <w:rPr>
            <w:color w:val="000000"/>
          </w:rPr>
          <w:tab/>
          <w:delText xml:space="preserve">When a </w:delText>
        </w:r>
        <w:r w:rsidRPr="00CC130F">
          <w:rPr>
            <w:b/>
            <w:color w:val="000000"/>
          </w:rPr>
          <w:delText xml:space="preserve">Local Joint Restoration Plan </w:delText>
        </w:r>
        <w:r w:rsidRPr="00CC130F">
          <w:rPr>
            <w:color w:val="000000"/>
          </w:rPr>
          <w:delText xml:space="preserve">has been prepared, it shall be sent by </w:delText>
        </w:r>
        <w:r w:rsidR="00500F47" w:rsidRPr="00CC130F">
          <w:rPr>
            <w:b/>
            <w:color w:val="000000"/>
          </w:rPr>
          <w:delText>The Company</w:delText>
        </w:r>
        <w:r w:rsidRPr="00CC130F">
          <w:rPr>
            <w:b/>
            <w:color w:val="000000"/>
          </w:rPr>
          <w:delText xml:space="preserve"> </w:delText>
        </w:r>
        <w:r w:rsidRPr="00CC130F">
          <w:rPr>
            <w:color w:val="000000"/>
          </w:rPr>
          <w:delText xml:space="preserve">to the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w:delText>
        </w:r>
        <w:r w:rsidR="000969D5" w:rsidRPr="00CC130F">
          <w:rPr>
            <w:b/>
            <w:color w:val="000000"/>
          </w:rPr>
          <w:delText>(s)</w:delText>
        </w:r>
        <w:r w:rsidRPr="00CC130F">
          <w:rPr>
            <w:b/>
            <w:color w:val="000000"/>
          </w:rPr>
          <w:delText xml:space="preserve"> </w:delText>
        </w:r>
        <w:r w:rsidRPr="00CC130F">
          <w:rPr>
            <w:color w:val="000000"/>
          </w:rPr>
          <w:delText xml:space="preserve">and </w:delText>
        </w:r>
        <w:r w:rsidR="000969D5" w:rsidRPr="00CC130F">
          <w:rPr>
            <w:b/>
            <w:color w:val="000000"/>
          </w:rPr>
          <w:delText xml:space="preserve">Scottish </w:delText>
        </w:r>
        <w:r w:rsidRPr="00CC130F">
          <w:rPr>
            <w:b/>
            <w:color w:val="000000"/>
          </w:rPr>
          <w:delText xml:space="preserve">Users </w:delText>
        </w:r>
        <w:r w:rsidRPr="00CC130F">
          <w:rPr>
            <w:color w:val="000000"/>
          </w:rPr>
          <w:delText>involved for confirmation of its accuracy.</w:delText>
        </w:r>
        <w:bookmarkEnd w:id="1077"/>
        <w:r w:rsidR="008046E9" w:rsidRPr="00B1336B">
          <w:rPr>
            <w:rFonts w:eastAsia="Cambria" w:cs="Arial"/>
            <w:color w:val="000000"/>
          </w:rPr>
          <w:delText xml:space="preserve"> </w:delText>
        </w:r>
      </w:del>
    </w:p>
    <w:p w14:paraId="6A8889F5" w14:textId="77777777" w:rsidR="008046E9" w:rsidRDefault="008046E9" w:rsidP="008046E9">
      <w:pPr>
        <w:autoSpaceDE w:val="0"/>
        <w:autoSpaceDN w:val="0"/>
        <w:adjustRightInd w:val="0"/>
        <w:spacing w:line="240" w:lineRule="auto"/>
        <w:rPr>
          <w:del w:id="1079" w:author="Antony Johnson" w:date="2022-11-21T10:24:00Z"/>
          <w:rFonts w:eastAsia="Cambria" w:cs="Arial"/>
          <w:color w:val="000000"/>
        </w:rPr>
      </w:pPr>
    </w:p>
    <w:p w14:paraId="132169C7" w14:textId="77777777" w:rsidR="00C60EBE" w:rsidRPr="00CC130F" w:rsidRDefault="00C60EBE" w:rsidP="00CC130F">
      <w:pPr>
        <w:pStyle w:val="ListParagraph"/>
        <w:numPr>
          <w:ilvl w:val="0"/>
          <w:numId w:val="2"/>
        </w:numPr>
        <w:autoSpaceDE w:val="0"/>
        <w:autoSpaceDN w:val="0"/>
        <w:adjustRightInd w:val="0"/>
        <w:spacing w:line="240" w:lineRule="auto"/>
        <w:jc w:val="both"/>
        <w:rPr>
          <w:del w:id="1080" w:author="Antony Johnson" w:date="2022-11-21T10:24:00Z"/>
          <w:color w:val="000000"/>
        </w:rPr>
      </w:pPr>
      <w:bookmarkStart w:id="1081" w:name="_DV_C80"/>
      <w:del w:id="1082" w:author="Antony Johnson" w:date="2022-11-21T10:24:00Z">
        <w:r w:rsidRPr="00CC130F">
          <w:rPr>
            <w:color w:val="000000"/>
          </w:rPr>
          <w:delText xml:space="preserve">The </w:delText>
        </w:r>
        <w:r w:rsidRPr="00CC130F">
          <w:rPr>
            <w:b/>
            <w:color w:val="000000"/>
          </w:rPr>
          <w:delText xml:space="preserve">Local Joint Restoration Plan </w:delText>
        </w:r>
        <w:r w:rsidRPr="00CC130F">
          <w:rPr>
            <w:color w:val="000000"/>
          </w:rPr>
          <w:delText xml:space="preserve">shall then (if its accuracy has been confirmed) be signed on behalf of </w:delText>
        </w:r>
        <w:r w:rsidR="00500F47" w:rsidRPr="00CC130F">
          <w:rPr>
            <w:b/>
            <w:color w:val="000000"/>
          </w:rPr>
          <w:delText>The Company</w:delText>
        </w:r>
        <w:r w:rsidRPr="00CC130F">
          <w:rPr>
            <w:b/>
            <w:color w:val="000000"/>
          </w:rPr>
          <w:delText xml:space="preserve"> </w:delText>
        </w:r>
        <w:r w:rsidRPr="00CC130F">
          <w:rPr>
            <w:color w:val="000000"/>
          </w:rPr>
          <w:delText xml:space="preserve">and on behalf of each relevant </w:delText>
        </w:r>
        <w:r w:rsidR="000969D5" w:rsidRPr="00CC130F">
          <w:rPr>
            <w:b/>
            <w:color w:val="000000"/>
          </w:rPr>
          <w:delText xml:space="preserve">Scottish </w:delText>
        </w:r>
        <w:r w:rsidRPr="00CC130F">
          <w:rPr>
            <w:b/>
            <w:color w:val="000000"/>
          </w:rPr>
          <w:delText xml:space="preserve">User </w:delText>
        </w:r>
        <w:r w:rsidRPr="00CC130F">
          <w:rPr>
            <w:color w:val="000000"/>
          </w:rPr>
          <w:delText xml:space="preserve">and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w:delText>
        </w:r>
        <w:r w:rsidR="000969D5" w:rsidRPr="00CC130F">
          <w:rPr>
            <w:b/>
            <w:color w:val="000000"/>
          </w:rPr>
          <w:delText>(s)</w:delText>
        </w:r>
        <w:r w:rsidRPr="00CC130F">
          <w:rPr>
            <w:b/>
            <w:color w:val="000000"/>
          </w:rPr>
          <w:delText xml:space="preserve"> </w:delText>
        </w:r>
        <w:r w:rsidRPr="00CC130F">
          <w:rPr>
            <w:color w:val="000000"/>
          </w:rPr>
          <w:delText>by way of written confirmation of its accuracy.</w:delText>
        </w:r>
        <w:bookmarkEnd w:id="1081"/>
        <w:r w:rsidR="008046E9" w:rsidRPr="00786573">
          <w:rPr>
            <w:rFonts w:eastAsia="Cambria" w:cs="Arial"/>
            <w:color w:val="000000"/>
          </w:rPr>
          <w:delText xml:space="preserve"> </w:delText>
        </w:r>
      </w:del>
    </w:p>
    <w:p w14:paraId="03E3AEBE" w14:textId="77777777" w:rsidR="00786573" w:rsidRPr="00786573" w:rsidRDefault="00786573" w:rsidP="00786573">
      <w:pPr>
        <w:pStyle w:val="ListParagraph"/>
        <w:autoSpaceDE w:val="0"/>
        <w:autoSpaceDN w:val="0"/>
        <w:adjustRightInd w:val="0"/>
        <w:spacing w:line="240" w:lineRule="auto"/>
        <w:ind w:left="2138"/>
        <w:jc w:val="both"/>
        <w:rPr>
          <w:del w:id="1083" w:author="Antony Johnson" w:date="2022-11-21T10:24:00Z"/>
          <w:rFonts w:eastAsia="Cambria" w:cs="Arial"/>
          <w:color w:val="000000"/>
        </w:rPr>
      </w:pPr>
    </w:p>
    <w:p w14:paraId="50B37262" w14:textId="77777777" w:rsidR="00C60EBE" w:rsidRPr="00CC130F" w:rsidRDefault="00C60EBE" w:rsidP="00CC130F">
      <w:pPr>
        <w:pStyle w:val="ListParagraph"/>
        <w:numPr>
          <w:ilvl w:val="0"/>
          <w:numId w:val="2"/>
        </w:numPr>
        <w:autoSpaceDE w:val="0"/>
        <w:autoSpaceDN w:val="0"/>
        <w:adjustRightInd w:val="0"/>
        <w:spacing w:line="240" w:lineRule="auto"/>
        <w:jc w:val="both"/>
        <w:rPr>
          <w:del w:id="1084" w:author="Antony Johnson" w:date="2022-11-21T10:24:00Z"/>
          <w:color w:val="000000"/>
        </w:rPr>
      </w:pPr>
      <w:bookmarkStart w:id="1085" w:name="_DV_C81"/>
      <w:del w:id="1086" w:author="Antony Johnson" w:date="2022-11-21T10:24:00Z">
        <w:r w:rsidRPr="00CC130F">
          <w:rPr>
            <w:color w:val="000000"/>
          </w:rPr>
          <w:delText>Once agreed under this OC9.4.7.1</w:delText>
        </w:r>
        <w:r w:rsidR="007453DD" w:rsidRPr="00CC130F">
          <w:rPr>
            <w:color w:val="000000"/>
          </w:rPr>
          <w:delText>2</w:delText>
        </w:r>
        <w:r w:rsidRPr="00CC130F">
          <w:rPr>
            <w:color w:val="000000"/>
          </w:rPr>
          <w:delText xml:space="preserve">, the procedure will become a </w:delText>
        </w:r>
        <w:r w:rsidRPr="00CC130F">
          <w:rPr>
            <w:b/>
            <w:color w:val="000000"/>
          </w:rPr>
          <w:delText xml:space="preserve">Local Joint Restoration Plan </w:delText>
        </w:r>
        <w:r w:rsidRPr="00CC130F">
          <w:rPr>
            <w:color w:val="000000"/>
          </w:rPr>
          <w:delText xml:space="preserve">under the </w:delText>
        </w:r>
        <w:r w:rsidRPr="00CC130F">
          <w:rPr>
            <w:b/>
            <w:color w:val="000000"/>
          </w:rPr>
          <w:delText xml:space="preserve">Grid Code </w:delText>
        </w:r>
        <w:r w:rsidRPr="00CC130F">
          <w:rPr>
            <w:color w:val="000000"/>
          </w:rPr>
          <w:delText xml:space="preserve">and (subject to any change pursuant to this </w:delText>
        </w:r>
        <w:r w:rsidRPr="00CC130F">
          <w:rPr>
            <w:b/>
            <w:color w:val="000000"/>
          </w:rPr>
          <w:delText>OC9</w:delText>
        </w:r>
        <w:r w:rsidRPr="00CC130F">
          <w:rPr>
            <w:color w:val="000000"/>
          </w:rPr>
          <w:delText xml:space="preserve">) will apply between </w:delText>
        </w:r>
        <w:r w:rsidR="00500F47" w:rsidRPr="00CC130F">
          <w:rPr>
            <w:b/>
            <w:color w:val="000000"/>
          </w:rPr>
          <w:delText>The Company</w:delText>
        </w:r>
        <w:r w:rsidR="00E175B7" w:rsidRPr="00CC130F">
          <w:rPr>
            <w:color w:val="000000"/>
          </w:rPr>
          <w:delText>,</w:delText>
        </w:r>
        <w:r w:rsidRPr="00CC130F">
          <w:rPr>
            <w:color w:val="000000"/>
          </w:rPr>
          <w:delText xml:space="preserve">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w:delText>
        </w:r>
        <w:r w:rsidR="000969D5" w:rsidRPr="00CC130F">
          <w:rPr>
            <w:b/>
            <w:color w:val="000000"/>
          </w:rPr>
          <w:delText>(s)</w:delText>
        </w:r>
        <w:r w:rsidRPr="00CC130F">
          <w:rPr>
            <w:b/>
            <w:color w:val="000000"/>
          </w:rPr>
          <w:delText xml:space="preserve"> </w:delText>
        </w:r>
        <w:r w:rsidRPr="00CC130F">
          <w:rPr>
            <w:color w:val="000000"/>
          </w:rPr>
          <w:delText xml:space="preserve">and the relevant </w:delText>
        </w:r>
        <w:r w:rsidR="000969D5" w:rsidRPr="00CC130F">
          <w:rPr>
            <w:b/>
            <w:color w:val="000000"/>
          </w:rPr>
          <w:delText xml:space="preserve">Scottish </w:delText>
        </w:r>
        <w:r w:rsidRPr="00CC130F">
          <w:rPr>
            <w:b/>
            <w:color w:val="000000"/>
          </w:rPr>
          <w:delText xml:space="preserve">Users </w:delText>
        </w:r>
        <w:r w:rsidRPr="00CC130F">
          <w:rPr>
            <w:color w:val="000000"/>
          </w:rPr>
          <w:delText xml:space="preserve">as if it were part of the </w:delText>
        </w:r>
        <w:r w:rsidRPr="00CC130F">
          <w:rPr>
            <w:b/>
            <w:color w:val="000000"/>
          </w:rPr>
          <w:delText>Grid Code</w:delText>
        </w:r>
        <w:r w:rsidRPr="00CC130F">
          <w:rPr>
            <w:color w:val="000000"/>
          </w:rPr>
          <w:delText>.</w:delText>
        </w:r>
        <w:bookmarkEnd w:id="1085"/>
      </w:del>
    </w:p>
    <w:p w14:paraId="0F37FEC2" w14:textId="77777777" w:rsidR="00C60EBE" w:rsidRPr="00CC130F" w:rsidRDefault="00C60EBE" w:rsidP="00CC130F">
      <w:pPr>
        <w:pStyle w:val="ListBullet2"/>
        <w:numPr>
          <w:ilvl w:val="0"/>
          <w:numId w:val="2"/>
        </w:numPr>
        <w:spacing w:before="240" w:line="240" w:lineRule="auto"/>
        <w:jc w:val="both"/>
        <w:rPr>
          <w:del w:id="1087" w:author="Antony Johnson" w:date="2022-11-21T10:24:00Z"/>
          <w:color w:val="000000"/>
        </w:rPr>
      </w:pPr>
      <w:bookmarkStart w:id="1088" w:name="_DV_C82"/>
      <w:del w:id="1089" w:author="Antony Johnson" w:date="2022-11-21T10:24:00Z">
        <w:r w:rsidRPr="00CC130F">
          <w:rPr>
            <w:color w:val="000000"/>
          </w:rPr>
          <w:delText xml:space="preserve">Once signed, a copy of the </w:delText>
        </w:r>
        <w:r w:rsidRPr="00CC130F">
          <w:rPr>
            <w:b/>
            <w:color w:val="000000"/>
          </w:rPr>
          <w:delText xml:space="preserve">Local Joint Restoration Plan </w:delText>
        </w:r>
        <w:r w:rsidRPr="00CC130F">
          <w:rPr>
            <w:color w:val="000000"/>
          </w:rPr>
          <w:delText xml:space="preserve">will be distributed by </w:delText>
        </w:r>
        <w:r w:rsidR="00500F47" w:rsidRPr="00CC130F">
          <w:rPr>
            <w:b/>
            <w:color w:val="000000"/>
          </w:rPr>
          <w:delText>The Company</w:delText>
        </w:r>
        <w:r w:rsidRPr="00CC130F">
          <w:rPr>
            <w:b/>
            <w:color w:val="000000"/>
          </w:rPr>
          <w:delText xml:space="preserve"> </w:delText>
        </w:r>
        <w:r w:rsidRPr="00CC130F">
          <w:rPr>
            <w:color w:val="000000"/>
          </w:rPr>
          <w:delText xml:space="preserve">to the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w:delText>
        </w:r>
        <w:r w:rsidR="000969D5" w:rsidRPr="00CC130F">
          <w:rPr>
            <w:b/>
            <w:color w:val="000000"/>
          </w:rPr>
          <w:delText>(s)</w:delText>
        </w:r>
        <w:r w:rsidRPr="00CC130F">
          <w:rPr>
            <w:b/>
            <w:color w:val="000000"/>
          </w:rPr>
          <w:delText xml:space="preserve"> </w:delText>
        </w:r>
        <w:r w:rsidRPr="00CC130F">
          <w:rPr>
            <w:color w:val="000000"/>
          </w:rPr>
          <w:delText xml:space="preserve">and each </w:delText>
        </w:r>
        <w:r w:rsidR="000969D5" w:rsidRPr="00CC130F">
          <w:rPr>
            <w:b/>
            <w:color w:val="000000"/>
          </w:rPr>
          <w:delText xml:space="preserve">Scottish </w:delText>
        </w:r>
        <w:r w:rsidRPr="00CC130F">
          <w:rPr>
            <w:b/>
            <w:color w:val="000000"/>
          </w:rPr>
          <w:delText xml:space="preserve">User </w:delText>
        </w:r>
        <w:r w:rsidRPr="00CC130F">
          <w:rPr>
            <w:color w:val="000000"/>
          </w:rPr>
          <w:delText>which is a party to it accompanied by a note indicating the date of implementation.</w:delText>
        </w:r>
        <w:bookmarkEnd w:id="1088"/>
        <w:r w:rsidR="008046E9" w:rsidRPr="00786573">
          <w:rPr>
            <w:rFonts w:eastAsia="Cambria" w:cs="Arial"/>
            <w:color w:val="000000"/>
          </w:rPr>
          <w:delText xml:space="preserve"> </w:delText>
        </w:r>
      </w:del>
    </w:p>
    <w:p w14:paraId="72351431" w14:textId="77777777" w:rsidR="008046E9" w:rsidRDefault="008046E9" w:rsidP="008046E9">
      <w:pPr>
        <w:autoSpaceDE w:val="0"/>
        <w:autoSpaceDN w:val="0"/>
        <w:adjustRightInd w:val="0"/>
        <w:spacing w:line="240" w:lineRule="auto"/>
        <w:rPr>
          <w:del w:id="1090" w:author="Antony Johnson" w:date="2022-11-21T10:24:00Z"/>
          <w:rFonts w:eastAsia="Cambria" w:cs="Arial"/>
          <w:color w:val="000000"/>
        </w:rPr>
      </w:pPr>
    </w:p>
    <w:p w14:paraId="79549315" w14:textId="77777777" w:rsidR="00C60EBE" w:rsidRPr="00CC130F" w:rsidRDefault="00C60EBE" w:rsidP="00CC130F">
      <w:pPr>
        <w:autoSpaceDE w:val="0"/>
        <w:autoSpaceDN w:val="0"/>
        <w:adjustRightInd w:val="0"/>
        <w:spacing w:line="240" w:lineRule="auto"/>
        <w:ind w:left="2127" w:hanging="687"/>
        <w:jc w:val="both"/>
        <w:rPr>
          <w:del w:id="1091" w:author="Antony Johnson" w:date="2022-11-21T10:24:00Z"/>
          <w:color w:val="000000"/>
        </w:rPr>
      </w:pPr>
      <w:bookmarkStart w:id="1092" w:name="_DV_C83"/>
      <w:del w:id="1093" w:author="Antony Johnson" w:date="2022-11-21T10:24:00Z">
        <w:r w:rsidRPr="00CC130F">
          <w:rPr>
            <w:color w:val="000000"/>
          </w:rPr>
          <w:delText>(x)</w:delText>
        </w:r>
        <w:r w:rsidR="008046E9" w:rsidRPr="00B1336B">
          <w:rPr>
            <w:rFonts w:eastAsia="Cambria" w:cs="Arial"/>
            <w:color w:val="000000"/>
          </w:rPr>
          <w:delText xml:space="preserve"> </w:delText>
        </w:r>
        <w:r w:rsidRPr="00CC130F">
          <w:rPr>
            <w:color w:val="000000"/>
          </w:rPr>
          <w:tab/>
        </w:r>
        <w:r w:rsidR="00500F47" w:rsidRPr="00CC130F">
          <w:rPr>
            <w:b/>
            <w:color w:val="000000"/>
          </w:rPr>
          <w:delText>The Company</w:delText>
        </w:r>
        <w:r w:rsidR="00E175B7" w:rsidRPr="00CC130F">
          <w:rPr>
            <w:color w:val="000000"/>
          </w:rPr>
          <w:delText>,</w:delText>
        </w:r>
        <w:r w:rsidRPr="00CC130F">
          <w:rPr>
            <w:color w:val="000000"/>
          </w:rPr>
          <w:delText xml:space="preserve"> the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w:delText>
        </w:r>
        <w:r w:rsidR="000969D5" w:rsidRPr="00CC130F">
          <w:rPr>
            <w:b/>
            <w:color w:val="000000"/>
          </w:rPr>
          <w:delText>(s)</w:delText>
        </w:r>
        <w:r w:rsidRPr="00CC130F">
          <w:rPr>
            <w:b/>
            <w:color w:val="000000"/>
          </w:rPr>
          <w:delText xml:space="preserve"> </w:delText>
        </w:r>
        <w:r w:rsidRPr="00CC130F">
          <w:rPr>
            <w:color w:val="000000"/>
          </w:rPr>
          <w:delText xml:space="preserve">and </w:delText>
        </w:r>
        <w:r w:rsidR="000969D5" w:rsidRPr="00CC130F">
          <w:rPr>
            <w:b/>
            <w:color w:val="000000"/>
          </w:rPr>
          <w:delText xml:space="preserve">Scottish </w:delText>
        </w:r>
        <w:r w:rsidRPr="00CC130F">
          <w:rPr>
            <w:b/>
            <w:color w:val="000000"/>
          </w:rPr>
          <w:delText xml:space="preserve">Users </w:delText>
        </w:r>
        <w:r w:rsidRPr="00CC130F">
          <w:rPr>
            <w:color w:val="000000"/>
          </w:rPr>
          <w:delText xml:space="preserve">must make the </w:delText>
        </w:r>
        <w:r w:rsidRPr="00CC130F">
          <w:rPr>
            <w:b/>
            <w:color w:val="000000"/>
          </w:rPr>
          <w:delText xml:space="preserve">Local Joint Restoration Plan </w:delText>
        </w:r>
        <w:r w:rsidRPr="00CC130F">
          <w:rPr>
            <w:color w:val="000000"/>
          </w:rPr>
          <w:delText>readily available to the relevant operational staff.</w:delText>
        </w:r>
        <w:bookmarkEnd w:id="1092"/>
        <w:r w:rsidR="008046E9" w:rsidRPr="00B1336B">
          <w:rPr>
            <w:rFonts w:eastAsia="Cambria" w:cs="Arial"/>
            <w:color w:val="000000"/>
          </w:rPr>
          <w:delText xml:space="preserve"> </w:delText>
        </w:r>
      </w:del>
    </w:p>
    <w:p w14:paraId="3C9B936D" w14:textId="77777777" w:rsidR="00C60EBE" w:rsidRPr="00CC130F" w:rsidRDefault="00C60EBE" w:rsidP="00CC130F">
      <w:pPr>
        <w:pStyle w:val="ListBullet2"/>
        <w:numPr>
          <w:ilvl w:val="0"/>
          <w:numId w:val="0"/>
        </w:numPr>
        <w:spacing w:before="240" w:line="240" w:lineRule="auto"/>
        <w:ind w:left="2127" w:hanging="687"/>
        <w:jc w:val="both"/>
        <w:rPr>
          <w:del w:id="1094" w:author="Antony Johnson" w:date="2022-11-21T10:24:00Z"/>
          <w:color w:val="000000"/>
        </w:rPr>
      </w:pPr>
      <w:bookmarkStart w:id="1095" w:name="_DV_C85"/>
      <w:del w:id="1096" w:author="Antony Johnson" w:date="2022-11-21T10:24:00Z">
        <w:r w:rsidRPr="00CC130F">
          <w:rPr>
            <w:color w:val="000000"/>
          </w:rPr>
          <w:delText>(xi)</w:delText>
        </w:r>
        <w:r w:rsidR="008046E9" w:rsidRPr="00B1336B">
          <w:rPr>
            <w:rFonts w:eastAsia="Cambria" w:cs="Arial"/>
            <w:color w:val="000000"/>
          </w:rPr>
          <w:delText xml:space="preserve"> </w:delText>
        </w:r>
        <w:r w:rsidRPr="00CC130F">
          <w:rPr>
            <w:color w:val="000000"/>
          </w:rPr>
          <w:tab/>
          <w:delText xml:space="preserve">If </w:delText>
        </w:r>
        <w:r w:rsidR="00500F47" w:rsidRPr="00CC130F">
          <w:rPr>
            <w:b/>
            <w:color w:val="000000"/>
          </w:rPr>
          <w:delText>The Company</w:delText>
        </w:r>
        <w:r w:rsidRPr="00CC130F">
          <w:rPr>
            <w:color w:val="000000"/>
          </w:rPr>
          <w:delText xml:space="preserve">, the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w:delText>
        </w:r>
        <w:r w:rsidR="000969D5" w:rsidRPr="00CC130F">
          <w:rPr>
            <w:b/>
            <w:color w:val="000000"/>
          </w:rPr>
          <w:delText>(s)</w:delText>
        </w:r>
        <w:r w:rsidRPr="00CC130F">
          <w:rPr>
            <w:b/>
            <w:color w:val="000000"/>
          </w:rPr>
          <w:delText xml:space="preserve"> </w:delText>
        </w:r>
        <w:r w:rsidRPr="00CC130F">
          <w:rPr>
            <w:color w:val="000000"/>
          </w:rPr>
          <w:delText xml:space="preserve">or any </w:delText>
        </w:r>
        <w:r w:rsidR="000969D5" w:rsidRPr="00CC130F">
          <w:rPr>
            <w:b/>
            <w:color w:val="000000"/>
          </w:rPr>
          <w:delText xml:space="preserve">Scottish </w:delText>
        </w:r>
        <w:r w:rsidRPr="00CC130F">
          <w:rPr>
            <w:b/>
            <w:color w:val="000000"/>
          </w:rPr>
          <w:delText xml:space="preserve">User </w:delText>
        </w:r>
        <w:r w:rsidRPr="00CC130F">
          <w:rPr>
            <w:color w:val="000000"/>
          </w:rPr>
          <w:delText xml:space="preserve">which is a party to a </w:delText>
        </w:r>
        <w:r w:rsidRPr="00CC130F">
          <w:rPr>
            <w:b/>
            <w:color w:val="000000"/>
          </w:rPr>
          <w:delText>Local Joint Restoration Plan</w:delText>
        </w:r>
        <w:r w:rsidRPr="00CC130F">
          <w:rPr>
            <w:color w:val="000000"/>
          </w:rPr>
          <w:delText xml:space="preserve">, becomes aware that a change is needed to that </w:delText>
        </w:r>
        <w:r w:rsidRPr="00CC130F">
          <w:rPr>
            <w:b/>
            <w:color w:val="000000"/>
          </w:rPr>
          <w:delText>Local Joint Restoration Plan</w:delText>
        </w:r>
        <w:r w:rsidRPr="00CC130F">
          <w:rPr>
            <w:color w:val="000000"/>
          </w:rPr>
          <w:delText xml:space="preserve">, it shall (in the case of </w:delText>
        </w:r>
        <w:r w:rsidR="00500F47" w:rsidRPr="00CC130F">
          <w:rPr>
            <w:b/>
            <w:color w:val="000000"/>
          </w:rPr>
          <w:delText>The Company</w:delText>
        </w:r>
        <w:r w:rsidRPr="00CC130F">
          <w:rPr>
            <w:color w:val="000000"/>
          </w:rPr>
          <w:delText xml:space="preserve">) initiate a discussion between </w:delText>
        </w:r>
        <w:r w:rsidR="00500F47" w:rsidRPr="00CC130F">
          <w:rPr>
            <w:b/>
            <w:color w:val="000000"/>
          </w:rPr>
          <w:delText>The Company</w:delText>
        </w:r>
        <w:r w:rsidR="00E175B7" w:rsidRPr="00CC130F">
          <w:rPr>
            <w:color w:val="000000"/>
          </w:rPr>
          <w:delText>,</w:delText>
        </w:r>
        <w:r w:rsidRPr="00CC130F">
          <w:rPr>
            <w:color w:val="000000"/>
          </w:rPr>
          <w:delText xml:space="preserve"> the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w:delText>
        </w:r>
        <w:r w:rsidR="000969D5" w:rsidRPr="00CC130F">
          <w:rPr>
            <w:b/>
            <w:color w:val="000000"/>
          </w:rPr>
          <w:delText>(s)</w:delText>
        </w:r>
        <w:r w:rsidRPr="00CC130F">
          <w:rPr>
            <w:b/>
            <w:color w:val="000000"/>
          </w:rPr>
          <w:delText xml:space="preserve"> </w:delText>
        </w:r>
        <w:r w:rsidRPr="00CC130F">
          <w:rPr>
            <w:color w:val="000000"/>
          </w:rPr>
          <w:delText xml:space="preserve">and the relevant </w:delText>
        </w:r>
        <w:r w:rsidR="000969D5" w:rsidRPr="00CC130F">
          <w:rPr>
            <w:b/>
            <w:color w:val="000000"/>
          </w:rPr>
          <w:delText xml:space="preserve">Scottish </w:delText>
        </w:r>
        <w:r w:rsidRPr="00CC130F">
          <w:rPr>
            <w:b/>
            <w:color w:val="000000"/>
          </w:rPr>
          <w:delText xml:space="preserve">Users </w:delText>
        </w:r>
        <w:r w:rsidRPr="00CC130F">
          <w:rPr>
            <w:color w:val="000000"/>
          </w:rPr>
          <w:delText xml:space="preserve">to seek to agree the relevant change. If a </w:delText>
        </w:r>
        <w:r w:rsidR="000969D5" w:rsidRPr="00CC130F">
          <w:rPr>
            <w:b/>
            <w:color w:val="000000"/>
          </w:rPr>
          <w:delText xml:space="preserve">Scottish </w:delText>
        </w:r>
        <w:r w:rsidRPr="00CC130F">
          <w:rPr>
            <w:b/>
            <w:color w:val="000000"/>
          </w:rPr>
          <w:delText xml:space="preserve">User </w:delText>
        </w:r>
        <w:r w:rsidRPr="00CC130F">
          <w:rPr>
            <w:color w:val="000000"/>
          </w:rPr>
          <w:delText xml:space="preserve">or </w:delText>
        </w:r>
        <w:r w:rsidR="000969D5" w:rsidRPr="00CC130F">
          <w:rPr>
            <w:color w:val="000000"/>
          </w:rPr>
          <w:delText xml:space="preserve">a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 xml:space="preserve">Transmission Licensee </w:delText>
        </w:r>
        <w:r w:rsidRPr="00CC130F">
          <w:rPr>
            <w:color w:val="000000"/>
          </w:rPr>
          <w:delText xml:space="preserve">becomes so aware, it shall contact </w:delText>
        </w:r>
        <w:r w:rsidR="00500F47" w:rsidRPr="00CC130F">
          <w:rPr>
            <w:b/>
            <w:color w:val="000000"/>
          </w:rPr>
          <w:delText>The Company</w:delText>
        </w:r>
        <w:r w:rsidRPr="00CC130F">
          <w:rPr>
            <w:b/>
            <w:color w:val="000000"/>
          </w:rPr>
          <w:delText xml:space="preserve"> </w:delText>
        </w:r>
        <w:r w:rsidRPr="00CC130F">
          <w:rPr>
            <w:color w:val="000000"/>
          </w:rPr>
          <w:delText xml:space="preserve">who will then initiate such discussions. The principles applying to establishing a new </w:delText>
        </w:r>
        <w:r w:rsidRPr="00CC130F">
          <w:rPr>
            <w:b/>
            <w:color w:val="000000"/>
          </w:rPr>
          <w:delText xml:space="preserve">Local Joint Restoration Plan </w:delText>
        </w:r>
        <w:r w:rsidRPr="00CC130F">
          <w:rPr>
            <w:color w:val="000000"/>
          </w:rPr>
          <w:delText>under this OC9.4.7.1</w:delText>
        </w:r>
        <w:r w:rsidR="00DE072C" w:rsidRPr="00CC130F">
          <w:rPr>
            <w:color w:val="000000"/>
          </w:rPr>
          <w:delText>2</w:delText>
        </w:r>
        <w:r w:rsidRPr="00CC130F">
          <w:rPr>
            <w:color w:val="000000"/>
          </w:rPr>
          <w:delText xml:space="preserve"> shall apply to such discussions and to any consequent changes.</w:delText>
        </w:r>
        <w:bookmarkEnd w:id="1095"/>
      </w:del>
    </w:p>
    <w:p w14:paraId="37738DBF" w14:textId="77777777" w:rsidR="00732293" w:rsidRDefault="00732293" w:rsidP="00732293">
      <w:pPr>
        <w:pStyle w:val="ListBullet2"/>
        <w:numPr>
          <w:ilvl w:val="0"/>
          <w:numId w:val="0"/>
        </w:numPr>
        <w:spacing w:before="240" w:line="240" w:lineRule="auto"/>
        <w:ind w:left="2127" w:hanging="687"/>
        <w:jc w:val="both"/>
        <w:rPr>
          <w:del w:id="1097" w:author="Antony Johnson" w:date="2022-11-21T10:24:00Z"/>
          <w:rFonts w:eastAsia="Cambria" w:cs="Arial"/>
          <w:color w:val="000000"/>
        </w:rPr>
      </w:pPr>
    </w:p>
    <w:p w14:paraId="2B4E5F7F" w14:textId="77777777" w:rsidR="006C2482" w:rsidRPr="00140703" w:rsidRDefault="009F3B20" w:rsidP="00140703">
      <w:pPr>
        <w:pStyle w:val="Level3Text"/>
        <w:tabs>
          <w:tab w:val="clear" w:pos="2268"/>
          <w:tab w:val="left" w:pos="1985"/>
        </w:tabs>
        <w:ind w:left="1418" w:firstLine="0"/>
        <w:jc w:val="both"/>
        <w:rPr>
          <w:moveFrom w:id="1098" w:author="Antony Johnson" w:date="2022-11-21T10:24:00Z"/>
        </w:rPr>
      </w:pPr>
      <w:del w:id="1099" w:author="Antony Johnson" w:date="2022-11-21T10:24:00Z">
        <w:r w:rsidRPr="00CC130F">
          <w:rPr>
            <w:color w:val="000000"/>
          </w:rPr>
          <w:delText>(xii)</w:delText>
        </w:r>
        <w:r w:rsidR="008046E9" w:rsidRPr="00B1336B">
          <w:rPr>
            <w:rFonts w:eastAsia="Cambria" w:cs="Arial"/>
            <w:color w:val="000000"/>
          </w:rPr>
          <w:delText xml:space="preserve"> </w:delText>
        </w:r>
        <w:r w:rsidRPr="00CC130F">
          <w:rPr>
            <w:color w:val="000000"/>
          </w:rPr>
          <w:tab/>
        </w:r>
        <w:r w:rsidR="00500F47" w:rsidRPr="00CC130F">
          <w:rPr>
            <w:b/>
            <w:color w:val="000000"/>
          </w:rPr>
          <w:delText>The Company</w:delText>
        </w:r>
        <w:r w:rsidRPr="00CC130F">
          <w:rPr>
            <w:color w:val="000000"/>
          </w:rPr>
          <w:delText xml:space="preserve">, the </w:delText>
        </w:r>
        <w:r w:rsidRPr="00CC130F">
          <w:rPr>
            <w:b/>
            <w:color w:val="000000"/>
          </w:rPr>
          <w:delText xml:space="preserve">Relevant </w:delText>
        </w:r>
        <w:r w:rsidR="000969D5" w:rsidRPr="00CC130F">
          <w:rPr>
            <w:b/>
            <w:color w:val="000000"/>
          </w:rPr>
          <w:delText xml:space="preserve">Scottish </w:delText>
        </w:r>
        <w:r w:rsidRPr="00CC130F">
          <w:rPr>
            <w:b/>
            <w:color w:val="000000"/>
          </w:rPr>
          <w:delText>Transmission Licensee(s)</w:delText>
        </w:r>
        <w:r w:rsidRPr="00CC130F">
          <w:rPr>
            <w:color w:val="000000"/>
          </w:rPr>
          <w:delText xml:space="preserve">, the </w:delText>
        </w:r>
        <w:r w:rsidRPr="00CC130F">
          <w:rPr>
            <w:b/>
            <w:color w:val="000000"/>
          </w:rPr>
          <w:delText xml:space="preserve">Network Operator </w:delText>
        </w:r>
        <w:r w:rsidRPr="00CC130F">
          <w:rPr>
            <w:color w:val="000000"/>
          </w:rPr>
          <w:delText xml:space="preserve">and the relevant </w:delText>
        </w:r>
        <w:r w:rsidR="00ED7B4F" w:rsidRPr="00CC130F">
          <w:rPr>
            <w:b/>
            <w:bCs/>
          </w:rPr>
          <w:delText xml:space="preserve">Black Start Service </w:delText>
        </w:r>
        <w:r w:rsidR="008046E9" w:rsidRPr="00CC130F">
          <w:rPr>
            <w:b/>
            <w:bCs/>
          </w:rPr>
          <w:delText>Provider</w:delText>
        </w:r>
        <w:r w:rsidR="008046E9" w:rsidRPr="00E325F2">
          <w:rPr>
            <w:rFonts w:eastAsia="Cambria" w:cs="Arial"/>
            <w:b/>
            <w:bCs/>
            <w:color w:val="000000"/>
          </w:rPr>
          <w:delText xml:space="preserve"> </w:delText>
        </w:r>
        <w:r w:rsidR="008046E9" w:rsidRPr="00E325F2">
          <w:rPr>
            <w:rFonts w:eastAsia="Cambria" w:cs="Arial"/>
            <w:color w:val="000000"/>
          </w:rPr>
          <w:delText>will</w:delText>
        </w:r>
        <w:r w:rsidRPr="00CC130F">
          <w:rPr>
            <w:color w:val="000000"/>
          </w:rPr>
          <w:delText xml:space="preserve"> conduct regular joint exercises of the </w:delText>
        </w:r>
        <w:r w:rsidRPr="00CC130F">
          <w:rPr>
            <w:b/>
            <w:color w:val="000000"/>
          </w:rPr>
          <w:delText xml:space="preserve">Local Joint Restoration Plan </w:delText>
        </w:r>
        <w:r w:rsidRPr="00CC130F">
          <w:rPr>
            <w:color w:val="000000"/>
          </w:rPr>
          <w:delText>to which they are parties.</w:delText>
        </w:r>
      </w:del>
      <w:moveFromRangeStart w:id="1100" w:author="Antony Johnson" w:date="2022-11-21T10:24:00Z" w:name="move119918693"/>
      <w:moveFrom w:id="1101" w:author="Antony Johnson" w:date="2022-11-21T10:24:00Z">
        <w:r w:rsidR="006C2482" w:rsidRPr="00140703">
          <w:t xml:space="preserve"> The objectives of such exercises include:</w:t>
        </w:r>
      </w:moveFrom>
    </w:p>
    <w:moveFromRangeEnd w:id="1100"/>
    <w:p w14:paraId="6C579954" w14:textId="77777777" w:rsidR="008046E9" w:rsidRPr="00B1336B" w:rsidRDefault="008046E9" w:rsidP="008046E9">
      <w:pPr>
        <w:autoSpaceDE w:val="0"/>
        <w:autoSpaceDN w:val="0"/>
        <w:adjustRightInd w:val="0"/>
        <w:spacing w:line="240" w:lineRule="auto"/>
        <w:ind w:left="1440"/>
        <w:rPr>
          <w:del w:id="1102" w:author="Antony Johnson" w:date="2022-11-21T10:24:00Z"/>
          <w:rFonts w:eastAsia="Cambria" w:cs="Arial"/>
          <w:color w:val="000000"/>
          <w:sz w:val="16"/>
          <w:szCs w:val="16"/>
        </w:rPr>
      </w:pPr>
    </w:p>
    <w:p w14:paraId="77A2299E" w14:textId="77777777" w:rsidR="009F3B20" w:rsidRPr="004C7B77" w:rsidRDefault="008046E9" w:rsidP="00CC130F">
      <w:pPr>
        <w:autoSpaceDE w:val="0"/>
        <w:autoSpaceDN w:val="0"/>
        <w:adjustRightInd w:val="0"/>
        <w:spacing w:after="170" w:line="240" w:lineRule="auto"/>
        <w:ind w:left="2410" w:firstLine="142"/>
        <w:rPr>
          <w:del w:id="1103" w:author="Antony Johnson" w:date="2022-11-21T10:24:00Z"/>
        </w:rPr>
      </w:pPr>
      <w:del w:id="1104" w:author="Antony Johnson" w:date="2022-11-21T10:24:00Z">
        <w:r w:rsidRPr="00B1336B">
          <w:rPr>
            <w:rFonts w:eastAsia="Cambria" w:cs="Arial"/>
          </w:rPr>
          <w:delText xml:space="preserve">• </w:delText>
        </w:r>
        <w:r w:rsidR="00D32991">
          <w:rPr>
            <w:rFonts w:eastAsia="Cambria" w:cs="Arial"/>
          </w:rPr>
          <w:tab/>
        </w:r>
        <w:r w:rsidR="009F3B20" w:rsidRPr="004C7B77">
          <w:delText xml:space="preserve">To test the effectiveness of the </w:delText>
        </w:r>
        <w:r w:rsidR="009F3B20" w:rsidRPr="004C7B77">
          <w:rPr>
            <w:b/>
          </w:rPr>
          <w:delText>Local Joint Restoration Plan</w:delText>
        </w:r>
        <w:r w:rsidR="009F3B20" w:rsidRPr="004C7B77">
          <w:delText>;</w:delText>
        </w:r>
        <w:r w:rsidRPr="00B1336B">
          <w:rPr>
            <w:rFonts w:eastAsia="Cambria" w:cs="Arial"/>
          </w:rPr>
          <w:delText xml:space="preserve"> </w:delText>
        </w:r>
      </w:del>
    </w:p>
    <w:p w14:paraId="23238737" w14:textId="77777777" w:rsidR="009F3B20" w:rsidRPr="004C7B77" w:rsidRDefault="008046E9" w:rsidP="00CC130F">
      <w:pPr>
        <w:autoSpaceDE w:val="0"/>
        <w:autoSpaceDN w:val="0"/>
        <w:adjustRightInd w:val="0"/>
        <w:spacing w:after="170" w:line="240" w:lineRule="auto"/>
        <w:ind w:left="2694" w:hanging="142"/>
        <w:rPr>
          <w:del w:id="1105" w:author="Antony Johnson" w:date="2022-11-21T10:24:00Z"/>
        </w:rPr>
      </w:pPr>
      <w:del w:id="1106" w:author="Antony Johnson" w:date="2022-11-21T10:24:00Z">
        <w:r w:rsidRPr="00B1336B">
          <w:rPr>
            <w:rFonts w:eastAsia="Cambria" w:cs="Arial"/>
          </w:rPr>
          <w:delText xml:space="preserve">• </w:delText>
        </w:r>
        <w:r w:rsidR="00D32991">
          <w:rPr>
            <w:rFonts w:eastAsia="Cambria" w:cs="Arial"/>
          </w:rPr>
          <w:tab/>
        </w:r>
        <w:r w:rsidR="00D32991">
          <w:rPr>
            <w:rFonts w:eastAsia="Cambria" w:cs="Arial"/>
          </w:rPr>
          <w:tab/>
        </w:r>
        <w:r w:rsidR="009F3B20" w:rsidRPr="004C7B77">
          <w:delText xml:space="preserve">To provide for joint training of the parties in respect of the </w:delText>
        </w:r>
        <w:r w:rsidR="009F3B20" w:rsidRPr="004C7B77">
          <w:rPr>
            <w:b/>
          </w:rPr>
          <w:delText xml:space="preserve">Local Joint </w:delText>
        </w:r>
        <w:r w:rsidR="00D32991">
          <w:rPr>
            <w:rFonts w:eastAsia="Cambria" w:cs="Arial"/>
            <w:b/>
            <w:bCs/>
          </w:rPr>
          <w:tab/>
        </w:r>
        <w:r w:rsidR="00D32991">
          <w:rPr>
            <w:rFonts w:eastAsia="Cambria" w:cs="Arial"/>
            <w:b/>
            <w:bCs/>
          </w:rPr>
          <w:tab/>
        </w:r>
        <w:r w:rsidR="009F3B20" w:rsidRPr="004C7B77">
          <w:rPr>
            <w:b/>
          </w:rPr>
          <w:delText>Restoration Plan</w:delText>
        </w:r>
        <w:r w:rsidR="009F3B20" w:rsidRPr="004C7B77">
          <w:delText>;</w:delText>
        </w:r>
        <w:r w:rsidRPr="00B1336B">
          <w:rPr>
            <w:rFonts w:eastAsia="Cambria" w:cs="Arial"/>
          </w:rPr>
          <w:delText xml:space="preserve"> </w:delText>
        </w:r>
      </w:del>
    </w:p>
    <w:p w14:paraId="2507035A" w14:textId="77777777" w:rsidR="009F3B20" w:rsidRPr="004C7B77" w:rsidRDefault="008046E9" w:rsidP="00CC130F">
      <w:pPr>
        <w:autoSpaceDE w:val="0"/>
        <w:autoSpaceDN w:val="0"/>
        <w:adjustRightInd w:val="0"/>
        <w:spacing w:line="240" w:lineRule="auto"/>
        <w:ind w:left="2835" w:hanging="283"/>
        <w:rPr>
          <w:del w:id="1107" w:author="Antony Johnson" w:date="2022-11-21T10:24:00Z"/>
        </w:rPr>
      </w:pPr>
      <w:del w:id="1108" w:author="Antony Johnson" w:date="2022-11-21T10:24:00Z">
        <w:r w:rsidRPr="00B1336B">
          <w:rPr>
            <w:rFonts w:eastAsia="Cambria" w:cs="Arial"/>
          </w:rPr>
          <w:delText xml:space="preserve">• </w:delText>
        </w:r>
        <w:r w:rsidR="00D32991">
          <w:rPr>
            <w:rFonts w:eastAsia="Cambria" w:cs="Arial"/>
          </w:rPr>
          <w:tab/>
        </w:r>
        <w:r w:rsidR="009F3B20" w:rsidRPr="004C7B77">
          <w:delText xml:space="preserve">To maintain the parties’ awareness and familiarity of the </w:delText>
        </w:r>
        <w:r w:rsidR="009F3B20" w:rsidRPr="004C7B77">
          <w:rPr>
            <w:b/>
          </w:rPr>
          <w:delText>Local Joint Restoration Plan</w:delText>
        </w:r>
        <w:r w:rsidR="009F3B20" w:rsidRPr="004C7B77">
          <w:delText>;</w:delText>
        </w:r>
        <w:r w:rsidRPr="00B1336B">
          <w:rPr>
            <w:rFonts w:eastAsia="Cambria" w:cs="Arial"/>
          </w:rPr>
          <w:delText xml:space="preserve"> </w:delText>
        </w:r>
      </w:del>
    </w:p>
    <w:p w14:paraId="19185A48" w14:textId="77777777" w:rsidR="008046E9" w:rsidRPr="00B1336B" w:rsidRDefault="008046E9" w:rsidP="008046E9">
      <w:pPr>
        <w:autoSpaceDE w:val="0"/>
        <w:autoSpaceDN w:val="0"/>
        <w:adjustRightInd w:val="0"/>
        <w:spacing w:line="240" w:lineRule="auto"/>
        <w:rPr>
          <w:del w:id="1109" w:author="Antony Johnson" w:date="2022-11-21T10:24:00Z"/>
          <w:rFonts w:ascii="Symbol" w:eastAsia="Cambria" w:hAnsi="Symbol" w:cs="Symbol"/>
          <w:color w:val="000000"/>
          <w:sz w:val="24"/>
        </w:rPr>
      </w:pPr>
    </w:p>
    <w:p w14:paraId="564C33AD" w14:textId="77777777" w:rsidR="009F3B20" w:rsidRPr="00CC130F" w:rsidRDefault="008046E9" w:rsidP="00CC130F">
      <w:pPr>
        <w:autoSpaceDE w:val="0"/>
        <w:autoSpaceDN w:val="0"/>
        <w:adjustRightInd w:val="0"/>
        <w:spacing w:after="171" w:line="240" w:lineRule="auto"/>
        <w:ind w:left="2835" w:hanging="283"/>
        <w:rPr>
          <w:del w:id="1110" w:author="Antony Johnson" w:date="2022-11-21T10:24:00Z"/>
          <w:color w:val="000000"/>
        </w:rPr>
      </w:pPr>
      <w:del w:id="1111" w:author="Antony Johnson" w:date="2022-11-21T10:24:00Z">
        <w:r w:rsidRPr="00B1336B">
          <w:rPr>
            <w:rFonts w:eastAsia="Cambria" w:cs="Arial"/>
          </w:rPr>
          <w:delText xml:space="preserve">• </w:delText>
        </w:r>
        <w:r w:rsidR="00504764">
          <w:rPr>
            <w:rFonts w:eastAsia="Cambria" w:cs="Arial"/>
          </w:rPr>
          <w:tab/>
        </w:r>
        <w:r w:rsidR="009F3B20" w:rsidRPr="004C7B77">
          <w:delText xml:space="preserve">To </w:delText>
        </w:r>
        <w:r w:rsidR="009F3B20" w:rsidRPr="004C7B77">
          <w:rPr>
            <w:color w:val="000000"/>
          </w:rPr>
          <w:delText xml:space="preserve">promote understanding of each parties’ roles under a </w:delText>
        </w:r>
        <w:r w:rsidR="009F3B20" w:rsidRPr="004C7B77">
          <w:rPr>
            <w:b/>
            <w:color w:val="000000"/>
          </w:rPr>
          <w:delText>Local Joint Restoration Plan</w:delText>
        </w:r>
        <w:r w:rsidR="009F3B20" w:rsidRPr="004C7B77">
          <w:rPr>
            <w:color w:val="000000"/>
          </w:rPr>
          <w:delText>;</w:delText>
        </w:r>
        <w:r w:rsidRPr="00B1336B">
          <w:rPr>
            <w:rFonts w:eastAsia="Cambria" w:cs="Arial"/>
            <w:color w:val="000000"/>
          </w:rPr>
          <w:delText xml:space="preserve"> </w:delText>
        </w:r>
      </w:del>
    </w:p>
    <w:p w14:paraId="4467648A" w14:textId="77777777" w:rsidR="009F3B20" w:rsidRPr="00CC130F" w:rsidRDefault="008046E9" w:rsidP="00CC130F">
      <w:pPr>
        <w:autoSpaceDE w:val="0"/>
        <w:autoSpaceDN w:val="0"/>
        <w:adjustRightInd w:val="0"/>
        <w:spacing w:after="171" w:line="240" w:lineRule="auto"/>
        <w:ind w:left="2835" w:hanging="283"/>
        <w:rPr>
          <w:del w:id="1112" w:author="Antony Johnson" w:date="2022-11-21T10:24:00Z"/>
          <w:color w:val="000000"/>
        </w:rPr>
      </w:pPr>
      <w:del w:id="1113" w:author="Antony Johnson" w:date="2022-11-21T10:24:00Z">
        <w:r w:rsidRPr="00B1336B">
          <w:rPr>
            <w:rFonts w:eastAsia="Cambria" w:cs="Arial"/>
            <w:color w:val="000000"/>
          </w:rPr>
          <w:delText xml:space="preserve">• </w:delText>
        </w:r>
        <w:r w:rsidR="00504764">
          <w:rPr>
            <w:rFonts w:eastAsia="Cambria" w:cs="Arial"/>
            <w:color w:val="000000"/>
          </w:rPr>
          <w:tab/>
        </w:r>
        <w:r w:rsidR="009F3B20" w:rsidRPr="004C7B77">
          <w:rPr>
            <w:color w:val="000000"/>
          </w:rPr>
          <w:delText xml:space="preserve">To identify any improvement areas which should be incorporated in to the </w:delText>
        </w:r>
        <w:r w:rsidR="009F3B20" w:rsidRPr="004C7B77">
          <w:rPr>
            <w:b/>
            <w:color w:val="000000"/>
          </w:rPr>
          <w:delText>Local Joint Restoration Plan</w:delText>
        </w:r>
        <w:r w:rsidR="009F3B20" w:rsidRPr="004C7B77">
          <w:rPr>
            <w:color w:val="000000"/>
          </w:rPr>
          <w:delText>.</w:delText>
        </w:r>
        <w:r w:rsidRPr="00B1336B">
          <w:rPr>
            <w:rFonts w:eastAsia="Cambria" w:cs="Arial"/>
            <w:color w:val="000000"/>
          </w:rPr>
          <w:delText xml:space="preserve"> </w:delText>
        </w:r>
      </w:del>
    </w:p>
    <w:p w14:paraId="4D88E32A" w14:textId="77777777" w:rsidR="009F3B20" w:rsidRPr="00CC130F" w:rsidRDefault="008046E9" w:rsidP="00CC130F">
      <w:pPr>
        <w:autoSpaceDE w:val="0"/>
        <w:autoSpaceDN w:val="0"/>
        <w:adjustRightInd w:val="0"/>
        <w:spacing w:line="240" w:lineRule="auto"/>
        <w:ind w:left="2835" w:hanging="283"/>
        <w:rPr>
          <w:del w:id="1114" w:author="Antony Johnson" w:date="2022-11-21T10:24:00Z"/>
          <w:color w:val="000000"/>
        </w:rPr>
      </w:pPr>
      <w:del w:id="1115" w:author="Antony Johnson" w:date="2022-11-21T10:24:00Z">
        <w:r w:rsidRPr="00B1336B">
          <w:rPr>
            <w:rFonts w:eastAsia="Cambria" w:cs="Arial"/>
            <w:color w:val="000000"/>
          </w:rPr>
          <w:delText xml:space="preserve">• </w:delText>
        </w:r>
        <w:r w:rsidR="00D9462C">
          <w:rPr>
            <w:rFonts w:eastAsia="Cambria" w:cs="Arial"/>
            <w:color w:val="000000"/>
          </w:rPr>
          <w:tab/>
        </w:r>
        <w:r w:rsidR="009F3B20" w:rsidRPr="004C7B77">
          <w:rPr>
            <w:color w:val="000000"/>
          </w:rPr>
          <w:delText xml:space="preserve">The principles applying to the establishment of a new </w:delText>
        </w:r>
        <w:r w:rsidR="009F3B20" w:rsidRPr="004C7B77">
          <w:rPr>
            <w:b/>
            <w:color w:val="000000"/>
          </w:rPr>
          <w:delText>Local Joint Restoration Plan</w:delText>
        </w:r>
        <w:r w:rsidR="009F3B20" w:rsidRPr="00CC130F">
          <w:rPr>
            <w:b/>
            <w:color w:val="000000"/>
          </w:rPr>
          <w:delText xml:space="preserve"> </w:delText>
        </w:r>
        <w:r w:rsidR="009F3B20" w:rsidRPr="004C7B77">
          <w:rPr>
            <w:color w:val="000000"/>
          </w:rPr>
          <w:delText xml:space="preserve">under this OC9.4.7.12 shall apply to any changes to the </w:delText>
        </w:r>
        <w:r w:rsidR="009F3B20" w:rsidRPr="004C7B77">
          <w:rPr>
            <w:b/>
            <w:color w:val="000000"/>
          </w:rPr>
          <w:delText>Local Joint Restoration Plan</w:delText>
        </w:r>
        <w:r w:rsidR="009F3B20" w:rsidRPr="004C7B77">
          <w:rPr>
            <w:color w:val="000000"/>
          </w:rPr>
          <w:delText>.</w:delText>
        </w:r>
        <w:r w:rsidRPr="00B1336B">
          <w:rPr>
            <w:rFonts w:eastAsia="Cambria" w:cs="Arial"/>
            <w:color w:val="000000"/>
          </w:rPr>
          <w:delText xml:space="preserve"> </w:delText>
        </w:r>
      </w:del>
    </w:p>
    <w:p w14:paraId="177FA4B7" w14:textId="77777777" w:rsidR="008046E9" w:rsidRPr="00B1336B" w:rsidRDefault="008046E9" w:rsidP="008046E9">
      <w:pPr>
        <w:autoSpaceDE w:val="0"/>
        <w:autoSpaceDN w:val="0"/>
        <w:adjustRightInd w:val="0"/>
        <w:spacing w:line="240" w:lineRule="auto"/>
        <w:ind w:left="720" w:firstLine="720"/>
        <w:rPr>
          <w:del w:id="1116" w:author="Antony Johnson" w:date="2022-11-21T10:24:00Z"/>
          <w:rFonts w:eastAsia="Cambria" w:cs="Arial"/>
        </w:rPr>
      </w:pPr>
    </w:p>
    <w:p w14:paraId="16DECDE2" w14:textId="77777777" w:rsidR="009F3B20" w:rsidRPr="00FD0E15" w:rsidRDefault="00500F47" w:rsidP="005D4D10">
      <w:pPr>
        <w:autoSpaceDE w:val="0"/>
        <w:autoSpaceDN w:val="0"/>
        <w:adjustRightInd w:val="0"/>
        <w:spacing w:line="240" w:lineRule="auto"/>
        <w:ind w:left="1440"/>
        <w:jc w:val="both"/>
        <w:rPr>
          <w:del w:id="1117" w:author="Antony Johnson" w:date="2022-11-21T10:24:00Z"/>
        </w:rPr>
      </w:pPr>
      <w:del w:id="1118" w:author="Antony Johnson" w:date="2022-11-21T10:24:00Z">
        <w:r>
          <w:rPr>
            <w:b/>
          </w:rPr>
          <w:delText>The Company</w:delText>
        </w:r>
        <w:r w:rsidR="009F3B20" w:rsidRPr="00FD0E15">
          <w:rPr>
            <w:b/>
          </w:rPr>
          <w:delText xml:space="preserve"> </w:delText>
        </w:r>
        <w:r w:rsidR="009F3B20" w:rsidRPr="00FD0E15">
          <w:delText xml:space="preserve">will propose to the parties of a </w:delText>
        </w:r>
        <w:r w:rsidR="009F3B20" w:rsidRPr="00FD0E15">
          <w:rPr>
            <w:b/>
          </w:rPr>
          <w:delText>Local Joint Restoration Plan</w:delText>
        </w:r>
        <w:r w:rsidR="009F3B20" w:rsidRPr="00CC130F">
          <w:rPr>
            <w:b/>
          </w:rPr>
          <w:delText xml:space="preserve"> </w:delText>
        </w:r>
        <w:r w:rsidR="009F3B20" w:rsidRPr="00FD0E15">
          <w:delText xml:space="preserve">a date for the exercise to take place, to be agreed with the other parties. All the </w:delText>
        </w:r>
        <w:r w:rsidR="009F3B20" w:rsidRPr="00FD0E15">
          <w:rPr>
            <w:b/>
          </w:rPr>
          <w:delText>Local Joint Restoration Plan</w:delText>
        </w:r>
        <w:r w:rsidR="009F3B20" w:rsidRPr="00CC130F">
          <w:rPr>
            <w:b/>
          </w:rPr>
          <w:delText xml:space="preserve"> </w:delText>
        </w:r>
        <w:r w:rsidR="009F3B20" w:rsidRPr="00FD0E15">
          <w:delText xml:space="preserve">parties will jointly share the task of planning, preparing, participating in and facilitating </w:delText>
        </w:r>
        <w:r w:rsidR="009F3B20" w:rsidRPr="00FD0E15">
          <w:lastRenderedPageBreak/>
          <w:delText xml:space="preserve">the exercises, which will normally be in desktop format or as otherwise agreed. The precise timing of the exercise for each </w:delText>
        </w:r>
        <w:r w:rsidR="009F3B20" w:rsidRPr="00FD0E15">
          <w:rPr>
            <w:b/>
          </w:rPr>
          <w:delText>Local Joint Restoration Plan</w:delText>
        </w:r>
        <w:r w:rsidR="009F3B20" w:rsidRPr="00CC130F">
          <w:rPr>
            <w:b/>
          </w:rPr>
          <w:delText xml:space="preserve"> </w:delText>
        </w:r>
        <w:r w:rsidR="009F3B20" w:rsidRPr="00FD0E15">
          <w:delText>will be agreed by all parties, but will not be less than one every 8 years.</w:delText>
        </w:r>
      </w:del>
    </w:p>
    <w:p w14:paraId="7C8D22ED" w14:textId="77777777" w:rsidR="008046E9" w:rsidRDefault="008046E9" w:rsidP="00B30F45">
      <w:pPr>
        <w:pStyle w:val="Level1Text"/>
        <w:rPr>
          <w:del w:id="1119" w:author="Antony Johnson" w:date="2022-11-21T10:24:00Z"/>
          <w:color w:val="auto"/>
        </w:rPr>
      </w:pPr>
    </w:p>
    <w:p w14:paraId="4D81D768" w14:textId="77777777" w:rsidR="008046E9" w:rsidRDefault="008046E9" w:rsidP="00B30F45">
      <w:pPr>
        <w:pStyle w:val="Level1Text"/>
        <w:rPr>
          <w:del w:id="1120" w:author="Antony Johnson" w:date="2022-11-21T10:24:00Z"/>
          <w:color w:val="auto"/>
        </w:rPr>
      </w:pPr>
    </w:p>
    <w:p w14:paraId="09318D9F" w14:textId="77777777" w:rsidR="008046E9" w:rsidRPr="004C7B77" w:rsidRDefault="008046E9" w:rsidP="00CC130F">
      <w:pPr>
        <w:pStyle w:val="Level1Text"/>
        <w:rPr>
          <w:del w:id="1121" w:author="Antony Johnson" w:date="2022-11-21T10:24:00Z"/>
        </w:rPr>
      </w:pPr>
    </w:p>
    <w:p w14:paraId="4D12C243" w14:textId="77777777" w:rsidR="00C60EBE" w:rsidRPr="000C5088" w:rsidRDefault="00C60EBE">
      <w:pPr>
        <w:tabs>
          <w:tab w:val="left" w:pos="-1152"/>
          <w:tab w:val="left" w:pos="1440"/>
          <w:tab w:val="left" w:pos="1728"/>
          <w:tab w:val="left" w:pos="2178"/>
          <w:tab w:val="left" w:pos="2718"/>
          <w:tab w:val="left" w:pos="3600"/>
          <w:tab w:val="left" w:pos="4896"/>
        </w:tabs>
        <w:jc w:val="both"/>
        <w:rPr>
          <w:del w:id="1122" w:author="Antony Johnson" w:date="2022-11-21T10:24:00Z"/>
          <w:sz w:val="22"/>
        </w:rPr>
      </w:pPr>
    </w:p>
    <w:p w14:paraId="367EF8D1" w14:textId="78B25443" w:rsidR="00C60EBE" w:rsidRPr="000C5088" w:rsidRDefault="00C60EBE" w:rsidP="002D3F03">
      <w:pPr>
        <w:pStyle w:val="Level1Text"/>
        <w:rPr>
          <w:color w:val="auto"/>
        </w:rPr>
      </w:pPr>
      <w:r w:rsidRPr="000C5088">
        <w:rPr>
          <w:color w:val="auto"/>
        </w:rPr>
        <w:t>OC9.5</w:t>
      </w:r>
      <w:r w:rsidRPr="000C5088">
        <w:rPr>
          <w:color w:val="auto"/>
        </w:rPr>
        <w:tab/>
      </w:r>
      <w:r w:rsidRPr="000C5088">
        <w:rPr>
          <w:color w:val="auto"/>
          <w:u w:val="single"/>
        </w:rPr>
        <w:t xml:space="preserve">RE-SYNCHRONISATION OF </w:t>
      </w:r>
      <w:commentRangeStart w:id="1123"/>
      <w:r w:rsidRPr="000C5088">
        <w:rPr>
          <w:color w:val="auto"/>
          <w:u w:val="single"/>
        </w:rPr>
        <w:t>DE-SYNCHRONISED</w:t>
      </w:r>
      <w:ins w:id="1124" w:author="Antony Johnson" w:date="2022-11-21T10:24:00Z">
        <w:r w:rsidRPr="000C5088">
          <w:rPr>
            <w:color w:val="auto"/>
            <w:u w:val="single"/>
          </w:rPr>
          <w:t xml:space="preserve"> </w:t>
        </w:r>
      </w:ins>
      <w:commentRangeEnd w:id="1123"/>
      <w:r w:rsidR="002537BD">
        <w:rPr>
          <w:rStyle w:val="CommentReference"/>
          <w:color w:val="auto"/>
        </w:rPr>
        <w:commentReference w:id="1123"/>
      </w:r>
      <w:ins w:id="1125" w:author="Antony Johnson" w:date="2022-11-21T10:24:00Z">
        <w:r w:rsidR="003D1606" w:rsidRPr="0071560F">
          <w:rPr>
            <w:color w:val="auto"/>
            <w:u w:val="single"/>
          </w:rPr>
          <w:t>POWER</w:t>
        </w:r>
      </w:ins>
      <w:r w:rsidR="003D1606" w:rsidRPr="0071560F">
        <w:rPr>
          <w:color w:val="auto"/>
          <w:u w:val="single"/>
        </w:rPr>
        <w:t xml:space="preserve"> </w:t>
      </w:r>
      <w:r w:rsidRPr="0071560F">
        <w:rPr>
          <w:color w:val="auto"/>
          <w:u w:val="single"/>
        </w:rPr>
        <w:t>ISLANDS</w:t>
      </w:r>
      <w:r w:rsidR="00B16A32" w:rsidRPr="000C5088">
        <w:rPr>
          <w:color w:val="auto"/>
        </w:rPr>
        <w:fldChar w:fldCharType="begin"/>
      </w:r>
      <w:r w:rsidR="00B16A32" w:rsidRPr="000C5088">
        <w:rPr>
          <w:color w:val="auto"/>
        </w:rPr>
        <w:instrText xml:space="preserve"> TC "</w:instrText>
      </w:r>
      <w:bookmarkStart w:id="1126" w:name="_Toc384026482"/>
      <w:bookmarkStart w:id="1127" w:name="_Toc112332286"/>
      <w:bookmarkStart w:id="1128" w:name="_Toc64373859"/>
      <w:r w:rsidR="00B16A32" w:rsidRPr="000C5088">
        <w:rPr>
          <w:color w:val="auto"/>
        </w:rPr>
        <w:instrText>OC9.5   RE-SYNCHRONISATION OF DE-SYNCHRONISED ISLANDS</w:instrText>
      </w:r>
      <w:bookmarkEnd w:id="1126"/>
      <w:bookmarkEnd w:id="1127"/>
      <w:bookmarkEnd w:id="1128"/>
      <w:r w:rsidR="00B16A32" w:rsidRPr="000C5088">
        <w:rPr>
          <w:color w:val="auto"/>
        </w:rPr>
        <w:instrText xml:space="preserve">" \L 1 </w:instrText>
      </w:r>
      <w:r w:rsidR="00B16A32" w:rsidRPr="000C5088">
        <w:rPr>
          <w:color w:val="auto"/>
        </w:rPr>
        <w:fldChar w:fldCharType="end"/>
      </w:r>
    </w:p>
    <w:p w14:paraId="401C4C3B"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The provisions in this OC9.5 do not apply to the parts of the </w:t>
      </w:r>
      <w:r w:rsidR="00C60EBE" w:rsidRPr="000C5088">
        <w:rPr>
          <w:b/>
          <w:color w:val="auto"/>
        </w:rPr>
        <w:t>Total System</w:t>
      </w:r>
      <w:r w:rsidR="00C60EBE" w:rsidRPr="000C5088">
        <w:rPr>
          <w:color w:val="auto"/>
        </w:rPr>
        <w:t xml:space="preserve"> that normally operate </w:t>
      </w:r>
      <w:r w:rsidR="00C60EBE" w:rsidRPr="000C5088">
        <w:rPr>
          <w:b/>
          <w:color w:val="auto"/>
        </w:rPr>
        <w:t>Out of Synchronism</w:t>
      </w:r>
      <w:r w:rsidR="00C60EBE" w:rsidRPr="000C5088">
        <w:rPr>
          <w:color w:val="auto"/>
        </w:rPr>
        <w:t xml:space="preserve"> with the rest of the </w:t>
      </w:r>
      <w:r w:rsidR="00C729B9" w:rsidRPr="000C5088">
        <w:rPr>
          <w:b/>
          <w:color w:val="auto"/>
        </w:rPr>
        <w:t>National Electricity Transmission</w:t>
      </w:r>
      <w:r w:rsidR="00C60EBE" w:rsidRPr="000C5088">
        <w:rPr>
          <w:b/>
          <w:color w:val="auto"/>
        </w:rPr>
        <w:t xml:space="preserve"> System</w:t>
      </w:r>
      <w:r w:rsidR="00C60EBE" w:rsidRPr="000C5088">
        <w:rPr>
          <w:color w:val="auto"/>
        </w:rPr>
        <w:t>.</w:t>
      </w:r>
    </w:p>
    <w:p w14:paraId="18A55944" w14:textId="63B35257" w:rsidR="004C04E6" w:rsidRPr="000C5088" w:rsidRDefault="002D3F03" w:rsidP="002D3F03">
      <w:pPr>
        <w:pStyle w:val="Level1Text"/>
        <w:rPr>
          <w:color w:val="auto"/>
        </w:rPr>
      </w:pPr>
      <w:r w:rsidRPr="000C5088">
        <w:rPr>
          <w:color w:val="auto"/>
        </w:rPr>
        <w:tab/>
      </w:r>
      <w:r w:rsidR="004C04E6" w:rsidRPr="000C5088">
        <w:rPr>
          <w:color w:val="auto"/>
        </w:rPr>
        <w:t xml:space="preserve">Further requirements, including the provision of information, applying to </w:t>
      </w:r>
      <w:r w:rsidR="004C04E6" w:rsidRPr="000C5088">
        <w:rPr>
          <w:b/>
          <w:color w:val="auto"/>
        </w:rPr>
        <w:t xml:space="preserve">Re-synchronisation </w:t>
      </w:r>
      <w:r w:rsidR="004C04E6" w:rsidRPr="000C5088">
        <w:rPr>
          <w:color w:val="auto"/>
        </w:rPr>
        <w:t xml:space="preserve">of </w:t>
      </w:r>
      <w:commentRangeStart w:id="1129"/>
      <w:r w:rsidR="004C04E6" w:rsidRPr="000C5088">
        <w:rPr>
          <w:b/>
          <w:color w:val="auto"/>
        </w:rPr>
        <w:t xml:space="preserve">De-synchronised </w:t>
      </w:r>
      <w:commentRangeEnd w:id="1129"/>
      <w:r w:rsidR="002537BD">
        <w:rPr>
          <w:rStyle w:val="CommentReference"/>
          <w:color w:val="auto"/>
        </w:rPr>
        <w:commentReference w:id="1129"/>
      </w:r>
      <w:del w:id="1130" w:author="Antony Johnson" w:date="2022-11-21T10:24:00Z">
        <w:r w:rsidR="004C04E6" w:rsidRPr="000C5088">
          <w:rPr>
            <w:b/>
            <w:color w:val="auto"/>
          </w:rPr>
          <w:delText>Islands</w:delText>
        </w:r>
      </w:del>
      <w:ins w:id="1131" w:author="Antony Johnson" w:date="2022-11-21T10:24:00Z">
        <w:r w:rsidR="003D1606" w:rsidRPr="0071560F">
          <w:rPr>
            <w:b/>
            <w:color w:val="auto"/>
          </w:rPr>
          <w:t xml:space="preserve">Power </w:t>
        </w:r>
        <w:r w:rsidR="004C04E6" w:rsidRPr="0071560F">
          <w:rPr>
            <w:b/>
            <w:color w:val="auto"/>
          </w:rPr>
          <w:t>Island</w:t>
        </w:r>
      </w:ins>
      <w:r w:rsidR="004C04E6" w:rsidRPr="0071560F">
        <w:rPr>
          <w:color w:val="auto"/>
        </w:rPr>
        <w:t xml:space="preserve"> following</w:t>
      </w:r>
      <w:r w:rsidR="004C04E6" w:rsidRPr="000C5088">
        <w:rPr>
          <w:color w:val="auto"/>
        </w:rPr>
        <w:t xml:space="preserve"> any </w:t>
      </w:r>
      <w:r w:rsidR="004C04E6" w:rsidRPr="000C5088">
        <w:rPr>
          <w:b/>
          <w:color w:val="auto"/>
        </w:rPr>
        <w:t>Total Shutdown</w:t>
      </w:r>
      <w:r w:rsidR="004C04E6" w:rsidRPr="000C5088">
        <w:rPr>
          <w:color w:val="auto"/>
        </w:rPr>
        <w:t xml:space="preserve"> or </w:t>
      </w:r>
      <w:r w:rsidR="004C04E6" w:rsidRPr="000C5088">
        <w:rPr>
          <w:b/>
          <w:color w:val="auto"/>
        </w:rPr>
        <w:t>Partial Shutdown</w:t>
      </w:r>
      <w:r w:rsidR="004C04E6" w:rsidRPr="000C5088">
        <w:rPr>
          <w:color w:val="auto"/>
        </w:rPr>
        <w:t xml:space="preserve"> are detailed in OC9.5.6.</w:t>
      </w:r>
    </w:p>
    <w:p w14:paraId="1A5E3369" w14:textId="70AE6574" w:rsidR="00C60EBE" w:rsidRPr="0071560F" w:rsidRDefault="00C60EBE" w:rsidP="002D3F03">
      <w:pPr>
        <w:pStyle w:val="Level2Text"/>
        <w:tabs>
          <w:tab w:val="left" w:pos="1418"/>
        </w:tabs>
        <w:ind w:hanging="1985"/>
      </w:pPr>
      <w:r w:rsidRPr="00FD0E15">
        <w:t>OC9.5.1</w:t>
      </w:r>
      <w:r w:rsidRPr="00FD0E15">
        <w:tab/>
        <w:t>(a)</w:t>
      </w:r>
      <w:r w:rsidRPr="00FD0E15">
        <w:tab/>
      </w:r>
      <w:r w:rsidRPr="0071560F">
        <w:t xml:space="preserve">Where parts of the </w:t>
      </w:r>
      <w:r w:rsidRPr="0071560F">
        <w:rPr>
          <w:b/>
        </w:rPr>
        <w:t>Total System</w:t>
      </w:r>
      <w:r w:rsidRPr="0071560F">
        <w:t xml:space="preserve"> are </w:t>
      </w:r>
      <w:r w:rsidRPr="0071560F">
        <w:rPr>
          <w:b/>
        </w:rPr>
        <w:t>Out of Synchronism</w:t>
      </w:r>
      <w:r w:rsidRPr="0071560F">
        <w:t xml:space="preserve"> with each other (each such part being termed a </w:t>
      </w:r>
      <w:del w:id="1132" w:author="Antony Johnson" w:date="2022-11-21T10:24:00Z">
        <w:r w:rsidRPr="00FD0E15">
          <w:delText>"</w:delText>
        </w:r>
        <w:r w:rsidRPr="00FD0E15">
          <w:rPr>
            <w:b/>
          </w:rPr>
          <w:delText>De-Synchronised</w:delText>
        </w:r>
      </w:del>
      <w:ins w:id="1133" w:author="Antony Johnson" w:date="2022-11-21T10:24:00Z">
        <w:r w:rsidR="006A3553" w:rsidRPr="0071560F">
          <w:rPr>
            <w:b/>
            <w:bCs/>
          </w:rPr>
          <w:t>Power</w:t>
        </w:r>
      </w:ins>
      <w:r w:rsidR="006A3553" w:rsidRPr="00140703">
        <w:t xml:space="preserve"> </w:t>
      </w:r>
      <w:r w:rsidRPr="0071560F">
        <w:rPr>
          <w:b/>
        </w:rPr>
        <w:t>Island</w:t>
      </w:r>
      <w:del w:id="1134" w:author="Antony Johnson" w:date="2022-11-21T10:24:00Z">
        <w:r w:rsidRPr="00FD0E15">
          <w:delText>"),</w:delText>
        </w:r>
      </w:del>
      <w:ins w:id="1135" w:author="Antony Johnson" w:date="2022-11-21T10:24:00Z">
        <w:r w:rsidRPr="0071560F">
          <w:t>),</w:t>
        </w:r>
      </w:ins>
      <w:r w:rsidRPr="0071560F">
        <w:t xml:space="preserve"> but </w:t>
      </w:r>
      <w:del w:id="1136" w:author="Antony Johnson" w:date="2022-11-21T10:24:00Z">
        <w:r w:rsidRPr="00FD0E15">
          <w:delText>there is</w:delText>
        </w:r>
      </w:del>
      <w:ins w:id="1137" w:author="Antony Johnson" w:date="2022-11-21T10:24:00Z">
        <w:r w:rsidR="001663D2" w:rsidRPr="0071560F">
          <w:t xml:space="preserve">where </w:t>
        </w:r>
        <w:commentRangeStart w:id="1138"/>
        <w:r w:rsidRPr="0071560F">
          <w:t>there</w:t>
        </w:r>
      </w:ins>
      <w:ins w:id="1139" w:author="David Halford" w:date="2022-12-28T09:26:00Z">
        <w:r w:rsidR="0088237B">
          <w:t xml:space="preserve"> </w:t>
        </w:r>
      </w:ins>
      <w:ins w:id="1140" w:author="Antony Johnson" w:date="2022-11-21T10:24:00Z">
        <w:r w:rsidR="001663D2" w:rsidRPr="0071560F">
          <w:t>has</w:t>
        </w:r>
      </w:ins>
      <w:commentRangeEnd w:id="1138"/>
      <w:r w:rsidR="002537BD">
        <w:rPr>
          <w:rStyle w:val="CommentReference"/>
        </w:rPr>
        <w:commentReference w:id="1138"/>
      </w:r>
      <w:ins w:id="1141" w:author="Antony Johnson" w:date="2022-11-21T10:24:00Z">
        <w:r w:rsidR="001663D2" w:rsidRPr="0071560F">
          <w:t xml:space="preserve"> been</w:t>
        </w:r>
      </w:ins>
      <w:r w:rsidRPr="0071560F">
        <w:t xml:space="preserve"> no </w:t>
      </w:r>
      <w:r w:rsidRPr="0071560F">
        <w:rPr>
          <w:b/>
        </w:rPr>
        <w:t>Total Shutdown</w:t>
      </w:r>
      <w:r w:rsidRPr="0071560F">
        <w:t xml:space="preserve"> or </w:t>
      </w:r>
      <w:r w:rsidRPr="0071560F">
        <w:rPr>
          <w:b/>
        </w:rPr>
        <w:t>Partial Shutdown</w:t>
      </w:r>
      <w:r w:rsidRPr="0071560F">
        <w:t xml:space="preserve">, </w:t>
      </w:r>
      <w:r w:rsidR="00113F82" w:rsidRPr="0071560F">
        <w:rPr>
          <w:b/>
        </w:rPr>
        <w:t>The Company</w:t>
      </w:r>
      <w:r w:rsidRPr="0071560F">
        <w:t xml:space="preserve"> will instruct </w:t>
      </w:r>
      <w:r w:rsidRPr="0071560F">
        <w:rPr>
          <w:b/>
        </w:rPr>
        <w:t>Users</w:t>
      </w:r>
      <w:r w:rsidRPr="0071560F">
        <w:t xml:space="preserve"> to regulate generation or </w:t>
      </w:r>
      <w:r w:rsidRPr="0071560F">
        <w:rPr>
          <w:b/>
        </w:rPr>
        <w:t>Demand</w:t>
      </w:r>
      <w:r w:rsidR="00E175B7" w:rsidRPr="0071560F">
        <w:t>,</w:t>
      </w:r>
      <w:r w:rsidRPr="0071560F">
        <w:t xml:space="preserve"> as the case may be, to enable the </w:t>
      </w:r>
      <w:del w:id="1142" w:author="Antony Johnson" w:date="2022-11-21T10:24:00Z">
        <w:r w:rsidRPr="00FD0E15">
          <w:rPr>
            <w:b/>
          </w:rPr>
          <w:delText>De-Synchronised</w:delText>
        </w:r>
      </w:del>
      <w:ins w:id="1143" w:author="Antony Johnson" w:date="2022-11-21T10:24:00Z">
        <w:r w:rsidR="00713D98" w:rsidRPr="0071560F">
          <w:rPr>
            <w:b/>
            <w:bCs/>
          </w:rPr>
          <w:t>Power</w:t>
        </w:r>
      </w:ins>
      <w:r w:rsidR="00713D98" w:rsidRPr="0071560F">
        <w:t xml:space="preserve"> </w:t>
      </w:r>
      <w:r w:rsidRPr="0071560F">
        <w:rPr>
          <w:b/>
        </w:rPr>
        <w:t>Islands</w:t>
      </w:r>
      <w:r w:rsidRPr="0071560F">
        <w:t xml:space="preserve"> to be </w:t>
      </w:r>
      <w:r w:rsidRPr="0071560F">
        <w:rPr>
          <w:b/>
        </w:rPr>
        <w:t>Re-Synchronised</w:t>
      </w:r>
      <w:r w:rsidRPr="0071560F">
        <w:t xml:space="preserve"> and </w:t>
      </w:r>
      <w:r w:rsidR="00113F82" w:rsidRPr="0071560F">
        <w:rPr>
          <w:b/>
        </w:rPr>
        <w:t>The Company</w:t>
      </w:r>
      <w:r w:rsidRPr="0071560F">
        <w:t xml:space="preserve"> will inform those </w:t>
      </w:r>
      <w:r w:rsidRPr="0071560F">
        <w:rPr>
          <w:b/>
        </w:rPr>
        <w:t>Users</w:t>
      </w:r>
      <w:r w:rsidRPr="0071560F">
        <w:t xml:space="preserve"> when </w:t>
      </w:r>
      <w:r w:rsidRPr="0071560F">
        <w:rPr>
          <w:b/>
        </w:rPr>
        <w:t>Re-Synchronisation</w:t>
      </w:r>
      <w:r w:rsidRPr="0071560F">
        <w:t xml:space="preserve"> has taken place.</w:t>
      </w:r>
    </w:p>
    <w:p w14:paraId="2AE71558" w14:textId="47405289" w:rsidR="00C60EBE" w:rsidRPr="00FD0E15" w:rsidRDefault="00C60EBE" w:rsidP="002D3F03">
      <w:pPr>
        <w:pStyle w:val="Level2Text"/>
      </w:pPr>
      <w:r w:rsidRPr="0071560F">
        <w:t>(b)</w:t>
      </w:r>
      <w:r w:rsidRPr="0071560F">
        <w:tab/>
        <w:t xml:space="preserve">As part of that process, there may be a need to deal specifically with </w:t>
      </w:r>
      <w:r w:rsidRPr="0071560F">
        <w:rPr>
          <w:b/>
        </w:rPr>
        <w:t>Embedded</w:t>
      </w:r>
      <w:r w:rsidRPr="0071560F">
        <w:t xml:space="preserve"> generation</w:t>
      </w:r>
      <w:r w:rsidR="00762A70" w:rsidRPr="0071560F">
        <w:t xml:space="preserve"> or storage </w:t>
      </w:r>
      <w:r w:rsidRPr="0071560F">
        <w:t xml:space="preserve">in </w:t>
      </w:r>
      <w:commentRangeStart w:id="1144"/>
      <w:r w:rsidRPr="0071560F">
        <w:t xml:space="preserve">those </w:t>
      </w:r>
      <w:del w:id="1145" w:author="Antony Johnson" w:date="2022-11-21T10:24:00Z">
        <w:r w:rsidRPr="00FD0E15">
          <w:rPr>
            <w:b/>
          </w:rPr>
          <w:delText>De-Synchronised</w:delText>
        </w:r>
      </w:del>
      <w:commentRangeEnd w:id="1144"/>
      <w:r w:rsidR="00EA3E02">
        <w:rPr>
          <w:rStyle w:val="CommentReference"/>
        </w:rPr>
        <w:commentReference w:id="1144"/>
      </w:r>
      <w:ins w:id="1146" w:author="Antony Johnson" w:date="2022-11-21T10:24:00Z">
        <w:del w:id="1147" w:author="David Halford" w:date="2022-12-28T09:28:00Z">
          <w:r w:rsidR="005B33BD" w:rsidRPr="0071560F" w:rsidDel="002C1159">
            <w:delText xml:space="preserve"> </w:delText>
          </w:r>
        </w:del>
        <w:r w:rsidR="005B33BD" w:rsidRPr="0071560F">
          <w:rPr>
            <w:b/>
            <w:bCs/>
          </w:rPr>
          <w:t>Power</w:t>
        </w:r>
      </w:ins>
      <w:r w:rsidR="005B33BD" w:rsidRPr="00140703">
        <w:t xml:space="preserve"> </w:t>
      </w:r>
      <w:r w:rsidRPr="0071560F">
        <w:rPr>
          <w:b/>
        </w:rPr>
        <w:t>Islands</w:t>
      </w:r>
      <w:r w:rsidRPr="0071560F">
        <w:t xml:space="preserve">.  This OC9.5 provides for how such </w:t>
      </w:r>
      <w:r w:rsidRPr="0071560F">
        <w:rPr>
          <w:b/>
        </w:rPr>
        <w:t>Embedded</w:t>
      </w:r>
      <w:r w:rsidRPr="0071560F">
        <w:t xml:space="preserve"> generation</w:t>
      </w:r>
      <w:r w:rsidR="00762A70" w:rsidRPr="0071560F">
        <w:t xml:space="preserve"> or storage </w:t>
      </w:r>
      <w:r w:rsidRPr="0071560F">
        <w:t xml:space="preserve">should be dealt with. </w:t>
      </w:r>
      <w:bookmarkStart w:id="1148" w:name="_DV_C87"/>
      <w:r w:rsidRPr="0071560F">
        <w:t>In</w:t>
      </w:r>
      <w:r w:rsidR="004C04E6" w:rsidRPr="0071560F">
        <w:t xml:space="preserve"> </w:t>
      </w:r>
      <w:r w:rsidRPr="0071560F">
        <w:t xml:space="preserve">Scotland, this OC9.5 also provides for how </w:t>
      </w:r>
      <w:r w:rsidRPr="0071560F">
        <w:rPr>
          <w:b/>
        </w:rPr>
        <w:t>Transmission</w:t>
      </w:r>
      <w:r w:rsidRPr="0071560F">
        <w:t xml:space="preserve"> connected generation in </w:t>
      </w:r>
      <w:del w:id="1149" w:author="Antony Johnson" w:date="2022-11-21T10:24:00Z">
        <w:r w:rsidRPr="00FD0E15">
          <w:rPr>
            <w:b/>
          </w:rPr>
          <w:delText>De-Synchronised</w:delText>
        </w:r>
      </w:del>
      <w:ins w:id="1150" w:author="Antony Johnson" w:date="2022-11-21T10:24:00Z">
        <w:r w:rsidR="005B33BD" w:rsidRPr="0071560F">
          <w:rPr>
            <w:b/>
            <w:bCs/>
          </w:rPr>
          <w:t>Power</w:t>
        </w:r>
      </w:ins>
      <w:r w:rsidRPr="0071560F">
        <w:rPr>
          <w:b/>
        </w:rPr>
        <w:t xml:space="preserve"> Islands</w:t>
      </w:r>
      <w:r w:rsidRPr="0071560F">
        <w:t xml:space="preserve"> should be dealt with.</w:t>
      </w:r>
      <w:bookmarkEnd w:id="1148"/>
    </w:p>
    <w:p w14:paraId="7E2A8E68" w14:textId="0AF743C5" w:rsidR="00C60EBE" w:rsidRPr="00FD0E15" w:rsidRDefault="00C60EBE" w:rsidP="002D3F03">
      <w:pPr>
        <w:pStyle w:val="Level2Text"/>
      </w:pPr>
      <w:r w:rsidRPr="00FD0E15">
        <w:t>(c)</w:t>
      </w:r>
      <w:r w:rsidRPr="00FD0E15">
        <w:tab/>
        <w:t xml:space="preserve">In accordance with the provisions of the </w:t>
      </w:r>
      <w:r w:rsidRPr="00FD0E15">
        <w:rPr>
          <w:b/>
        </w:rPr>
        <w:t>BC</w:t>
      </w:r>
      <w:r w:rsidRPr="00FD0E15">
        <w:t xml:space="preserve">, </w:t>
      </w:r>
      <w:r w:rsidR="00113F82">
        <w:rPr>
          <w:b/>
        </w:rPr>
        <w:t>The Company</w:t>
      </w:r>
      <w:r w:rsidRPr="00FD0E15">
        <w:t xml:space="preserve"> may decide that, to enable </w:t>
      </w:r>
      <w:r w:rsidRPr="00FD0E15">
        <w:rPr>
          <w:b/>
        </w:rPr>
        <w:t>Re-Synchronisation</w:t>
      </w:r>
      <w:r w:rsidRPr="00FD0E15">
        <w:t xml:space="preserve">, it will issue </w:t>
      </w:r>
      <w:r w:rsidRPr="00FD0E15">
        <w:rPr>
          <w:b/>
        </w:rPr>
        <w:t>Emergency Instructions</w:t>
      </w:r>
      <w:r w:rsidRPr="00FD0E15">
        <w:t xml:space="preserve"> in accordance with BC2.9 and it may be necessary to depart from normal </w:t>
      </w:r>
      <w:r w:rsidRPr="00FD0E15">
        <w:rPr>
          <w:b/>
        </w:rPr>
        <w:t xml:space="preserve">Balancing Mechanism </w:t>
      </w:r>
      <w:r w:rsidRPr="00FD0E15">
        <w:t xml:space="preserve">operation in accordance with </w:t>
      </w:r>
      <w:r w:rsidRPr="00FD0E15">
        <w:rPr>
          <w:b/>
        </w:rPr>
        <w:t>BC2</w:t>
      </w:r>
      <w:r w:rsidRPr="00FD0E15">
        <w:t xml:space="preserve"> in issuing </w:t>
      </w:r>
      <w:r w:rsidRPr="00FD0E15">
        <w:rPr>
          <w:b/>
        </w:rPr>
        <w:t>Bid-Offer Acceptances</w:t>
      </w:r>
      <w:r w:rsidRPr="00FD0E15">
        <w:t>.</w:t>
      </w:r>
    </w:p>
    <w:p w14:paraId="41A629E3" w14:textId="22852E2E" w:rsidR="00C60EBE" w:rsidRPr="00FD0E15" w:rsidRDefault="00C60EBE" w:rsidP="002D3F03">
      <w:pPr>
        <w:pStyle w:val="Level2Text"/>
      </w:pPr>
      <w:r w:rsidRPr="00FD0E15">
        <w:t>(d)</w:t>
      </w:r>
      <w:r w:rsidRPr="00FD0E15">
        <w:tab/>
        <w:t xml:space="preserve">The provisions of this OC9.5 shall also apply </w:t>
      </w:r>
      <w:r w:rsidR="007453DD" w:rsidRPr="00FD0E15">
        <w:t xml:space="preserve">during </w:t>
      </w:r>
      <w:commentRangeStart w:id="1151"/>
      <w:del w:id="1152" w:author="David Halford" w:date="2022-12-28T09:28:00Z">
        <w:r w:rsidR="007453DD" w:rsidRPr="00FD0E15" w:rsidDel="002C1159">
          <w:delText>a</w:delText>
        </w:r>
      </w:del>
      <w:r w:rsidR="007453DD" w:rsidRPr="00FD0E15">
        <w:t xml:space="preserve"> </w:t>
      </w:r>
      <w:commentRangeEnd w:id="1151"/>
      <w:r w:rsidR="002D4A80">
        <w:rPr>
          <w:rStyle w:val="CommentReference"/>
        </w:rPr>
        <w:commentReference w:id="1151"/>
      </w:r>
      <w:del w:id="1153" w:author="Antony Johnson" w:date="2022-11-21T10:24:00Z">
        <w:r w:rsidR="007453DD" w:rsidRPr="00FD0E15">
          <w:rPr>
            <w:b/>
          </w:rPr>
          <w:delText>Black Start</w:delText>
        </w:r>
      </w:del>
      <w:ins w:id="1154" w:author="Antony Johnson" w:date="2022-11-21T10:24:00Z">
        <w:r w:rsidR="002751A2">
          <w:rPr>
            <w:b/>
          </w:rPr>
          <w:t>System Restoration</w:t>
        </w:r>
      </w:ins>
      <w:r w:rsidR="007453DD" w:rsidRPr="00FD0E15">
        <w:rPr>
          <w:b/>
        </w:rPr>
        <w:t xml:space="preserve"> </w:t>
      </w:r>
      <w:r w:rsidRPr="00FD0E15">
        <w:t xml:space="preserve">to the </w:t>
      </w:r>
      <w:r w:rsidRPr="00FD0E15">
        <w:rPr>
          <w:b/>
        </w:rPr>
        <w:t>Re-Synchronising</w:t>
      </w:r>
      <w:r w:rsidRPr="00FD0E15">
        <w:t xml:space="preserve"> of parts of the </w:t>
      </w:r>
      <w:r w:rsidRPr="00FD0E15">
        <w:rPr>
          <w:b/>
        </w:rPr>
        <w:t>System</w:t>
      </w:r>
      <w:r w:rsidRPr="00FD0E15">
        <w:t xml:space="preserve"> following a </w:t>
      </w:r>
      <w:r w:rsidRPr="00FD0E15">
        <w:rPr>
          <w:b/>
        </w:rPr>
        <w:t>Total</w:t>
      </w:r>
      <w:r w:rsidRPr="00FD0E15">
        <w:t xml:space="preserve"> or </w:t>
      </w:r>
      <w:r w:rsidRPr="00FD0E15">
        <w:rPr>
          <w:b/>
        </w:rPr>
        <w:t>Partial Shutdown</w:t>
      </w:r>
      <w:r w:rsidRPr="00FD0E15">
        <w:t xml:space="preserve">, as indicated in OC9.4. </w:t>
      </w:r>
      <w:r w:rsidR="007453DD" w:rsidRPr="00FD0E15">
        <w:t xml:space="preserve"> In such cases, the provisions of </w:t>
      </w:r>
      <w:del w:id="1155" w:author="Antony Johnson" w:date="2022-11-21T10:24:00Z">
        <w:r w:rsidR="007453DD" w:rsidRPr="00FD0E15">
          <w:delText xml:space="preserve">the </w:delText>
        </w:r>
      </w:del>
      <w:r w:rsidR="007453DD" w:rsidRPr="00FD0E15">
        <w:t xml:space="preserve">OC9.5 shall apply following </w:t>
      </w:r>
      <w:commentRangeStart w:id="1156"/>
      <w:r w:rsidR="007453DD" w:rsidRPr="00FD0E15">
        <w:t xml:space="preserve">completion and/or termination </w:t>
      </w:r>
      <w:commentRangeEnd w:id="1156"/>
      <w:r w:rsidR="002D4A80">
        <w:rPr>
          <w:rStyle w:val="CommentReference"/>
        </w:rPr>
        <w:commentReference w:id="1156"/>
      </w:r>
      <w:r w:rsidR="007453DD" w:rsidRPr="00FD0E15">
        <w:t xml:space="preserve">of the relevant </w:t>
      </w:r>
      <w:r w:rsidR="007453DD" w:rsidRPr="00FD0E15">
        <w:rPr>
          <w:b/>
        </w:rPr>
        <w:t>Local Joint Restoration Plan(s)</w:t>
      </w:r>
      <w:r w:rsidR="007453DD" w:rsidRPr="00FD0E15">
        <w:t xml:space="preserve"> process as referred to in </w:t>
      </w:r>
      <w:r w:rsidR="007453DD" w:rsidRPr="00140703">
        <w:rPr>
          <w:highlight w:val="yellow"/>
        </w:rPr>
        <w:t>OC9.4.7.6</w:t>
      </w:r>
      <w:del w:id="1157" w:author="Antony Johnson" w:date="2022-11-21T10:24:00Z">
        <w:r w:rsidR="007453DD" w:rsidRPr="00FD0E15">
          <w:delText>(f</w:delText>
        </w:r>
      </w:del>
      <w:ins w:id="1158" w:author="Antony Johnson" w:date="2022-11-21T10:24:00Z">
        <w:r w:rsidR="001B2569" w:rsidRPr="001B2569">
          <w:rPr>
            <w:highlight w:val="yellow"/>
          </w:rPr>
          <w:t>.1</w:t>
        </w:r>
        <w:r w:rsidR="007453DD" w:rsidRPr="001B2569">
          <w:rPr>
            <w:highlight w:val="yellow"/>
          </w:rPr>
          <w:t>(f)</w:t>
        </w:r>
        <w:r w:rsidR="001B2569">
          <w:t xml:space="preserve"> or relevant </w:t>
        </w:r>
        <w:r w:rsidR="001B2569" w:rsidRPr="00A651F2">
          <w:rPr>
            <w:b/>
            <w:bCs/>
          </w:rPr>
          <w:t>Distribution Restoration Zone Plans</w:t>
        </w:r>
        <w:r w:rsidR="001B2569">
          <w:t xml:space="preserve"> referred to in </w:t>
        </w:r>
        <w:r w:rsidR="001B2569" w:rsidRPr="001B2569">
          <w:rPr>
            <w:highlight w:val="yellow"/>
          </w:rPr>
          <w:t>OC9.4.7.6.2(e</w:t>
        </w:r>
      </w:ins>
      <w:r w:rsidR="001B2569" w:rsidRPr="00140703">
        <w:rPr>
          <w:highlight w:val="yellow"/>
        </w:rPr>
        <w:t>)</w:t>
      </w:r>
      <w:r w:rsidR="007453DD" w:rsidRPr="00FD0E15">
        <w:t>.</w:t>
      </w:r>
    </w:p>
    <w:p w14:paraId="1EA1B7EB" w14:textId="6A4953A7" w:rsidR="00C60EBE" w:rsidRPr="000C5088" w:rsidRDefault="00C60EBE" w:rsidP="002D3F03">
      <w:pPr>
        <w:pStyle w:val="Level1Text"/>
        <w:rPr>
          <w:color w:val="auto"/>
        </w:rPr>
      </w:pPr>
      <w:r w:rsidRPr="000C5088">
        <w:rPr>
          <w:color w:val="auto"/>
        </w:rPr>
        <w:t>OC9.5.2</w:t>
      </w:r>
      <w:r w:rsidRPr="000C5088">
        <w:rPr>
          <w:color w:val="auto"/>
        </w:rPr>
        <w:tab/>
      </w:r>
      <w:del w:id="1159" w:author="Antony Johnson" w:date="2022-11-21T10:24:00Z">
        <w:r w:rsidRPr="000C5088">
          <w:rPr>
            <w:color w:val="auto"/>
            <w:u w:val="single"/>
          </w:rPr>
          <w:delText>Options</w:delText>
        </w:r>
      </w:del>
      <w:ins w:id="1160" w:author="Antony Johnson" w:date="2022-11-21T10:24:00Z">
        <w:r w:rsidR="00F7474B">
          <w:rPr>
            <w:color w:val="auto"/>
            <w:u w:val="single"/>
          </w:rPr>
          <w:t>Island loading and generation data management</w:t>
        </w:r>
      </w:ins>
      <w:r w:rsidR="00B16A32" w:rsidRPr="000C5088">
        <w:rPr>
          <w:color w:val="auto"/>
        </w:rPr>
        <w:fldChar w:fldCharType="begin"/>
      </w:r>
      <w:r w:rsidR="00B16A32" w:rsidRPr="000C5088">
        <w:rPr>
          <w:color w:val="auto"/>
        </w:rPr>
        <w:instrText xml:space="preserve"> TC "</w:instrText>
      </w:r>
      <w:bookmarkStart w:id="1161" w:name="_Toc384026483"/>
      <w:bookmarkStart w:id="1162" w:name="_Toc112332287"/>
      <w:bookmarkStart w:id="1163" w:name="_Toc64373860"/>
      <w:r w:rsidR="00B16A32" w:rsidRPr="000C5088">
        <w:rPr>
          <w:color w:val="auto"/>
        </w:rPr>
        <w:instrText>OC9.5.2   Options</w:instrText>
      </w:r>
      <w:bookmarkEnd w:id="1161"/>
      <w:bookmarkEnd w:id="1162"/>
      <w:bookmarkEnd w:id="1163"/>
      <w:r w:rsidR="00B16A32" w:rsidRPr="000C5088">
        <w:rPr>
          <w:color w:val="auto"/>
        </w:rPr>
        <w:instrText xml:space="preserve">" \L 2 </w:instrText>
      </w:r>
      <w:r w:rsidR="00B16A32" w:rsidRPr="000C5088">
        <w:rPr>
          <w:color w:val="auto"/>
        </w:rPr>
        <w:fldChar w:fldCharType="end"/>
      </w:r>
    </w:p>
    <w:p w14:paraId="3D196CAA" w14:textId="1B848BD3" w:rsidR="009C611F" w:rsidRPr="000C5088" w:rsidRDefault="002D3F03" w:rsidP="002D3F03">
      <w:pPr>
        <w:pStyle w:val="Level1Text"/>
        <w:rPr>
          <w:color w:val="auto"/>
        </w:rPr>
      </w:pPr>
      <w:r w:rsidRPr="000C5088">
        <w:rPr>
          <w:color w:val="auto"/>
        </w:rPr>
        <w:tab/>
      </w:r>
      <w:r w:rsidR="00C60EBE" w:rsidRPr="0071560F">
        <w:rPr>
          <w:color w:val="auto"/>
        </w:rPr>
        <w:t xml:space="preserve">Generation in those </w:t>
      </w:r>
      <w:del w:id="1164" w:author="Antony Johnson" w:date="2022-11-21T10:24:00Z">
        <w:r w:rsidR="00C60EBE" w:rsidRPr="000C5088">
          <w:rPr>
            <w:b/>
            <w:color w:val="auto"/>
          </w:rPr>
          <w:delText>De-Synchronised</w:delText>
        </w:r>
      </w:del>
      <w:ins w:id="1165" w:author="Antony Johnson" w:date="2022-11-21T10:24:00Z">
        <w:r w:rsidR="00F73802" w:rsidRPr="0071560F">
          <w:rPr>
            <w:b/>
            <w:bCs/>
            <w:color w:val="auto"/>
          </w:rPr>
          <w:t>Power</w:t>
        </w:r>
      </w:ins>
      <w:r w:rsidR="00C60EBE" w:rsidRPr="0071560F">
        <w:rPr>
          <w:b/>
          <w:color w:val="auto"/>
        </w:rPr>
        <w:t xml:space="preserve"> Islands</w:t>
      </w:r>
      <w:r w:rsidR="00C60EBE" w:rsidRPr="0071560F">
        <w:rPr>
          <w:color w:val="auto"/>
        </w:rPr>
        <w:t xml:space="preserve"> may be dealt with </w:t>
      </w:r>
      <w:ins w:id="1166" w:author="Antony Johnson" w:date="2022-11-21T10:24:00Z">
        <w:r w:rsidR="007C327C" w:rsidRPr="0071560F">
          <w:rPr>
            <w:color w:val="auto"/>
          </w:rPr>
          <w:t xml:space="preserve">as described </w:t>
        </w:r>
      </w:ins>
      <w:r w:rsidR="007C327C" w:rsidRPr="0071560F">
        <w:rPr>
          <w:color w:val="auto"/>
        </w:rPr>
        <w:t xml:space="preserve">in </w:t>
      </w:r>
      <w:del w:id="1167" w:author="Antony Johnson" w:date="2022-11-21T10:24:00Z">
        <w:r w:rsidR="00C60EBE" w:rsidRPr="000C5088">
          <w:rPr>
            <w:color w:val="auto"/>
          </w:rPr>
          <w:delText xml:space="preserve">three different ways, more than one of </w:delText>
        </w:r>
      </w:del>
      <w:ins w:id="1168" w:author="Antony Johnson" w:date="2022-11-21T10:24:00Z">
        <w:r w:rsidR="00A9490E" w:rsidRPr="0071560F">
          <w:rPr>
            <w:color w:val="auto"/>
          </w:rPr>
          <w:t>OC.9.5.2.1</w:t>
        </w:r>
        <w:r w:rsidR="003A2FDC" w:rsidRPr="0071560F">
          <w:rPr>
            <w:color w:val="auto"/>
          </w:rPr>
          <w:t xml:space="preserve"> and</w:t>
        </w:r>
        <w:r w:rsidR="00A9490E" w:rsidRPr="0071560F">
          <w:rPr>
            <w:color w:val="auto"/>
          </w:rPr>
          <w:t xml:space="preserve"> OC9.5.2.2</w:t>
        </w:r>
        <w:r w:rsidR="003A2FDC" w:rsidRPr="0071560F">
          <w:rPr>
            <w:color w:val="auto"/>
          </w:rPr>
          <w:t>.</w:t>
        </w:r>
        <w:r w:rsidR="00C60EBE" w:rsidRPr="0071560F">
          <w:rPr>
            <w:color w:val="auto"/>
          </w:rPr>
          <w:t xml:space="preserve"> </w:t>
        </w:r>
        <w:commentRangeStart w:id="1169"/>
        <w:del w:id="1170" w:author="David Halford" w:date="2022-12-28T09:28:00Z">
          <w:r w:rsidR="003A2FDC" w:rsidRPr="0071560F" w:rsidDel="002C1159">
            <w:rPr>
              <w:color w:val="auto"/>
            </w:rPr>
            <w:delText xml:space="preserve">As to </w:delText>
          </w:r>
        </w:del>
      </w:ins>
      <w:del w:id="1171" w:author="David Halford" w:date="2022-12-28T09:28:00Z">
        <w:r w:rsidR="003A2FDC" w:rsidRPr="0071560F" w:rsidDel="002C1159">
          <w:rPr>
            <w:color w:val="auto"/>
          </w:rPr>
          <w:delText xml:space="preserve">which </w:delText>
        </w:r>
        <w:r w:rsidR="00C60EBE" w:rsidRPr="000C5088" w:rsidDel="002C1159">
          <w:rPr>
            <w:color w:val="auto"/>
          </w:rPr>
          <w:delText>may be</w:delText>
        </w:r>
      </w:del>
      <w:ins w:id="1172" w:author="Antony Johnson" w:date="2022-11-21T10:24:00Z">
        <w:del w:id="1173" w:author="David Halford" w:date="2022-12-28T09:28:00Z">
          <w:r w:rsidR="003A2FDC" w:rsidRPr="0071560F" w:rsidDel="002C1159">
            <w:rPr>
              <w:color w:val="auto"/>
            </w:rPr>
            <w:delText>method is</w:delText>
          </w:r>
        </w:del>
      </w:ins>
      <w:del w:id="1174" w:author="David Halford" w:date="2022-12-28T09:28:00Z">
        <w:r w:rsidR="003A2FDC" w:rsidDel="002C1159">
          <w:rPr>
            <w:color w:val="auto"/>
          </w:rPr>
          <w:delText xml:space="preserve"> </w:delText>
        </w:r>
        <w:r w:rsidR="00C60EBE" w:rsidRPr="000C5088" w:rsidDel="002C1159">
          <w:rPr>
            <w:color w:val="auto"/>
          </w:rPr>
          <w:delText>utilised</w:delText>
        </w:r>
      </w:del>
      <w:ins w:id="1175" w:author="David Halford" w:date="2022-12-28T09:28:00Z">
        <w:r w:rsidR="002C1159">
          <w:rPr>
            <w:color w:val="auto"/>
          </w:rPr>
          <w:t xml:space="preserve">The method </w:t>
        </w:r>
        <w:r w:rsidR="00E157D4">
          <w:rPr>
            <w:color w:val="auto"/>
          </w:rPr>
          <w:t>deployed</w:t>
        </w:r>
      </w:ins>
      <w:r w:rsidR="00C60EBE" w:rsidRPr="000C5088">
        <w:rPr>
          <w:color w:val="auto"/>
        </w:rPr>
        <w:t xml:space="preserve"> </w:t>
      </w:r>
      <w:commentRangeEnd w:id="1169"/>
      <w:r w:rsidR="002D4A80">
        <w:rPr>
          <w:rStyle w:val="CommentReference"/>
          <w:color w:val="auto"/>
        </w:rPr>
        <w:commentReference w:id="1169"/>
      </w:r>
      <w:ins w:id="1176" w:author="Antony Johnson" w:date="2022-11-21T10:24:00Z">
        <w:r w:rsidR="007E07A5">
          <w:rPr>
            <w:color w:val="auto"/>
          </w:rPr>
          <w:t xml:space="preserve">will vary </w:t>
        </w:r>
      </w:ins>
      <w:r w:rsidR="00C60EBE" w:rsidRPr="000C5088">
        <w:rPr>
          <w:color w:val="auto"/>
        </w:rPr>
        <w:t>in relation to any particular incident:-</w:t>
      </w:r>
    </w:p>
    <w:p w14:paraId="136A9BBD" w14:textId="267FDDD3" w:rsidR="00C60EBE" w:rsidRPr="00321893" w:rsidRDefault="00C60EBE" w:rsidP="002D3F03">
      <w:pPr>
        <w:pStyle w:val="Level1Text"/>
        <w:rPr>
          <w:color w:val="auto"/>
        </w:rPr>
      </w:pPr>
      <w:r w:rsidRPr="00321893">
        <w:rPr>
          <w:color w:val="auto"/>
        </w:rPr>
        <w:t>OC9.5.2.1</w:t>
      </w:r>
      <w:r w:rsidRPr="00321893">
        <w:rPr>
          <w:color w:val="auto"/>
        </w:rPr>
        <w:tab/>
      </w:r>
      <w:del w:id="1177" w:author="Antony Johnson" w:date="2022-11-21T10:24:00Z">
        <w:r w:rsidRPr="000C5088">
          <w:rPr>
            <w:color w:val="auto"/>
            <w:u w:val="single"/>
          </w:rPr>
          <w:delText xml:space="preserve">Indirect </w:delText>
        </w:r>
      </w:del>
      <w:r w:rsidRPr="00321893">
        <w:rPr>
          <w:color w:val="auto"/>
          <w:u w:val="single"/>
        </w:rPr>
        <w:t>Data</w:t>
      </w:r>
      <w:ins w:id="1178" w:author="Antony Johnson" w:date="2022-11-21T10:24:00Z">
        <w:r w:rsidR="00DA77BA" w:rsidRPr="00321893">
          <w:rPr>
            <w:color w:val="auto"/>
            <w:u w:val="single"/>
          </w:rPr>
          <w:t xml:space="preserve"> Submission between Generators and Network Operators via The Company</w:t>
        </w:r>
      </w:ins>
    </w:p>
    <w:p w14:paraId="20A0DA9C" w14:textId="1D313E52" w:rsidR="00E0245E" w:rsidRPr="00321893" w:rsidRDefault="00C60EBE" w:rsidP="0058191D">
      <w:pPr>
        <w:pStyle w:val="Level2Text"/>
        <w:rPr>
          <w:ins w:id="1179" w:author="Antony Johnson" w:date="2022-11-21T10:24:00Z"/>
        </w:rPr>
      </w:pPr>
      <w:r w:rsidRPr="00321893">
        <w:t>(a)</w:t>
      </w:r>
      <w:r w:rsidRPr="00321893">
        <w:tab/>
      </w:r>
      <w:ins w:id="1180" w:author="Antony Johnson" w:date="2022-11-21T10:24:00Z">
        <w:r w:rsidR="005620E2" w:rsidRPr="00321893">
          <w:t>In this section</w:t>
        </w:r>
        <w:r w:rsidR="009C18D2" w:rsidRPr="00321893">
          <w:t>,</w:t>
        </w:r>
        <w:r w:rsidR="005620E2" w:rsidRPr="00321893">
          <w:t xml:space="preserve"> OC9.5.2.1, relevant </w:t>
        </w:r>
        <w:r w:rsidR="00752B8F" w:rsidRPr="00321893">
          <w:t xml:space="preserve">loading and other operational parameters are exchanged indirectly between </w:t>
        </w:r>
        <w:r w:rsidR="00752B8F" w:rsidRPr="00321893">
          <w:rPr>
            <w:b/>
            <w:bCs/>
          </w:rPr>
          <w:t>Generators</w:t>
        </w:r>
        <w:r w:rsidR="00752B8F" w:rsidRPr="00321893">
          <w:t xml:space="preserve"> </w:t>
        </w:r>
        <w:r w:rsidR="00C630C5">
          <w:t>and/or</w:t>
        </w:r>
        <w:r w:rsidR="00C630C5">
          <w:rPr>
            <w:b/>
            <w:bCs/>
          </w:rPr>
          <w:t xml:space="preserve"> HVDC System Owners </w:t>
        </w:r>
        <w:r w:rsidR="00C630C5" w:rsidRPr="00113F80">
          <w:t>and</w:t>
        </w:r>
        <w:r w:rsidR="00C630C5">
          <w:rPr>
            <w:b/>
            <w:bCs/>
          </w:rPr>
          <w:t xml:space="preserve"> DC Converter Station Owners</w:t>
        </w:r>
        <w:r w:rsidR="00C630C5">
          <w:t xml:space="preserve"> </w:t>
        </w:r>
        <w:r w:rsidR="00752B8F" w:rsidRPr="00321893">
          <w:t xml:space="preserve">and </w:t>
        </w:r>
        <w:r w:rsidR="00752B8F" w:rsidRPr="00321893">
          <w:rPr>
            <w:b/>
            <w:bCs/>
          </w:rPr>
          <w:t>Network Operators</w:t>
        </w:r>
        <w:r w:rsidR="00752B8F" w:rsidRPr="00321893">
          <w:t xml:space="preserve"> via </w:t>
        </w:r>
        <w:r w:rsidR="00752B8F" w:rsidRPr="00321893">
          <w:rPr>
            <w:b/>
            <w:bCs/>
          </w:rPr>
          <w:t>The Company</w:t>
        </w:r>
        <w:r w:rsidR="00752B8F" w:rsidRPr="00321893">
          <w:t>.</w:t>
        </w:r>
      </w:ins>
    </w:p>
    <w:p w14:paraId="7BE55D4D" w14:textId="041350D2" w:rsidR="00C60EBE" w:rsidRPr="0071560F" w:rsidRDefault="00E0245E" w:rsidP="00E0245E">
      <w:pPr>
        <w:pStyle w:val="Level2Text"/>
      </w:pPr>
      <w:ins w:id="1181" w:author="Antony Johnson" w:date="2022-11-21T10:24:00Z">
        <w:r w:rsidRPr="00321893">
          <w:t>(b)</w:t>
        </w:r>
        <w:r w:rsidRPr="00321893">
          <w:tab/>
        </w:r>
      </w:ins>
      <w:r w:rsidR="00113F82" w:rsidRPr="0071560F">
        <w:rPr>
          <w:b/>
        </w:rPr>
        <w:t>The Company</w:t>
      </w:r>
      <w:r w:rsidR="00C60EBE" w:rsidRPr="0071560F">
        <w:t xml:space="preserve">, each </w:t>
      </w:r>
      <w:r w:rsidR="00C60EBE" w:rsidRPr="0071560F">
        <w:rPr>
          <w:b/>
        </w:rPr>
        <w:t>Generator</w:t>
      </w:r>
      <w:ins w:id="1182" w:author="Antony Johnson" w:date="2022-11-21T10:24:00Z">
        <w:r w:rsidR="00167504" w:rsidRPr="0071560F">
          <w:rPr>
            <w:bCs/>
          </w:rPr>
          <w:t>,</w:t>
        </w:r>
        <w:r w:rsidR="00167504" w:rsidRPr="0071560F">
          <w:rPr>
            <w:b/>
          </w:rPr>
          <w:t xml:space="preserve"> HVDC Owner </w:t>
        </w:r>
        <w:r w:rsidR="00167504" w:rsidRPr="0071560F">
          <w:rPr>
            <w:bCs/>
          </w:rPr>
          <w:t>and/or</w:t>
        </w:r>
        <w:r w:rsidR="00167504" w:rsidRPr="0071560F">
          <w:rPr>
            <w:b/>
          </w:rPr>
          <w:t xml:space="preserve"> DC Converter Station </w:t>
        </w:r>
        <w:r w:rsidR="00167504" w:rsidRPr="0071560F">
          <w:rPr>
            <w:bCs/>
          </w:rPr>
          <w:t>owner</w:t>
        </w:r>
      </w:ins>
      <w:r w:rsidR="00C60EBE" w:rsidRPr="0071560F">
        <w:t xml:space="preserve"> with </w:t>
      </w:r>
      <w:r w:rsidR="00C60EBE" w:rsidRPr="0071560F">
        <w:rPr>
          <w:b/>
        </w:rPr>
        <w:t>Synchronised</w:t>
      </w:r>
      <w:r w:rsidR="00C60EBE" w:rsidRPr="0071560F">
        <w:t xml:space="preserve"> (or connected and available to generate although not </w:t>
      </w:r>
      <w:r w:rsidR="00C60EBE" w:rsidRPr="0071560F">
        <w:rPr>
          <w:b/>
        </w:rPr>
        <w:t>Synchronised</w:t>
      </w:r>
      <w:r w:rsidR="00E175B7" w:rsidRPr="0071560F">
        <w:t>)</w:t>
      </w:r>
      <w:r w:rsidR="00C60EBE" w:rsidRPr="0071560F">
        <w:t xml:space="preserve"> </w:t>
      </w:r>
      <w:del w:id="1183" w:author="Antony Johnson" w:date="2022-11-21T10:24:00Z">
        <w:r w:rsidR="00C60EBE" w:rsidRPr="00FD0E15">
          <w:rPr>
            <w:b/>
          </w:rPr>
          <w:delText>Genset(s)</w:delText>
        </w:r>
      </w:del>
      <w:ins w:id="1184" w:author="Antony Johnson" w:date="2022-11-21T10:24:00Z">
        <w:r w:rsidR="00C60EBE" w:rsidRPr="0071560F">
          <w:t xml:space="preserve"> </w:t>
        </w:r>
        <w:r w:rsidR="00BF37BF" w:rsidRPr="0071560F">
          <w:rPr>
            <w:b/>
            <w:bCs/>
          </w:rPr>
          <w:t>Plant</w:t>
        </w:r>
      </w:ins>
      <w:r w:rsidR="00BF37BF" w:rsidRPr="0071560F">
        <w:t xml:space="preserve"> </w:t>
      </w:r>
      <w:r w:rsidR="00C60EBE" w:rsidRPr="0071560F">
        <w:t xml:space="preserve">in the </w:t>
      </w:r>
      <w:del w:id="1185" w:author="Antony Johnson" w:date="2022-11-21T10:24:00Z">
        <w:r w:rsidR="00C60EBE" w:rsidRPr="00FD0E15">
          <w:rPr>
            <w:b/>
          </w:rPr>
          <w:delText>De-Synchronised</w:delText>
        </w:r>
      </w:del>
      <w:ins w:id="1186" w:author="Antony Johnson" w:date="2022-11-21T10:24:00Z">
        <w:r w:rsidR="00306BCA" w:rsidRPr="0071560F">
          <w:rPr>
            <w:b/>
            <w:bCs/>
          </w:rPr>
          <w:t>Power</w:t>
        </w:r>
      </w:ins>
      <w:r w:rsidR="00306BCA" w:rsidRPr="00140703">
        <w:t xml:space="preserve"> </w:t>
      </w:r>
      <w:r w:rsidR="00C60EBE" w:rsidRPr="0071560F">
        <w:rPr>
          <w:b/>
        </w:rPr>
        <w:t>Island</w:t>
      </w:r>
      <w:r w:rsidR="00C60EBE" w:rsidRPr="0071560F">
        <w:t xml:space="preserve"> and the </w:t>
      </w:r>
      <w:r w:rsidR="00C60EBE" w:rsidRPr="0071560F">
        <w:rPr>
          <w:b/>
        </w:rPr>
        <w:t>Network Operator</w:t>
      </w:r>
      <w:r w:rsidR="00C60EBE" w:rsidRPr="0071560F">
        <w:t xml:space="preserve"> whose </w:t>
      </w:r>
      <w:r w:rsidR="00C60EBE" w:rsidRPr="0071560F">
        <w:rPr>
          <w:b/>
        </w:rPr>
        <w:t>User System</w:t>
      </w:r>
      <w:r w:rsidR="00C60EBE" w:rsidRPr="0071560F">
        <w:t xml:space="preserve"> forms all or part of the </w:t>
      </w:r>
      <w:del w:id="1187" w:author="Antony Johnson" w:date="2022-11-21T10:24:00Z">
        <w:r w:rsidR="00C60EBE" w:rsidRPr="00FD0E15">
          <w:rPr>
            <w:b/>
          </w:rPr>
          <w:delText>De-Synchronised</w:delText>
        </w:r>
      </w:del>
      <w:ins w:id="1188" w:author="Antony Johnson" w:date="2022-11-21T10:24:00Z">
        <w:r w:rsidR="00881351" w:rsidRPr="0071560F">
          <w:rPr>
            <w:b/>
          </w:rPr>
          <w:t>Power</w:t>
        </w:r>
      </w:ins>
      <w:r w:rsidR="00C60EBE" w:rsidRPr="0071560F">
        <w:rPr>
          <w:b/>
        </w:rPr>
        <w:t xml:space="preserve"> Island</w:t>
      </w:r>
      <w:r w:rsidR="00C60EBE" w:rsidRPr="0071560F">
        <w:t xml:space="preserve"> shall exchange information as set out in this OC9.5.2.1 to enable </w:t>
      </w:r>
      <w:r w:rsidR="00113F82" w:rsidRPr="0071560F">
        <w:rPr>
          <w:b/>
        </w:rPr>
        <w:t>The Company</w:t>
      </w:r>
      <w:r w:rsidR="00C60EBE" w:rsidRPr="0071560F">
        <w:t xml:space="preserve"> to issue a </w:t>
      </w:r>
      <w:r w:rsidR="00C60EBE" w:rsidRPr="0071560F">
        <w:rPr>
          <w:b/>
        </w:rPr>
        <w:t xml:space="preserve">Bid-Offer Acceptance </w:t>
      </w:r>
      <w:r w:rsidR="00C60EBE" w:rsidRPr="0071560F">
        <w:t xml:space="preserve">or an </w:t>
      </w:r>
      <w:r w:rsidR="00C60EBE" w:rsidRPr="0071560F">
        <w:rPr>
          <w:b/>
        </w:rPr>
        <w:t>Emergency Instruction</w:t>
      </w:r>
      <w:r w:rsidR="00C60EBE" w:rsidRPr="0071560F">
        <w:t xml:space="preserve"> to that </w:t>
      </w:r>
      <w:r w:rsidR="00C60EBE" w:rsidRPr="0071560F">
        <w:rPr>
          <w:b/>
        </w:rPr>
        <w:t>Generator</w:t>
      </w:r>
      <w:r w:rsidR="00BF37BF" w:rsidRPr="00140703">
        <w:rPr>
          <w:b/>
        </w:rPr>
        <w:t xml:space="preserve"> </w:t>
      </w:r>
      <w:ins w:id="1189" w:author="Antony Johnson" w:date="2022-11-21T10:24:00Z">
        <w:r w:rsidR="00BF37BF" w:rsidRPr="0071560F">
          <w:rPr>
            <w:bCs/>
          </w:rPr>
          <w:t>and/or</w:t>
        </w:r>
        <w:r w:rsidR="00BF37BF" w:rsidRPr="0071560F">
          <w:rPr>
            <w:b/>
          </w:rPr>
          <w:t xml:space="preserve"> HVDC System Owner </w:t>
        </w:r>
        <w:r w:rsidR="00BF37BF" w:rsidRPr="0071560F">
          <w:rPr>
            <w:bCs/>
          </w:rPr>
          <w:t>and/or</w:t>
        </w:r>
        <w:r w:rsidR="00BF37BF" w:rsidRPr="0071560F">
          <w:rPr>
            <w:b/>
          </w:rPr>
          <w:t xml:space="preserve"> DC Converter Station Owner</w:t>
        </w:r>
        <w:r w:rsidR="00C60EBE" w:rsidRPr="0071560F">
          <w:t xml:space="preserve"> </w:t>
        </w:r>
      </w:ins>
      <w:r w:rsidR="00C60EBE" w:rsidRPr="0071560F">
        <w:t xml:space="preserve">in relation to its </w:t>
      </w:r>
      <w:del w:id="1190" w:author="Antony Johnson" w:date="2022-11-21T10:24:00Z">
        <w:r w:rsidR="00C60EBE" w:rsidRPr="00FD0E15">
          <w:rPr>
            <w:b/>
          </w:rPr>
          <w:delText>Genset(s)</w:delText>
        </w:r>
        <w:r w:rsidR="00C60EBE" w:rsidRPr="00FD0E15">
          <w:delText xml:space="preserve"> in</w:delText>
        </w:r>
      </w:del>
      <w:ins w:id="1191" w:author="Antony Johnson" w:date="2022-11-21T10:24:00Z">
        <w:r w:rsidR="00BF37BF" w:rsidRPr="0071560F">
          <w:rPr>
            <w:b/>
          </w:rPr>
          <w:t>Plant</w:t>
        </w:r>
        <w:r w:rsidR="00C60EBE" w:rsidRPr="0071560F">
          <w:t>in</w:t>
        </w:r>
      </w:ins>
      <w:r w:rsidR="00C60EBE" w:rsidRPr="0071560F">
        <w:t xml:space="preserve"> the </w:t>
      </w:r>
      <w:del w:id="1192" w:author="Antony Johnson" w:date="2022-11-21T10:24:00Z">
        <w:r w:rsidR="00C60EBE" w:rsidRPr="00FD0E15">
          <w:rPr>
            <w:b/>
          </w:rPr>
          <w:delText>De-Synchronised</w:delText>
        </w:r>
      </w:del>
      <w:ins w:id="1193" w:author="Antony Johnson" w:date="2022-11-21T10:24:00Z">
        <w:r w:rsidR="00881351" w:rsidRPr="0071560F">
          <w:rPr>
            <w:b/>
          </w:rPr>
          <w:t>Power</w:t>
        </w:r>
      </w:ins>
      <w:r w:rsidR="00C60EBE" w:rsidRPr="0071560F">
        <w:rPr>
          <w:b/>
        </w:rPr>
        <w:t xml:space="preserve"> Island</w:t>
      </w:r>
      <w:r w:rsidR="00C60EBE" w:rsidRPr="0071560F">
        <w:t xml:space="preserve"> until </w:t>
      </w:r>
      <w:r w:rsidR="00C60EBE" w:rsidRPr="0071560F">
        <w:rPr>
          <w:b/>
        </w:rPr>
        <w:t>Re-Synchronisation</w:t>
      </w:r>
      <w:r w:rsidR="00C60EBE" w:rsidRPr="0071560F">
        <w:t xml:space="preserve"> takes place, on the basis that it will (where practicable) seek to maintain the </w:t>
      </w:r>
      <w:r w:rsidR="00C60EBE" w:rsidRPr="0071560F">
        <w:rPr>
          <w:b/>
        </w:rPr>
        <w:t>Target Frequency</w:t>
      </w:r>
      <w:r w:rsidR="00C60EBE" w:rsidRPr="0071560F">
        <w:t>.</w:t>
      </w:r>
    </w:p>
    <w:p w14:paraId="2939434B" w14:textId="308C2073" w:rsidR="00C60EBE" w:rsidRPr="0071560F" w:rsidRDefault="00C60EBE" w:rsidP="002D3F03">
      <w:pPr>
        <w:pStyle w:val="Level2Text"/>
      </w:pPr>
      <w:r w:rsidRPr="0071560F">
        <w:lastRenderedPageBreak/>
        <w:t>(</w:t>
      </w:r>
      <w:del w:id="1194" w:author="Antony Johnson" w:date="2022-11-21T10:24:00Z">
        <w:r w:rsidRPr="00FD0E15">
          <w:delText>b</w:delText>
        </w:r>
      </w:del>
      <w:ins w:id="1195" w:author="Antony Johnson" w:date="2022-11-21T10:24:00Z">
        <w:r w:rsidR="00D3257F" w:rsidRPr="0071560F">
          <w:t>c</w:t>
        </w:r>
      </w:ins>
      <w:r w:rsidRPr="0071560F">
        <w:t>)</w:t>
      </w:r>
      <w:r w:rsidRPr="0071560F">
        <w:tab/>
        <w:t xml:space="preserve">The information to </w:t>
      </w:r>
      <w:r w:rsidR="00113F82" w:rsidRPr="0071560F">
        <w:rPr>
          <w:b/>
        </w:rPr>
        <w:t>The Company</w:t>
      </w:r>
      <w:r w:rsidRPr="0071560F">
        <w:t xml:space="preserve"> from the </w:t>
      </w:r>
      <w:r w:rsidRPr="0071560F">
        <w:rPr>
          <w:b/>
        </w:rPr>
        <w:t>Generator</w:t>
      </w:r>
      <w:ins w:id="1196" w:author="Antony Johnson" w:date="2022-11-21T10:24:00Z">
        <w:r w:rsidR="00780EAD" w:rsidRPr="0071560F">
          <w:rPr>
            <w:b/>
          </w:rPr>
          <w:t xml:space="preserve"> </w:t>
        </w:r>
        <w:r w:rsidR="00780EAD" w:rsidRPr="0071560F">
          <w:rPr>
            <w:bCs/>
          </w:rPr>
          <w:t>and/or</w:t>
        </w:r>
        <w:r w:rsidR="00780EAD" w:rsidRPr="0071560F">
          <w:rPr>
            <w:b/>
          </w:rPr>
          <w:t xml:space="preserve"> HVDC System Owner </w:t>
        </w:r>
        <w:r w:rsidR="00780EAD" w:rsidRPr="0071560F">
          <w:rPr>
            <w:bCs/>
          </w:rPr>
          <w:t>and/or</w:t>
        </w:r>
        <w:r w:rsidR="00780EAD" w:rsidRPr="0071560F">
          <w:rPr>
            <w:b/>
          </w:rPr>
          <w:t xml:space="preserve"> DC Convert</w:t>
        </w:r>
        <w:r w:rsidR="00A1796D" w:rsidRPr="0071560F">
          <w:rPr>
            <w:b/>
          </w:rPr>
          <w:t>e</w:t>
        </w:r>
        <w:r w:rsidR="00780EAD" w:rsidRPr="0071560F">
          <w:rPr>
            <w:b/>
          </w:rPr>
          <w:t xml:space="preserve">r Station </w:t>
        </w:r>
        <w:r w:rsidR="00780EAD" w:rsidRPr="0071560F">
          <w:rPr>
            <w:bCs/>
          </w:rPr>
          <w:t>owner</w:t>
        </w:r>
      </w:ins>
      <w:r w:rsidRPr="0071560F">
        <w:t xml:space="preserve"> will cover its relevant operational parameters as outlined in the </w:t>
      </w:r>
      <w:r w:rsidRPr="0071560F">
        <w:rPr>
          <w:b/>
        </w:rPr>
        <w:t>B</w:t>
      </w:r>
      <w:r w:rsidR="001952CE" w:rsidRPr="0071560F">
        <w:rPr>
          <w:b/>
        </w:rPr>
        <w:t xml:space="preserve">alancing Codes </w:t>
      </w:r>
      <w:r w:rsidR="001952CE" w:rsidRPr="0071560F">
        <w:rPr>
          <w:bCs/>
        </w:rPr>
        <w:t>(</w:t>
      </w:r>
      <w:r w:rsidRPr="0071560F">
        <w:rPr>
          <w:b/>
        </w:rPr>
        <w:t>BC</w:t>
      </w:r>
      <w:r w:rsidR="001952CE" w:rsidRPr="0071560F">
        <w:rPr>
          <w:bCs/>
        </w:rPr>
        <w:t>)</w:t>
      </w:r>
      <w:r w:rsidRPr="0071560F">
        <w:t xml:space="preserve"> and from </w:t>
      </w:r>
      <w:r w:rsidR="00113F82" w:rsidRPr="0071560F">
        <w:rPr>
          <w:b/>
        </w:rPr>
        <w:t>The Company</w:t>
      </w:r>
      <w:r w:rsidRPr="0071560F">
        <w:t xml:space="preserve"> to the </w:t>
      </w:r>
      <w:r w:rsidRPr="0071560F">
        <w:rPr>
          <w:b/>
        </w:rPr>
        <w:t>Generator</w:t>
      </w:r>
      <w:r w:rsidRPr="0071560F">
        <w:t xml:space="preserve"> </w:t>
      </w:r>
      <w:ins w:id="1197" w:author="Antony Johnson" w:date="2022-11-21T10:24:00Z">
        <w:r w:rsidR="006F671D" w:rsidRPr="0071560F">
          <w:rPr>
            <w:bCs/>
          </w:rPr>
          <w:t>and/or</w:t>
        </w:r>
        <w:r w:rsidR="006F671D" w:rsidRPr="0071560F">
          <w:rPr>
            <w:b/>
          </w:rPr>
          <w:t xml:space="preserve"> HVDC System Owner </w:t>
        </w:r>
        <w:r w:rsidR="006F671D" w:rsidRPr="0071560F">
          <w:rPr>
            <w:bCs/>
          </w:rPr>
          <w:t>and/or</w:t>
        </w:r>
        <w:r w:rsidR="006F671D" w:rsidRPr="0071560F">
          <w:rPr>
            <w:b/>
          </w:rPr>
          <w:t xml:space="preserve"> DC Converter Station </w:t>
        </w:r>
        <w:r w:rsidR="006F671D" w:rsidRPr="0071560F">
          <w:rPr>
            <w:bCs/>
          </w:rPr>
          <w:t>owner</w:t>
        </w:r>
        <w:r w:rsidR="006F671D" w:rsidRPr="0071560F">
          <w:t xml:space="preserve"> </w:t>
        </w:r>
      </w:ins>
      <w:r w:rsidRPr="0071560F">
        <w:t xml:space="preserve">will cover data on </w:t>
      </w:r>
      <w:r w:rsidRPr="0071560F">
        <w:rPr>
          <w:b/>
        </w:rPr>
        <w:t>Demand</w:t>
      </w:r>
      <w:r w:rsidRPr="0071560F">
        <w:t xml:space="preserve"> and changes in </w:t>
      </w:r>
      <w:r w:rsidRPr="0071560F">
        <w:rPr>
          <w:b/>
        </w:rPr>
        <w:t>Demand</w:t>
      </w:r>
      <w:r w:rsidRPr="0071560F">
        <w:t xml:space="preserve"> in the </w:t>
      </w:r>
      <w:del w:id="1198" w:author="Antony Johnson" w:date="2022-11-21T10:24:00Z">
        <w:r w:rsidRPr="00FD0E15">
          <w:rPr>
            <w:b/>
          </w:rPr>
          <w:delText>De-Synchronised</w:delText>
        </w:r>
      </w:del>
      <w:ins w:id="1199" w:author="Antony Johnson" w:date="2022-11-21T10:24:00Z">
        <w:r w:rsidR="00A939EC" w:rsidRPr="0071560F">
          <w:rPr>
            <w:b/>
          </w:rPr>
          <w:t>Power</w:t>
        </w:r>
      </w:ins>
      <w:r w:rsidRPr="0071560F">
        <w:rPr>
          <w:b/>
        </w:rPr>
        <w:t xml:space="preserve"> Island</w:t>
      </w:r>
      <w:r w:rsidRPr="0071560F">
        <w:t>.</w:t>
      </w:r>
    </w:p>
    <w:p w14:paraId="14D75284" w14:textId="5D13CE45" w:rsidR="00C60EBE" w:rsidRPr="0071560F" w:rsidRDefault="00C60EBE" w:rsidP="002D3F03">
      <w:pPr>
        <w:pStyle w:val="Level2Text"/>
      </w:pPr>
      <w:r w:rsidRPr="0071560F">
        <w:t>(</w:t>
      </w:r>
      <w:del w:id="1200" w:author="Antony Johnson" w:date="2022-11-21T10:24:00Z">
        <w:r w:rsidRPr="00FD0E15">
          <w:delText>c</w:delText>
        </w:r>
      </w:del>
      <w:ins w:id="1201" w:author="Antony Johnson" w:date="2022-11-21T10:24:00Z">
        <w:r w:rsidR="007A77A4" w:rsidRPr="0071560F">
          <w:t>d</w:t>
        </w:r>
      </w:ins>
      <w:r w:rsidRPr="0071560F">
        <w:t>)</w:t>
      </w:r>
      <w:r w:rsidRPr="0071560F">
        <w:tab/>
        <w:t>The information from the</w:t>
      </w:r>
      <w:r w:rsidRPr="0071560F">
        <w:rPr>
          <w:b/>
        </w:rPr>
        <w:t xml:space="preserve"> Network Operator</w:t>
      </w:r>
      <w:r w:rsidRPr="0071560F">
        <w:t xml:space="preserve"> to </w:t>
      </w:r>
      <w:r w:rsidR="00113F82" w:rsidRPr="0071560F">
        <w:rPr>
          <w:b/>
        </w:rPr>
        <w:t>The Company</w:t>
      </w:r>
      <w:r w:rsidRPr="0071560F">
        <w:t xml:space="preserve"> will comprise data on </w:t>
      </w:r>
      <w:r w:rsidRPr="0071560F">
        <w:rPr>
          <w:b/>
        </w:rPr>
        <w:t>Demand</w:t>
      </w:r>
      <w:r w:rsidRPr="0071560F">
        <w:t xml:space="preserve"> in the </w:t>
      </w:r>
      <w:del w:id="1202" w:author="Antony Johnson" w:date="2022-11-21T10:24:00Z">
        <w:r w:rsidRPr="00FD0E15">
          <w:rPr>
            <w:b/>
          </w:rPr>
          <w:delText>De-Synchronised</w:delText>
        </w:r>
      </w:del>
      <w:ins w:id="1203" w:author="Antony Johnson" w:date="2022-11-21T10:24:00Z">
        <w:r w:rsidR="00A939EC" w:rsidRPr="0071560F">
          <w:rPr>
            <w:b/>
          </w:rPr>
          <w:t>Power</w:t>
        </w:r>
      </w:ins>
      <w:r w:rsidRPr="0071560F">
        <w:rPr>
          <w:b/>
        </w:rPr>
        <w:t xml:space="preserve"> Island</w:t>
      </w:r>
      <w:r w:rsidRPr="0071560F">
        <w:t xml:space="preserve">, including data on any constraints within the </w:t>
      </w:r>
      <w:del w:id="1204" w:author="Antony Johnson" w:date="2022-11-21T10:24:00Z">
        <w:r w:rsidRPr="00FD0E15">
          <w:rPr>
            <w:b/>
          </w:rPr>
          <w:delText>De-Synchronised</w:delText>
        </w:r>
      </w:del>
      <w:ins w:id="1205" w:author="Antony Johnson" w:date="2022-11-21T10:24:00Z">
        <w:r w:rsidR="00A939EC" w:rsidRPr="0071560F">
          <w:rPr>
            <w:b/>
          </w:rPr>
          <w:t>Power</w:t>
        </w:r>
      </w:ins>
      <w:r w:rsidRPr="0071560F">
        <w:rPr>
          <w:b/>
        </w:rPr>
        <w:t xml:space="preserve"> Island</w:t>
      </w:r>
      <w:r w:rsidR="00E175B7" w:rsidRPr="0071560F">
        <w:t>.</w:t>
      </w:r>
    </w:p>
    <w:p w14:paraId="23854342" w14:textId="2FFDF7B5" w:rsidR="00C60EBE" w:rsidRPr="00FD0E15" w:rsidRDefault="00C60EBE" w:rsidP="002D3F03">
      <w:pPr>
        <w:pStyle w:val="Level2Text"/>
      </w:pPr>
      <w:r w:rsidRPr="0071560F">
        <w:t>(</w:t>
      </w:r>
      <w:del w:id="1206" w:author="Antony Johnson" w:date="2022-11-21T10:24:00Z">
        <w:r w:rsidRPr="00FD0E15">
          <w:delText>d</w:delText>
        </w:r>
      </w:del>
      <w:ins w:id="1207" w:author="Antony Johnson" w:date="2022-11-21T10:24:00Z">
        <w:r w:rsidR="009E195E" w:rsidRPr="0071560F">
          <w:t>e</w:t>
        </w:r>
      </w:ins>
      <w:r w:rsidRPr="0071560F">
        <w:t>)</w:t>
      </w:r>
      <w:r w:rsidRPr="0071560F">
        <w:tab/>
      </w:r>
      <w:r w:rsidR="00113F82" w:rsidRPr="0071560F">
        <w:rPr>
          <w:b/>
        </w:rPr>
        <w:t>The Company</w:t>
      </w:r>
      <w:r w:rsidRPr="0071560F">
        <w:t xml:space="preserve"> will keep the</w:t>
      </w:r>
      <w:r w:rsidRPr="0071560F">
        <w:rPr>
          <w:b/>
        </w:rPr>
        <w:t xml:space="preserve"> Network Operator</w:t>
      </w:r>
      <w:r w:rsidRPr="0071560F">
        <w:t xml:space="preserve"> informed of the </w:t>
      </w:r>
      <w:r w:rsidRPr="0071560F">
        <w:rPr>
          <w:b/>
        </w:rPr>
        <w:t>Bid-Offer Acceptances</w:t>
      </w:r>
      <w:r w:rsidRPr="0071560F">
        <w:t xml:space="preserve"> or </w:t>
      </w:r>
      <w:r w:rsidRPr="0071560F">
        <w:rPr>
          <w:b/>
        </w:rPr>
        <w:t>Emergency Instructions</w:t>
      </w:r>
      <w:r w:rsidRPr="0071560F">
        <w:t xml:space="preserve"> it is issuing to </w:t>
      </w:r>
      <w:r w:rsidRPr="0071560F">
        <w:rPr>
          <w:b/>
        </w:rPr>
        <w:t>Embedded</w:t>
      </w:r>
      <w:r w:rsidRPr="0071560F">
        <w:t xml:space="preserve"> </w:t>
      </w:r>
      <w:del w:id="1208" w:author="Antony Johnson" w:date="2022-11-21T10:24:00Z">
        <w:r w:rsidRPr="00FD0E15">
          <w:rPr>
            <w:b/>
          </w:rPr>
          <w:delText>Genset(s)</w:delText>
        </w:r>
      </w:del>
      <w:ins w:id="1209" w:author="Antony Johnson" w:date="2022-11-21T10:24:00Z">
        <w:r w:rsidRPr="0071560F">
          <w:rPr>
            <w:b/>
          </w:rPr>
          <w:t>Gen</w:t>
        </w:r>
        <w:r w:rsidR="009E195E" w:rsidRPr="0071560F">
          <w:rPr>
            <w:b/>
          </w:rPr>
          <w:t>erating Units</w:t>
        </w:r>
        <w:r w:rsidRPr="0071560F">
          <w:t xml:space="preserve"> </w:t>
        </w:r>
        <w:r w:rsidR="00FF5EF3" w:rsidRPr="0071560F">
          <w:t xml:space="preserve">and /or </w:t>
        </w:r>
        <w:r w:rsidR="00FF5EF3" w:rsidRPr="0071560F">
          <w:rPr>
            <w:b/>
            <w:bCs/>
          </w:rPr>
          <w:t>Embedded HVDC Systems</w:t>
        </w:r>
        <w:r w:rsidR="00FF5EF3" w:rsidRPr="0071560F">
          <w:t xml:space="preserve"> and/or </w:t>
        </w:r>
        <w:r w:rsidR="00FF5EF3" w:rsidRPr="0071560F">
          <w:rPr>
            <w:b/>
            <w:bCs/>
          </w:rPr>
          <w:t>DC Converter Station Owners</w:t>
        </w:r>
      </w:ins>
      <w:r w:rsidR="00FF5EF3" w:rsidRPr="0071560F">
        <w:t xml:space="preserve"> </w:t>
      </w:r>
      <w:r w:rsidRPr="0071560F">
        <w:t xml:space="preserve">within the </w:t>
      </w:r>
      <w:r w:rsidRPr="0071560F">
        <w:rPr>
          <w:b/>
        </w:rPr>
        <w:t>Network Operator’s User System</w:t>
      </w:r>
      <w:r w:rsidRPr="0071560F">
        <w:t xml:space="preserve"> forming part of the </w:t>
      </w:r>
      <w:del w:id="1210" w:author="Antony Johnson" w:date="2022-11-21T10:24:00Z">
        <w:r w:rsidRPr="00FD0E15">
          <w:rPr>
            <w:b/>
          </w:rPr>
          <w:delText>De-Synchronised</w:delText>
        </w:r>
      </w:del>
      <w:ins w:id="1211" w:author="Antony Johnson" w:date="2022-11-21T10:24:00Z">
        <w:r w:rsidR="005D5F01" w:rsidRPr="0071560F">
          <w:rPr>
            <w:b/>
          </w:rPr>
          <w:t>Power</w:t>
        </w:r>
      </w:ins>
      <w:r w:rsidRPr="0071560F">
        <w:rPr>
          <w:b/>
        </w:rPr>
        <w:t xml:space="preserve"> Island</w:t>
      </w:r>
      <w:r w:rsidR="00E175B7" w:rsidRPr="00FF5EF3">
        <w:t>.</w:t>
      </w:r>
    </w:p>
    <w:p w14:paraId="4A720262" w14:textId="40FF07BB" w:rsidR="00C60EBE" w:rsidRPr="000C5088" w:rsidRDefault="00387341" w:rsidP="002D3F03">
      <w:pPr>
        <w:pStyle w:val="Level1Text"/>
        <w:rPr>
          <w:color w:val="auto"/>
        </w:rPr>
      </w:pPr>
      <w:r w:rsidRPr="000C5088">
        <w:rPr>
          <w:color w:val="auto"/>
        </w:rPr>
        <w:br w:type="page"/>
      </w:r>
      <w:r w:rsidR="00C60EBE" w:rsidRPr="000C5088">
        <w:rPr>
          <w:color w:val="auto"/>
        </w:rPr>
        <w:lastRenderedPageBreak/>
        <w:t>OC9.5.2.2</w:t>
      </w:r>
      <w:r w:rsidR="00C60EBE" w:rsidRPr="000C5088">
        <w:rPr>
          <w:color w:val="auto"/>
        </w:rPr>
        <w:tab/>
      </w:r>
      <w:r w:rsidR="00C60EBE" w:rsidRPr="00450352">
        <w:rPr>
          <w:color w:val="auto"/>
          <w:u w:val="single"/>
        </w:rPr>
        <w:t>Direct Data</w:t>
      </w:r>
      <w:ins w:id="1212" w:author="Antony Johnson" w:date="2022-11-21T10:24:00Z">
        <w:r w:rsidR="00BA3637" w:rsidRPr="00BA3637">
          <w:rPr>
            <w:color w:val="auto"/>
            <w:u w:val="single"/>
          </w:rPr>
          <w:t xml:space="preserve"> </w:t>
        </w:r>
        <w:r w:rsidR="00BA3637">
          <w:rPr>
            <w:color w:val="auto"/>
            <w:u w:val="single"/>
          </w:rPr>
          <w:t>Submission between Generators</w:t>
        </w:r>
        <w:r w:rsidR="00690B6B">
          <w:rPr>
            <w:color w:val="auto"/>
            <w:u w:val="single"/>
          </w:rPr>
          <w:t>, HVDC System Owners, DC Converter Station Owners</w:t>
        </w:r>
        <w:r w:rsidR="00BA3637">
          <w:rPr>
            <w:color w:val="auto"/>
            <w:u w:val="single"/>
          </w:rPr>
          <w:t xml:space="preserve"> and Network Operators </w:t>
        </w:r>
      </w:ins>
    </w:p>
    <w:p w14:paraId="3D67E576" w14:textId="3D149BB8" w:rsidR="00FF3002" w:rsidRDefault="00C60EBE" w:rsidP="006B738D">
      <w:pPr>
        <w:keepLines/>
        <w:tabs>
          <w:tab w:val="left" w:pos="1843"/>
        </w:tabs>
        <w:spacing w:after="120"/>
        <w:ind w:left="1843" w:hanging="425"/>
        <w:jc w:val="both"/>
        <w:rPr>
          <w:ins w:id="1213" w:author="Antony Johnson" w:date="2022-11-21T10:24:00Z"/>
        </w:rPr>
      </w:pPr>
      <w:del w:id="1214" w:author="Antony Johnson" w:date="2022-11-21T10:24:00Z">
        <w:r w:rsidRPr="00FD0E15">
          <w:delText>(a</w:delText>
        </w:r>
      </w:del>
      <w:ins w:id="1215" w:author="Antony Johnson" w:date="2022-11-21T10:24:00Z">
        <w:r w:rsidRPr="00FD0E15">
          <w:t>(a)</w:t>
        </w:r>
        <w:r w:rsidRPr="00FD0E15">
          <w:tab/>
        </w:r>
        <w:r w:rsidR="006B738D">
          <w:t>In this section</w:t>
        </w:r>
        <w:r w:rsidR="00450352">
          <w:t>,</w:t>
        </w:r>
        <w:r w:rsidR="006B738D">
          <w:t xml:space="preserve"> </w:t>
        </w:r>
        <w:r w:rsidR="006B738D" w:rsidRPr="006B738D">
          <w:rPr>
            <w:highlight w:val="yellow"/>
          </w:rPr>
          <w:t>OC9.5.2.2</w:t>
        </w:r>
        <w:r w:rsidR="006D0D63">
          <w:t>,</w:t>
        </w:r>
        <w:r w:rsidR="006B738D">
          <w:t xml:space="preserve"> relevant loading and other operational parameters are exchanged directly between </w:t>
        </w:r>
        <w:r w:rsidR="006B738D">
          <w:rPr>
            <w:b/>
            <w:bCs/>
          </w:rPr>
          <w:t>Generators</w:t>
        </w:r>
        <w:r w:rsidR="008E01BC" w:rsidRPr="00113F80">
          <w:t>,</w:t>
        </w:r>
        <w:r w:rsidR="00A651F2">
          <w:t xml:space="preserve"> and/or</w:t>
        </w:r>
        <w:r w:rsidR="008E01BC">
          <w:rPr>
            <w:b/>
            <w:bCs/>
          </w:rPr>
          <w:t xml:space="preserve"> HVDC System Owners </w:t>
        </w:r>
        <w:r w:rsidR="008E01BC" w:rsidRPr="00113F80">
          <w:t>and</w:t>
        </w:r>
        <w:r w:rsidR="008E01BC">
          <w:rPr>
            <w:b/>
            <w:bCs/>
          </w:rPr>
          <w:t xml:space="preserve"> DC Converter Station Owners</w:t>
        </w:r>
        <w:r w:rsidR="006B738D">
          <w:t xml:space="preserve"> and </w:t>
        </w:r>
        <w:r w:rsidR="006B738D">
          <w:rPr>
            <w:b/>
            <w:bCs/>
          </w:rPr>
          <w:t>Network Operators</w:t>
        </w:r>
        <w:r w:rsidR="006B738D">
          <w:t>.</w:t>
        </w:r>
      </w:ins>
    </w:p>
    <w:p w14:paraId="12D2476A" w14:textId="66FB7F40" w:rsidR="00C60EBE" w:rsidRPr="0071560F" w:rsidRDefault="00FF3002" w:rsidP="002D3F03">
      <w:pPr>
        <w:pStyle w:val="Level2Text"/>
      </w:pPr>
      <w:ins w:id="1216" w:author="Antony Johnson" w:date="2022-11-21T10:24:00Z">
        <w:r>
          <w:t>(b</w:t>
        </w:r>
      </w:ins>
      <w:r>
        <w:t>)</w:t>
      </w:r>
      <w:r>
        <w:tab/>
      </w:r>
      <w:r w:rsidR="00113F82">
        <w:rPr>
          <w:b/>
        </w:rPr>
        <w:t>The Company</w:t>
      </w:r>
      <w:r w:rsidR="00C60EBE" w:rsidRPr="00FD0E15">
        <w:t xml:space="preserve"> will issue an </w:t>
      </w:r>
      <w:r w:rsidR="00C60EBE" w:rsidRPr="00FD0E15">
        <w:rPr>
          <w:b/>
        </w:rPr>
        <w:t>Emergency Instruction</w:t>
      </w:r>
      <w:r w:rsidR="00C60EBE" w:rsidRPr="00FD0E15">
        <w:t xml:space="preserve"> and/or a </w:t>
      </w:r>
      <w:r w:rsidR="00C60EBE" w:rsidRPr="00FD0E15">
        <w:rPr>
          <w:b/>
        </w:rPr>
        <w:t>Bid-Offer Acceptance</w:t>
      </w:r>
      <w:r w:rsidR="00E175B7" w:rsidRPr="00FD0E15">
        <w:t>,</w:t>
      </w:r>
      <w:r w:rsidR="00C60EBE" w:rsidRPr="00FD0E15">
        <w:t xml:space="preserve"> to the </w:t>
      </w:r>
      <w:r w:rsidR="00C60EBE" w:rsidRPr="00FD0E15">
        <w:rPr>
          <w:b/>
        </w:rPr>
        <w:t>Generator</w:t>
      </w:r>
      <w:r w:rsidR="00C60EBE" w:rsidRPr="00FD0E15">
        <w:t xml:space="preserve"> </w:t>
      </w:r>
      <w:ins w:id="1217" w:author="Antony Johnson" w:date="2022-11-21T10:24:00Z">
        <w:r w:rsidR="00A651F2">
          <w:t>and/</w:t>
        </w:r>
        <w:r w:rsidR="00AA3CEB">
          <w:t xml:space="preserve">or </w:t>
        </w:r>
        <w:r w:rsidR="00AA3CEB" w:rsidRPr="00F4768F">
          <w:rPr>
            <w:b/>
            <w:bCs/>
          </w:rPr>
          <w:t>HVDC System Owner</w:t>
        </w:r>
        <w:r w:rsidR="00F4768F">
          <w:t xml:space="preserve"> </w:t>
        </w:r>
        <w:r w:rsidR="00A651F2">
          <w:t>and/</w:t>
        </w:r>
        <w:r w:rsidR="00F4768F">
          <w:t xml:space="preserve">or </w:t>
        </w:r>
        <w:r w:rsidR="00F4768F" w:rsidRPr="00F4768F">
          <w:rPr>
            <w:b/>
            <w:bCs/>
          </w:rPr>
          <w:t>DC Converter Station Owner</w:t>
        </w:r>
        <w:r w:rsidR="00F4768F">
          <w:t xml:space="preserve"> </w:t>
        </w:r>
      </w:ins>
      <w:r w:rsidR="00C60EBE" w:rsidRPr="00FD0E15">
        <w:t xml:space="preserve">to "float" local </w:t>
      </w:r>
      <w:r w:rsidR="00C60EBE" w:rsidRPr="00FD0E15">
        <w:rPr>
          <w:b/>
        </w:rPr>
        <w:t>Demand</w:t>
      </w:r>
      <w:r w:rsidR="00C60EBE" w:rsidRPr="00FD0E15">
        <w:t xml:space="preserve"> and maintain </w:t>
      </w:r>
      <w:r w:rsidR="00C60EBE" w:rsidRPr="00FD0E15">
        <w:rPr>
          <w:b/>
        </w:rPr>
        <w:t>Frequency</w:t>
      </w:r>
      <w:r w:rsidR="00C60EBE" w:rsidRPr="00FD0E15">
        <w:t xml:space="preserve"> at </w:t>
      </w:r>
      <w:r w:rsidR="00C60EBE" w:rsidRPr="00FD0E15">
        <w:rPr>
          <w:b/>
        </w:rPr>
        <w:t>Target Frequency</w:t>
      </w:r>
      <w:r w:rsidR="00C60EBE" w:rsidRPr="00FD0E15">
        <w:t xml:space="preserve">.  </w:t>
      </w:r>
      <w:del w:id="1218" w:author="Antony Johnson" w:date="2022-11-21T10:24:00Z">
        <w:r w:rsidR="00C60EBE" w:rsidRPr="00FD0E15">
          <w:delText>Under</w:delText>
        </w:r>
      </w:del>
      <w:ins w:id="1219" w:author="Antony Johnson" w:date="2022-11-21T10:24:00Z">
        <w:r w:rsidR="00A651F2">
          <w:t>In</w:t>
        </w:r>
      </w:ins>
      <w:r w:rsidR="00C60EBE" w:rsidRPr="00FD0E15">
        <w:t xml:space="preserve"> this</w:t>
      </w:r>
      <w:ins w:id="1220" w:author="Antony Johnson" w:date="2022-11-21T10:24:00Z">
        <w:r w:rsidR="006D0D63">
          <w:t xml:space="preserve"> </w:t>
        </w:r>
        <w:r w:rsidR="00F4768F">
          <w:t>situation</w:t>
        </w:r>
      </w:ins>
      <w:r w:rsidR="00D3062D" w:rsidRPr="00FD0E15">
        <w:t>,</w:t>
      </w:r>
      <w:r w:rsidR="00C60EBE" w:rsidRPr="00FD0E15">
        <w:t xml:space="preserve"> the </w:t>
      </w:r>
      <w:r w:rsidR="00C60EBE" w:rsidRPr="00FD0E15">
        <w:rPr>
          <w:b/>
        </w:rPr>
        <w:t>Generator</w:t>
      </w:r>
      <w:r w:rsidR="00C60EBE" w:rsidRPr="00FD0E15">
        <w:t xml:space="preserve"> </w:t>
      </w:r>
      <w:ins w:id="1221" w:author="Antony Johnson" w:date="2022-11-21T10:24:00Z">
        <w:r w:rsidR="00A651F2">
          <w:t>and/</w:t>
        </w:r>
        <w:r w:rsidR="00281603">
          <w:t xml:space="preserve">or </w:t>
        </w:r>
        <w:r w:rsidR="00281603" w:rsidRPr="00281603">
          <w:rPr>
            <w:b/>
            <w:bCs/>
          </w:rPr>
          <w:t>HVDC System Owner</w:t>
        </w:r>
        <w:r w:rsidR="00281603">
          <w:t xml:space="preserve"> </w:t>
        </w:r>
        <w:r w:rsidR="00A651F2">
          <w:t>and/</w:t>
        </w:r>
        <w:r w:rsidR="00281603">
          <w:t xml:space="preserve">or </w:t>
        </w:r>
        <w:r w:rsidR="00281603" w:rsidRPr="00281603">
          <w:rPr>
            <w:b/>
            <w:bCs/>
          </w:rPr>
          <w:t>DC Converter Station</w:t>
        </w:r>
        <w:r w:rsidR="00281603">
          <w:t xml:space="preserve"> owner </w:t>
        </w:r>
      </w:ins>
      <w:r w:rsidR="00C60EBE" w:rsidRPr="00FD0E15">
        <w:t xml:space="preserve">will be required to regulate the output of its </w:t>
      </w:r>
      <w:del w:id="1222" w:author="Antony Johnson" w:date="2022-11-21T10:24:00Z">
        <w:r w:rsidR="00C60EBE" w:rsidRPr="00FD0E15">
          <w:rPr>
            <w:b/>
          </w:rPr>
          <w:delText>Genset(s)</w:delText>
        </w:r>
        <w:r w:rsidR="00C60EBE" w:rsidRPr="00FD0E15">
          <w:delText xml:space="preserve"> at the </w:delText>
        </w:r>
        <w:r w:rsidR="00C60EBE" w:rsidRPr="00FD0E15">
          <w:rPr>
            <w:b/>
          </w:rPr>
          <w:delText>Power Station</w:delText>
        </w:r>
        <w:r w:rsidR="00C60EBE" w:rsidRPr="00FD0E15">
          <w:delText xml:space="preserve"> in question</w:delText>
        </w:r>
      </w:del>
      <w:ins w:id="1223" w:author="Antony Johnson" w:date="2022-11-21T10:24:00Z">
        <w:r w:rsidR="00281603" w:rsidRPr="00281603">
          <w:rPr>
            <w:b/>
            <w:bCs/>
          </w:rPr>
          <w:t>Plant</w:t>
        </w:r>
      </w:ins>
      <w:r w:rsidR="00C60EBE" w:rsidRPr="00FD0E15">
        <w:t xml:space="preserve"> to the </w:t>
      </w:r>
      <w:r w:rsidR="00C60EBE" w:rsidRPr="00FD0E15">
        <w:rPr>
          <w:b/>
        </w:rPr>
        <w:t>Demand</w:t>
      </w:r>
      <w:r w:rsidR="00C60EBE" w:rsidRPr="00FD0E15">
        <w:t xml:space="preserve"> prevailing in </w:t>
      </w:r>
      <w:r w:rsidR="00C60EBE" w:rsidRPr="0071560F">
        <w:t xml:space="preserve">the </w:t>
      </w:r>
      <w:del w:id="1224" w:author="Antony Johnson" w:date="2022-11-21T10:24:00Z">
        <w:r w:rsidR="00C60EBE" w:rsidRPr="00FD0E15">
          <w:rPr>
            <w:b/>
          </w:rPr>
          <w:delText>De-Synchronised</w:delText>
        </w:r>
      </w:del>
      <w:ins w:id="1225" w:author="Antony Johnson" w:date="2022-11-21T10:24:00Z">
        <w:r w:rsidR="005D5F01" w:rsidRPr="0071560F">
          <w:rPr>
            <w:b/>
          </w:rPr>
          <w:t>Power</w:t>
        </w:r>
      </w:ins>
      <w:r w:rsidR="00C60EBE" w:rsidRPr="0071560F">
        <w:rPr>
          <w:b/>
        </w:rPr>
        <w:t xml:space="preserve"> Island</w:t>
      </w:r>
      <w:r w:rsidR="00C60EBE" w:rsidRPr="0071560F">
        <w:t xml:space="preserve"> in which it is situated, until </w:t>
      </w:r>
      <w:r w:rsidR="00C60EBE" w:rsidRPr="0071560F">
        <w:rPr>
          <w:b/>
        </w:rPr>
        <w:t>Re-Synchronisation</w:t>
      </w:r>
      <w:r w:rsidR="00C60EBE" w:rsidRPr="0071560F">
        <w:t xml:space="preserve"> takes place, on the basis that it will (where practicable) seek to maintain the </w:t>
      </w:r>
      <w:r w:rsidR="00C60EBE" w:rsidRPr="0071560F">
        <w:rPr>
          <w:b/>
        </w:rPr>
        <w:t>Target Frequency</w:t>
      </w:r>
      <w:r w:rsidR="00C60EBE" w:rsidRPr="0071560F">
        <w:t>.</w:t>
      </w:r>
    </w:p>
    <w:p w14:paraId="280A70DF" w14:textId="0C09A368" w:rsidR="00C60EBE" w:rsidRPr="0071560F" w:rsidRDefault="00C60EBE" w:rsidP="002D3F03">
      <w:pPr>
        <w:pStyle w:val="Level2Text"/>
      </w:pPr>
      <w:r w:rsidRPr="0071560F">
        <w:t>(</w:t>
      </w:r>
      <w:del w:id="1226" w:author="Antony Johnson" w:date="2022-11-21T10:24:00Z">
        <w:r w:rsidRPr="00FD0E15">
          <w:delText>b</w:delText>
        </w:r>
      </w:del>
      <w:ins w:id="1227" w:author="Antony Johnson" w:date="2022-11-21T10:24:00Z">
        <w:r w:rsidR="00680A63" w:rsidRPr="0071560F">
          <w:t>c</w:t>
        </w:r>
      </w:ins>
      <w:r w:rsidRPr="0071560F">
        <w:t>)</w:t>
      </w:r>
      <w:r w:rsidRPr="0071560F">
        <w:tab/>
        <w:t>The</w:t>
      </w:r>
      <w:r w:rsidRPr="0071560F">
        <w:rPr>
          <w:b/>
        </w:rPr>
        <w:t xml:space="preserve"> Network Operator</w:t>
      </w:r>
      <w:r w:rsidRPr="0071560F">
        <w:t xml:space="preserve"> is required to be in contact with the </w:t>
      </w:r>
      <w:r w:rsidRPr="0071560F">
        <w:rPr>
          <w:b/>
        </w:rPr>
        <w:t>Generator</w:t>
      </w:r>
      <w:r w:rsidRPr="0071560F">
        <w:t xml:space="preserve"> </w:t>
      </w:r>
      <w:del w:id="1228" w:author="Antony Johnson" w:date="2022-11-21T10:24:00Z">
        <w:r w:rsidRPr="00FD0E15">
          <w:delText xml:space="preserve">at the </w:delText>
        </w:r>
        <w:r w:rsidRPr="00FD0E15">
          <w:rPr>
            <w:b/>
          </w:rPr>
          <w:delText xml:space="preserve">Power </w:delText>
        </w:r>
      </w:del>
      <w:ins w:id="1229" w:author="Antony Johnson" w:date="2022-11-21T10:24:00Z">
        <w:r w:rsidR="00A651F2" w:rsidRPr="0071560F">
          <w:t>and/</w:t>
        </w:r>
        <w:r w:rsidR="00F4768F" w:rsidRPr="0071560F">
          <w:t xml:space="preserve">or </w:t>
        </w:r>
        <w:r w:rsidR="00F4768F" w:rsidRPr="0071560F">
          <w:rPr>
            <w:b/>
            <w:bCs/>
          </w:rPr>
          <w:t>HVDC System Operator</w:t>
        </w:r>
        <w:r w:rsidR="00F4768F" w:rsidRPr="0071560F">
          <w:t xml:space="preserve"> </w:t>
        </w:r>
        <w:r w:rsidR="00A651F2" w:rsidRPr="0071560F">
          <w:t>and/</w:t>
        </w:r>
        <w:r w:rsidR="00F4768F" w:rsidRPr="0071560F">
          <w:t xml:space="preserve">or </w:t>
        </w:r>
        <w:r w:rsidR="00F4768F" w:rsidRPr="0071560F">
          <w:rPr>
            <w:b/>
            <w:bCs/>
          </w:rPr>
          <w:t xml:space="preserve">DC Converter </w:t>
        </w:r>
      </w:ins>
      <w:r w:rsidR="00F4768F" w:rsidRPr="0071560F">
        <w:rPr>
          <w:b/>
          <w:bCs/>
        </w:rPr>
        <w:t>Station</w:t>
      </w:r>
      <w:r w:rsidR="00F4768F" w:rsidRPr="0071560F">
        <w:t xml:space="preserve"> </w:t>
      </w:r>
      <w:del w:id="1230" w:author="Antony Johnson" w:date="2022-11-21T10:24:00Z">
        <w:r w:rsidRPr="00FD0E15">
          <w:delText xml:space="preserve">to </w:delText>
        </w:r>
      </w:del>
      <w:ins w:id="1231" w:author="Antony Johnson" w:date="2022-11-21T10:24:00Z">
        <w:r w:rsidR="00F4768F" w:rsidRPr="0071560F">
          <w:t>owner</w:t>
        </w:r>
        <w:r w:rsidRPr="0071560F">
          <w:t xml:space="preserve"> </w:t>
        </w:r>
        <w:r w:rsidR="00680A63" w:rsidRPr="0071560F">
          <w:t xml:space="preserve">so that the </w:t>
        </w:r>
        <w:r w:rsidR="00680A63" w:rsidRPr="0071560F">
          <w:rPr>
            <w:b/>
            <w:bCs/>
          </w:rPr>
          <w:t>Network Operator</w:t>
        </w:r>
        <w:r w:rsidR="00680A63" w:rsidRPr="0071560F">
          <w:t xml:space="preserve"> can </w:t>
        </w:r>
      </w:ins>
      <w:r w:rsidRPr="0071560F">
        <w:t xml:space="preserve">supply data </w:t>
      </w:r>
      <w:ins w:id="1232" w:author="Antony Johnson" w:date="2022-11-21T10:24:00Z">
        <w:r w:rsidR="000F0B8C" w:rsidRPr="0071560F">
          <w:t xml:space="preserve">to the </w:t>
        </w:r>
        <w:r w:rsidR="000F0B8C" w:rsidRPr="0071560F">
          <w:rPr>
            <w:b/>
            <w:bCs/>
          </w:rPr>
          <w:t>Generator</w:t>
        </w:r>
        <w:r w:rsidR="000F0B8C" w:rsidRPr="0071560F">
          <w:t xml:space="preserve"> </w:t>
        </w:r>
        <w:r w:rsidR="00A651F2" w:rsidRPr="0071560F">
          <w:t>and/</w:t>
        </w:r>
        <w:r w:rsidR="00F4768F" w:rsidRPr="0071560F">
          <w:t xml:space="preserve">or </w:t>
        </w:r>
        <w:r w:rsidR="00F4768F" w:rsidRPr="0071560F">
          <w:rPr>
            <w:b/>
            <w:bCs/>
          </w:rPr>
          <w:t>HVDC System Owner</w:t>
        </w:r>
        <w:r w:rsidR="00F4768F" w:rsidRPr="0071560F">
          <w:t xml:space="preserve"> </w:t>
        </w:r>
        <w:r w:rsidR="00A651F2" w:rsidRPr="0071560F">
          <w:t>and/</w:t>
        </w:r>
        <w:r w:rsidR="00F4768F" w:rsidRPr="0071560F">
          <w:t xml:space="preserve">or </w:t>
        </w:r>
        <w:r w:rsidR="00F4768F" w:rsidRPr="0071560F">
          <w:rPr>
            <w:b/>
            <w:bCs/>
          </w:rPr>
          <w:t>DC Converter Station</w:t>
        </w:r>
        <w:r w:rsidR="00F4768F" w:rsidRPr="0071560F">
          <w:t xml:space="preserve"> </w:t>
        </w:r>
        <w:r w:rsidR="00435AEA" w:rsidRPr="0071560F">
          <w:t>o</w:t>
        </w:r>
        <w:r w:rsidR="00F4768F" w:rsidRPr="0071560F">
          <w:t xml:space="preserve">wner </w:t>
        </w:r>
      </w:ins>
      <w:r w:rsidRPr="0071560F">
        <w:t xml:space="preserve">on </w:t>
      </w:r>
      <w:r w:rsidRPr="0071560F">
        <w:rPr>
          <w:b/>
        </w:rPr>
        <w:t>Demand</w:t>
      </w:r>
      <w:r w:rsidRPr="0071560F">
        <w:t xml:space="preserve"> changes within the </w:t>
      </w:r>
      <w:del w:id="1233" w:author="Antony Johnson" w:date="2022-11-21T10:24:00Z">
        <w:r w:rsidRPr="00FD0E15">
          <w:rPr>
            <w:b/>
          </w:rPr>
          <w:delText xml:space="preserve">De-Synchronised </w:delText>
        </w:r>
      </w:del>
      <w:ins w:id="1234" w:author="Antony Johnson" w:date="2022-11-21T10:24:00Z">
        <w:r w:rsidR="00725A46" w:rsidRPr="0071560F">
          <w:rPr>
            <w:b/>
          </w:rPr>
          <w:t>Power</w:t>
        </w:r>
        <w:r w:rsidRPr="0071560F">
          <w:rPr>
            <w:b/>
          </w:rPr>
          <w:t xml:space="preserve"> </w:t>
        </w:r>
      </w:ins>
      <w:r w:rsidRPr="0071560F">
        <w:rPr>
          <w:b/>
        </w:rPr>
        <w:t>Island</w:t>
      </w:r>
      <w:r w:rsidRPr="0071560F">
        <w:t>.</w:t>
      </w:r>
    </w:p>
    <w:p w14:paraId="3398D9CD" w14:textId="248552FD" w:rsidR="00C60EBE" w:rsidRPr="00FD0E15" w:rsidRDefault="00C60EBE" w:rsidP="002D3F03">
      <w:pPr>
        <w:pStyle w:val="Level2Text"/>
      </w:pPr>
      <w:r w:rsidRPr="0071560F">
        <w:t>(</w:t>
      </w:r>
      <w:del w:id="1235" w:author="Antony Johnson" w:date="2022-11-21T10:24:00Z">
        <w:r w:rsidRPr="00FD0E15">
          <w:delText>c</w:delText>
        </w:r>
      </w:del>
      <w:ins w:id="1236" w:author="Antony Johnson" w:date="2022-11-21T10:24:00Z">
        <w:r w:rsidR="000F0B8C" w:rsidRPr="0071560F">
          <w:t>d</w:t>
        </w:r>
      </w:ins>
      <w:r w:rsidRPr="0071560F">
        <w:t>)</w:t>
      </w:r>
      <w:r w:rsidRPr="0071560F">
        <w:tab/>
        <w:t xml:space="preserve">If more than one </w:t>
      </w:r>
      <w:del w:id="1237" w:author="Antony Johnson" w:date="2022-11-21T10:24:00Z">
        <w:r w:rsidRPr="00FD0E15">
          <w:rPr>
            <w:b/>
          </w:rPr>
          <w:delText>Genset</w:delText>
        </w:r>
      </w:del>
      <w:ins w:id="1238" w:author="Antony Johnson" w:date="2022-11-21T10:24:00Z">
        <w:r w:rsidRPr="0071560F">
          <w:rPr>
            <w:b/>
          </w:rPr>
          <w:t>Gen</w:t>
        </w:r>
        <w:r w:rsidR="00415FE6" w:rsidRPr="0071560F">
          <w:rPr>
            <w:b/>
          </w:rPr>
          <w:t>erating Unit</w:t>
        </w:r>
        <w:r w:rsidR="00026298" w:rsidRPr="0071560F">
          <w:rPr>
            <w:b/>
          </w:rPr>
          <w:t xml:space="preserve"> </w:t>
        </w:r>
        <w:r w:rsidR="00A651F2" w:rsidRPr="0071560F">
          <w:rPr>
            <w:bCs/>
          </w:rPr>
          <w:t>and/</w:t>
        </w:r>
        <w:r w:rsidR="00026298" w:rsidRPr="0071560F">
          <w:rPr>
            <w:bCs/>
          </w:rPr>
          <w:t>or</w:t>
        </w:r>
        <w:r w:rsidR="00026298" w:rsidRPr="0071560F">
          <w:rPr>
            <w:b/>
          </w:rPr>
          <w:t xml:space="preserve"> HVDC System </w:t>
        </w:r>
        <w:r w:rsidR="00A651F2" w:rsidRPr="0071560F">
          <w:rPr>
            <w:bCs/>
          </w:rPr>
          <w:t>and</w:t>
        </w:r>
        <w:r w:rsidR="00A651F2" w:rsidRPr="0071560F">
          <w:rPr>
            <w:b/>
          </w:rPr>
          <w:t>/</w:t>
        </w:r>
        <w:r w:rsidR="00026298" w:rsidRPr="0071560F">
          <w:rPr>
            <w:bCs/>
          </w:rPr>
          <w:t>or</w:t>
        </w:r>
        <w:r w:rsidR="00026298" w:rsidRPr="0071560F">
          <w:rPr>
            <w:b/>
          </w:rPr>
          <w:t xml:space="preserve"> DC </w:t>
        </w:r>
        <w:commentRangeStart w:id="1239"/>
        <w:r w:rsidR="00026298" w:rsidRPr="0071560F">
          <w:rPr>
            <w:b/>
          </w:rPr>
          <w:t>Converter</w:t>
        </w:r>
      </w:ins>
      <w:commentRangeEnd w:id="1239"/>
      <w:r w:rsidR="002D4A80">
        <w:rPr>
          <w:rStyle w:val="CommentReference"/>
        </w:rPr>
        <w:commentReference w:id="1239"/>
      </w:r>
      <w:ins w:id="1240" w:author="Antony Johnson" w:date="2022-11-21T10:24:00Z">
        <w:r w:rsidR="00026298" w:rsidRPr="0071560F">
          <w:rPr>
            <w:b/>
          </w:rPr>
          <w:t xml:space="preserve"> </w:t>
        </w:r>
      </w:ins>
      <w:r w:rsidRPr="0071560F">
        <w:t xml:space="preserve"> is </w:t>
      </w:r>
      <w:r w:rsidRPr="0071560F">
        <w:rPr>
          <w:b/>
        </w:rPr>
        <w:t>Synchronised</w:t>
      </w:r>
      <w:r w:rsidRPr="0071560F">
        <w:t xml:space="preserve"> </w:t>
      </w:r>
      <w:del w:id="1241" w:author="Antony Johnson" w:date="2022-11-21T10:24:00Z">
        <w:r w:rsidRPr="00FD0E15">
          <w:delText>on</w:delText>
        </w:r>
      </w:del>
      <w:ins w:id="1242" w:author="Antony Johnson" w:date="2022-11-21T10:24:00Z">
        <w:r w:rsidR="00026298" w:rsidRPr="0071560F">
          <w:t>to</w:t>
        </w:r>
      </w:ins>
      <w:r w:rsidRPr="0071560F">
        <w:t xml:space="preserve"> the </w:t>
      </w:r>
      <w:del w:id="1243" w:author="Antony Johnson" w:date="2022-11-21T10:24:00Z">
        <w:r w:rsidRPr="00FD0E15">
          <w:rPr>
            <w:b/>
          </w:rPr>
          <w:delText>De-Synchronised</w:delText>
        </w:r>
      </w:del>
      <w:ins w:id="1244" w:author="Antony Johnson" w:date="2022-11-21T10:24:00Z">
        <w:r w:rsidR="00725A46" w:rsidRPr="0071560F">
          <w:rPr>
            <w:b/>
          </w:rPr>
          <w:t>Power</w:t>
        </w:r>
      </w:ins>
      <w:r w:rsidRPr="0071560F">
        <w:rPr>
          <w:b/>
        </w:rPr>
        <w:t xml:space="preserve"> Island</w:t>
      </w:r>
      <w:r w:rsidRPr="0071560F">
        <w:t xml:space="preserve">, or is connected to the </w:t>
      </w:r>
      <w:del w:id="1245" w:author="Antony Johnson" w:date="2022-11-21T10:24:00Z">
        <w:r w:rsidRPr="00FD0E15">
          <w:rPr>
            <w:b/>
          </w:rPr>
          <w:delText>De-Synchronised</w:delText>
        </w:r>
      </w:del>
      <w:ins w:id="1246" w:author="Antony Johnson" w:date="2022-11-21T10:24:00Z">
        <w:r w:rsidR="00C53778" w:rsidRPr="0071560F">
          <w:rPr>
            <w:b/>
          </w:rPr>
          <w:t>Power</w:t>
        </w:r>
      </w:ins>
      <w:r w:rsidRPr="0071560F">
        <w:rPr>
          <w:b/>
        </w:rPr>
        <w:t xml:space="preserve"> Island</w:t>
      </w:r>
      <w:r w:rsidRPr="0071560F">
        <w:t xml:space="preserve"> and available to generate although not </w:t>
      </w:r>
      <w:r w:rsidRPr="0071560F">
        <w:rPr>
          <w:b/>
        </w:rPr>
        <w:t>Synchronised</w:t>
      </w:r>
      <w:r w:rsidR="00E175B7" w:rsidRPr="0071560F">
        <w:t>,</w:t>
      </w:r>
      <w:r w:rsidRPr="0071560F">
        <w:t xml:space="preserve"> the </w:t>
      </w:r>
      <w:r w:rsidRPr="0071560F">
        <w:rPr>
          <w:b/>
        </w:rPr>
        <w:t>Network Operator</w:t>
      </w:r>
      <w:r w:rsidRPr="0071560F">
        <w:t xml:space="preserve"> will need to liaise with </w:t>
      </w:r>
      <w:r w:rsidR="00113F82" w:rsidRPr="0071560F">
        <w:rPr>
          <w:b/>
        </w:rPr>
        <w:t>The Company</w:t>
      </w:r>
      <w:r w:rsidRPr="0071560F">
        <w:t xml:space="preserve"> to agree which </w:t>
      </w:r>
      <w:del w:id="1247" w:author="Antony Johnson" w:date="2022-11-21T10:24:00Z">
        <w:r w:rsidRPr="00FD0E15">
          <w:rPr>
            <w:b/>
          </w:rPr>
          <w:delText>Genset(s)</w:delText>
        </w:r>
      </w:del>
      <w:ins w:id="1248" w:author="Antony Johnson" w:date="2022-11-21T10:24:00Z">
        <w:r w:rsidRPr="0071560F">
          <w:rPr>
            <w:b/>
          </w:rPr>
          <w:t>Gen</w:t>
        </w:r>
        <w:r w:rsidR="000F0B8C" w:rsidRPr="0071560F">
          <w:rPr>
            <w:b/>
          </w:rPr>
          <w:t>erating Units</w:t>
        </w:r>
        <w:r w:rsidRPr="0071560F">
          <w:t xml:space="preserve"> </w:t>
        </w:r>
        <w:r w:rsidR="00A651F2" w:rsidRPr="0071560F">
          <w:t>and/</w:t>
        </w:r>
        <w:r w:rsidR="00E9647D" w:rsidRPr="0071560F">
          <w:t xml:space="preserve">or </w:t>
        </w:r>
        <w:r w:rsidR="00E9647D" w:rsidRPr="0071560F">
          <w:rPr>
            <w:b/>
            <w:bCs/>
          </w:rPr>
          <w:t>HVDC Systems</w:t>
        </w:r>
        <w:r w:rsidR="00E9647D" w:rsidRPr="0071560F">
          <w:t xml:space="preserve"> </w:t>
        </w:r>
        <w:r w:rsidR="00A651F2" w:rsidRPr="0071560F">
          <w:t>and/</w:t>
        </w:r>
        <w:r w:rsidR="00E9647D" w:rsidRPr="0071560F">
          <w:t xml:space="preserve">or </w:t>
        </w:r>
        <w:r w:rsidR="00E9647D" w:rsidRPr="0071560F">
          <w:rPr>
            <w:b/>
            <w:bCs/>
          </w:rPr>
          <w:t>DC Converter</w:t>
        </w:r>
        <w:r w:rsidR="00E9647D" w:rsidRPr="0071560F">
          <w:t xml:space="preserve"> stations</w:t>
        </w:r>
      </w:ins>
      <w:r w:rsidR="00E9647D" w:rsidRPr="0071560F">
        <w:t xml:space="preserve"> </w:t>
      </w:r>
      <w:r w:rsidRPr="0071560F">
        <w:t xml:space="preserve">will be utilised to accommodate changes in </w:t>
      </w:r>
      <w:r w:rsidRPr="0071560F">
        <w:rPr>
          <w:b/>
        </w:rPr>
        <w:t>Demand</w:t>
      </w:r>
      <w:r w:rsidRPr="0071560F">
        <w:t xml:space="preserve"> in the </w:t>
      </w:r>
      <w:del w:id="1249" w:author="Antony Johnson" w:date="2022-11-21T10:24:00Z">
        <w:r w:rsidRPr="00FD0E15">
          <w:rPr>
            <w:b/>
          </w:rPr>
          <w:delText>De-Synchronised</w:delText>
        </w:r>
      </w:del>
      <w:ins w:id="1250" w:author="Antony Johnson" w:date="2022-11-21T10:24:00Z">
        <w:r w:rsidR="00C53778" w:rsidRPr="0071560F">
          <w:rPr>
            <w:b/>
          </w:rPr>
          <w:t>Power</w:t>
        </w:r>
      </w:ins>
      <w:r w:rsidRPr="0071560F">
        <w:rPr>
          <w:b/>
        </w:rPr>
        <w:t xml:space="preserve"> Island</w:t>
      </w:r>
      <w:r w:rsidRPr="0071560F">
        <w:t>. The</w:t>
      </w:r>
      <w:r w:rsidRPr="0071560F">
        <w:rPr>
          <w:b/>
        </w:rPr>
        <w:t xml:space="preserve"> Network Operator</w:t>
      </w:r>
      <w:r w:rsidRPr="0071560F">
        <w:t xml:space="preserve"> will then maintain contact with the relevant </w:t>
      </w:r>
      <w:r w:rsidRPr="0071560F">
        <w:rPr>
          <w:b/>
        </w:rPr>
        <w:t>Generator</w:t>
      </w:r>
      <w:del w:id="1251" w:author="Antony Johnson" w:date="2022-11-21T10:24:00Z">
        <w:r w:rsidRPr="00FD0E15">
          <w:delText xml:space="preserve"> (or </w:delText>
        </w:r>
        <w:r w:rsidRPr="00FD0E15">
          <w:rPr>
            <w:b/>
          </w:rPr>
          <w:delText>Generators</w:delText>
        </w:r>
      </w:del>
      <w:ins w:id="1252" w:author="Antony Johnson" w:date="2022-11-21T10:24:00Z">
        <w:r w:rsidR="00A651F2" w:rsidRPr="0071560F">
          <w:rPr>
            <w:bCs/>
          </w:rPr>
          <w:t>(s)</w:t>
        </w:r>
        <w:r w:rsidRPr="0071560F">
          <w:t xml:space="preserve"> </w:t>
        </w:r>
        <w:r w:rsidR="00A651F2" w:rsidRPr="0071560F">
          <w:t>and/</w:t>
        </w:r>
        <w:r w:rsidR="00E9647D" w:rsidRPr="0071560F">
          <w:t xml:space="preserve">or </w:t>
        </w:r>
        <w:r w:rsidR="00E9647D" w:rsidRPr="0071560F">
          <w:rPr>
            <w:b/>
            <w:bCs/>
          </w:rPr>
          <w:t>HVDC System Owner(s)</w:t>
        </w:r>
        <w:r w:rsidR="00E9647D" w:rsidRPr="0071560F">
          <w:t xml:space="preserve"> </w:t>
        </w:r>
        <w:r w:rsidR="00A651F2" w:rsidRPr="0071560F">
          <w:t>and/.</w:t>
        </w:r>
        <w:r w:rsidR="00E9647D" w:rsidRPr="0071560F">
          <w:t xml:space="preserve">or </w:t>
        </w:r>
        <w:r w:rsidR="00E9647D" w:rsidRPr="0071560F">
          <w:rPr>
            <w:b/>
            <w:bCs/>
          </w:rPr>
          <w:t>DC Converter Station Owner</w:t>
        </w:r>
        <w:r w:rsidR="00E9647D" w:rsidRPr="0071560F">
          <w:t>(s</w:t>
        </w:r>
      </w:ins>
      <w:r w:rsidR="00E9647D" w:rsidRPr="0071560F">
        <w:t>)</w:t>
      </w:r>
      <w:r w:rsidR="00A651F2" w:rsidRPr="0071560F">
        <w:t xml:space="preserve"> </w:t>
      </w:r>
      <w:r w:rsidRPr="0071560F">
        <w:t>in relation to that</w:t>
      </w:r>
      <w:r w:rsidR="00E9647D" w:rsidRPr="0071560F">
        <w:t xml:space="preserve"> </w:t>
      </w:r>
      <w:del w:id="1253" w:author="Antony Johnson" w:date="2022-11-21T10:24:00Z">
        <w:r w:rsidRPr="00FD0E15">
          <w:rPr>
            <w:b/>
          </w:rPr>
          <w:delText>Genset(s)</w:delText>
        </w:r>
        <w:r w:rsidRPr="00FD0E15">
          <w:delText>.</w:delText>
        </w:r>
      </w:del>
      <w:ins w:id="1254" w:author="Antony Johnson" w:date="2022-11-21T10:24:00Z">
        <w:r w:rsidR="00E9647D" w:rsidRPr="0071560F">
          <w:rPr>
            <w:b/>
            <w:bCs/>
          </w:rPr>
          <w:t>Plant</w:t>
        </w:r>
        <w:r w:rsidRPr="0071560F">
          <w:t>.</w:t>
        </w:r>
      </w:ins>
    </w:p>
    <w:p w14:paraId="0425F68C" w14:textId="48D02974" w:rsidR="00C55ABA" w:rsidRDefault="00C60EBE" w:rsidP="00C552B3">
      <w:pPr>
        <w:pStyle w:val="Level2Text"/>
      </w:pPr>
      <w:r w:rsidRPr="00FD0E15">
        <w:t>(</w:t>
      </w:r>
      <w:del w:id="1255" w:author="Antony Johnson" w:date="2022-11-21T10:24:00Z">
        <w:r w:rsidRPr="00FD0E15">
          <w:delText>d</w:delText>
        </w:r>
      </w:del>
      <w:ins w:id="1256" w:author="Antony Johnson" w:date="2022-11-21T10:24:00Z">
        <w:r w:rsidR="005632F8">
          <w:t>e</w:t>
        </w:r>
      </w:ins>
      <w:r w:rsidRPr="00FD0E15">
        <w:t>)</w:t>
      </w:r>
      <w:r w:rsidRPr="00FD0E15">
        <w:tab/>
        <w:t xml:space="preserve">The </w:t>
      </w:r>
      <w:r w:rsidRPr="00FD0E15">
        <w:rPr>
          <w:b/>
        </w:rPr>
        <w:t>Generator</w:t>
      </w:r>
      <w:r w:rsidRPr="00FD0E15">
        <w:t xml:space="preserve"> at the </w:t>
      </w:r>
      <w:r w:rsidRPr="00FD0E15">
        <w:rPr>
          <w:b/>
        </w:rPr>
        <w:t>Power Station</w:t>
      </w:r>
      <w:ins w:id="1257" w:author="Antony Johnson" w:date="2022-11-21T10:24:00Z">
        <w:r w:rsidRPr="00FD0E15">
          <w:t xml:space="preserve"> </w:t>
        </w:r>
        <w:r w:rsidR="00A651F2">
          <w:t>and/</w:t>
        </w:r>
        <w:r w:rsidR="00E9647D">
          <w:t xml:space="preserve">or </w:t>
        </w:r>
        <w:r w:rsidR="00E9647D" w:rsidRPr="00D37C29">
          <w:rPr>
            <w:b/>
            <w:bCs/>
          </w:rPr>
          <w:t>HVDC System Owner</w:t>
        </w:r>
        <w:r w:rsidR="00E9647D">
          <w:t xml:space="preserve"> </w:t>
        </w:r>
        <w:r w:rsidR="00A651F2">
          <w:t>and/</w:t>
        </w:r>
        <w:r w:rsidR="00E9647D">
          <w:t xml:space="preserve">or </w:t>
        </w:r>
        <w:r w:rsidR="00E9647D" w:rsidRPr="00D37C29">
          <w:rPr>
            <w:b/>
            <w:bCs/>
          </w:rPr>
          <w:t>DC Converter Station</w:t>
        </w:r>
        <w:r w:rsidR="00E9647D">
          <w:t xml:space="preserve"> owner</w:t>
        </w:r>
      </w:ins>
      <w:r w:rsidR="00E9647D">
        <w:t xml:space="preserve"> </w:t>
      </w:r>
      <w:r w:rsidRPr="00FD0E15">
        <w:t>must contact the</w:t>
      </w:r>
      <w:r w:rsidRPr="00FD0E15">
        <w:rPr>
          <w:b/>
        </w:rPr>
        <w:t xml:space="preserve"> Network Operator</w:t>
      </w:r>
      <w:r w:rsidRPr="00FD0E15">
        <w:t xml:space="preserve"> if the level of </w:t>
      </w:r>
      <w:r w:rsidRPr="00FD0E15">
        <w:rPr>
          <w:b/>
        </w:rPr>
        <w:t>Demand</w:t>
      </w:r>
      <w:r w:rsidRPr="00FD0E15">
        <w:t xml:space="preserve"> which it has been asked to meet as a result of the </w:t>
      </w:r>
      <w:r w:rsidRPr="00FD0E15">
        <w:rPr>
          <w:b/>
        </w:rPr>
        <w:t xml:space="preserve">Emergency Instruction </w:t>
      </w:r>
      <w:r w:rsidRPr="00FD0E15">
        <w:t xml:space="preserve">and/or </w:t>
      </w:r>
      <w:r w:rsidRPr="00FD0E15">
        <w:rPr>
          <w:b/>
        </w:rPr>
        <w:t xml:space="preserve">Bid-Offer Acceptance </w:t>
      </w:r>
      <w:r w:rsidRPr="00FD0E15">
        <w:t xml:space="preserve">to "float" and the detail on </w:t>
      </w:r>
      <w:r w:rsidRPr="00FD0E15">
        <w:rPr>
          <w:b/>
        </w:rPr>
        <w:t>Demand</w:t>
      </w:r>
      <w:r w:rsidRPr="00FD0E15">
        <w:t xml:space="preserve"> passed on by the</w:t>
      </w:r>
      <w:r w:rsidRPr="00FD0E15">
        <w:rPr>
          <w:b/>
        </w:rPr>
        <w:t xml:space="preserve"> Network Operator</w:t>
      </w:r>
      <w:r w:rsidRPr="00FD0E15">
        <w:t xml:space="preserve">, is likely to cause problems for safety reasons (whether relating to personnel or </w:t>
      </w:r>
      <w:r w:rsidRPr="00FD0E15">
        <w:rPr>
          <w:b/>
        </w:rPr>
        <w:t>Plant</w:t>
      </w:r>
      <w:r w:rsidRPr="00FD0E15">
        <w:t xml:space="preserve"> and/or </w:t>
      </w:r>
      <w:r w:rsidRPr="00FD0E15">
        <w:rPr>
          <w:b/>
        </w:rPr>
        <w:t>Apparatus</w:t>
      </w:r>
      <w:r w:rsidRPr="00FD0E15">
        <w:t xml:space="preserve">) in the operation of its </w:t>
      </w:r>
      <w:del w:id="1258" w:author="Antony Johnson" w:date="2022-11-21T10:24:00Z">
        <w:r w:rsidRPr="00FD0E15">
          <w:rPr>
            <w:b/>
          </w:rPr>
          <w:delText>Genset</w:delText>
        </w:r>
      </w:del>
      <w:ins w:id="1259" w:author="Antony Johnson" w:date="2022-11-21T10:24:00Z">
        <w:r w:rsidRPr="00FD0E15">
          <w:rPr>
            <w:b/>
          </w:rPr>
          <w:t>Gen</w:t>
        </w:r>
        <w:r w:rsidR="005632F8">
          <w:rPr>
            <w:b/>
          </w:rPr>
          <w:t>erating Unit</w:t>
        </w:r>
        <w:r w:rsidR="00D37C29">
          <w:rPr>
            <w:b/>
          </w:rPr>
          <w:t>(</w:t>
        </w:r>
        <w:r w:rsidR="005632F8">
          <w:rPr>
            <w:b/>
          </w:rPr>
          <w:t>s</w:t>
        </w:r>
        <w:r w:rsidR="00D37C29">
          <w:rPr>
            <w:b/>
          </w:rPr>
          <w:t xml:space="preserve">) </w:t>
        </w:r>
        <w:r w:rsidR="00D37C29" w:rsidRPr="00FF62DA">
          <w:rPr>
            <w:bCs/>
          </w:rPr>
          <w:t xml:space="preserve">or </w:t>
        </w:r>
        <w:r w:rsidR="00D37C29">
          <w:rPr>
            <w:b/>
          </w:rPr>
          <w:t xml:space="preserve">HVDC System(s) </w:t>
        </w:r>
        <w:r w:rsidR="00D37C29" w:rsidRPr="00FF62DA">
          <w:rPr>
            <w:bCs/>
          </w:rPr>
          <w:t>or</w:t>
        </w:r>
        <w:r w:rsidR="00D37C29">
          <w:rPr>
            <w:b/>
          </w:rPr>
          <w:t xml:space="preserve"> DC Converter Station</w:t>
        </w:r>
      </w:ins>
      <w:r w:rsidR="00D37C29">
        <w:rPr>
          <w:b/>
        </w:rPr>
        <w:t>(s)</w:t>
      </w:r>
      <w:r w:rsidRPr="00FD0E15">
        <w:t>, in order that the</w:t>
      </w:r>
      <w:r w:rsidRPr="00FD0E15">
        <w:rPr>
          <w:b/>
        </w:rPr>
        <w:t xml:space="preserve"> Network Operator</w:t>
      </w:r>
      <w:r w:rsidRPr="00FD0E15">
        <w:t xml:space="preserve"> can alter the level of </w:t>
      </w:r>
      <w:r w:rsidRPr="00FD0E15">
        <w:rPr>
          <w:b/>
        </w:rPr>
        <w:t>Demand</w:t>
      </w:r>
      <w:r w:rsidRPr="00FD0E15">
        <w:t xml:space="preserve"> which that </w:t>
      </w:r>
      <w:r w:rsidRPr="00FD0E15">
        <w:rPr>
          <w:b/>
        </w:rPr>
        <w:t>Generator</w:t>
      </w:r>
      <w:r w:rsidRPr="00FD0E15">
        <w:t xml:space="preserve"> </w:t>
      </w:r>
      <w:ins w:id="1260" w:author="Antony Johnson" w:date="2022-11-21T10:24:00Z">
        <w:r w:rsidR="00A651F2">
          <w:t>and/</w:t>
        </w:r>
        <w:r w:rsidR="00D37C29">
          <w:t xml:space="preserve">or </w:t>
        </w:r>
        <w:r w:rsidR="00D37C29" w:rsidRPr="00D37C29">
          <w:rPr>
            <w:b/>
            <w:bCs/>
          </w:rPr>
          <w:t>HVDC System Owner</w:t>
        </w:r>
        <w:r w:rsidR="00D37C29">
          <w:t xml:space="preserve"> </w:t>
        </w:r>
        <w:r w:rsidR="00A651F2">
          <w:t>and/</w:t>
        </w:r>
        <w:r w:rsidR="00D37C29">
          <w:t>or</w:t>
        </w:r>
        <w:r w:rsidR="00D37C29" w:rsidRPr="00D37C29">
          <w:rPr>
            <w:b/>
            <w:bCs/>
          </w:rPr>
          <w:t xml:space="preserve"> DC Converter Station</w:t>
        </w:r>
        <w:r w:rsidR="00D37C29">
          <w:t xml:space="preserve"> owner </w:t>
        </w:r>
      </w:ins>
      <w:r w:rsidRPr="00FD0E15">
        <w:t xml:space="preserve">needs to meet. Any decision to operate outside any relevant parameters is one entirely for the </w:t>
      </w:r>
      <w:r w:rsidRPr="00FD0E15">
        <w:rPr>
          <w:b/>
        </w:rPr>
        <w:t>Generator</w:t>
      </w:r>
      <w:ins w:id="1261" w:author="Antony Johnson" w:date="2022-11-21T10:24:00Z">
        <w:r w:rsidR="00A651F2">
          <w:rPr>
            <w:b/>
          </w:rPr>
          <w:t xml:space="preserve"> </w:t>
        </w:r>
        <w:r w:rsidR="00A651F2" w:rsidRPr="00A651F2">
          <w:rPr>
            <w:bCs/>
          </w:rPr>
          <w:t>and/or</w:t>
        </w:r>
        <w:r w:rsidR="00A651F2">
          <w:rPr>
            <w:b/>
          </w:rPr>
          <w:t xml:space="preserve"> HVDC System Owner </w:t>
        </w:r>
        <w:r w:rsidR="00A651F2" w:rsidRPr="00A651F2">
          <w:rPr>
            <w:bCs/>
          </w:rPr>
          <w:t>and/or</w:t>
        </w:r>
        <w:r w:rsidR="00A651F2">
          <w:rPr>
            <w:b/>
          </w:rPr>
          <w:t xml:space="preserve"> DC Converter Station </w:t>
        </w:r>
        <w:r w:rsidR="00A651F2" w:rsidRPr="007E07A5">
          <w:rPr>
            <w:bCs/>
          </w:rPr>
          <w:t>owner</w:t>
        </w:r>
      </w:ins>
      <w:r w:rsidR="00E175B7" w:rsidRPr="007E07A5">
        <w:t>.</w:t>
      </w:r>
    </w:p>
    <w:p w14:paraId="350C6B82" w14:textId="74D32ED7" w:rsidR="00C60EBE" w:rsidRPr="000C5088" w:rsidRDefault="00C60EBE" w:rsidP="002D3F03">
      <w:pPr>
        <w:pStyle w:val="Level1Text"/>
        <w:rPr>
          <w:color w:val="auto"/>
        </w:rPr>
      </w:pPr>
      <w:r w:rsidRPr="000C5088">
        <w:rPr>
          <w:color w:val="auto"/>
        </w:rPr>
        <w:t>OC9.5.2.</w:t>
      </w:r>
      <w:del w:id="1262" w:author="Antony Johnson" w:date="2022-11-21T10:24:00Z">
        <w:r w:rsidRPr="000C5088">
          <w:rPr>
            <w:color w:val="auto"/>
          </w:rPr>
          <w:delText>3</w:delText>
        </w:r>
      </w:del>
      <w:ins w:id="1263" w:author="Antony Johnson" w:date="2022-11-21T10:24:00Z">
        <w:r w:rsidR="00A27765">
          <w:rPr>
            <w:color w:val="auto"/>
          </w:rPr>
          <w:t>4</w:t>
        </w:r>
      </w:ins>
      <w:r w:rsidRPr="000C5088">
        <w:rPr>
          <w:color w:val="auto"/>
        </w:rPr>
        <w:tab/>
      </w:r>
      <w:r w:rsidRPr="00A200AE">
        <w:rPr>
          <w:color w:val="auto"/>
          <w:u w:val="single"/>
        </w:rPr>
        <w:t>Control Features</w:t>
      </w:r>
    </w:p>
    <w:p w14:paraId="38853AA9" w14:textId="505945C5" w:rsidR="00C60EBE" w:rsidRPr="00FD0E15" w:rsidRDefault="00C60EBE" w:rsidP="002D3F03">
      <w:pPr>
        <w:pStyle w:val="Level2Text"/>
      </w:pPr>
      <w:r w:rsidRPr="00FD0E15">
        <w:t>(a)</w:t>
      </w:r>
      <w:r w:rsidRPr="00FD0E15">
        <w:tab/>
        <w:t xml:space="preserve">A system may be established in relation to a part of the </w:t>
      </w:r>
      <w:r w:rsidR="00C729B9" w:rsidRPr="00FD0E15">
        <w:rPr>
          <w:b/>
        </w:rPr>
        <w:t>National Electricity Transmission</w:t>
      </w:r>
      <w:r w:rsidRPr="00FD0E15">
        <w:rPr>
          <w:b/>
        </w:rPr>
        <w:t xml:space="preserve"> System</w:t>
      </w:r>
      <w:r w:rsidRPr="00FD0E15">
        <w:t xml:space="preserve"> and a</w:t>
      </w:r>
      <w:r w:rsidRPr="00140703">
        <w:rPr>
          <w:b/>
        </w:rPr>
        <w:t xml:space="preserve"> </w:t>
      </w:r>
      <w:del w:id="1264" w:author="Antony Johnson" w:date="2022-11-21T10:24:00Z">
        <w:r w:rsidRPr="00FD0E15">
          <w:rPr>
            <w:b/>
          </w:rPr>
          <w:delText xml:space="preserve"> </w:delText>
        </w:r>
      </w:del>
      <w:r w:rsidRPr="00FD0E15">
        <w:rPr>
          <w:b/>
        </w:rPr>
        <w:t>Network Operator’s User System</w:t>
      </w:r>
      <w:r w:rsidRPr="00FD0E15">
        <w:t xml:space="preserve">, if agreed between </w:t>
      </w:r>
      <w:r w:rsidR="00113F82">
        <w:rPr>
          <w:b/>
        </w:rPr>
        <w:t>The Company</w:t>
      </w:r>
      <w:r w:rsidRPr="00FD0E15">
        <w:t xml:space="preserve"> and the</w:t>
      </w:r>
      <w:r w:rsidRPr="00FD0E15">
        <w:rPr>
          <w:b/>
        </w:rPr>
        <w:t xml:space="preserve"> Network Operator</w:t>
      </w:r>
      <w:r w:rsidRPr="00FD0E15">
        <w:t xml:space="preserve"> and any relevant </w:t>
      </w:r>
      <w:r w:rsidRPr="00FD0E15">
        <w:rPr>
          <w:b/>
        </w:rPr>
        <w:t>Generator(s)</w:t>
      </w:r>
      <w:r w:rsidR="002343D1" w:rsidRPr="002343D1">
        <w:rPr>
          <w:bCs/>
        </w:rPr>
        <w:t>,</w:t>
      </w:r>
      <w:r w:rsidR="002343D1" w:rsidRPr="00140703">
        <w:rPr>
          <w:b/>
        </w:rPr>
        <w:t xml:space="preserve"> </w:t>
      </w:r>
      <w:ins w:id="1265" w:author="Antony Johnson" w:date="2022-11-21T10:24:00Z">
        <w:r w:rsidR="002343D1">
          <w:rPr>
            <w:b/>
          </w:rPr>
          <w:t xml:space="preserve">HVDC System Owner </w:t>
        </w:r>
        <w:r w:rsidR="002343D1" w:rsidRPr="002343D1">
          <w:rPr>
            <w:bCs/>
          </w:rPr>
          <w:t>or</w:t>
        </w:r>
        <w:r w:rsidR="002343D1">
          <w:rPr>
            <w:b/>
          </w:rPr>
          <w:t xml:space="preserve"> DC Converter Station Owner</w:t>
        </w:r>
        <w:r w:rsidRPr="00FD0E15">
          <w:t xml:space="preserve">, </w:t>
        </w:r>
      </w:ins>
      <w:r w:rsidRPr="00FD0E15">
        <w:t xml:space="preserve">whereby upon a defined fault(s) occurring, manual or automatic control features will operate to protect the </w:t>
      </w:r>
      <w:r w:rsidR="00C729B9" w:rsidRPr="00FD0E15">
        <w:rPr>
          <w:b/>
        </w:rPr>
        <w:t>National Electricity Transmission</w:t>
      </w:r>
      <w:r w:rsidRPr="00FD0E15">
        <w:rPr>
          <w:b/>
        </w:rPr>
        <w:t xml:space="preserve"> </w:t>
      </w:r>
      <w:r w:rsidRPr="0071560F">
        <w:rPr>
          <w:b/>
        </w:rPr>
        <w:t>System</w:t>
      </w:r>
      <w:r w:rsidRPr="0071560F">
        <w:t xml:space="preserve"> and relevant</w:t>
      </w:r>
      <w:r w:rsidRPr="0071560F">
        <w:rPr>
          <w:b/>
        </w:rPr>
        <w:t xml:space="preserve"> Network Operator’s User System</w:t>
      </w:r>
      <w:r w:rsidRPr="0071560F">
        <w:t xml:space="preserve"> and </w:t>
      </w:r>
      <w:del w:id="1266" w:author="Antony Johnson" w:date="2022-11-21T10:24:00Z">
        <w:r w:rsidRPr="00FD0E15">
          <w:rPr>
            <w:b/>
          </w:rPr>
          <w:delText>Genset</w:delText>
        </w:r>
      </w:del>
      <w:ins w:id="1267" w:author="Antony Johnson" w:date="2022-11-21T10:24:00Z">
        <w:r w:rsidRPr="0071560F">
          <w:t xml:space="preserve"> </w:t>
        </w:r>
        <w:r w:rsidR="009E19F1" w:rsidRPr="0071560F">
          <w:rPr>
            <w:b/>
          </w:rPr>
          <w:t>Generator</w:t>
        </w:r>
      </w:ins>
      <w:r w:rsidR="009E19F1" w:rsidRPr="0071560F">
        <w:rPr>
          <w:b/>
        </w:rPr>
        <w:t>(s</w:t>
      </w:r>
      <w:del w:id="1268" w:author="Antony Johnson" w:date="2022-11-21T10:24:00Z">
        <w:r w:rsidRPr="00FD0E15">
          <w:rPr>
            <w:b/>
          </w:rPr>
          <w:delText>)</w:delText>
        </w:r>
      </w:del>
      <w:ins w:id="1269" w:author="Antony Johnson" w:date="2022-11-21T10:24:00Z">
        <w:r w:rsidR="009E19F1" w:rsidRPr="0071560F">
          <w:rPr>
            <w:b/>
          </w:rPr>
          <w:t>)</w:t>
        </w:r>
        <w:r w:rsidR="009E19F1" w:rsidRPr="0071560F">
          <w:rPr>
            <w:bCs/>
          </w:rPr>
          <w:t>,</w:t>
        </w:r>
        <w:r w:rsidR="009E19F1" w:rsidRPr="0071560F">
          <w:rPr>
            <w:b/>
          </w:rPr>
          <w:t xml:space="preserve"> HVDC System Owner</w:t>
        </w:r>
        <w:r w:rsidR="0081448E" w:rsidRPr="0071560F">
          <w:rPr>
            <w:b/>
          </w:rPr>
          <w:t>(s)</w:t>
        </w:r>
        <w:r w:rsidR="009E19F1" w:rsidRPr="0071560F">
          <w:rPr>
            <w:b/>
          </w:rPr>
          <w:t xml:space="preserve"> </w:t>
        </w:r>
        <w:r w:rsidR="009E19F1" w:rsidRPr="0071560F">
          <w:rPr>
            <w:bCs/>
          </w:rPr>
          <w:t>or</w:t>
        </w:r>
        <w:r w:rsidR="009E19F1" w:rsidRPr="0071560F">
          <w:rPr>
            <w:b/>
          </w:rPr>
          <w:t xml:space="preserve"> DC Converter Station Owner</w:t>
        </w:r>
        <w:r w:rsidR="0081448E" w:rsidRPr="0071560F">
          <w:rPr>
            <w:b/>
          </w:rPr>
          <w:t>(s)</w:t>
        </w:r>
        <w:r w:rsidR="009E19F1" w:rsidRPr="0071560F">
          <w:t xml:space="preserve"> </w:t>
        </w:r>
        <w:r w:rsidR="009E19F1" w:rsidRPr="0071560F">
          <w:rPr>
            <w:b/>
            <w:bCs/>
          </w:rPr>
          <w:t>Plant</w:t>
        </w:r>
      </w:ins>
      <w:r w:rsidR="0081448E" w:rsidRPr="0071560F">
        <w:t xml:space="preserve"> </w:t>
      </w:r>
      <w:r w:rsidRPr="0071560F">
        <w:t xml:space="preserve">and simplify the restoration of </w:t>
      </w:r>
      <w:r w:rsidRPr="0071560F">
        <w:rPr>
          <w:b/>
        </w:rPr>
        <w:t>Demand</w:t>
      </w:r>
      <w:r w:rsidRPr="0071560F">
        <w:t xml:space="preserve"> in the </w:t>
      </w:r>
      <w:del w:id="1270" w:author="Antony Johnson" w:date="2022-11-21T10:24:00Z">
        <w:r w:rsidRPr="00FD0E15">
          <w:rPr>
            <w:b/>
          </w:rPr>
          <w:delText>De-Synchronised</w:delText>
        </w:r>
      </w:del>
      <w:ins w:id="1271" w:author="Antony Johnson" w:date="2022-11-21T10:24:00Z">
        <w:r w:rsidR="007C32A1" w:rsidRPr="0071560F">
          <w:rPr>
            <w:b/>
          </w:rPr>
          <w:t>Power</w:t>
        </w:r>
      </w:ins>
      <w:r w:rsidRPr="0071560F">
        <w:rPr>
          <w:b/>
        </w:rPr>
        <w:t xml:space="preserve"> Island</w:t>
      </w:r>
      <w:r w:rsidRPr="0071560F">
        <w:t>.</w:t>
      </w:r>
    </w:p>
    <w:p w14:paraId="6A283677" w14:textId="6165B774" w:rsidR="00C60EBE" w:rsidRPr="00FD0E15" w:rsidRDefault="00C60EBE" w:rsidP="002D3F03">
      <w:pPr>
        <w:pStyle w:val="Level2Text"/>
      </w:pPr>
      <w:r w:rsidRPr="00FD0E15">
        <w:t>(b)</w:t>
      </w:r>
      <w:r w:rsidRPr="00FD0E15">
        <w:tab/>
        <w:t>In agreeing the establishment of such a system of control features</w:t>
      </w:r>
      <w:r w:rsidR="001952CE">
        <w:t>,</w:t>
      </w:r>
      <w:r w:rsidRPr="00FD0E15">
        <w:t xml:space="preserve"> </w:t>
      </w:r>
      <w:r w:rsidR="00113F82">
        <w:rPr>
          <w:b/>
        </w:rPr>
        <w:t>The Company</w:t>
      </w:r>
      <w:r w:rsidRPr="00FD0E15">
        <w:t xml:space="preserve"> will need to consider its impact on the operation of the </w:t>
      </w:r>
      <w:r w:rsidR="00C729B9" w:rsidRPr="00FD0E15">
        <w:rPr>
          <w:b/>
        </w:rPr>
        <w:t>National Electricity Transmission</w:t>
      </w:r>
      <w:r w:rsidRPr="00FD0E15">
        <w:rPr>
          <w:b/>
        </w:rPr>
        <w:t xml:space="preserve"> System</w:t>
      </w:r>
      <w:r w:rsidR="00E175B7" w:rsidRPr="00FD0E15">
        <w:t>.</w:t>
      </w:r>
    </w:p>
    <w:p w14:paraId="23BE619A" w14:textId="0BD67B46" w:rsidR="00C60EBE" w:rsidRPr="000C5088" w:rsidRDefault="00C60EBE" w:rsidP="002D3F03">
      <w:pPr>
        <w:pStyle w:val="Level1Text"/>
        <w:rPr>
          <w:color w:val="auto"/>
        </w:rPr>
      </w:pPr>
      <w:r w:rsidRPr="000C5088">
        <w:rPr>
          <w:color w:val="auto"/>
        </w:rPr>
        <w:t>OC9.5.2.</w:t>
      </w:r>
      <w:del w:id="1272" w:author="Antony Johnson" w:date="2022-11-21T10:24:00Z">
        <w:r w:rsidRPr="000C5088">
          <w:rPr>
            <w:color w:val="auto"/>
          </w:rPr>
          <w:delText>4</w:delText>
        </w:r>
      </w:del>
      <w:ins w:id="1273" w:author="Antony Johnson" w:date="2022-11-21T10:24:00Z">
        <w:r w:rsidR="009A47F5">
          <w:rPr>
            <w:color w:val="auto"/>
          </w:rPr>
          <w:t>5</w:t>
        </w:r>
      </w:ins>
      <w:r w:rsidRPr="000C5088">
        <w:rPr>
          <w:color w:val="auto"/>
        </w:rPr>
        <w:tab/>
      </w:r>
      <w:r w:rsidRPr="000C5088">
        <w:rPr>
          <w:color w:val="auto"/>
          <w:u w:val="single"/>
        </w:rPr>
        <w:t>Absence of Control Features System</w:t>
      </w:r>
    </w:p>
    <w:p w14:paraId="59B319C6" w14:textId="7D201B07" w:rsidR="00C60EBE" w:rsidRPr="000C5088" w:rsidRDefault="002D3F03" w:rsidP="002D3F03">
      <w:pPr>
        <w:pStyle w:val="Level1Text"/>
        <w:rPr>
          <w:color w:val="auto"/>
        </w:rPr>
      </w:pPr>
      <w:r w:rsidRPr="000C5088">
        <w:rPr>
          <w:color w:val="auto"/>
        </w:rPr>
        <w:lastRenderedPageBreak/>
        <w:tab/>
      </w:r>
      <w:r w:rsidR="00C60EBE" w:rsidRPr="000C5088">
        <w:rPr>
          <w:color w:val="auto"/>
        </w:rPr>
        <w:t xml:space="preserve">If a system of control features under </w:t>
      </w:r>
      <w:r w:rsidR="00C60EBE" w:rsidRPr="00140703">
        <w:rPr>
          <w:color w:val="auto"/>
          <w:highlight w:val="yellow"/>
        </w:rPr>
        <w:t>OC9.5.2.3</w:t>
      </w:r>
      <w:r w:rsidR="00C60EBE" w:rsidRPr="000C5088">
        <w:rPr>
          <w:color w:val="auto"/>
        </w:rPr>
        <w:t xml:space="preserve"> has not been agreed as part of an </w:t>
      </w:r>
      <w:r w:rsidR="00C60EBE" w:rsidRPr="000C5088">
        <w:rPr>
          <w:b/>
          <w:color w:val="auto"/>
        </w:rPr>
        <w:t>OC9 De-Synchronised Island Procedure</w:t>
      </w:r>
      <w:r w:rsidR="00C60EBE" w:rsidRPr="000C5088">
        <w:rPr>
          <w:color w:val="auto"/>
        </w:rPr>
        <w:t xml:space="preserve"> under </w:t>
      </w:r>
      <w:r w:rsidR="00C60EBE" w:rsidRPr="00140703">
        <w:rPr>
          <w:color w:val="auto"/>
          <w:highlight w:val="yellow"/>
        </w:rPr>
        <w:t>OC9.5.4</w:t>
      </w:r>
      <w:r w:rsidR="00C60EBE" w:rsidRPr="000C5088">
        <w:rPr>
          <w:color w:val="auto"/>
        </w:rPr>
        <w:t xml:space="preserve"> below, </w:t>
      </w:r>
      <w:r w:rsidR="00113F82">
        <w:rPr>
          <w:b/>
        </w:rPr>
        <w:t>The Company</w:t>
      </w:r>
      <w:r w:rsidR="00C60EBE" w:rsidRPr="000C5088">
        <w:rPr>
          <w:color w:val="auto"/>
        </w:rPr>
        <w:t xml:space="preserve"> may choose to utilise the procedures set out in </w:t>
      </w:r>
      <w:r w:rsidR="00C60EBE" w:rsidRPr="00140703">
        <w:rPr>
          <w:color w:val="auto"/>
          <w:highlight w:val="yellow"/>
        </w:rPr>
        <w:t>OC9.5.2.1</w:t>
      </w:r>
      <w:r w:rsidR="00C60EBE" w:rsidRPr="000C5088">
        <w:rPr>
          <w:color w:val="auto"/>
        </w:rPr>
        <w:t xml:space="preserve"> or </w:t>
      </w:r>
      <w:r w:rsidR="00C60EBE" w:rsidRPr="00140703">
        <w:rPr>
          <w:color w:val="auto"/>
          <w:highlight w:val="yellow"/>
        </w:rPr>
        <w:t>OC9.5.2.2</w:t>
      </w:r>
      <w:r w:rsidR="00C60EBE" w:rsidRPr="000C5088">
        <w:rPr>
          <w:color w:val="auto"/>
        </w:rPr>
        <w:t xml:space="preserve">, or may instruct the </w:t>
      </w:r>
      <w:del w:id="1274" w:author="Antony Johnson" w:date="2022-11-21T10:24:00Z">
        <w:r w:rsidR="00C60EBE" w:rsidRPr="000C5088">
          <w:rPr>
            <w:b/>
            <w:color w:val="auto"/>
          </w:rPr>
          <w:delText>Genset(s)</w:delText>
        </w:r>
      </w:del>
      <w:ins w:id="1275" w:author="Antony Johnson" w:date="2022-11-21T10:24:00Z">
        <w:r w:rsidR="00C60EBE" w:rsidRPr="000C5088">
          <w:rPr>
            <w:b/>
            <w:color w:val="auto"/>
          </w:rPr>
          <w:t>Gen</w:t>
        </w:r>
        <w:r w:rsidR="006F36DC">
          <w:rPr>
            <w:b/>
            <w:color w:val="auto"/>
          </w:rPr>
          <w:t xml:space="preserve">erators </w:t>
        </w:r>
        <w:r w:rsidR="006F36DC" w:rsidRPr="006F36DC">
          <w:rPr>
            <w:bCs/>
            <w:color w:val="auto"/>
          </w:rPr>
          <w:t>or</w:t>
        </w:r>
        <w:r w:rsidR="006F36DC">
          <w:rPr>
            <w:b/>
            <w:color w:val="auto"/>
          </w:rPr>
          <w:t xml:space="preserve"> HVDC System Owner </w:t>
        </w:r>
        <w:r w:rsidR="006F36DC" w:rsidRPr="006F36DC">
          <w:rPr>
            <w:bCs/>
            <w:color w:val="auto"/>
          </w:rPr>
          <w:t>or</w:t>
        </w:r>
        <w:r w:rsidR="006F36DC">
          <w:rPr>
            <w:b/>
            <w:color w:val="auto"/>
          </w:rPr>
          <w:t xml:space="preserve"> DC Converter Station </w:t>
        </w:r>
        <w:r w:rsidR="006F36DC" w:rsidRPr="006F36DC">
          <w:rPr>
            <w:bCs/>
            <w:color w:val="auto"/>
          </w:rPr>
          <w:t>owners</w:t>
        </w:r>
      </w:ins>
      <w:r w:rsidR="00C60EBE" w:rsidRPr="000C5088">
        <w:rPr>
          <w:color w:val="auto"/>
        </w:rPr>
        <w:t xml:space="preserve"> (or some of them</w:t>
      </w:r>
      <w:del w:id="1276" w:author="Antony Johnson" w:date="2022-11-21T10:24:00Z">
        <w:r w:rsidR="00C60EBE" w:rsidRPr="000C5088">
          <w:rPr>
            <w:color w:val="auto"/>
          </w:rPr>
          <w:delText>)</w:delText>
        </w:r>
      </w:del>
      <w:r w:rsidR="006908D2">
        <w:rPr>
          <w:color w:val="auto"/>
        </w:rPr>
        <w:t xml:space="preserve"> in </w:t>
      </w:r>
      <w:ins w:id="1277" w:author="Antony Johnson" w:date="2022-11-21T10:24:00Z">
        <w:r w:rsidR="006908D2">
          <w:rPr>
            <w:color w:val="auto"/>
          </w:rPr>
          <w:t xml:space="preserve">respect of </w:t>
        </w:r>
      </w:ins>
      <w:r w:rsidR="006908D2">
        <w:rPr>
          <w:color w:val="auto"/>
        </w:rPr>
        <w:t xml:space="preserve">the </w:t>
      </w:r>
      <w:del w:id="1278" w:author="Antony Johnson" w:date="2022-11-21T10:24:00Z">
        <w:r w:rsidR="00C60EBE" w:rsidRPr="000C5088">
          <w:rPr>
            <w:b/>
            <w:color w:val="auto"/>
          </w:rPr>
          <w:delText>De-Synchronised</w:delText>
        </w:r>
      </w:del>
      <w:ins w:id="1279" w:author="Antony Johnson" w:date="2022-11-21T10:24:00Z">
        <w:r w:rsidR="006908D2" w:rsidRPr="006908D2">
          <w:rPr>
            <w:b/>
            <w:bCs/>
            <w:color w:val="auto"/>
          </w:rPr>
          <w:t>Plant</w:t>
        </w:r>
        <w:r w:rsidR="006908D2">
          <w:rPr>
            <w:color w:val="auto"/>
          </w:rPr>
          <w:t xml:space="preserve"> they own or </w:t>
        </w:r>
        <w:r w:rsidR="006908D2" w:rsidRPr="0071560F">
          <w:rPr>
            <w:color w:val="auto"/>
          </w:rPr>
          <w:t>operate</w:t>
        </w:r>
        <w:r w:rsidR="00C60EBE" w:rsidRPr="0071560F">
          <w:rPr>
            <w:color w:val="auto"/>
          </w:rPr>
          <w:t xml:space="preserve">) in the </w:t>
        </w:r>
        <w:r w:rsidR="00265516" w:rsidRPr="0071560F">
          <w:rPr>
            <w:b/>
            <w:color w:val="auto"/>
          </w:rPr>
          <w:t>Power</w:t>
        </w:r>
      </w:ins>
      <w:r w:rsidR="00C60EBE" w:rsidRPr="0071560F">
        <w:rPr>
          <w:b/>
          <w:color w:val="auto"/>
        </w:rPr>
        <w:t xml:space="preserve"> Island</w:t>
      </w:r>
      <w:r w:rsidR="00C60EBE" w:rsidRPr="0071560F">
        <w:rPr>
          <w:color w:val="auto"/>
        </w:rPr>
        <w:t xml:space="preserve"> to </w:t>
      </w:r>
      <w:r w:rsidR="00C60EBE" w:rsidRPr="0071560F">
        <w:rPr>
          <w:b/>
          <w:color w:val="auto"/>
        </w:rPr>
        <w:t>De-Synchronise</w:t>
      </w:r>
      <w:r w:rsidR="00E175B7" w:rsidRPr="000C5088">
        <w:rPr>
          <w:color w:val="auto"/>
        </w:rPr>
        <w:t>.</w:t>
      </w:r>
    </w:p>
    <w:p w14:paraId="46F0B00C" w14:textId="53B9E81C" w:rsidR="00C60EBE" w:rsidRPr="000C5088" w:rsidRDefault="00C60EBE" w:rsidP="002D3F03">
      <w:pPr>
        <w:pStyle w:val="Level1Text"/>
        <w:rPr>
          <w:color w:val="auto"/>
        </w:rPr>
      </w:pPr>
      <w:r w:rsidRPr="000C5088">
        <w:rPr>
          <w:color w:val="auto"/>
        </w:rPr>
        <w:t>OC9.5.3</w:t>
      </w:r>
      <w:r w:rsidRPr="000C5088">
        <w:rPr>
          <w:color w:val="auto"/>
        </w:rPr>
        <w:tab/>
      </w:r>
      <w:r w:rsidR="00B16A32" w:rsidRPr="000C5088">
        <w:rPr>
          <w:color w:val="auto"/>
          <w:u w:val="single"/>
        </w:rPr>
        <w:t xml:space="preserve">Choice </w:t>
      </w:r>
      <w:del w:id="1280" w:author="Antony Johnson" w:date="2022-11-21T10:24:00Z">
        <w:r w:rsidR="00B16A32" w:rsidRPr="000C5088">
          <w:rPr>
            <w:color w:val="auto"/>
            <w:u w:val="single"/>
          </w:rPr>
          <w:delText>O</w:delText>
        </w:r>
        <w:r w:rsidRPr="000C5088">
          <w:rPr>
            <w:color w:val="auto"/>
            <w:u w:val="single"/>
          </w:rPr>
          <w:delText>f</w:delText>
        </w:r>
      </w:del>
      <w:ins w:id="1281" w:author="Antony Johnson" w:date="2022-11-21T10:24:00Z">
        <w:r w:rsidR="00265516">
          <w:rPr>
            <w:color w:val="auto"/>
            <w:u w:val="single"/>
          </w:rPr>
          <w:t>o</w:t>
        </w:r>
        <w:r w:rsidRPr="000C5088">
          <w:rPr>
            <w:color w:val="auto"/>
            <w:u w:val="single"/>
          </w:rPr>
          <w:t>f</w:t>
        </w:r>
      </w:ins>
      <w:r w:rsidRPr="000C5088">
        <w:rPr>
          <w:color w:val="auto"/>
          <w:u w:val="single"/>
        </w:rPr>
        <w:t xml:space="preserve"> Option</w:t>
      </w:r>
      <w:r w:rsidR="00B16A32" w:rsidRPr="000C5088">
        <w:rPr>
          <w:color w:val="auto"/>
        </w:rPr>
        <w:fldChar w:fldCharType="begin"/>
      </w:r>
      <w:r w:rsidR="00B16A32" w:rsidRPr="000C5088">
        <w:rPr>
          <w:color w:val="auto"/>
        </w:rPr>
        <w:instrText xml:space="preserve"> TC "</w:instrText>
      </w:r>
      <w:bookmarkStart w:id="1282" w:name="_Toc384026484"/>
      <w:bookmarkStart w:id="1283" w:name="_Toc112332288"/>
      <w:bookmarkStart w:id="1284" w:name="_Toc64373861"/>
      <w:r w:rsidR="00B16A32" w:rsidRPr="000C5088">
        <w:rPr>
          <w:color w:val="auto"/>
        </w:rPr>
        <w:instrText>OC9.5.3   Choice Of Option</w:instrText>
      </w:r>
      <w:bookmarkEnd w:id="1282"/>
      <w:bookmarkEnd w:id="1283"/>
      <w:bookmarkEnd w:id="1284"/>
      <w:r w:rsidR="00B16A32" w:rsidRPr="000C5088">
        <w:rPr>
          <w:color w:val="auto"/>
        </w:rPr>
        <w:instrText xml:space="preserve">" \L 2 </w:instrText>
      </w:r>
      <w:r w:rsidR="00B16A32" w:rsidRPr="000C5088">
        <w:rPr>
          <w:color w:val="auto"/>
        </w:rPr>
        <w:fldChar w:fldCharType="end"/>
      </w:r>
    </w:p>
    <w:p w14:paraId="1A9EA483" w14:textId="5F186FC9" w:rsidR="00C60EBE" w:rsidRPr="000C5088" w:rsidRDefault="002D3F03" w:rsidP="002D3F03">
      <w:pPr>
        <w:pStyle w:val="Level1Text"/>
        <w:rPr>
          <w:color w:val="auto"/>
        </w:rPr>
      </w:pPr>
      <w:r w:rsidRPr="000C5088">
        <w:rPr>
          <w:color w:val="auto"/>
        </w:rPr>
        <w:tab/>
      </w:r>
      <w:r w:rsidR="00C60EBE" w:rsidRPr="000C5088">
        <w:rPr>
          <w:color w:val="auto"/>
        </w:rPr>
        <w:t xml:space="preserve">In relation to each of the methods set out in </w:t>
      </w:r>
      <w:r w:rsidR="00C60EBE" w:rsidRPr="00140703">
        <w:rPr>
          <w:color w:val="auto"/>
          <w:highlight w:val="yellow"/>
        </w:rPr>
        <w:t>OC9.5.2</w:t>
      </w:r>
      <w:r w:rsidR="00C60EBE" w:rsidRPr="000C5088">
        <w:rPr>
          <w:color w:val="auto"/>
        </w:rPr>
        <w:t xml:space="preserve">, where </w:t>
      </w:r>
      <w:r w:rsidR="00C60EBE" w:rsidRPr="0071560F">
        <w:rPr>
          <w:color w:val="auto"/>
        </w:rPr>
        <w:t xml:space="preserve">a </w:t>
      </w:r>
      <w:del w:id="1285" w:author="Antony Johnson" w:date="2022-11-21T10:24:00Z">
        <w:r w:rsidR="00C60EBE" w:rsidRPr="000C5088">
          <w:rPr>
            <w:b/>
            <w:color w:val="auto"/>
          </w:rPr>
          <w:delText>De-Synchronised</w:delText>
        </w:r>
      </w:del>
      <w:ins w:id="1286" w:author="Antony Johnson" w:date="2022-11-21T10:24:00Z">
        <w:r w:rsidR="00F31E6E" w:rsidRPr="0071560F">
          <w:rPr>
            <w:b/>
            <w:color w:val="auto"/>
          </w:rPr>
          <w:t>Power</w:t>
        </w:r>
      </w:ins>
      <w:r w:rsidR="00C60EBE" w:rsidRPr="0071560F">
        <w:rPr>
          <w:b/>
          <w:color w:val="auto"/>
        </w:rPr>
        <w:t xml:space="preserve"> Island</w:t>
      </w:r>
      <w:r w:rsidR="00C60EBE" w:rsidRPr="0071560F">
        <w:rPr>
          <w:color w:val="auto"/>
        </w:rPr>
        <w:t xml:space="preserve"> has come into existence and where an </w:t>
      </w:r>
      <w:r w:rsidR="00C60EBE" w:rsidRPr="0071560F">
        <w:rPr>
          <w:b/>
          <w:color w:val="auto"/>
        </w:rPr>
        <w:t xml:space="preserve">OC9 De-Synchronised Island </w:t>
      </w:r>
      <w:r w:rsidR="00FF5602" w:rsidRPr="0071560F">
        <w:rPr>
          <w:b/>
          <w:color w:val="auto"/>
        </w:rPr>
        <w:t>P</w:t>
      </w:r>
      <w:r w:rsidR="00C60EBE" w:rsidRPr="0071560F">
        <w:rPr>
          <w:b/>
          <w:color w:val="auto"/>
        </w:rPr>
        <w:t>rocedure</w:t>
      </w:r>
      <w:r w:rsidR="00C60EBE" w:rsidRPr="000C5088">
        <w:rPr>
          <w:color w:val="auto"/>
        </w:rPr>
        <w:t xml:space="preserve"> under </w:t>
      </w:r>
      <w:r w:rsidR="00C60EBE" w:rsidRPr="00140703">
        <w:rPr>
          <w:color w:val="auto"/>
          <w:highlight w:val="yellow"/>
        </w:rPr>
        <w:t>OC9.5.4</w:t>
      </w:r>
      <w:r w:rsidR="00C60EBE" w:rsidRPr="000C5088">
        <w:rPr>
          <w:color w:val="auto"/>
        </w:rPr>
        <w:t xml:space="preserve"> has been agreed, </w:t>
      </w:r>
      <w:r w:rsidR="00113F82">
        <w:rPr>
          <w:b/>
        </w:rPr>
        <w:t>The Company</w:t>
      </w:r>
      <w:r w:rsidR="00C60EBE" w:rsidRPr="000C5088">
        <w:rPr>
          <w:color w:val="auto"/>
        </w:rPr>
        <w:t>, the</w:t>
      </w:r>
      <w:r w:rsidR="00C60EBE" w:rsidRPr="000C5088">
        <w:rPr>
          <w:b/>
          <w:color w:val="auto"/>
        </w:rPr>
        <w:t xml:space="preserve"> Network Operator</w:t>
      </w:r>
      <w:r w:rsidR="00C60EBE" w:rsidRPr="000C5088">
        <w:rPr>
          <w:color w:val="auto"/>
        </w:rPr>
        <w:t xml:space="preserve"> and </w:t>
      </w:r>
      <w:ins w:id="1287" w:author="Antony Johnson" w:date="2022-11-21T10:24:00Z">
        <w:r w:rsidR="004968EF">
          <w:rPr>
            <w:color w:val="auto"/>
          </w:rPr>
          <w:t xml:space="preserve">the </w:t>
        </w:r>
      </w:ins>
      <w:r w:rsidR="00C60EBE" w:rsidRPr="000C5088">
        <w:rPr>
          <w:color w:val="auto"/>
        </w:rPr>
        <w:t xml:space="preserve">relevant </w:t>
      </w:r>
      <w:r w:rsidR="00C60EBE" w:rsidRPr="000C5088">
        <w:rPr>
          <w:b/>
          <w:color w:val="auto"/>
        </w:rPr>
        <w:t>Generator(s</w:t>
      </w:r>
      <w:del w:id="1288" w:author="Antony Johnson" w:date="2022-11-21T10:24:00Z">
        <w:r w:rsidR="00C60EBE" w:rsidRPr="000C5088">
          <w:rPr>
            <w:b/>
            <w:color w:val="auto"/>
          </w:rPr>
          <w:delText>)</w:delText>
        </w:r>
      </w:del>
      <w:ins w:id="1289" w:author="Antony Johnson" w:date="2022-11-21T10:24:00Z">
        <w:r w:rsidR="00C60EBE" w:rsidRPr="000C5088">
          <w:rPr>
            <w:b/>
            <w:color w:val="auto"/>
          </w:rPr>
          <w:t>)</w:t>
        </w:r>
        <w:r w:rsidR="00914C13" w:rsidRPr="00914C13">
          <w:rPr>
            <w:bCs/>
            <w:color w:val="auto"/>
          </w:rPr>
          <w:t xml:space="preserve">, </w:t>
        </w:r>
        <w:r w:rsidR="00914C13">
          <w:rPr>
            <w:b/>
            <w:color w:val="auto"/>
          </w:rPr>
          <w:t xml:space="preserve">HVDC System Owners </w:t>
        </w:r>
        <w:r w:rsidR="00914C13" w:rsidRPr="00914C13">
          <w:rPr>
            <w:bCs/>
            <w:color w:val="auto"/>
          </w:rPr>
          <w:t>or</w:t>
        </w:r>
        <w:r w:rsidR="00914C13">
          <w:rPr>
            <w:b/>
            <w:color w:val="auto"/>
          </w:rPr>
          <w:t xml:space="preserve"> DC Converter Station </w:t>
        </w:r>
        <w:r w:rsidR="00914C13" w:rsidRPr="00914C13">
          <w:rPr>
            <w:bCs/>
            <w:color w:val="auto"/>
          </w:rPr>
          <w:t>owners</w:t>
        </w:r>
      </w:ins>
      <w:r w:rsidR="00C60EBE" w:rsidRPr="000C5088">
        <w:rPr>
          <w:color w:val="auto"/>
        </w:rPr>
        <w:t xml:space="preserve"> will operate in accordance with that </w:t>
      </w:r>
      <w:r w:rsidR="00C60EBE" w:rsidRPr="000C5088">
        <w:rPr>
          <w:b/>
          <w:color w:val="auto"/>
        </w:rPr>
        <w:t xml:space="preserve">OC9 </w:t>
      </w:r>
      <w:r w:rsidR="00C60EBE" w:rsidRPr="0071560F">
        <w:rPr>
          <w:b/>
          <w:color w:val="auto"/>
        </w:rPr>
        <w:t xml:space="preserve">De-Synchronised </w:t>
      </w:r>
      <w:del w:id="1290" w:author="Antony Johnson" w:date="2022-11-21T10:24:00Z">
        <w:r w:rsidR="00C60EBE" w:rsidRPr="000C5088">
          <w:rPr>
            <w:b/>
            <w:color w:val="auto"/>
          </w:rPr>
          <w:delText>Islands</w:delText>
        </w:r>
      </w:del>
      <w:ins w:id="1291" w:author="Antony Johnson" w:date="2022-11-21T10:24:00Z">
        <w:r w:rsidR="00C60EBE" w:rsidRPr="0071560F">
          <w:rPr>
            <w:b/>
            <w:color w:val="auto"/>
          </w:rPr>
          <w:t>Island</w:t>
        </w:r>
      </w:ins>
      <w:r w:rsidR="00C60EBE" w:rsidRPr="0071560F">
        <w:rPr>
          <w:b/>
          <w:color w:val="auto"/>
        </w:rPr>
        <w:t xml:space="preserve"> Procedure</w:t>
      </w:r>
      <w:r w:rsidR="00C60EBE" w:rsidRPr="0071560F">
        <w:rPr>
          <w:color w:val="auto"/>
        </w:rPr>
        <w:t xml:space="preserve"> unless</w:t>
      </w:r>
      <w:r w:rsidR="00C60EBE" w:rsidRPr="000C5088">
        <w:rPr>
          <w:color w:val="auto"/>
        </w:rPr>
        <w:t xml:space="preserve"> </w:t>
      </w:r>
      <w:r w:rsidR="00113F82">
        <w:rPr>
          <w:b/>
        </w:rPr>
        <w:t>The Company</w:t>
      </w:r>
      <w:r w:rsidR="00C60EBE" w:rsidRPr="000C5088">
        <w:rPr>
          <w:color w:val="auto"/>
        </w:rPr>
        <w:t xml:space="preserve"> considers that the nature of the </w:t>
      </w:r>
      <w:r w:rsidR="00C60EBE" w:rsidRPr="000C5088">
        <w:rPr>
          <w:b/>
          <w:color w:val="auto"/>
        </w:rPr>
        <w:t>De-Synchronised Island</w:t>
      </w:r>
      <w:r w:rsidR="00C60EBE" w:rsidRPr="000C5088">
        <w:rPr>
          <w:color w:val="auto"/>
        </w:rPr>
        <w:t xml:space="preserve"> situation is such that either:-</w:t>
      </w:r>
    </w:p>
    <w:p w14:paraId="5319FB7F" w14:textId="77777777" w:rsidR="00C60EBE" w:rsidRPr="00FD0E15" w:rsidRDefault="00C60EBE" w:rsidP="002D3F03">
      <w:pPr>
        <w:pStyle w:val="Level2Text"/>
      </w:pPr>
      <w:r w:rsidRPr="00FD0E15">
        <w:t>(i)</w:t>
      </w:r>
      <w:r w:rsidRPr="00FD0E15">
        <w:tab/>
        <w:t xml:space="preserve">the </w:t>
      </w:r>
      <w:r w:rsidRPr="00FD0E15">
        <w:rPr>
          <w:b/>
        </w:rPr>
        <w:t>OC9 De-Synchronised Island Procedure</w:t>
      </w:r>
      <w:r w:rsidRPr="00FD0E15">
        <w:t xml:space="preserve"> does not cover the situation; or</w:t>
      </w:r>
    </w:p>
    <w:p w14:paraId="26D22309" w14:textId="77777777" w:rsidR="00C60EBE" w:rsidRPr="00FD0E15" w:rsidRDefault="00C60EBE" w:rsidP="002D3F03">
      <w:pPr>
        <w:pStyle w:val="Level2Text"/>
      </w:pPr>
      <w:r w:rsidRPr="00FD0E15">
        <w:t>(ii)</w:t>
      </w:r>
      <w:r w:rsidRPr="00FD0E15">
        <w:tab/>
        <w:t xml:space="preserve">the provisions of the </w:t>
      </w:r>
      <w:r w:rsidRPr="00FD0E15">
        <w:rPr>
          <w:b/>
        </w:rPr>
        <w:t>OC9 De-Synchronised Island Procedure</w:t>
      </w:r>
      <w:r w:rsidRPr="00FD0E15">
        <w:t xml:space="preserve"> are not appropriate,</w:t>
      </w:r>
    </w:p>
    <w:p w14:paraId="6696D953" w14:textId="47855E84" w:rsidR="00C60EBE" w:rsidRPr="000C5088" w:rsidRDefault="002D3F03" w:rsidP="002D3F03">
      <w:pPr>
        <w:pStyle w:val="Level1Text"/>
        <w:rPr>
          <w:color w:val="auto"/>
        </w:rPr>
      </w:pPr>
      <w:r w:rsidRPr="000C5088">
        <w:rPr>
          <w:color w:val="auto"/>
        </w:rPr>
        <w:tab/>
      </w:r>
      <w:r w:rsidR="00C60EBE" w:rsidRPr="000C5088">
        <w:rPr>
          <w:color w:val="auto"/>
        </w:rPr>
        <w:t xml:space="preserve">in which case </w:t>
      </w:r>
      <w:r w:rsidR="00113F82">
        <w:rPr>
          <w:b/>
        </w:rPr>
        <w:t>The Company</w:t>
      </w:r>
      <w:r w:rsidR="00C60EBE" w:rsidRPr="000C5088">
        <w:rPr>
          <w:color w:val="auto"/>
        </w:rPr>
        <w:t xml:space="preserve"> will instruct the relevant </w:t>
      </w:r>
      <w:r w:rsidR="00C60EBE" w:rsidRPr="000C5088">
        <w:rPr>
          <w:b/>
          <w:color w:val="auto"/>
        </w:rPr>
        <w:t xml:space="preserve">Users </w:t>
      </w:r>
      <w:r w:rsidR="00C60EBE" w:rsidRPr="000C5088">
        <w:rPr>
          <w:color w:val="auto"/>
        </w:rPr>
        <w:t xml:space="preserve">and the </w:t>
      </w:r>
      <w:r w:rsidR="00C60EBE" w:rsidRPr="000C5088">
        <w:rPr>
          <w:b/>
          <w:color w:val="auto"/>
        </w:rPr>
        <w:t>Users</w:t>
      </w:r>
      <w:r w:rsidR="00C60EBE" w:rsidRPr="000C5088">
        <w:rPr>
          <w:color w:val="auto"/>
        </w:rPr>
        <w:t xml:space="preserve"> will comply with </w:t>
      </w:r>
      <w:r w:rsidR="00113F82">
        <w:rPr>
          <w:b/>
        </w:rPr>
        <w:t>The Company</w:t>
      </w:r>
      <w:r w:rsidR="00C60EBE" w:rsidRPr="000C5088">
        <w:rPr>
          <w:b/>
          <w:color w:val="auto"/>
        </w:rPr>
        <w:t>'s</w:t>
      </w:r>
      <w:r w:rsidR="00C60EBE" w:rsidRPr="000C5088">
        <w:rPr>
          <w:color w:val="auto"/>
        </w:rPr>
        <w:t xml:space="preserve"> instructions (which in the case of </w:t>
      </w:r>
      <w:r w:rsidR="00C60EBE" w:rsidRPr="000C5088">
        <w:rPr>
          <w:b/>
          <w:color w:val="auto"/>
        </w:rPr>
        <w:t>Generators</w:t>
      </w:r>
      <w:r w:rsidR="00917902" w:rsidRPr="00140703">
        <w:rPr>
          <w:b/>
          <w:color w:val="auto"/>
        </w:rPr>
        <w:t xml:space="preserve"> </w:t>
      </w:r>
      <w:del w:id="1292" w:author="Antony Johnson" w:date="2022-11-21T10:24:00Z">
        <w:r w:rsidR="00C60EBE" w:rsidRPr="000C5088">
          <w:rPr>
            <w:color w:val="auto"/>
          </w:rPr>
          <w:delText>will relate to generation</w:delText>
        </w:r>
      </w:del>
      <w:ins w:id="1293" w:author="Antony Johnson" w:date="2022-11-21T10:24:00Z">
        <w:r w:rsidR="00917902" w:rsidRPr="00183249">
          <w:rPr>
            <w:bCs/>
            <w:color w:val="auto"/>
          </w:rPr>
          <w:t>and/or</w:t>
        </w:r>
        <w:r w:rsidR="00917902">
          <w:rPr>
            <w:b/>
            <w:color w:val="auto"/>
          </w:rPr>
          <w:t xml:space="preserve"> HVDC System Owners </w:t>
        </w:r>
        <w:r w:rsidR="00917902" w:rsidRPr="00183249">
          <w:rPr>
            <w:bCs/>
            <w:color w:val="auto"/>
          </w:rPr>
          <w:t>and/or</w:t>
        </w:r>
        <w:r w:rsidR="00917902">
          <w:rPr>
            <w:b/>
            <w:color w:val="auto"/>
          </w:rPr>
          <w:t xml:space="preserve"> </w:t>
        </w:r>
        <w:r w:rsidR="00183249">
          <w:rPr>
            <w:b/>
            <w:color w:val="auto"/>
          </w:rPr>
          <w:t>DC</w:t>
        </w:r>
        <w:r w:rsidR="006908D2">
          <w:rPr>
            <w:b/>
            <w:color w:val="auto"/>
          </w:rPr>
          <w:t xml:space="preserve"> </w:t>
        </w:r>
        <w:r w:rsidR="00183249">
          <w:rPr>
            <w:b/>
            <w:color w:val="auto"/>
          </w:rPr>
          <w:t xml:space="preserve">Converter Station </w:t>
        </w:r>
        <w:r w:rsidR="00183249" w:rsidRPr="00183249">
          <w:rPr>
            <w:bCs/>
            <w:color w:val="auto"/>
          </w:rPr>
          <w:t>owners</w:t>
        </w:r>
        <w:r w:rsidR="00C60EBE" w:rsidRPr="000C5088">
          <w:rPr>
            <w:color w:val="auto"/>
          </w:rPr>
          <w:t xml:space="preserve"> will relate to </w:t>
        </w:r>
        <w:r w:rsidR="00CB411C" w:rsidRPr="005E17AB">
          <w:rPr>
            <w:b/>
            <w:bCs/>
            <w:color w:val="auto"/>
          </w:rPr>
          <w:t>Active Power</w:t>
        </w:r>
        <w:r w:rsidR="00CB411C">
          <w:rPr>
            <w:color w:val="auto"/>
          </w:rPr>
          <w:t xml:space="preserve"> supplied to </w:t>
        </w:r>
        <w:r w:rsidR="00CB411C" w:rsidRPr="0071560F">
          <w:rPr>
            <w:color w:val="auto"/>
          </w:rPr>
          <w:t xml:space="preserve">the </w:t>
        </w:r>
        <w:commentRangeStart w:id="1294"/>
        <w:r w:rsidR="005A1914" w:rsidRPr="0071560F">
          <w:rPr>
            <w:b/>
            <w:bCs/>
            <w:color w:val="auto"/>
          </w:rPr>
          <w:t>Power</w:t>
        </w:r>
        <w:r w:rsidR="005A1914">
          <w:rPr>
            <w:color w:val="auto"/>
          </w:rPr>
          <w:t xml:space="preserve"> </w:t>
        </w:r>
        <w:r w:rsidR="002B4576" w:rsidRPr="000C5088">
          <w:rPr>
            <w:b/>
            <w:color w:val="auto"/>
          </w:rPr>
          <w:t>Island</w:t>
        </w:r>
        <w:r w:rsidR="002B4576" w:rsidRPr="00CB411C">
          <w:rPr>
            <w:b/>
            <w:bCs/>
            <w:color w:val="auto"/>
          </w:rPr>
          <w:t xml:space="preserve"> </w:t>
        </w:r>
        <w:r w:rsidR="00CB411C" w:rsidRPr="00CB411C">
          <w:rPr>
            <w:b/>
            <w:bCs/>
            <w:color w:val="auto"/>
          </w:rPr>
          <w:t>Total System</w:t>
        </w:r>
      </w:ins>
      <w:r w:rsidR="00C60EBE" w:rsidRPr="000C5088">
        <w:rPr>
          <w:color w:val="auto"/>
        </w:rPr>
        <w:t xml:space="preserve"> </w:t>
      </w:r>
      <w:commentRangeEnd w:id="1294"/>
      <w:r w:rsidR="00EC7586">
        <w:rPr>
          <w:rStyle w:val="CommentReference"/>
          <w:color w:val="auto"/>
        </w:rPr>
        <w:commentReference w:id="1294"/>
      </w:r>
      <w:r w:rsidR="00C60EBE" w:rsidRPr="000C5088">
        <w:rPr>
          <w:color w:val="auto"/>
        </w:rPr>
        <w:t>and in the case of</w:t>
      </w:r>
      <w:r w:rsidR="00C60EBE" w:rsidRPr="000C5088">
        <w:rPr>
          <w:b/>
          <w:color w:val="auto"/>
        </w:rPr>
        <w:t xml:space="preserve"> Network Operators</w:t>
      </w:r>
      <w:r w:rsidR="00C60EBE" w:rsidRPr="000C5088">
        <w:rPr>
          <w:color w:val="auto"/>
        </w:rPr>
        <w:t xml:space="preserve"> will relate to </w:t>
      </w:r>
      <w:r w:rsidR="00C60EBE" w:rsidRPr="000C5088">
        <w:rPr>
          <w:b/>
          <w:color w:val="auto"/>
        </w:rPr>
        <w:t>Demand</w:t>
      </w:r>
      <w:r w:rsidR="00C60EBE" w:rsidRPr="000C5088">
        <w:rPr>
          <w:color w:val="auto"/>
        </w:rPr>
        <w:t>).</w:t>
      </w:r>
    </w:p>
    <w:p w14:paraId="441C22D0" w14:textId="77777777" w:rsidR="00C60EBE" w:rsidRPr="00FD0E15" w:rsidRDefault="00387341" w:rsidP="00387341">
      <w:pPr>
        <w:tabs>
          <w:tab w:val="left" w:pos="-1152"/>
          <w:tab w:val="left" w:pos="1440"/>
          <w:tab w:val="left" w:pos="1728"/>
          <w:tab w:val="left" w:pos="2178"/>
          <w:tab w:val="left" w:pos="2718"/>
          <w:tab w:val="left" w:pos="3600"/>
          <w:tab w:val="left" w:pos="4896"/>
        </w:tabs>
        <w:jc w:val="both"/>
      </w:pPr>
      <w:r w:rsidRPr="00FD0E15">
        <w:rPr>
          <w:sz w:val="22"/>
        </w:rPr>
        <w:br w:type="page"/>
      </w:r>
      <w:r w:rsidR="00C60EBE" w:rsidRPr="00FD0E15">
        <w:lastRenderedPageBreak/>
        <w:t>OC9.5.4</w:t>
      </w:r>
      <w:r w:rsidR="00C60EBE" w:rsidRPr="00FD0E15">
        <w:tab/>
      </w:r>
      <w:r w:rsidR="00C60EBE" w:rsidRPr="00FD0E15">
        <w:rPr>
          <w:u w:val="single"/>
        </w:rPr>
        <w:t>Agreeing Procedures</w:t>
      </w:r>
      <w:r w:rsidR="00B16A32" w:rsidRPr="00FD0E15">
        <w:fldChar w:fldCharType="begin"/>
      </w:r>
      <w:r w:rsidR="00B16A32" w:rsidRPr="00FD0E15">
        <w:instrText xml:space="preserve"> TC "</w:instrText>
      </w:r>
      <w:bookmarkStart w:id="1295" w:name="_Toc384026485"/>
      <w:bookmarkStart w:id="1296" w:name="_Toc112332289"/>
      <w:bookmarkStart w:id="1297" w:name="_Toc64373862"/>
      <w:r w:rsidR="00B16A32" w:rsidRPr="00FD0E15">
        <w:instrText>OC9.5.4   Agreeing Procedures</w:instrText>
      </w:r>
      <w:bookmarkEnd w:id="1295"/>
      <w:bookmarkEnd w:id="1296"/>
      <w:bookmarkEnd w:id="1297"/>
      <w:r w:rsidR="00B16A32" w:rsidRPr="00FD0E15">
        <w:instrText xml:space="preserve">" \L 2 </w:instrText>
      </w:r>
      <w:r w:rsidR="00B16A32" w:rsidRPr="00FD0E15">
        <w:fldChar w:fldCharType="end"/>
      </w:r>
    </w:p>
    <w:p w14:paraId="0670615A" w14:textId="7C334533" w:rsidR="00C60EBE" w:rsidRPr="000C5088" w:rsidRDefault="002D3F03" w:rsidP="002D3F03">
      <w:pPr>
        <w:pStyle w:val="Level1Text"/>
        <w:rPr>
          <w:color w:val="auto"/>
        </w:rPr>
      </w:pPr>
      <w:r w:rsidRPr="000C5088">
        <w:rPr>
          <w:color w:val="auto"/>
        </w:rPr>
        <w:tab/>
      </w:r>
      <w:r w:rsidR="00C60EBE" w:rsidRPr="000C5088">
        <w:rPr>
          <w:color w:val="auto"/>
        </w:rPr>
        <w:t xml:space="preserve">In relation to each relevant part of the </w:t>
      </w:r>
      <w:r w:rsidR="00C60EBE" w:rsidRPr="000C5088">
        <w:rPr>
          <w:b/>
          <w:color w:val="auto"/>
        </w:rPr>
        <w:t>Total System</w:t>
      </w:r>
      <w:r w:rsidR="00C60EBE" w:rsidRPr="000C5088">
        <w:rPr>
          <w:color w:val="auto"/>
        </w:rPr>
        <w:t xml:space="preserve">, </w:t>
      </w:r>
      <w:r w:rsidR="00113F82">
        <w:rPr>
          <w:b/>
        </w:rPr>
        <w:t>The Company</w:t>
      </w:r>
      <w:r w:rsidR="00C60EBE" w:rsidRPr="000C5088">
        <w:rPr>
          <w:color w:val="auto"/>
        </w:rPr>
        <w:t>, the</w:t>
      </w:r>
      <w:r w:rsidR="00C60EBE" w:rsidRPr="000C5088">
        <w:rPr>
          <w:b/>
          <w:color w:val="auto"/>
        </w:rPr>
        <w:t xml:space="preserve"> Network Operator</w:t>
      </w:r>
      <w:r w:rsidR="00C60EBE" w:rsidRPr="000C5088">
        <w:rPr>
          <w:color w:val="auto"/>
        </w:rPr>
        <w:t xml:space="preserve"> and the relevant </w:t>
      </w:r>
      <w:r w:rsidR="00C60EBE" w:rsidRPr="000C5088">
        <w:rPr>
          <w:b/>
          <w:color w:val="auto"/>
        </w:rPr>
        <w:t>Generator</w:t>
      </w:r>
      <w:r w:rsidR="005E17AB" w:rsidRPr="008C5FB4">
        <w:rPr>
          <w:b/>
          <w:color w:val="auto"/>
        </w:rPr>
        <w:t xml:space="preserve"> </w:t>
      </w:r>
      <w:ins w:id="1298" w:author="Antony Johnson" w:date="2022-11-21T10:24:00Z">
        <w:r w:rsidR="005E17AB" w:rsidRPr="005E17AB">
          <w:rPr>
            <w:bCs/>
            <w:color w:val="auto"/>
          </w:rPr>
          <w:t>and/or</w:t>
        </w:r>
        <w:r w:rsidR="005E17AB">
          <w:rPr>
            <w:b/>
            <w:color w:val="auto"/>
          </w:rPr>
          <w:t xml:space="preserve"> HVDC System Owner </w:t>
        </w:r>
        <w:r w:rsidR="005E17AB" w:rsidRPr="005E17AB">
          <w:rPr>
            <w:bCs/>
            <w:color w:val="auto"/>
          </w:rPr>
          <w:t>and/or</w:t>
        </w:r>
        <w:r w:rsidR="005E17AB">
          <w:rPr>
            <w:b/>
            <w:color w:val="auto"/>
          </w:rPr>
          <w:t xml:space="preserve"> DC Converter Station </w:t>
        </w:r>
        <w:r w:rsidR="005E17AB" w:rsidRPr="005E17AB">
          <w:rPr>
            <w:bCs/>
            <w:color w:val="auto"/>
          </w:rPr>
          <w:t>owner</w:t>
        </w:r>
        <w:r w:rsidR="00C60EBE" w:rsidRPr="000C5088">
          <w:rPr>
            <w:color w:val="auto"/>
          </w:rPr>
          <w:t xml:space="preserve"> </w:t>
        </w:r>
      </w:ins>
      <w:r w:rsidR="00C60EBE" w:rsidRPr="000C5088">
        <w:rPr>
          <w:color w:val="auto"/>
        </w:rPr>
        <w:t>will discuss and may agree a local procedure (an "</w:t>
      </w:r>
      <w:r w:rsidR="00C60EBE" w:rsidRPr="000C5088">
        <w:rPr>
          <w:b/>
          <w:color w:val="auto"/>
        </w:rPr>
        <w:t>OC9 De-Synchronised Island Procedure</w:t>
      </w:r>
      <w:r w:rsidR="00C60EBE" w:rsidRPr="000C5088">
        <w:rPr>
          <w:color w:val="auto"/>
        </w:rPr>
        <w:t>").</w:t>
      </w:r>
    </w:p>
    <w:p w14:paraId="205380BB" w14:textId="6287C864" w:rsidR="00C60EBE" w:rsidRPr="0071560F" w:rsidRDefault="00C60EBE" w:rsidP="002D3F03">
      <w:pPr>
        <w:pStyle w:val="Level1Text"/>
        <w:rPr>
          <w:color w:val="auto"/>
        </w:rPr>
      </w:pPr>
      <w:del w:id="1299" w:author="Antony Johnson" w:date="2022-11-21T10:24:00Z">
        <w:r w:rsidRPr="000C5088">
          <w:rPr>
            <w:color w:val="auto"/>
          </w:rPr>
          <w:delText>OC9.5.4.1</w:delText>
        </w:r>
        <w:r w:rsidRPr="000C5088">
          <w:rPr>
            <w:color w:val="auto"/>
          </w:rPr>
          <w:tab/>
          <w:delText>Where there is no relevant local procedure in place at 12th May 1997, or in the case where</w:delText>
        </w:r>
      </w:del>
      <w:ins w:id="1300" w:author="Antony Johnson" w:date="2022-11-21T10:24:00Z">
        <w:r w:rsidRPr="000C5088">
          <w:rPr>
            <w:color w:val="auto"/>
          </w:rPr>
          <w:tab/>
          <w:t>Where</w:t>
        </w:r>
      </w:ins>
      <w:r w:rsidRPr="000C5088">
        <w:rPr>
          <w:color w:val="auto"/>
        </w:rPr>
        <w:t xml:space="preserve"> the need for an </w:t>
      </w:r>
      <w:r w:rsidRPr="000C5088">
        <w:rPr>
          <w:b/>
          <w:color w:val="auto"/>
        </w:rPr>
        <w:t xml:space="preserve">OC9 De-Synchronised </w:t>
      </w:r>
      <w:r w:rsidRPr="0071560F">
        <w:rPr>
          <w:b/>
          <w:color w:val="auto"/>
        </w:rPr>
        <w:t>Island</w:t>
      </w:r>
      <w:r w:rsidRPr="0071560F">
        <w:rPr>
          <w:color w:val="auto"/>
        </w:rPr>
        <w:t xml:space="preserve"> </w:t>
      </w:r>
      <w:r w:rsidR="005A1914" w:rsidRPr="0071560F">
        <w:rPr>
          <w:b/>
          <w:color w:val="auto"/>
        </w:rPr>
        <w:t>P</w:t>
      </w:r>
      <w:r w:rsidRPr="0071560F">
        <w:rPr>
          <w:b/>
          <w:color w:val="auto"/>
        </w:rPr>
        <w:t>rocedure</w:t>
      </w:r>
      <w:r w:rsidRPr="0071560F">
        <w:rPr>
          <w:color w:val="auto"/>
        </w:rPr>
        <w:t xml:space="preserve"> arises for the first time, the following provisions shall app</w:t>
      </w:r>
      <w:r w:rsidR="002D3F03" w:rsidRPr="0071560F">
        <w:rPr>
          <w:color w:val="auto"/>
        </w:rPr>
        <w:t>ly:</w:t>
      </w:r>
    </w:p>
    <w:p w14:paraId="3E7E40E7" w14:textId="367C9B10" w:rsidR="00C60EBE" w:rsidRPr="0071560F" w:rsidRDefault="00C60EBE" w:rsidP="002D3F03">
      <w:pPr>
        <w:pStyle w:val="Level2Text"/>
      </w:pPr>
      <w:r w:rsidRPr="0071560F">
        <w:t>(a)</w:t>
      </w:r>
      <w:r w:rsidRPr="0071560F">
        <w:tab/>
      </w:r>
      <w:r w:rsidR="00113F82" w:rsidRPr="0071560F">
        <w:rPr>
          <w:b/>
        </w:rPr>
        <w:t>The Company</w:t>
      </w:r>
      <w:r w:rsidR="00E175B7" w:rsidRPr="0071560F">
        <w:t>,</w:t>
      </w:r>
      <w:r w:rsidRPr="0071560F">
        <w:t xml:space="preserve"> the </w:t>
      </w:r>
      <w:r w:rsidRPr="0071560F">
        <w:rPr>
          <w:b/>
        </w:rPr>
        <w:t>Network Operator(s)</w:t>
      </w:r>
      <w:r w:rsidRPr="0071560F">
        <w:t xml:space="preserve"> and the relevant </w:t>
      </w:r>
      <w:r w:rsidRPr="0071560F">
        <w:rPr>
          <w:b/>
        </w:rPr>
        <w:t>Generator(s)</w:t>
      </w:r>
      <w:ins w:id="1301" w:author="Antony Johnson" w:date="2022-11-21T10:24:00Z">
        <w:r w:rsidRPr="0071560F">
          <w:t xml:space="preserve"> </w:t>
        </w:r>
        <w:r w:rsidR="005D065A" w:rsidRPr="0071560F">
          <w:t xml:space="preserve">and/or </w:t>
        </w:r>
        <w:r w:rsidR="005D065A" w:rsidRPr="0071560F">
          <w:rPr>
            <w:b/>
            <w:bCs/>
          </w:rPr>
          <w:t>HVDC System Owners</w:t>
        </w:r>
        <w:r w:rsidR="005D065A" w:rsidRPr="0071560F">
          <w:t xml:space="preserve"> or </w:t>
        </w:r>
        <w:r w:rsidR="005D065A" w:rsidRPr="0071560F">
          <w:rPr>
            <w:b/>
            <w:bCs/>
          </w:rPr>
          <w:t>DC Converter Station</w:t>
        </w:r>
        <w:r w:rsidR="005D065A" w:rsidRPr="0071560F">
          <w:t xml:space="preserve"> owners</w:t>
        </w:r>
      </w:ins>
      <w:r w:rsidR="005D065A" w:rsidRPr="0071560F">
        <w:t xml:space="preserve"> </w:t>
      </w:r>
      <w:r w:rsidRPr="0071560F">
        <w:t xml:space="preserve">will discuss the need for, and the detail of, the </w:t>
      </w:r>
      <w:r w:rsidRPr="0071560F">
        <w:rPr>
          <w:b/>
        </w:rPr>
        <w:t>OC9</w:t>
      </w:r>
      <w:r w:rsidRPr="0071560F">
        <w:t xml:space="preserve"> </w:t>
      </w:r>
      <w:r w:rsidRPr="0071560F">
        <w:rPr>
          <w:b/>
        </w:rPr>
        <w:t>De-Synchronised Island</w:t>
      </w:r>
      <w:r w:rsidRPr="0071560F">
        <w:t xml:space="preserve"> </w:t>
      </w:r>
      <w:r w:rsidR="00BB34D3" w:rsidRPr="0071560F">
        <w:rPr>
          <w:b/>
        </w:rPr>
        <w:t>P</w:t>
      </w:r>
      <w:r w:rsidRPr="0071560F">
        <w:rPr>
          <w:b/>
        </w:rPr>
        <w:t>rocedure</w:t>
      </w:r>
      <w:r w:rsidRPr="0071560F">
        <w:t xml:space="preserve">.  As soon as the need for an </w:t>
      </w:r>
      <w:r w:rsidRPr="0071560F">
        <w:rPr>
          <w:b/>
        </w:rPr>
        <w:t>OC9 De-Synchronised Island</w:t>
      </w:r>
      <w:r w:rsidRPr="0071560F">
        <w:t xml:space="preserve"> </w:t>
      </w:r>
      <w:r w:rsidRPr="0071560F">
        <w:rPr>
          <w:b/>
        </w:rPr>
        <w:t>Procedure</w:t>
      </w:r>
      <w:r w:rsidRPr="0071560F">
        <w:t xml:space="preserve"> is identified by </w:t>
      </w:r>
      <w:r w:rsidR="00113F82" w:rsidRPr="0071560F">
        <w:rPr>
          <w:b/>
        </w:rPr>
        <w:t>The Company</w:t>
      </w:r>
      <w:r w:rsidRPr="0071560F">
        <w:t xml:space="preserve"> or a </w:t>
      </w:r>
      <w:r w:rsidRPr="0071560F">
        <w:rPr>
          <w:b/>
        </w:rPr>
        <w:t>User</w:t>
      </w:r>
      <w:r w:rsidRPr="0071560F">
        <w:t xml:space="preserve">, and the party which identifies such a need will notify all affected </w:t>
      </w:r>
      <w:r w:rsidRPr="0071560F">
        <w:rPr>
          <w:b/>
        </w:rPr>
        <w:t>Users</w:t>
      </w:r>
      <w:r w:rsidRPr="0071560F">
        <w:t xml:space="preserve"> (and </w:t>
      </w:r>
      <w:r w:rsidR="00113F82" w:rsidRPr="0071560F">
        <w:rPr>
          <w:b/>
        </w:rPr>
        <w:t>The Company</w:t>
      </w:r>
      <w:r w:rsidRPr="0071560F">
        <w:t xml:space="preserve">, if that party is a </w:t>
      </w:r>
      <w:r w:rsidRPr="0071560F">
        <w:rPr>
          <w:b/>
        </w:rPr>
        <w:t>User</w:t>
      </w:r>
      <w:r w:rsidRPr="0071560F">
        <w:t xml:space="preserve">), and </w:t>
      </w:r>
      <w:r w:rsidR="00113F82" w:rsidRPr="0071560F">
        <w:rPr>
          <w:b/>
        </w:rPr>
        <w:t>The Company</w:t>
      </w:r>
      <w:r w:rsidRPr="0071560F">
        <w:t xml:space="preserve"> will initiate these discussions.</w:t>
      </w:r>
    </w:p>
    <w:p w14:paraId="0C8CB5E3" w14:textId="0E1F8763" w:rsidR="00C60EBE" w:rsidRPr="0071560F" w:rsidRDefault="00C60EBE" w:rsidP="002D3F03">
      <w:pPr>
        <w:pStyle w:val="Level2Text"/>
      </w:pPr>
      <w:r w:rsidRPr="0071560F">
        <w:t>(b)</w:t>
      </w:r>
      <w:r w:rsidRPr="0071560F">
        <w:tab/>
        <w:t xml:space="preserve">Each </w:t>
      </w:r>
      <w:r w:rsidRPr="0071560F">
        <w:rPr>
          <w:b/>
        </w:rPr>
        <w:t>OC9 De-Synchronised Island</w:t>
      </w:r>
      <w:r w:rsidRPr="0071560F">
        <w:t xml:space="preserve"> </w:t>
      </w:r>
      <w:r w:rsidRPr="0071560F">
        <w:rPr>
          <w:b/>
        </w:rPr>
        <w:t>Procedure</w:t>
      </w:r>
      <w:r w:rsidRPr="0071560F">
        <w:t xml:space="preserve"> will be in relation to a specific </w:t>
      </w:r>
      <w:r w:rsidRPr="0071560F">
        <w:rPr>
          <w:b/>
        </w:rPr>
        <w:t>Grid Supply Point</w:t>
      </w:r>
      <w:r w:rsidRPr="0071560F">
        <w:t xml:space="preserve">, but if there is more than one </w:t>
      </w:r>
      <w:r w:rsidRPr="0071560F">
        <w:rPr>
          <w:b/>
        </w:rPr>
        <w:t>Grid Supply Point</w:t>
      </w:r>
      <w:r w:rsidRPr="0071560F">
        <w:t xml:space="preserve"> </w:t>
      </w:r>
      <w:del w:id="1302" w:author="Antony Johnson" w:date="2022-11-21T10:24:00Z">
        <w:r w:rsidRPr="00FD0E15">
          <w:delText xml:space="preserve">between </w:delText>
        </w:r>
        <w:r w:rsidR="00113F82">
          <w:rPr>
            <w:b/>
          </w:rPr>
          <w:delText>The Company</w:delText>
        </w:r>
        <w:r w:rsidRPr="00FD0E15">
          <w:delText xml:space="preserve"> and the</w:delText>
        </w:r>
        <w:r w:rsidRPr="00FD0E15">
          <w:rPr>
            <w:b/>
          </w:rPr>
          <w:delText xml:space="preserve"> Network Operator</w:delText>
        </w:r>
      </w:del>
      <w:ins w:id="1303" w:author="Antony Johnson" w:date="2022-11-21T10:24:00Z">
        <w:r w:rsidR="001E2866" w:rsidRPr="0071560F">
          <w:t>involved</w:t>
        </w:r>
      </w:ins>
      <w:r w:rsidR="001E2866" w:rsidRPr="0071560F">
        <w:t xml:space="preserve"> </w:t>
      </w:r>
      <w:r w:rsidRPr="0071560F">
        <w:t xml:space="preserve">then the </w:t>
      </w:r>
      <w:r w:rsidRPr="0071560F">
        <w:rPr>
          <w:b/>
        </w:rPr>
        <w:t>OC9 De-Synchronised Island</w:t>
      </w:r>
      <w:r w:rsidRPr="0071560F">
        <w:t xml:space="preserve"> </w:t>
      </w:r>
      <w:r w:rsidRPr="0071560F">
        <w:rPr>
          <w:b/>
        </w:rPr>
        <w:t>Procedure</w:t>
      </w:r>
      <w:r w:rsidRPr="0071560F">
        <w:t xml:space="preserve"> may cover all relevant </w:t>
      </w:r>
      <w:r w:rsidRPr="0071560F">
        <w:rPr>
          <w:b/>
        </w:rPr>
        <w:t>Grid Supply Points</w:t>
      </w:r>
      <w:r w:rsidRPr="0071560F">
        <w:t xml:space="preserve">. In Scotland, the </w:t>
      </w:r>
      <w:r w:rsidRPr="0071560F">
        <w:rPr>
          <w:b/>
        </w:rPr>
        <w:t>OC9 De-Synchronised Island</w:t>
      </w:r>
      <w:r w:rsidRPr="0071560F">
        <w:t xml:space="preserve"> </w:t>
      </w:r>
      <w:r w:rsidRPr="0071560F">
        <w:rPr>
          <w:b/>
        </w:rPr>
        <w:t>Procedure</w:t>
      </w:r>
      <w:r w:rsidRPr="0071560F">
        <w:t xml:space="preserve"> may also cover parts of the </w:t>
      </w:r>
      <w:r w:rsidR="00C729B9" w:rsidRPr="0071560F">
        <w:rPr>
          <w:b/>
        </w:rPr>
        <w:t>National Electricity Transmission</w:t>
      </w:r>
      <w:r w:rsidRPr="0071560F">
        <w:rPr>
          <w:b/>
        </w:rPr>
        <w:t xml:space="preserve"> System</w:t>
      </w:r>
      <w:r w:rsidRPr="0071560F">
        <w:t xml:space="preserve"> connected to the </w:t>
      </w:r>
      <w:r w:rsidRPr="0071560F">
        <w:rPr>
          <w:b/>
        </w:rPr>
        <w:t>User’s System(s)</w:t>
      </w:r>
      <w:r w:rsidRPr="0071560F">
        <w:t xml:space="preserve"> and </w:t>
      </w:r>
      <w:r w:rsidRPr="0071560F">
        <w:rPr>
          <w:b/>
        </w:rPr>
        <w:t>Power Stations</w:t>
      </w:r>
      <w:r w:rsidRPr="0071560F">
        <w:t xml:space="preserve"> </w:t>
      </w:r>
      <w:ins w:id="1304" w:author="Antony Johnson" w:date="2022-11-21T10:24:00Z">
        <w:r w:rsidR="003D53FE" w:rsidRPr="0071560F">
          <w:t xml:space="preserve">and </w:t>
        </w:r>
        <w:r w:rsidR="003D53FE" w:rsidRPr="0071560F">
          <w:rPr>
            <w:b/>
            <w:bCs/>
          </w:rPr>
          <w:t>HVDC Systems</w:t>
        </w:r>
        <w:r w:rsidR="003D53FE" w:rsidRPr="0071560F">
          <w:t xml:space="preserve"> and </w:t>
        </w:r>
        <w:r w:rsidR="003D53FE" w:rsidRPr="0071560F">
          <w:rPr>
            <w:b/>
            <w:bCs/>
          </w:rPr>
          <w:t>DC Converter Station</w:t>
        </w:r>
        <w:r w:rsidR="003D53FE" w:rsidRPr="0071560F">
          <w:t xml:space="preserve"> owners </w:t>
        </w:r>
      </w:ins>
      <w:r w:rsidRPr="0071560F">
        <w:t xml:space="preserve">directly connected to the </w:t>
      </w:r>
      <w:r w:rsidR="00C729B9" w:rsidRPr="0071560F">
        <w:rPr>
          <w:b/>
        </w:rPr>
        <w:t>National Electricity Transmission</w:t>
      </w:r>
      <w:r w:rsidRPr="0071560F">
        <w:rPr>
          <w:b/>
        </w:rPr>
        <w:t xml:space="preserve"> System</w:t>
      </w:r>
      <w:r w:rsidRPr="0071560F">
        <w:t xml:space="preserve"> which are also likely to form part of the </w:t>
      </w:r>
      <w:r w:rsidRPr="0071560F">
        <w:rPr>
          <w:b/>
        </w:rPr>
        <w:t>Power Island</w:t>
      </w:r>
      <w:r w:rsidRPr="0071560F">
        <w:t>.</w:t>
      </w:r>
    </w:p>
    <w:p w14:paraId="0D2A8263" w14:textId="77777777" w:rsidR="00C60EBE" w:rsidRPr="0071560F" w:rsidRDefault="00C60EBE" w:rsidP="002D3F03">
      <w:pPr>
        <w:pStyle w:val="Level2Text"/>
      </w:pPr>
      <w:r w:rsidRPr="0071560F">
        <w:t>(c)</w:t>
      </w:r>
      <w:r w:rsidRPr="0071560F">
        <w:tab/>
        <w:t xml:space="preserve">The </w:t>
      </w:r>
      <w:r w:rsidRPr="0071560F">
        <w:rPr>
          <w:b/>
        </w:rPr>
        <w:t>OC9 De-Synchronised Island Procedure</w:t>
      </w:r>
      <w:r w:rsidR="002D3F03" w:rsidRPr="0071560F">
        <w:t xml:space="preserve"> will:</w:t>
      </w:r>
    </w:p>
    <w:p w14:paraId="32D8B6EE" w14:textId="08063C2B" w:rsidR="00C60EBE" w:rsidRPr="0071560F" w:rsidRDefault="00C60EBE" w:rsidP="005D4D10">
      <w:pPr>
        <w:pStyle w:val="Level3Text"/>
      </w:pPr>
      <w:r w:rsidRPr="0071560F">
        <w:t>(i)</w:t>
      </w:r>
      <w:r w:rsidRPr="0071560F">
        <w:tab/>
        <w:t xml:space="preserve">record which </w:t>
      </w:r>
      <w:r w:rsidRPr="0071560F">
        <w:rPr>
          <w:b/>
        </w:rPr>
        <w:t>Users</w:t>
      </w:r>
      <w:r w:rsidRPr="0071560F">
        <w:t xml:space="preserve"> and which </w:t>
      </w:r>
      <w:r w:rsidRPr="0071560F">
        <w:rPr>
          <w:b/>
        </w:rPr>
        <w:t>User</w:t>
      </w:r>
      <w:r w:rsidRPr="0071560F">
        <w:t xml:space="preserve"> </w:t>
      </w:r>
      <w:r w:rsidRPr="0071560F">
        <w:rPr>
          <w:b/>
        </w:rPr>
        <w:t>Sites</w:t>
      </w:r>
      <w:r w:rsidRPr="0071560F">
        <w:t xml:space="preserve"> are covered by the </w:t>
      </w:r>
      <w:r w:rsidRPr="0071560F">
        <w:rPr>
          <w:b/>
        </w:rPr>
        <w:t xml:space="preserve">OC9 De-Synchronised Island </w:t>
      </w:r>
      <w:r w:rsidR="001A5AA9" w:rsidRPr="0071560F">
        <w:rPr>
          <w:b/>
        </w:rPr>
        <w:t>P</w:t>
      </w:r>
      <w:r w:rsidRPr="0071560F">
        <w:rPr>
          <w:b/>
        </w:rPr>
        <w:t>rocedure</w:t>
      </w:r>
      <w:r w:rsidRPr="0071560F">
        <w:t>;</w:t>
      </w:r>
    </w:p>
    <w:p w14:paraId="3EEE8D52" w14:textId="219E3C30" w:rsidR="00C60EBE" w:rsidRPr="0071560F" w:rsidRDefault="00C60EBE" w:rsidP="005D4D10">
      <w:pPr>
        <w:pStyle w:val="Level3Text"/>
      </w:pPr>
      <w:r w:rsidRPr="0071560F">
        <w:t>(ii)</w:t>
      </w:r>
      <w:r w:rsidRPr="0071560F">
        <w:tab/>
        <w:t xml:space="preserve">record which of the </w:t>
      </w:r>
      <w:del w:id="1305" w:author="Antony Johnson" w:date="2022-11-21T10:24:00Z">
        <w:r w:rsidRPr="00FD0E15">
          <w:delText xml:space="preserve">three </w:delText>
        </w:r>
      </w:del>
      <w:r w:rsidRPr="0071560F">
        <w:t>methods set out in OC9.5</w:t>
      </w:r>
      <w:del w:id="1306" w:author="Antony Johnson" w:date="2022-11-21T10:24:00Z">
        <w:r w:rsidRPr="00FD0E15">
          <w:delText xml:space="preserve"> (or combination of the three)</w:delText>
        </w:r>
      </w:del>
      <w:r w:rsidRPr="0071560F">
        <w:t xml:space="preserve"> shall apply, with any conditions as to applicability being set out as well;</w:t>
      </w:r>
    </w:p>
    <w:p w14:paraId="60B059DB" w14:textId="4E77D361" w:rsidR="00C60EBE" w:rsidRPr="00FD0E15" w:rsidRDefault="00C60EBE" w:rsidP="005D4D10">
      <w:pPr>
        <w:pStyle w:val="Level3Text"/>
      </w:pPr>
      <w:r w:rsidRPr="0071560F">
        <w:t>(iii)</w:t>
      </w:r>
      <w:r w:rsidRPr="0071560F">
        <w:tab/>
        <w:t xml:space="preserve">set out what is required from </w:t>
      </w:r>
      <w:r w:rsidR="00113F82" w:rsidRPr="0071560F">
        <w:rPr>
          <w:b/>
        </w:rPr>
        <w:t>The Company</w:t>
      </w:r>
      <w:r w:rsidRPr="0071560F">
        <w:t xml:space="preserve"> and each </w:t>
      </w:r>
      <w:r w:rsidRPr="0071560F">
        <w:rPr>
          <w:b/>
        </w:rPr>
        <w:t>User</w:t>
      </w:r>
      <w:r w:rsidRPr="0071560F">
        <w:t xml:space="preserve"> should a </w:t>
      </w:r>
      <w:del w:id="1307" w:author="Antony Johnson" w:date="2022-11-21T10:24:00Z">
        <w:r w:rsidRPr="00FD0E15">
          <w:rPr>
            <w:b/>
          </w:rPr>
          <w:delText>De-Synchronised</w:delText>
        </w:r>
      </w:del>
      <w:ins w:id="1308" w:author="Antony Johnson" w:date="2022-11-21T10:24:00Z">
        <w:r w:rsidR="00E95551" w:rsidRPr="0071560F">
          <w:rPr>
            <w:b/>
          </w:rPr>
          <w:t>Power</w:t>
        </w:r>
      </w:ins>
      <w:r w:rsidRPr="0071560F">
        <w:rPr>
          <w:b/>
        </w:rPr>
        <w:t xml:space="preserve"> Island</w:t>
      </w:r>
      <w:r w:rsidRPr="0071560F">
        <w:t xml:space="preserve"> arise;</w:t>
      </w:r>
      <w:r w:rsidRPr="00FD0E15">
        <w:t xml:space="preserve"> </w:t>
      </w:r>
    </w:p>
    <w:p w14:paraId="687402F1" w14:textId="77777777" w:rsidR="00C60EBE" w:rsidRPr="00FD0E15" w:rsidRDefault="002D3F03" w:rsidP="005D4D10">
      <w:pPr>
        <w:pStyle w:val="Level3Text"/>
      </w:pPr>
      <w:r w:rsidRPr="00FD0E15">
        <w:t>(iv)</w:t>
      </w:r>
      <w:r w:rsidRPr="00FD0E15">
        <w:tab/>
      </w:r>
      <w:r w:rsidR="00C60EBE" w:rsidRPr="00FD0E15">
        <w:t xml:space="preserve">set out what action should be taken if the </w:t>
      </w:r>
      <w:r w:rsidR="00C60EBE" w:rsidRPr="00FD0E15">
        <w:rPr>
          <w:b/>
        </w:rPr>
        <w:t>OC9 De-Synchronised Island Procedure</w:t>
      </w:r>
      <w:r w:rsidR="00C60EBE" w:rsidRPr="00FD0E15">
        <w:t xml:space="preserve"> does not cover a particular set of circumstances and will reflect that in the absence of any specified action, the provisions of OC9.5.3 will apply;</w:t>
      </w:r>
    </w:p>
    <w:p w14:paraId="45A1D654" w14:textId="06877C4F" w:rsidR="00C60EBE" w:rsidRPr="000C5088" w:rsidRDefault="00C60EBE" w:rsidP="005D4D10">
      <w:pPr>
        <w:pStyle w:val="Level3Text"/>
      </w:pPr>
      <w:bookmarkStart w:id="1309" w:name="_DV_C111"/>
      <w:r w:rsidRPr="000C5088">
        <w:t>(v)</w:t>
      </w:r>
      <w:r w:rsidRPr="000C5088">
        <w:tab/>
        <w:t xml:space="preserve">in </w:t>
      </w:r>
      <w:r w:rsidR="003374F6" w:rsidRPr="000C5088">
        <w:t xml:space="preserve">respect of </w:t>
      </w:r>
      <w:r w:rsidR="003374F6" w:rsidRPr="000C5088">
        <w:rPr>
          <w:b/>
        </w:rPr>
        <w:t>Scottish Transmission Systems</w:t>
      </w:r>
      <w:r w:rsidRPr="000C5088">
        <w:t xml:space="preserve">, the </w:t>
      </w:r>
      <w:r w:rsidRPr="000C5088">
        <w:rPr>
          <w:b/>
        </w:rPr>
        <w:t>OC9</w:t>
      </w:r>
      <w:r w:rsidRPr="000C5088">
        <w:t xml:space="preserve"> </w:t>
      </w:r>
      <w:r w:rsidRPr="000C5088">
        <w:rPr>
          <w:b/>
        </w:rPr>
        <w:t xml:space="preserve">De-Synchronised Island </w:t>
      </w:r>
      <w:del w:id="1310" w:author="Antony Johnson" w:date="2022-11-21T10:24:00Z">
        <w:r w:rsidRPr="000C5088">
          <w:rPr>
            <w:b/>
          </w:rPr>
          <w:delText>Procedure</w:delText>
        </w:r>
      </w:del>
      <w:ins w:id="1311" w:author="Antony Johnson" w:date="2022-11-21T10:24:00Z">
        <w:r w:rsidR="008C70DB" w:rsidRPr="008C70DB">
          <w:rPr>
            <w:bCs/>
          </w:rPr>
          <w:t>p</w:t>
        </w:r>
        <w:r w:rsidRPr="008C70DB">
          <w:rPr>
            <w:bCs/>
          </w:rPr>
          <w:t>rocedure</w:t>
        </w:r>
      </w:ins>
      <w:r w:rsidRPr="000C5088">
        <w:t xml:space="preserve"> may be produced with and include obligations on the </w:t>
      </w:r>
      <w:r w:rsidRPr="000C5088">
        <w:rPr>
          <w:b/>
        </w:rPr>
        <w:t xml:space="preserve">Relevant </w:t>
      </w:r>
      <w:r w:rsidR="003374F6" w:rsidRPr="000C5088">
        <w:rPr>
          <w:b/>
        </w:rPr>
        <w:t xml:space="preserve">Scottish </w:t>
      </w:r>
      <w:r w:rsidRPr="000C5088">
        <w:rPr>
          <w:b/>
        </w:rPr>
        <w:t>Transmission Licensee</w:t>
      </w:r>
      <w:r w:rsidR="003374F6" w:rsidRPr="000C5088">
        <w:rPr>
          <w:b/>
        </w:rPr>
        <w:t>(s</w:t>
      </w:r>
      <w:del w:id="1312" w:author="Antony Johnson" w:date="2022-11-21T10:24:00Z">
        <w:r w:rsidR="003374F6" w:rsidRPr="000C5088">
          <w:rPr>
            <w:b/>
          </w:rPr>
          <w:delText>)</w:delText>
        </w:r>
        <w:r w:rsidRPr="000C5088">
          <w:delText xml:space="preserve"> ;</w:delText>
        </w:r>
      </w:del>
      <w:ins w:id="1313" w:author="Antony Johnson" w:date="2022-11-21T10:24:00Z">
        <w:r w:rsidR="003374F6" w:rsidRPr="000C5088">
          <w:rPr>
            <w:b/>
          </w:rPr>
          <w:t>)</w:t>
        </w:r>
        <w:r w:rsidRPr="000C5088">
          <w:t>;</w:t>
        </w:r>
      </w:ins>
      <w:r w:rsidRPr="000C5088">
        <w:t xml:space="preserve"> and</w:t>
      </w:r>
      <w:bookmarkEnd w:id="1309"/>
    </w:p>
    <w:p w14:paraId="6CA83B3D" w14:textId="437CE17A" w:rsidR="00C60EBE" w:rsidRPr="0071560F" w:rsidRDefault="00C60EBE" w:rsidP="005D4D10">
      <w:pPr>
        <w:pStyle w:val="Level3Text"/>
      </w:pPr>
      <w:r w:rsidRPr="000C5088">
        <w:t>(vi)</w:t>
      </w:r>
      <w:r w:rsidRPr="000C5088">
        <w:tab/>
        <w:t xml:space="preserve">in </w:t>
      </w:r>
      <w:r w:rsidR="003374F6" w:rsidRPr="0071560F">
        <w:t xml:space="preserve">respect of </w:t>
      </w:r>
      <w:r w:rsidR="003374F6" w:rsidRPr="0071560F">
        <w:rPr>
          <w:b/>
        </w:rPr>
        <w:t>Scottish Transmission Systems</w:t>
      </w:r>
      <w:r w:rsidRPr="0071560F">
        <w:t xml:space="preserve">, where the </w:t>
      </w:r>
      <w:r w:rsidRPr="0071560F">
        <w:rPr>
          <w:b/>
        </w:rPr>
        <w:t xml:space="preserve">OC9 De-Synchronised Island </w:t>
      </w:r>
      <w:r w:rsidR="00811151" w:rsidRPr="0071560F">
        <w:rPr>
          <w:b/>
        </w:rPr>
        <w:t>P</w:t>
      </w:r>
      <w:r w:rsidRPr="0071560F">
        <w:rPr>
          <w:b/>
        </w:rPr>
        <w:t>rocedure</w:t>
      </w:r>
      <w:r w:rsidRPr="0071560F">
        <w:t xml:space="preserve"> includes the establishment of a </w:t>
      </w:r>
      <w:del w:id="1314" w:author="Antony Johnson" w:date="2022-11-21T10:24:00Z">
        <w:r w:rsidRPr="000C5088">
          <w:rPr>
            <w:b/>
          </w:rPr>
          <w:delText>De-synchronised</w:delText>
        </w:r>
      </w:del>
      <w:ins w:id="1315" w:author="Antony Johnson" w:date="2022-11-21T10:24:00Z">
        <w:r w:rsidR="00811151" w:rsidRPr="0071560F">
          <w:rPr>
            <w:b/>
            <w:bCs/>
          </w:rPr>
          <w:t>Power</w:t>
        </w:r>
      </w:ins>
      <w:r w:rsidR="00811151" w:rsidRPr="008C5FB4">
        <w:t xml:space="preserve"> </w:t>
      </w:r>
      <w:r w:rsidRPr="0071560F">
        <w:rPr>
          <w:b/>
        </w:rPr>
        <w:t>Island</w:t>
      </w:r>
      <w:r w:rsidRPr="0071560F">
        <w:t xml:space="preserve">, describe the route for establishment of the </w:t>
      </w:r>
      <w:del w:id="1316" w:author="Antony Johnson" w:date="2022-11-21T10:24:00Z">
        <w:r w:rsidRPr="000C5088">
          <w:rPr>
            <w:b/>
          </w:rPr>
          <w:delText>De-Synchronised</w:delText>
        </w:r>
      </w:del>
      <w:ins w:id="1317" w:author="Antony Johnson" w:date="2022-11-21T10:24:00Z">
        <w:r w:rsidR="00811151" w:rsidRPr="0071560F">
          <w:rPr>
            <w:b/>
          </w:rPr>
          <w:t>Power</w:t>
        </w:r>
      </w:ins>
      <w:r w:rsidRPr="0071560F">
        <w:rPr>
          <w:b/>
        </w:rPr>
        <w:t xml:space="preserve"> Island</w:t>
      </w:r>
      <w:r w:rsidRPr="0071560F">
        <w:t>.</w:t>
      </w:r>
    </w:p>
    <w:p w14:paraId="0CF5947D" w14:textId="006BA17C" w:rsidR="00C60EBE" w:rsidRPr="0071560F" w:rsidRDefault="00C60EBE" w:rsidP="002D3F03">
      <w:pPr>
        <w:pStyle w:val="Level2Text"/>
      </w:pPr>
      <w:r w:rsidRPr="0071560F">
        <w:t>(d)</w:t>
      </w:r>
      <w:r w:rsidRPr="0071560F">
        <w:tab/>
        <w:t xml:space="preserve">Each </w:t>
      </w:r>
      <w:r w:rsidRPr="0071560F">
        <w:rPr>
          <w:b/>
        </w:rPr>
        <w:t xml:space="preserve">OC9 De-Synchronised Island </w:t>
      </w:r>
      <w:r w:rsidR="00811151" w:rsidRPr="0071560F">
        <w:rPr>
          <w:b/>
        </w:rPr>
        <w:t>P</w:t>
      </w:r>
      <w:r w:rsidRPr="0071560F">
        <w:rPr>
          <w:b/>
        </w:rPr>
        <w:t>rocedure</w:t>
      </w:r>
      <w:r w:rsidRPr="0071560F">
        <w:t xml:space="preserve"> shall be prepared by </w:t>
      </w:r>
      <w:r w:rsidR="00113F82" w:rsidRPr="0071560F">
        <w:rPr>
          <w:b/>
        </w:rPr>
        <w:t>The Company</w:t>
      </w:r>
      <w:r w:rsidRPr="0071560F">
        <w:t xml:space="preserve"> to reflect the above discussions.</w:t>
      </w:r>
    </w:p>
    <w:p w14:paraId="444E4684" w14:textId="05A5FF2C" w:rsidR="00C60EBE" w:rsidRPr="0071560F" w:rsidRDefault="00C60EBE" w:rsidP="002D3F03">
      <w:pPr>
        <w:pStyle w:val="Level2Text"/>
      </w:pPr>
      <w:r w:rsidRPr="0071560F">
        <w:t>(e)</w:t>
      </w:r>
      <w:r w:rsidRPr="0071560F">
        <w:tab/>
        <w:t xml:space="preserve">Each page of the </w:t>
      </w:r>
      <w:r w:rsidRPr="0071560F">
        <w:rPr>
          <w:b/>
        </w:rPr>
        <w:t xml:space="preserve">OC9 De-Synchronised Island </w:t>
      </w:r>
      <w:r w:rsidR="00811151" w:rsidRPr="0071560F">
        <w:rPr>
          <w:b/>
        </w:rPr>
        <w:t>P</w:t>
      </w:r>
      <w:r w:rsidRPr="0071560F">
        <w:rPr>
          <w:b/>
        </w:rPr>
        <w:t>rocedure</w:t>
      </w:r>
      <w:r w:rsidRPr="0071560F">
        <w:t xml:space="preserve"> shall bear a date of issue and the issue number.</w:t>
      </w:r>
    </w:p>
    <w:p w14:paraId="09F41E42" w14:textId="20CBB721" w:rsidR="00C60EBE" w:rsidRPr="0071560F" w:rsidRDefault="00C60EBE" w:rsidP="002D3F03">
      <w:pPr>
        <w:pStyle w:val="Level2Text"/>
      </w:pPr>
      <w:r w:rsidRPr="0071560F">
        <w:t>(f)</w:t>
      </w:r>
      <w:r w:rsidRPr="0071560F">
        <w:tab/>
        <w:t xml:space="preserve">When an </w:t>
      </w:r>
      <w:r w:rsidRPr="0071560F">
        <w:rPr>
          <w:b/>
        </w:rPr>
        <w:t xml:space="preserve">OC9 De-Synchronised Island </w:t>
      </w:r>
      <w:r w:rsidR="00A836FD" w:rsidRPr="0071560F">
        <w:rPr>
          <w:b/>
        </w:rPr>
        <w:t>P</w:t>
      </w:r>
      <w:r w:rsidRPr="0071560F">
        <w:rPr>
          <w:b/>
        </w:rPr>
        <w:t>rocedure</w:t>
      </w:r>
      <w:r w:rsidRPr="0071560F">
        <w:t xml:space="preserve"> is prepared, it shall be sent by </w:t>
      </w:r>
      <w:r w:rsidR="00113F82" w:rsidRPr="0071560F">
        <w:rPr>
          <w:b/>
        </w:rPr>
        <w:t>The Company</w:t>
      </w:r>
      <w:r w:rsidRPr="0071560F">
        <w:t xml:space="preserve"> to the </w:t>
      </w:r>
      <w:r w:rsidRPr="0071560F">
        <w:rPr>
          <w:b/>
        </w:rPr>
        <w:t>Users</w:t>
      </w:r>
      <w:r w:rsidRPr="0071560F">
        <w:t xml:space="preserve"> involved for confirmation of its accuracy.</w:t>
      </w:r>
    </w:p>
    <w:p w14:paraId="75397775" w14:textId="0ACC8146" w:rsidR="00C60EBE" w:rsidRPr="00FD0E15" w:rsidRDefault="00C60EBE" w:rsidP="002D3F03">
      <w:pPr>
        <w:pStyle w:val="Level2Text"/>
      </w:pPr>
      <w:r w:rsidRPr="0071560F">
        <w:t>(g)</w:t>
      </w:r>
      <w:r w:rsidRPr="0071560F">
        <w:tab/>
        <w:t xml:space="preserve">The </w:t>
      </w:r>
      <w:r w:rsidRPr="0071560F">
        <w:rPr>
          <w:b/>
        </w:rPr>
        <w:t>OC9 De-Synchronised Island Procedure</w:t>
      </w:r>
      <w:r w:rsidRPr="0071560F">
        <w:t xml:space="preserve"> shall then be signed on behalf of </w:t>
      </w:r>
      <w:r w:rsidR="00113F82" w:rsidRPr="0071560F">
        <w:rPr>
          <w:b/>
        </w:rPr>
        <w:t>The Company</w:t>
      </w:r>
      <w:r w:rsidRPr="0071560F">
        <w:t xml:space="preserve"> and on behalf of each relevant</w:t>
      </w:r>
      <w:r w:rsidRPr="00FD0E15">
        <w:t xml:space="preserve"> </w:t>
      </w:r>
      <w:r w:rsidRPr="00FD0E15">
        <w:rPr>
          <w:b/>
        </w:rPr>
        <w:t>User</w:t>
      </w:r>
      <w:r w:rsidRPr="00FD0E15">
        <w:t xml:space="preserve"> by way of written confirmation of its accuracy.</w:t>
      </w:r>
    </w:p>
    <w:p w14:paraId="38A8A729" w14:textId="74955A09" w:rsidR="00C60EBE" w:rsidRPr="00FD0E15" w:rsidRDefault="00C60EBE" w:rsidP="002D3F03">
      <w:pPr>
        <w:pStyle w:val="Level2Text"/>
      </w:pPr>
      <w:r w:rsidRPr="00FD0E15">
        <w:lastRenderedPageBreak/>
        <w:t>(h)</w:t>
      </w:r>
      <w:r w:rsidRPr="00FD0E15">
        <w:tab/>
        <w:t xml:space="preserve">Once agreed under this </w:t>
      </w:r>
      <w:r w:rsidRPr="008C5FB4">
        <w:rPr>
          <w:highlight w:val="yellow"/>
        </w:rPr>
        <w:t>OC9.5.4.1</w:t>
      </w:r>
      <w:r w:rsidRPr="00FD0E15">
        <w:t xml:space="preserve">, the procedure will become an </w:t>
      </w:r>
      <w:r w:rsidRPr="00FD0E15">
        <w:rPr>
          <w:b/>
        </w:rPr>
        <w:t xml:space="preserve">OC9 De-Synchronised </w:t>
      </w:r>
      <w:r w:rsidRPr="0071560F">
        <w:rPr>
          <w:b/>
        </w:rPr>
        <w:t>Island</w:t>
      </w:r>
      <w:r w:rsidRPr="0071560F">
        <w:t xml:space="preserve"> </w:t>
      </w:r>
      <w:r w:rsidR="00755531" w:rsidRPr="0071560F">
        <w:rPr>
          <w:b/>
        </w:rPr>
        <w:t>P</w:t>
      </w:r>
      <w:r w:rsidRPr="0071560F">
        <w:rPr>
          <w:b/>
        </w:rPr>
        <w:t>rocedure</w:t>
      </w:r>
      <w:r w:rsidRPr="0071560F">
        <w:t xml:space="preserve"> under the</w:t>
      </w:r>
      <w:r w:rsidRPr="00FD0E15">
        <w:t xml:space="preserve"> </w:t>
      </w:r>
      <w:r w:rsidRPr="00FD0E15">
        <w:rPr>
          <w:b/>
        </w:rPr>
        <w:t>Grid Code</w:t>
      </w:r>
      <w:r w:rsidRPr="00FD0E15">
        <w:t xml:space="preserve"> and (subject to any change pursuant to this OC9) will apply between </w:t>
      </w:r>
      <w:r w:rsidR="00113F82">
        <w:rPr>
          <w:b/>
        </w:rPr>
        <w:t>The Company</w:t>
      </w:r>
      <w:r w:rsidRPr="00FD0E15">
        <w:t xml:space="preserve">, </w:t>
      </w:r>
      <w:r w:rsidRPr="00FD0E15">
        <w:rPr>
          <w:b/>
        </w:rPr>
        <w:t>Relevant Transmission Licensee</w:t>
      </w:r>
      <w:r w:rsidRPr="00FD0E15">
        <w:t xml:space="preserve"> and the relevant </w:t>
      </w:r>
      <w:r w:rsidRPr="00FD0E15">
        <w:rPr>
          <w:b/>
        </w:rPr>
        <w:t>Users</w:t>
      </w:r>
      <w:r w:rsidRPr="00FD0E15">
        <w:t xml:space="preserve"> as if it were part of the </w:t>
      </w:r>
      <w:r w:rsidRPr="00FD0E15">
        <w:rPr>
          <w:b/>
        </w:rPr>
        <w:t>Grid Code</w:t>
      </w:r>
      <w:r w:rsidRPr="00FD0E15">
        <w:t>.</w:t>
      </w:r>
    </w:p>
    <w:p w14:paraId="392199B3" w14:textId="147DD045" w:rsidR="00C60EBE" w:rsidRPr="00FD0E15" w:rsidRDefault="00C60EBE" w:rsidP="002D3F03">
      <w:pPr>
        <w:pStyle w:val="Level2Text"/>
      </w:pPr>
      <w:r w:rsidRPr="00FD0E15">
        <w:t>(i)</w:t>
      </w:r>
      <w:r w:rsidRPr="00FD0E15">
        <w:tab/>
        <w:t xml:space="preserve">Once signed, a copy will be distributed by </w:t>
      </w:r>
      <w:r w:rsidR="00113F82">
        <w:rPr>
          <w:b/>
        </w:rPr>
        <w:t>The Company</w:t>
      </w:r>
      <w:r w:rsidRPr="00FD0E15">
        <w:t xml:space="preserve"> to each </w:t>
      </w:r>
      <w:r w:rsidRPr="00FD0E15">
        <w:rPr>
          <w:b/>
        </w:rPr>
        <w:t>User</w:t>
      </w:r>
      <w:r w:rsidRPr="00FD0E15">
        <w:t xml:space="preserve"> which is a party accompanied by a note indicating the issue number and the date of implementation.</w:t>
      </w:r>
    </w:p>
    <w:p w14:paraId="59123EA5" w14:textId="020D778C" w:rsidR="00C60EBE" w:rsidRPr="0071560F" w:rsidRDefault="00C60EBE" w:rsidP="002D3F03">
      <w:pPr>
        <w:pStyle w:val="Level2Text"/>
      </w:pPr>
      <w:r w:rsidRPr="00FD0E15">
        <w:t>(j)</w:t>
      </w:r>
      <w:r w:rsidRPr="00FD0E15">
        <w:tab/>
      </w:r>
      <w:r w:rsidR="00113F82">
        <w:rPr>
          <w:b/>
        </w:rPr>
        <w:t>The Company</w:t>
      </w:r>
      <w:r w:rsidRPr="00FD0E15">
        <w:t xml:space="preserve"> and </w:t>
      </w:r>
      <w:r w:rsidRPr="00FD0E15">
        <w:rPr>
          <w:b/>
        </w:rPr>
        <w:t>Users</w:t>
      </w:r>
      <w:r w:rsidRPr="00FD0E15">
        <w:t xml:space="preserve"> must make the </w:t>
      </w:r>
      <w:r w:rsidRPr="00FD0E15">
        <w:rPr>
          <w:b/>
        </w:rPr>
        <w:t>OC9 De-</w:t>
      </w:r>
      <w:r w:rsidRPr="0071560F">
        <w:rPr>
          <w:b/>
        </w:rPr>
        <w:t xml:space="preserve">Synchronised Island </w:t>
      </w:r>
      <w:r w:rsidR="00755531" w:rsidRPr="0071560F">
        <w:rPr>
          <w:b/>
        </w:rPr>
        <w:t>P</w:t>
      </w:r>
      <w:r w:rsidRPr="0071560F">
        <w:rPr>
          <w:b/>
        </w:rPr>
        <w:t>rocedure</w:t>
      </w:r>
      <w:r w:rsidRPr="0071560F">
        <w:t xml:space="preserve"> readily available to the relevant operational staff.</w:t>
      </w:r>
    </w:p>
    <w:p w14:paraId="2BFA18E2" w14:textId="19F81984" w:rsidR="00C60EBE" w:rsidRPr="0071560F" w:rsidRDefault="00C60EBE" w:rsidP="002D3F03">
      <w:pPr>
        <w:pStyle w:val="Level2Text"/>
      </w:pPr>
      <w:r w:rsidRPr="0071560F">
        <w:t>(k)</w:t>
      </w:r>
      <w:r w:rsidRPr="0071560F">
        <w:tab/>
        <w:t xml:space="preserve">If a new </w:t>
      </w:r>
      <w:r w:rsidRPr="0071560F">
        <w:rPr>
          <w:b/>
        </w:rPr>
        <w:t>User</w:t>
      </w:r>
      <w:r w:rsidRPr="0071560F">
        <w:t xml:space="preserve"> connects to the </w:t>
      </w:r>
      <w:r w:rsidRPr="0071560F">
        <w:rPr>
          <w:b/>
        </w:rPr>
        <w:t>Total System</w:t>
      </w:r>
      <w:r w:rsidRPr="0071560F">
        <w:t xml:space="preserve"> and needs to be included with an existing </w:t>
      </w:r>
      <w:r w:rsidRPr="0071560F">
        <w:rPr>
          <w:b/>
        </w:rPr>
        <w:t xml:space="preserve">OC9 De-Synchronised Island </w:t>
      </w:r>
      <w:r w:rsidR="00065295" w:rsidRPr="0071560F">
        <w:rPr>
          <w:b/>
        </w:rPr>
        <w:t>P</w:t>
      </w:r>
      <w:r w:rsidRPr="0071560F">
        <w:rPr>
          <w:b/>
        </w:rPr>
        <w:t>rocedure</w:t>
      </w:r>
      <w:r w:rsidRPr="0071560F">
        <w:t xml:space="preserve">, </w:t>
      </w:r>
      <w:r w:rsidR="00113F82" w:rsidRPr="0071560F">
        <w:rPr>
          <w:b/>
        </w:rPr>
        <w:t>The Company</w:t>
      </w:r>
      <w:r w:rsidRPr="0071560F">
        <w:t xml:space="preserve"> will initiate a discussion with that </w:t>
      </w:r>
      <w:r w:rsidRPr="0071560F">
        <w:rPr>
          <w:b/>
        </w:rPr>
        <w:t>User</w:t>
      </w:r>
      <w:r w:rsidRPr="0071560F">
        <w:t xml:space="preserve"> and the </w:t>
      </w:r>
      <w:r w:rsidRPr="0071560F">
        <w:rPr>
          <w:b/>
        </w:rPr>
        <w:t>Users</w:t>
      </w:r>
      <w:r w:rsidRPr="0071560F">
        <w:t xml:space="preserve"> which are parties to the relevant </w:t>
      </w:r>
      <w:r w:rsidRPr="0071560F">
        <w:rPr>
          <w:b/>
        </w:rPr>
        <w:t xml:space="preserve">OC9 De-Synchronised Island </w:t>
      </w:r>
      <w:r w:rsidR="00065295" w:rsidRPr="0071560F">
        <w:rPr>
          <w:b/>
        </w:rPr>
        <w:t>P</w:t>
      </w:r>
      <w:r w:rsidRPr="0071560F">
        <w:rPr>
          <w:b/>
        </w:rPr>
        <w:t>rocedure</w:t>
      </w:r>
      <w:r w:rsidRPr="0071560F">
        <w:t xml:space="preserve">.  The principles applying to a new </w:t>
      </w:r>
      <w:r w:rsidRPr="0071560F">
        <w:rPr>
          <w:b/>
        </w:rPr>
        <w:t>OC9 De-Synchronised Island</w:t>
      </w:r>
      <w:r w:rsidRPr="0071560F">
        <w:t xml:space="preserve"> </w:t>
      </w:r>
      <w:r w:rsidR="0040202A" w:rsidRPr="0071560F">
        <w:rPr>
          <w:b/>
        </w:rPr>
        <w:t>P</w:t>
      </w:r>
      <w:r w:rsidRPr="0071560F">
        <w:rPr>
          <w:b/>
        </w:rPr>
        <w:t>rocedure</w:t>
      </w:r>
      <w:r w:rsidRPr="0071560F">
        <w:t xml:space="preserve"> under this OC9.5.4.1 shall apply to such discussions and to any consequent changes.</w:t>
      </w:r>
    </w:p>
    <w:p w14:paraId="349960E2" w14:textId="465401C6" w:rsidR="00C60EBE" w:rsidRPr="0071560F" w:rsidRDefault="00C60EBE" w:rsidP="002D3F03">
      <w:pPr>
        <w:pStyle w:val="Level2Text"/>
      </w:pPr>
      <w:r w:rsidRPr="0071560F">
        <w:t>(l)</w:t>
      </w:r>
      <w:r w:rsidRPr="0071560F">
        <w:tab/>
        <w:t xml:space="preserve">If </w:t>
      </w:r>
      <w:r w:rsidR="00113F82" w:rsidRPr="0071560F">
        <w:rPr>
          <w:b/>
        </w:rPr>
        <w:t>The Company</w:t>
      </w:r>
      <w:r w:rsidRPr="0071560F">
        <w:t xml:space="preserve">, or any </w:t>
      </w:r>
      <w:r w:rsidRPr="0071560F">
        <w:rPr>
          <w:b/>
        </w:rPr>
        <w:t>User</w:t>
      </w:r>
      <w:r w:rsidRPr="0071560F">
        <w:t xml:space="preserve"> which is a party to an </w:t>
      </w:r>
      <w:r w:rsidRPr="0071560F">
        <w:rPr>
          <w:b/>
        </w:rPr>
        <w:t xml:space="preserve">OC9 De-Synchronised Island </w:t>
      </w:r>
      <w:r w:rsidR="00625079" w:rsidRPr="0071560F">
        <w:rPr>
          <w:b/>
        </w:rPr>
        <w:t>P</w:t>
      </w:r>
      <w:r w:rsidRPr="0071560F">
        <w:rPr>
          <w:b/>
        </w:rPr>
        <w:t>rocedure</w:t>
      </w:r>
      <w:r w:rsidRPr="0071560F">
        <w:t xml:space="preserve">, becomes aware that a change is needed to that </w:t>
      </w:r>
      <w:r w:rsidRPr="0071560F">
        <w:rPr>
          <w:b/>
        </w:rPr>
        <w:t xml:space="preserve">OC9 De-Synchronised Island </w:t>
      </w:r>
      <w:r w:rsidR="00625079" w:rsidRPr="0071560F">
        <w:rPr>
          <w:b/>
        </w:rPr>
        <w:t>P</w:t>
      </w:r>
      <w:r w:rsidRPr="0071560F">
        <w:rPr>
          <w:b/>
        </w:rPr>
        <w:t>rocedure</w:t>
      </w:r>
      <w:r w:rsidRPr="0071560F">
        <w:t xml:space="preserve">, it shall (in the case of </w:t>
      </w:r>
      <w:r w:rsidR="00113F82" w:rsidRPr="0071560F">
        <w:rPr>
          <w:b/>
        </w:rPr>
        <w:t>The Company</w:t>
      </w:r>
      <w:r w:rsidRPr="0071560F">
        <w:t xml:space="preserve">) initiate a discussion between </w:t>
      </w:r>
      <w:r w:rsidR="00113F82" w:rsidRPr="0071560F">
        <w:rPr>
          <w:b/>
        </w:rPr>
        <w:t>The Company</w:t>
      </w:r>
      <w:r w:rsidRPr="0071560F">
        <w:t xml:space="preserve"> and the relevant </w:t>
      </w:r>
      <w:r w:rsidRPr="0071560F">
        <w:rPr>
          <w:b/>
        </w:rPr>
        <w:t>Users</w:t>
      </w:r>
      <w:r w:rsidRPr="0071560F">
        <w:t xml:space="preserve"> to seek to agree the relevant change.  The principles applying to establishing a new </w:t>
      </w:r>
      <w:r w:rsidRPr="0071560F">
        <w:rPr>
          <w:b/>
        </w:rPr>
        <w:t>OC9</w:t>
      </w:r>
      <w:r w:rsidRPr="0071560F">
        <w:t xml:space="preserve"> </w:t>
      </w:r>
      <w:r w:rsidRPr="0071560F">
        <w:rPr>
          <w:b/>
        </w:rPr>
        <w:t>De-Synchronised Island</w:t>
      </w:r>
      <w:r w:rsidRPr="0071560F">
        <w:t xml:space="preserve"> </w:t>
      </w:r>
      <w:r w:rsidR="001A06A5" w:rsidRPr="0071560F">
        <w:rPr>
          <w:b/>
        </w:rPr>
        <w:t>P</w:t>
      </w:r>
      <w:r w:rsidRPr="0071560F">
        <w:rPr>
          <w:b/>
        </w:rPr>
        <w:t>rocedure</w:t>
      </w:r>
      <w:r w:rsidRPr="0071560F">
        <w:t xml:space="preserve"> under this OC9.5.4.1 shall apply to such discussions and to any consequent changes.  If a </w:t>
      </w:r>
      <w:r w:rsidRPr="0071560F">
        <w:rPr>
          <w:b/>
        </w:rPr>
        <w:t>User</w:t>
      </w:r>
      <w:r w:rsidRPr="0071560F">
        <w:t xml:space="preserve"> becomes so aware, it shall contact </w:t>
      </w:r>
      <w:r w:rsidR="00113F82" w:rsidRPr="0071560F">
        <w:rPr>
          <w:b/>
        </w:rPr>
        <w:t>The Company</w:t>
      </w:r>
      <w:r w:rsidRPr="0071560F">
        <w:t xml:space="preserve"> who will then initiate such discussions.</w:t>
      </w:r>
    </w:p>
    <w:p w14:paraId="62DD6296" w14:textId="77777777" w:rsidR="00C60EBE" w:rsidRPr="00FD0E15" w:rsidRDefault="00C60EBE" w:rsidP="002D3F03">
      <w:pPr>
        <w:pStyle w:val="Level2Text"/>
        <w:rPr>
          <w:del w:id="1318" w:author="Antony Johnson" w:date="2022-11-21T10:24:00Z"/>
        </w:rPr>
      </w:pPr>
      <w:r w:rsidRPr="0071560F">
        <w:t>(m)</w:t>
      </w:r>
      <w:r w:rsidRPr="0071560F">
        <w:tab/>
        <w:t>If in relation to any discussions, agreement cannot be reached between</w:t>
      </w:r>
      <w:r w:rsidRPr="00FD0E15">
        <w:t xml:space="preserve"> </w:t>
      </w:r>
      <w:r w:rsidR="00113F82">
        <w:rPr>
          <w:b/>
        </w:rPr>
        <w:t>The Company</w:t>
      </w:r>
      <w:r w:rsidRPr="00FD0E15">
        <w:t xml:space="preserve"> and the relevant </w:t>
      </w:r>
      <w:r w:rsidRPr="00FD0E15">
        <w:rPr>
          <w:b/>
        </w:rPr>
        <w:t>Users</w:t>
      </w:r>
      <w:r w:rsidRPr="00FD0E15">
        <w:t xml:space="preserve">, </w:t>
      </w:r>
      <w:r w:rsidR="00113F82">
        <w:rPr>
          <w:b/>
        </w:rPr>
        <w:t>The Company</w:t>
      </w:r>
      <w:r w:rsidRPr="00FD0E15">
        <w:t xml:space="preserve"> will operate the </w:t>
      </w:r>
      <w:r w:rsidRPr="00FD0E15">
        <w:rPr>
          <w:b/>
        </w:rPr>
        <w:t>System</w:t>
      </w:r>
      <w:r w:rsidRPr="00FD0E15">
        <w:t xml:space="preserve"> on the basis that it will discuss which of the </w:t>
      </w:r>
      <w:del w:id="1319" w:author="Antony Johnson" w:date="2022-11-21T10:24:00Z">
        <w:r w:rsidRPr="00FD0E15">
          <w:delText xml:space="preserve">three </w:delText>
        </w:r>
      </w:del>
      <w:r w:rsidRPr="00FD0E15">
        <w:t xml:space="preserve">methods set out in </w:t>
      </w:r>
      <w:r w:rsidRPr="008C5FB4">
        <w:rPr>
          <w:highlight w:val="yellow"/>
        </w:rPr>
        <w:t>OC9.5.2.1</w:t>
      </w:r>
      <w:r w:rsidRPr="00FD0E15">
        <w:t xml:space="preserve"> </w:t>
      </w:r>
      <w:del w:id="1320" w:author="Antony Johnson" w:date="2022-11-21T10:24:00Z">
        <w:r w:rsidRPr="00FD0E15">
          <w:delText>to</w:delText>
        </w:r>
      </w:del>
      <w:ins w:id="1321" w:author="Antony Johnson" w:date="2022-11-21T10:24:00Z">
        <w:r w:rsidR="008B3BBC">
          <w:t>or</w:t>
        </w:r>
      </w:ins>
      <w:r w:rsidRPr="00FD0E15">
        <w:t xml:space="preserve"> </w:t>
      </w:r>
      <w:r w:rsidRPr="008C5FB4">
        <w:rPr>
          <w:highlight w:val="yellow"/>
        </w:rPr>
        <w:t>OC9.5.2.</w:t>
      </w:r>
      <w:del w:id="1322" w:author="Antony Johnson" w:date="2022-11-21T10:24:00Z">
        <w:r w:rsidRPr="00FD0E15">
          <w:delText>3</w:delText>
        </w:r>
      </w:del>
      <w:ins w:id="1323" w:author="Antony Johnson" w:date="2022-11-21T10:24:00Z">
        <w:r w:rsidR="008B3BBC">
          <w:rPr>
            <w:highlight w:val="yellow"/>
          </w:rPr>
          <w:t>2</w:t>
        </w:r>
      </w:ins>
      <w:r w:rsidRPr="00FD0E15">
        <w:t xml:space="preserve"> would be most appropriate at the time, if practicable.  The complexities and uncertainties of recovery from </w:t>
      </w:r>
      <w:r w:rsidRPr="0071560F">
        <w:t xml:space="preserve">a </w:t>
      </w:r>
      <w:del w:id="1324" w:author="Antony Johnson" w:date="2022-11-21T10:24:00Z">
        <w:r w:rsidRPr="00FD0E15">
          <w:rPr>
            <w:b/>
          </w:rPr>
          <w:delText>De-Synchronised Island</w:delText>
        </w:r>
        <w:r w:rsidRPr="00FD0E15">
          <w:delText xml:space="preserve"> means that </w:delText>
        </w:r>
        <w:r w:rsidR="00113F82">
          <w:rPr>
            <w:b/>
          </w:rPr>
          <w:delText>The Company</w:delText>
        </w:r>
        <w:r w:rsidRPr="00FD0E15">
          <w:delText xml:space="preserve"> will decide, having discussed the situation with the relevant </w:delText>
        </w:r>
        <w:r w:rsidRPr="00FD0E15">
          <w:rPr>
            <w:b/>
          </w:rPr>
          <w:delText>Users</w:delText>
        </w:r>
        <w:r w:rsidRPr="00FD0E15">
          <w:delText xml:space="preserve"> and taking into account the fact that the three methods may not cover the situation or be appropriate, the approach which is to be followed.  </w:delText>
        </w:r>
        <w:r w:rsidR="00113F82">
          <w:rPr>
            <w:b/>
          </w:rPr>
          <w:delText>The Company</w:delText>
        </w:r>
        <w:r w:rsidRPr="00FD0E15">
          <w:delText xml:space="preserve"> will instruct the relevant </w:delText>
        </w:r>
        <w:r w:rsidRPr="00FD0E15">
          <w:rPr>
            <w:b/>
          </w:rPr>
          <w:delText>Users</w:delText>
        </w:r>
        <w:r w:rsidRPr="00FD0E15">
          <w:delText xml:space="preserve"> and the </w:delText>
        </w:r>
        <w:r w:rsidRPr="00FD0E15">
          <w:rPr>
            <w:b/>
          </w:rPr>
          <w:delText>Users</w:delText>
        </w:r>
        <w:r w:rsidRPr="00FD0E15">
          <w:delText xml:space="preserve"> will comply with </w:delText>
        </w:r>
        <w:r w:rsidR="00113F82">
          <w:rPr>
            <w:b/>
          </w:rPr>
          <w:delText>The Company</w:delText>
        </w:r>
        <w:r w:rsidR="00113F82" w:rsidRPr="00FD0E15">
          <w:rPr>
            <w:rStyle w:val="DeltaViewInsertion"/>
            <w:rFonts w:cs="Arial"/>
            <w:color w:val="auto"/>
            <w:u w:val="none"/>
          </w:rPr>
          <w:delText xml:space="preserve"> </w:delText>
        </w:r>
        <w:r w:rsidRPr="00FD0E15">
          <w:rPr>
            <w:b/>
          </w:rPr>
          <w:delText>'s</w:delText>
        </w:r>
        <w:r w:rsidRPr="00FD0E15">
          <w:delText xml:space="preserve"> instructions as provided in OC9.5.3.</w:delText>
        </w:r>
      </w:del>
    </w:p>
    <w:p w14:paraId="621C119F" w14:textId="77777777" w:rsidR="009C611F" w:rsidRPr="000C5088" w:rsidRDefault="00C60EBE" w:rsidP="002D3F03">
      <w:pPr>
        <w:pStyle w:val="Level1Text"/>
        <w:rPr>
          <w:del w:id="1325" w:author="Antony Johnson" w:date="2022-11-21T10:24:00Z"/>
          <w:color w:val="auto"/>
        </w:rPr>
      </w:pPr>
      <w:del w:id="1326" w:author="Antony Johnson" w:date="2022-11-21T10:24:00Z">
        <w:r w:rsidRPr="000C5088">
          <w:rPr>
            <w:color w:val="auto"/>
          </w:rPr>
          <w:delText>OC9.5.4.2</w:delText>
        </w:r>
        <w:r w:rsidRPr="000C5088">
          <w:rPr>
            <w:color w:val="auto"/>
          </w:rPr>
          <w:tab/>
          <w:delText>Where there is a relevant local procedure in place at 12th May 1997, the fo</w:delText>
        </w:r>
        <w:r w:rsidR="002D3F03" w:rsidRPr="000C5088">
          <w:rPr>
            <w:color w:val="auto"/>
          </w:rPr>
          <w:delText>llowing provisions shall apply:</w:delText>
        </w:r>
      </w:del>
    </w:p>
    <w:p w14:paraId="69DCE7A3" w14:textId="77777777" w:rsidR="00C60EBE" w:rsidRPr="00FD0E15" w:rsidRDefault="00C60EBE" w:rsidP="002D3F03">
      <w:pPr>
        <w:pStyle w:val="Level2Text"/>
        <w:rPr>
          <w:del w:id="1327" w:author="Antony Johnson" w:date="2022-11-21T10:24:00Z"/>
        </w:rPr>
      </w:pPr>
      <w:del w:id="1328" w:author="Antony Johnson" w:date="2022-11-21T10:24:00Z">
        <w:r w:rsidRPr="00FD0E15">
          <w:delText>(a)</w:delText>
        </w:r>
        <w:r w:rsidRPr="00FD0E15">
          <w:tab/>
        </w:r>
        <w:r w:rsidR="00113F82">
          <w:rPr>
            <w:b/>
          </w:rPr>
          <w:delText>The Company</w:delText>
        </w:r>
        <w:r w:rsidRPr="00FD0E15">
          <w:delText xml:space="preserve"> and the</w:delText>
        </w:r>
        <w:r w:rsidRPr="00FD0E15">
          <w:rPr>
            <w:b/>
          </w:rPr>
          <w:delText xml:space="preserve"> Network Operator</w:delText>
        </w:r>
        <w:r w:rsidRPr="00FD0E15">
          <w:delText xml:space="preserve"> and the relevant </w:delText>
        </w:r>
        <w:r w:rsidRPr="00FD0E15">
          <w:rPr>
            <w:b/>
          </w:rPr>
          <w:delText>Generator(s)</w:delText>
        </w:r>
        <w:r w:rsidRPr="00FD0E15">
          <w:delText xml:space="preserve"> will discuss the existing procedure to see whether it is consistent with the principles set out in this OC9.5.</w:delText>
        </w:r>
      </w:del>
    </w:p>
    <w:p w14:paraId="5AAF411D" w14:textId="77777777" w:rsidR="00C60EBE" w:rsidRPr="00FD0E15" w:rsidRDefault="00C60EBE" w:rsidP="002D3F03">
      <w:pPr>
        <w:pStyle w:val="Level2Text"/>
        <w:rPr>
          <w:del w:id="1329" w:author="Antony Johnson" w:date="2022-11-21T10:24:00Z"/>
        </w:rPr>
      </w:pPr>
      <w:del w:id="1330" w:author="Antony Johnson" w:date="2022-11-21T10:24:00Z">
        <w:r w:rsidRPr="00FD0E15">
          <w:delText>(b)</w:delText>
        </w:r>
        <w:r w:rsidRPr="00FD0E15">
          <w:tab/>
          <w:delText xml:space="preserve">If it is, then it shall become an </w:delText>
        </w:r>
        <w:r w:rsidRPr="00FD0E15">
          <w:rPr>
            <w:b/>
          </w:rPr>
          <w:delText>OC9 De-Synchronised Island Procedure</w:delText>
        </w:r>
        <w:r w:rsidRPr="00FD0E15">
          <w:delText xml:space="preserve"> under this </w:delText>
        </w:r>
        <w:r w:rsidRPr="00FD0E15">
          <w:rPr>
            <w:b/>
          </w:rPr>
          <w:delText>OC9</w:delText>
        </w:r>
        <w:r w:rsidRPr="00FD0E15">
          <w:delText>, and the relevant provisions of OC9.5.4.1 shall apply.</w:delText>
        </w:r>
      </w:del>
    </w:p>
    <w:p w14:paraId="1061DAC4" w14:textId="77777777" w:rsidR="00C60EBE" w:rsidRPr="00FD0E15" w:rsidRDefault="00C60EBE" w:rsidP="002D3F03">
      <w:pPr>
        <w:pStyle w:val="Level2Text"/>
        <w:rPr>
          <w:del w:id="1331" w:author="Antony Johnson" w:date="2022-11-21T10:24:00Z"/>
        </w:rPr>
      </w:pPr>
      <w:del w:id="1332" w:author="Antony Johnson" w:date="2022-11-21T10:24:00Z">
        <w:r w:rsidRPr="00FD0E15">
          <w:delText>(c)</w:delText>
        </w:r>
        <w:r w:rsidRPr="00FD0E15">
          <w:tab/>
          <w:delText>If it is not, then the parties will discuss what changes are needed to ensure that it is consistent, and once agreed</w:delText>
        </w:r>
        <w:r w:rsidR="00490B02">
          <w:delText>,</w:delText>
        </w:r>
        <w:r w:rsidRPr="00FD0E15">
          <w:delText xml:space="preserve"> the procedure will become an </w:delText>
        </w:r>
        <w:r w:rsidRPr="00FD0E15">
          <w:rPr>
            <w:b/>
          </w:rPr>
          <w:delText>OC9 De-Synchronised Island Procedure</w:delText>
        </w:r>
        <w:r w:rsidRPr="00FD0E15">
          <w:delText xml:space="preserve"> under this </w:delText>
        </w:r>
        <w:r w:rsidRPr="00FD0E15">
          <w:rPr>
            <w:b/>
          </w:rPr>
          <w:delText>OC9</w:delText>
        </w:r>
        <w:r w:rsidRPr="00FD0E15">
          <w:delText>, and the relevant provisions of OC9.5.4.1 shall apply.</w:delText>
        </w:r>
      </w:del>
    </w:p>
    <w:p w14:paraId="7B267C37" w14:textId="7B291EA0" w:rsidR="00C60EBE" w:rsidRPr="00FD0E15" w:rsidRDefault="00C60EBE" w:rsidP="002D3F03">
      <w:pPr>
        <w:pStyle w:val="Level2Text"/>
      </w:pPr>
      <w:del w:id="1333" w:author="Antony Johnson" w:date="2022-11-21T10:24:00Z">
        <w:r w:rsidRPr="00FD0E15">
          <w:delText>(d)</w:delText>
        </w:r>
        <w:r w:rsidRPr="00FD0E15">
          <w:tab/>
          <w:delText xml:space="preserve">If agreement cannot be reached between </w:delText>
        </w:r>
        <w:r w:rsidR="00113F82">
          <w:rPr>
            <w:b/>
          </w:rPr>
          <w:delText>The Company</w:delText>
        </w:r>
        <w:r w:rsidRPr="00FD0E15">
          <w:delText xml:space="preserve"> and the relevant </w:delText>
        </w:r>
        <w:r w:rsidRPr="00FD0E15">
          <w:rPr>
            <w:b/>
          </w:rPr>
          <w:delText>Users</w:delText>
        </w:r>
        <w:r w:rsidRPr="00FD0E15">
          <w:delText xml:space="preserve"> after a reasonable period of time, the existing procedure will cease to apply and </w:delText>
        </w:r>
        <w:r w:rsidR="00113F82">
          <w:rPr>
            <w:b/>
          </w:rPr>
          <w:delText>The Company</w:delText>
        </w:r>
        <w:r w:rsidRPr="00FD0E15">
          <w:delText xml:space="preserve"> will operate the </w:delText>
        </w:r>
        <w:r w:rsidRPr="00FD0E15">
          <w:rPr>
            <w:b/>
          </w:rPr>
          <w:delText>System</w:delText>
        </w:r>
        <w:r w:rsidRPr="00FD0E15">
          <w:delText xml:space="preserve"> on the basis that it will discuss which of the three methods set out in OC9.5.2.1 to OC9.5.2.3 would be most appropriate at the time, if practicable. The complexities and uncertainties of recovery from a </w:delText>
        </w:r>
        <w:r w:rsidRPr="00FD0E15">
          <w:rPr>
            <w:b/>
          </w:rPr>
          <w:delText>De-Synchronised</w:delText>
        </w:r>
      </w:del>
      <w:ins w:id="1334" w:author="Antony Johnson" w:date="2022-11-21T10:24:00Z">
        <w:r w:rsidR="001A06A5" w:rsidRPr="0071560F">
          <w:rPr>
            <w:b/>
          </w:rPr>
          <w:t>Power</w:t>
        </w:r>
      </w:ins>
      <w:r w:rsidRPr="0071560F">
        <w:rPr>
          <w:b/>
        </w:rPr>
        <w:t xml:space="preserve"> Island</w:t>
      </w:r>
      <w:r w:rsidRPr="00FD0E15">
        <w:t xml:space="preserve"> means that </w:t>
      </w:r>
      <w:r w:rsidR="00113F82">
        <w:rPr>
          <w:b/>
        </w:rPr>
        <w:t>The Company</w:t>
      </w:r>
      <w:r w:rsidRPr="00FD0E15">
        <w:t xml:space="preserve"> will decide, having discussed the situation with the relevant </w:t>
      </w:r>
      <w:r w:rsidRPr="00FD0E15">
        <w:rPr>
          <w:b/>
        </w:rPr>
        <w:t>Users</w:t>
      </w:r>
      <w:r w:rsidRPr="00FD0E15">
        <w:t xml:space="preserve"> and taking into account the fact that the three methods may not cover the situation or be appropriate, the approach which is to be followed.  </w:t>
      </w:r>
      <w:r w:rsidR="00113F82">
        <w:rPr>
          <w:b/>
        </w:rPr>
        <w:t>The Company</w:t>
      </w:r>
      <w:r w:rsidRPr="008C5FB4">
        <w:t xml:space="preserve"> </w:t>
      </w:r>
      <w:r w:rsidRPr="00FD0E15">
        <w:t xml:space="preserve">will instruct the relevant </w:t>
      </w:r>
      <w:r w:rsidRPr="00FD0E15">
        <w:rPr>
          <w:b/>
        </w:rPr>
        <w:t>Users</w:t>
      </w:r>
      <w:r w:rsidRPr="00FD0E15">
        <w:t xml:space="preserve"> and the </w:t>
      </w:r>
      <w:r w:rsidRPr="00FD0E15">
        <w:rPr>
          <w:b/>
        </w:rPr>
        <w:t>Users</w:t>
      </w:r>
      <w:r w:rsidRPr="00FD0E15">
        <w:t xml:space="preserve"> will comply with </w:t>
      </w:r>
      <w:r w:rsidR="00113F82">
        <w:rPr>
          <w:b/>
        </w:rPr>
        <w:t xml:space="preserve">The </w:t>
      </w:r>
      <w:del w:id="1335" w:author="Antony Johnson" w:date="2022-11-21T10:24:00Z">
        <w:r w:rsidR="00113F82">
          <w:rPr>
            <w:b/>
          </w:rPr>
          <w:delText>Company</w:delText>
        </w:r>
        <w:r w:rsidR="00113F82" w:rsidRPr="00FD0E15">
          <w:rPr>
            <w:rStyle w:val="DeltaViewInsertion"/>
            <w:rFonts w:cs="Arial"/>
            <w:color w:val="auto"/>
            <w:u w:val="none"/>
          </w:rPr>
          <w:delText xml:space="preserve"> </w:delText>
        </w:r>
        <w:r w:rsidRPr="00FD0E15">
          <w:rPr>
            <w:b/>
          </w:rPr>
          <w:delText>'s</w:delText>
        </w:r>
      </w:del>
      <w:ins w:id="1336" w:author="Antony Johnson" w:date="2022-11-21T10:24:00Z">
        <w:r w:rsidR="00113F82">
          <w:rPr>
            <w:b/>
          </w:rPr>
          <w:t>Company</w:t>
        </w:r>
        <w:r w:rsidRPr="00FD0E15">
          <w:rPr>
            <w:b/>
          </w:rPr>
          <w:t>'s</w:t>
        </w:r>
      </w:ins>
      <w:r w:rsidRPr="00FD0E15">
        <w:t xml:space="preserve"> instructions as provided in </w:t>
      </w:r>
      <w:r w:rsidRPr="008C5FB4">
        <w:rPr>
          <w:highlight w:val="yellow"/>
        </w:rPr>
        <w:t>OC9.5.3</w:t>
      </w:r>
      <w:r w:rsidRPr="00FD0E15">
        <w:t>.</w:t>
      </w:r>
    </w:p>
    <w:p w14:paraId="71D615A0" w14:textId="202B5A6D" w:rsidR="00C60EBE" w:rsidRPr="00100B5F" w:rsidRDefault="00C60EBE" w:rsidP="00100B5F">
      <w:pPr>
        <w:pStyle w:val="Level1Text"/>
        <w:rPr>
          <w:color w:val="auto"/>
        </w:rPr>
      </w:pPr>
      <w:r w:rsidRPr="000C5088">
        <w:rPr>
          <w:color w:val="auto"/>
        </w:rPr>
        <w:lastRenderedPageBreak/>
        <w:t>OC9.5.5</w:t>
      </w:r>
      <w:r w:rsidRPr="000C5088">
        <w:rPr>
          <w:color w:val="auto"/>
        </w:rPr>
        <w:tab/>
        <w:t xml:space="preserve">Where the </w:t>
      </w:r>
      <w:r w:rsidR="00C729B9" w:rsidRPr="000C5088">
        <w:rPr>
          <w:b/>
          <w:color w:val="auto"/>
        </w:rPr>
        <w:t>National Electricity Transmission</w:t>
      </w:r>
      <w:r w:rsidRPr="000C5088">
        <w:rPr>
          <w:b/>
          <w:color w:val="auto"/>
        </w:rPr>
        <w:t xml:space="preserve"> System</w:t>
      </w:r>
      <w:r w:rsidRPr="000C5088">
        <w:rPr>
          <w:color w:val="auto"/>
        </w:rPr>
        <w:t xml:space="preserve"> is </w:t>
      </w:r>
      <w:r w:rsidRPr="000C5088">
        <w:rPr>
          <w:b/>
          <w:color w:val="auto"/>
        </w:rPr>
        <w:t>Out of Synchronism</w:t>
      </w:r>
      <w:r w:rsidRPr="000C5088">
        <w:rPr>
          <w:color w:val="auto"/>
        </w:rPr>
        <w:t xml:space="preserve"> with the </w:t>
      </w:r>
      <w:r w:rsidR="0033262A" w:rsidRPr="000C5088">
        <w:rPr>
          <w:b/>
          <w:color w:val="auto"/>
        </w:rPr>
        <w:t>Transmission System</w:t>
      </w:r>
      <w:r w:rsidR="0033262A" w:rsidRPr="000C5088">
        <w:rPr>
          <w:color w:val="auto"/>
        </w:rPr>
        <w:t xml:space="preserve"> </w:t>
      </w:r>
      <w:r w:rsidRPr="000C5088">
        <w:rPr>
          <w:color w:val="auto"/>
        </w:rPr>
        <w:t xml:space="preserve">of an </w:t>
      </w:r>
      <w:r w:rsidRPr="000C5088">
        <w:rPr>
          <w:b/>
          <w:color w:val="auto"/>
        </w:rPr>
        <w:t>Externally Interconnected System Operator</w:t>
      </w:r>
      <w:r w:rsidRPr="000C5088">
        <w:rPr>
          <w:color w:val="auto"/>
        </w:rPr>
        <w:t xml:space="preserve">, </w:t>
      </w:r>
      <w:r w:rsidR="00113F82">
        <w:rPr>
          <w:b/>
        </w:rPr>
        <w:t>The Company</w:t>
      </w:r>
      <w:r w:rsidRPr="000C5088">
        <w:rPr>
          <w:color w:val="auto"/>
        </w:rPr>
        <w:t xml:space="preserve"> will, pursuant to the </w:t>
      </w:r>
      <w:r w:rsidRPr="000C5088">
        <w:rPr>
          <w:b/>
          <w:color w:val="auto"/>
        </w:rPr>
        <w:t>Interconnection Agreement</w:t>
      </w:r>
      <w:r w:rsidRPr="000C5088">
        <w:rPr>
          <w:color w:val="auto"/>
        </w:rPr>
        <w:t xml:space="preserve"> with that </w:t>
      </w:r>
      <w:r w:rsidRPr="000C5088">
        <w:rPr>
          <w:b/>
          <w:color w:val="auto"/>
        </w:rPr>
        <w:t>Externally Interconnected System</w:t>
      </w:r>
      <w:r w:rsidRPr="000C5088">
        <w:rPr>
          <w:color w:val="auto"/>
        </w:rPr>
        <w:t xml:space="preserve"> </w:t>
      </w:r>
      <w:r w:rsidRPr="000C5088">
        <w:rPr>
          <w:b/>
          <w:color w:val="auto"/>
        </w:rPr>
        <w:t>Operator</w:t>
      </w:r>
      <w:r w:rsidRPr="000C5088">
        <w:rPr>
          <w:color w:val="auto"/>
        </w:rPr>
        <w:t xml:space="preserve">, agree with that </w:t>
      </w:r>
      <w:r w:rsidRPr="000C5088">
        <w:rPr>
          <w:b/>
          <w:color w:val="auto"/>
        </w:rPr>
        <w:t>Externally Interconnected System Operator</w:t>
      </w:r>
      <w:r w:rsidRPr="000C5088">
        <w:rPr>
          <w:color w:val="auto"/>
        </w:rPr>
        <w:t xml:space="preserve"> when its </w:t>
      </w:r>
      <w:r w:rsidR="0033262A" w:rsidRPr="000C5088">
        <w:rPr>
          <w:b/>
          <w:color w:val="auto"/>
        </w:rPr>
        <w:t>Transmission System</w:t>
      </w:r>
      <w:r w:rsidR="0033262A" w:rsidRPr="000C5088">
        <w:rPr>
          <w:color w:val="auto"/>
        </w:rPr>
        <w:t xml:space="preserve"> </w:t>
      </w:r>
      <w:r w:rsidRPr="000C5088">
        <w:rPr>
          <w:color w:val="auto"/>
        </w:rPr>
        <w:t xml:space="preserve">can be </w:t>
      </w:r>
      <w:r w:rsidRPr="000C5088">
        <w:rPr>
          <w:b/>
          <w:color w:val="auto"/>
        </w:rPr>
        <w:t>Re-Synchronised</w:t>
      </w:r>
      <w:r w:rsidRPr="000C5088">
        <w:rPr>
          <w:color w:val="auto"/>
        </w:rPr>
        <w:t xml:space="preserve"> to the </w:t>
      </w:r>
      <w:r w:rsidR="00C729B9" w:rsidRPr="000C5088">
        <w:rPr>
          <w:b/>
          <w:color w:val="auto"/>
        </w:rPr>
        <w:t>National Electricity Transmission</w:t>
      </w:r>
      <w:r w:rsidRPr="000C5088">
        <w:rPr>
          <w:color w:val="auto"/>
        </w:rPr>
        <w:t xml:space="preserve"> </w:t>
      </w:r>
      <w:r w:rsidRPr="000C5088">
        <w:rPr>
          <w:b/>
          <w:color w:val="auto"/>
        </w:rPr>
        <w:t>System</w:t>
      </w:r>
      <w:r w:rsidRPr="000C5088">
        <w:rPr>
          <w:color w:val="auto"/>
        </w:rPr>
        <w:t>.</w:t>
      </w:r>
    </w:p>
    <w:p w14:paraId="7388E74B" w14:textId="77777777" w:rsidR="00C60EBE" w:rsidRPr="00FD0E15" w:rsidRDefault="00C60EBE">
      <w:pPr>
        <w:keepNext/>
        <w:tabs>
          <w:tab w:val="left" w:pos="-1152"/>
          <w:tab w:val="left" w:pos="1440"/>
          <w:tab w:val="left" w:pos="1728"/>
          <w:tab w:val="left" w:pos="2178"/>
          <w:tab w:val="left" w:pos="2718"/>
          <w:tab w:val="left" w:pos="3600"/>
          <w:tab w:val="left" w:pos="4896"/>
        </w:tabs>
        <w:jc w:val="both"/>
        <w:rPr>
          <w:del w:id="1337" w:author="Antony Johnson" w:date="2022-11-21T10:24:00Z"/>
          <w:sz w:val="22"/>
        </w:rPr>
      </w:pPr>
    </w:p>
    <w:p w14:paraId="3D0889CB" w14:textId="77777777" w:rsidR="00635D7A" w:rsidRPr="000C5088" w:rsidRDefault="00635D7A" w:rsidP="002D3F03">
      <w:pPr>
        <w:pStyle w:val="Level1Text"/>
        <w:rPr>
          <w:color w:val="auto"/>
        </w:rPr>
      </w:pPr>
      <w:r w:rsidRPr="000C5088">
        <w:rPr>
          <w:color w:val="auto"/>
        </w:rPr>
        <w:t>OC9.5.6</w:t>
      </w:r>
      <w:r w:rsidRPr="000C5088">
        <w:rPr>
          <w:color w:val="auto"/>
        </w:rPr>
        <w:tab/>
        <w:t xml:space="preserve">Further requirements regarding </w:t>
      </w:r>
      <w:r w:rsidRPr="000C5088">
        <w:rPr>
          <w:b/>
          <w:color w:val="auto"/>
        </w:rPr>
        <w:t>Re-synchronisation</w:t>
      </w:r>
      <w:r w:rsidRPr="000C5088">
        <w:rPr>
          <w:color w:val="auto"/>
        </w:rPr>
        <w:t xml:space="preserve"> of </w:t>
      </w:r>
      <w:r w:rsidRPr="000C5088">
        <w:rPr>
          <w:b/>
          <w:color w:val="auto"/>
        </w:rPr>
        <w:t>De-synchronised</w:t>
      </w:r>
      <w:r w:rsidRPr="000C5088">
        <w:rPr>
          <w:color w:val="auto"/>
        </w:rPr>
        <w:t xml:space="preserve"> </w:t>
      </w:r>
      <w:r w:rsidRPr="000C5088">
        <w:rPr>
          <w:b/>
          <w:color w:val="auto"/>
        </w:rPr>
        <w:t>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p>
    <w:p w14:paraId="0B9B1587" w14:textId="661E1C28" w:rsidR="00635D7A" w:rsidRPr="000C5088" w:rsidRDefault="002D3F03" w:rsidP="002D3F03">
      <w:pPr>
        <w:pStyle w:val="Level1Text"/>
        <w:rPr>
          <w:color w:val="auto"/>
        </w:rPr>
      </w:pPr>
      <w:r w:rsidRPr="000C5088">
        <w:rPr>
          <w:color w:val="auto"/>
        </w:rPr>
        <w:tab/>
      </w:r>
      <w:r w:rsidR="00635D7A" w:rsidRPr="000C5088">
        <w:rPr>
          <w:color w:val="auto"/>
        </w:rPr>
        <w:t xml:space="preserve">Following any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936ADD" w:rsidRPr="00FD0E15">
        <w:rPr>
          <w:color w:val="auto"/>
        </w:rPr>
        <w:t>,</w:t>
      </w:r>
      <w:r w:rsidR="00635D7A" w:rsidRPr="000C5088">
        <w:rPr>
          <w:color w:val="auto"/>
        </w:rPr>
        <w:t xml:space="preserve"> </w:t>
      </w:r>
      <w:r w:rsidR="00113F82">
        <w:rPr>
          <w:b/>
        </w:rPr>
        <w:t>The Company</w:t>
      </w:r>
      <w:r w:rsidR="00635D7A" w:rsidRPr="000C5088">
        <w:rPr>
          <w:color w:val="auto"/>
        </w:rPr>
        <w:t xml:space="preserve"> expects that it will be necessary to interconnect </w:t>
      </w:r>
      <w:r w:rsidR="00635D7A" w:rsidRPr="000C5088">
        <w:rPr>
          <w:b/>
          <w:color w:val="auto"/>
        </w:rPr>
        <w:t>Power Islands</w:t>
      </w:r>
      <w:r w:rsidR="00635D7A" w:rsidRPr="000C5088">
        <w:rPr>
          <w:color w:val="auto"/>
        </w:rPr>
        <w:t xml:space="preserve"> utilising the provisions of OC9.5.  The complexities and uncertainties of recovery from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requires the provisions of OC9.5 to be flexible, however, the strategies which </w:t>
      </w:r>
      <w:r w:rsidR="00113F82">
        <w:rPr>
          <w:b/>
        </w:rPr>
        <w:t>The Company</w:t>
      </w:r>
      <w:r w:rsidR="00635D7A" w:rsidRPr="000C5088">
        <w:rPr>
          <w:b/>
          <w:color w:val="auto"/>
        </w:rPr>
        <w:t xml:space="preserve"> </w:t>
      </w:r>
      <w:r w:rsidR="00635D7A" w:rsidRPr="000C5088">
        <w:rPr>
          <w:color w:val="auto"/>
        </w:rPr>
        <w:t xml:space="preserve">will, where practicable, be seeking to follow when </w:t>
      </w:r>
      <w:r w:rsidR="00635D7A" w:rsidRPr="000C5088">
        <w:rPr>
          <w:b/>
          <w:color w:val="auto"/>
        </w:rPr>
        <w:t>Re-</w:t>
      </w:r>
      <w:r w:rsidR="00635D7A" w:rsidRPr="0071560F">
        <w:rPr>
          <w:b/>
          <w:color w:val="auto"/>
        </w:rPr>
        <w:t xml:space="preserve">synchronising </w:t>
      </w:r>
      <w:del w:id="1338" w:author="Antony Johnson" w:date="2022-11-21T10:24:00Z">
        <w:r w:rsidR="00635D7A" w:rsidRPr="000C5088">
          <w:rPr>
            <w:b/>
            <w:color w:val="auto"/>
          </w:rPr>
          <w:delText>De-synchronised</w:delText>
        </w:r>
      </w:del>
      <w:ins w:id="1339" w:author="Antony Johnson" w:date="2022-11-21T10:24:00Z">
        <w:r w:rsidR="00190D16" w:rsidRPr="0071560F">
          <w:rPr>
            <w:b/>
            <w:color w:val="auto"/>
          </w:rPr>
          <w:t>Power</w:t>
        </w:r>
      </w:ins>
      <w:r w:rsidR="00635D7A" w:rsidRPr="0071560F">
        <w:rPr>
          <w:b/>
          <w:color w:val="auto"/>
        </w:rPr>
        <w:t xml:space="preserve"> Islands </w:t>
      </w:r>
      <w:r w:rsidR="00635D7A" w:rsidRPr="0071560F">
        <w:rPr>
          <w:color w:val="auto"/>
        </w:rPr>
        <w:t xml:space="preserve">following any </w:t>
      </w:r>
      <w:r w:rsidR="00635D7A" w:rsidRPr="0071560F">
        <w:rPr>
          <w:b/>
          <w:color w:val="auto"/>
        </w:rPr>
        <w:t xml:space="preserve">Total Shutdown </w:t>
      </w:r>
      <w:r w:rsidR="00635D7A" w:rsidRPr="0071560F">
        <w:rPr>
          <w:color w:val="auto"/>
        </w:rPr>
        <w:t xml:space="preserve">or </w:t>
      </w:r>
      <w:r w:rsidR="00635D7A" w:rsidRPr="0071560F">
        <w:rPr>
          <w:b/>
          <w:color w:val="auto"/>
        </w:rPr>
        <w:t>Partial Shutdown</w:t>
      </w:r>
      <w:r w:rsidR="00635D7A" w:rsidRPr="0071560F">
        <w:rPr>
          <w:color w:val="auto"/>
        </w:rPr>
        <w:t>, include the following:</w:t>
      </w:r>
    </w:p>
    <w:p w14:paraId="57959B48" w14:textId="2C2B2ABC" w:rsidR="00635D7A" w:rsidRDefault="002D3F03" w:rsidP="008C5FB4">
      <w:pPr>
        <w:pStyle w:val="Level2Text"/>
        <w:numPr>
          <w:ilvl w:val="0"/>
          <w:numId w:val="31"/>
        </w:numPr>
      </w:pPr>
      <w:del w:id="1340" w:author="Antony Johnson" w:date="2022-11-21T10:24:00Z">
        <w:r w:rsidRPr="00FD0E15">
          <w:delText>(</w:delText>
        </w:r>
        <w:r w:rsidR="00635D7A" w:rsidRPr="00FD0E15">
          <w:delText>a)</w:delText>
        </w:r>
        <w:r w:rsidR="00635D7A" w:rsidRPr="00FD0E15">
          <w:tab/>
        </w:r>
      </w:del>
      <w:r w:rsidR="00635D7A" w:rsidRPr="00FD0E15">
        <w:t xml:space="preserve">the provision of supplies to appropriate </w:t>
      </w:r>
      <w:r w:rsidR="00635D7A" w:rsidRPr="00FD0E15">
        <w:rPr>
          <w:b/>
        </w:rPr>
        <w:t>Power Stations</w:t>
      </w:r>
      <w:r w:rsidR="00635D7A" w:rsidRPr="00FD0E15">
        <w:t xml:space="preserve"> to facilitate their synchronisation as soon as practicable;</w:t>
      </w:r>
    </w:p>
    <w:p w14:paraId="5B1A409B" w14:textId="082AA920" w:rsidR="001F3B6F" w:rsidRPr="00FD0E15" w:rsidRDefault="001F3B6F" w:rsidP="001F3B6F">
      <w:pPr>
        <w:pStyle w:val="Level2Text"/>
        <w:numPr>
          <w:ilvl w:val="0"/>
          <w:numId w:val="31"/>
        </w:numPr>
        <w:rPr>
          <w:ins w:id="1341" w:author="Antony Johnson" w:date="2022-11-21T10:24:00Z"/>
        </w:rPr>
      </w:pPr>
      <w:ins w:id="1342" w:author="Antony Johnson" w:date="2022-11-21T10:24:00Z">
        <w:r>
          <w:t xml:space="preserve">the activation by </w:t>
        </w:r>
        <w:r w:rsidRPr="000C31F8">
          <w:rPr>
            <w:b/>
            <w:bCs/>
          </w:rPr>
          <w:t>Network Operator</w:t>
        </w:r>
        <w:r>
          <w:rPr>
            <w:b/>
            <w:bCs/>
          </w:rPr>
          <w:t>s</w:t>
        </w:r>
        <w:r>
          <w:t xml:space="preserve"> of one or more </w:t>
        </w:r>
        <w:r w:rsidRPr="000C31F8">
          <w:rPr>
            <w:b/>
            <w:bCs/>
          </w:rPr>
          <w:t>Distrib</w:t>
        </w:r>
        <w:r>
          <w:rPr>
            <w:b/>
            <w:bCs/>
          </w:rPr>
          <w:t>ution</w:t>
        </w:r>
        <w:r w:rsidRPr="000C31F8">
          <w:rPr>
            <w:b/>
            <w:bCs/>
          </w:rPr>
          <w:t xml:space="preserve"> Restoration Zone</w:t>
        </w:r>
        <w:r>
          <w:rPr>
            <w:b/>
            <w:bCs/>
          </w:rPr>
          <w:t>s</w:t>
        </w:r>
        <w:r>
          <w:t xml:space="preserve"> </w:t>
        </w:r>
        <w:r w:rsidRPr="0013019E">
          <w:rPr>
            <w:b/>
            <w:bCs/>
          </w:rPr>
          <w:t>Plans</w:t>
        </w:r>
        <w:r>
          <w:t xml:space="preserve"> upon instruction from </w:t>
        </w:r>
        <w:r w:rsidRPr="000C31F8">
          <w:rPr>
            <w:b/>
            <w:bCs/>
          </w:rPr>
          <w:t>The Company</w:t>
        </w:r>
        <w:r>
          <w:rPr>
            <w:b/>
            <w:bCs/>
          </w:rPr>
          <w:t xml:space="preserve"> </w:t>
        </w:r>
        <w:r w:rsidRPr="000C31F8">
          <w:t>(or</w:t>
        </w:r>
        <w:r>
          <w:rPr>
            <w:b/>
            <w:bCs/>
          </w:rPr>
          <w:t xml:space="preserve"> Relevant Scottish Transmission Licensee</w:t>
        </w:r>
        <w:r w:rsidRPr="000C31F8">
          <w:t>)</w:t>
        </w:r>
        <w:r>
          <w:t>.</w:t>
        </w:r>
      </w:ins>
    </w:p>
    <w:p w14:paraId="2172FEB0" w14:textId="043970FF" w:rsidR="00635D7A" w:rsidRPr="00FD0E15" w:rsidRDefault="002D3F03" w:rsidP="002D3F03">
      <w:pPr>
        <w:pStyle w:val="Level2Text"/>
      </w:pPr>
      <w:commentRangeStart w:id="1343"/>
      <w:r w:rsidRPr="00FD0E15">
        <w:t>(</w:t>
      </w:r>
      <w:ins w:id="1344" w:author="David Halford" w:date="2022-12-28T09:30:00Z">
        <w:r w:rsidR="000A5F89">
          <w:t>c</w:t>
        </w:r>
      </w:ins>
      <w:r w:rsidR="00635D7A" w:rsidRPr="00FD0E15">
        <w:t>b</w:t>
      </w:r>
      <w:commentRangeEnd w:id="1343"/>
      <w:r w:rsidR="00EC7586">
        <w:rPr>
          <w:rStyle w:val="CommentReference"/>
        </w:rPr>
        <w:commentReference w:id="1343"/>
      </w:r>
      <w:r w:rsidR="00635D7A" w:rsidRPr="00FD0E15">
        <w:t>)</w:t>
      </w:r>
      <w:r w:rsidR="00635D7A" w:rsidRPr="00FD0E15">
        <w:tab/>
        <w:t xml:space="preserve">energisation of a skeletal </w:t>
      </w:r>
      <w:r w:rsidR="00C729B9" w:rsidRPr="00FD0E15">
        <w:rPr>
          <w:b/>
        </w:rPr>
        <w:t>National Electricity Transmission</w:t>
      </w:r>
      <w:r w:rsidR="00635D7A" w:rsidRPr="00FD0E15">
        <w:rPr>
          <w:b/>
        </w:rPr>
        <w:t xml:space="preserve"> System</w:t>
      </w:r>
      <w:r w:rsidR="00635D7A" w:rsidRPr="00FD0E15">
        <w:t>;</w:t>
      </w:r>
    </w:p>
    <w:p w14:paraId="55957FF6" w14:textId="2AB09133" w:rsidR="00223869" w:rsidRPr="00FD0E15" w:rsidRDefault="002D3F03" w:rsidP="00A72F60">
      <w:pPr>
        <w:pStyle w:val="Level2Text"/>
      </w:pPr>
      <w:r w:rsidRPr="00FD0E15">
        <w:t>(</w:t>
      </w:r>
      <w:ins w:id="1345" w:author="David Halford" w:date="2022-12-28T09:30:00Z">
        <w:r w:rsidR="000A5F89">
          <w:t>d</w:t>
        </w:r>
      </w:ins>
      <w:del w:id="1346" w:author="David Halford" w:date="2022-12-28T09:30:00Z">
        <w:r w:rsidR="00635D7A" w:rsidRPr="00FD0E15" w:rsidDel="000A5F89">
          <w:delText>c</w:delText>
        </w:r>
      </w:del>
      <w:r w:rsidR="00635D7A" w:rsidRPr="00FD0E15">
        <w:t>)</w:t>
      </w:r>
      <w:r w:rsidR="00635D7A" w:rsidRPr="00FD0E15">
        <w:tab/>
        <w:t xml:space="preserve">the strategic restoration of </w:t>
      </w:r>
      <w:r w:rsidR="00635D7A" w:rsidRPr="00FD0E15">
        <w:rPr>
          <w:b/>
        </w:rPr>
        <w:t>Demand</w:t>
      </w:r>
      <w:r w:rsidR="00635D7A" w:rsidRPr="00FD0E15">
        <w:t xml:space="preserve"> in </w:t>
      </w:r>
      <w:r w:rsidR="0033262A" w:rsidRPr="00FD0E15">
        <w:t xml:space="preserve">co-ordination </w:t>
      </w:r>
      <w:r w:rsidR="00635D7A" w:rsidRPr="00FD0E15">
        <w:t xml:space="preserve">with relevant </w:t>
      </w:r>
      <w:r w:rsidR="00635D7A" w:rsidRPr="00FD0E15">
        <w:rPr>
          <w:b/>
        </w:rPr>
        <w:t>Network Operators</w:t>
      </w:r>
      <w:r w:rsidR="00635D7A" w:rsidRPr="00FD0E15">
        <w:t>.</w:t>
      </w:r>
    </w:p>
    <w:p w14:paraId="70A52108" w14:textId="77777777" w:rsidR="00635D7A" w:rsidRPr="000C5088" w:rsidRDefault="002D3F03" w:rsidP="002D3F03">
      <w:pPr>
        <w:pStyle w:val="Level1Text"/>
        <w:rPr>
          <w:color w:val="auto"/>
        </w:rPr>
      </w:pPr>
      <w:r w:rsidRPr="000C5088">
        <w:rPr>
          <w:color w:val="auto"/>
        </w:rPr>
        <w:tab/>
      </w:r>
      <w:r w:rsidR="00635D7A" w:rsidRPr="000C5088">
        <w:rPr>
          <w:color w:val="auto"/>
        </w:rPr>
        <w:t xml:space="preserve">As highlighted in OC9.4.3, during a </w:t>
      </w:r>
      <w:r w:rsidR="00635D7A" w:rsidRPr="000C5088">
        <w:rPr>
          <w:b/>
          <w:color w:val="auto"/>
        </w:rPr>
        <w:t xml:space="preserve">Total Shutdown </w:t>
      </w:r>
      <w:r w:rsidR="00635D7A" w:rsidRPr="000C5088">
        <w:rPr>
          <w:color w:val="auto"/>
        </w:rPr>
        <w:t xml:space="preserve">or </w:t>
      </w:r>
      <w:r w:rsidR="00635D7A" w:rsidRPr="000C5088">
        <w:rPr>
          <w:b/>
          <w:color w:val="auto"/>
        </w:rPr>
        <w:t>Partial Shutdown</w:t>
      </w:r>
      <w:r w:rsidR="00635D7A" w:rsidRPr="000C5088">
        <w:rPr>
          <w:color w:val="auto"/>
        </w:rPr>
        <w:t xml:space="preserve"> and during the subsequent recovery, which includes any period during which the procedures in this OC9.5 apply, the </w:t>
      </w:r>
      <w:r w:rsidR="00635D7A" w:rsidRPr="000C5088">
        <w:rPr>
          <w:b/>
          <w:color w:val="auto"/>
        </w:rPr>
        <w:t>Licence Standards</w:t>
      </w:r>
      <w:r w:rsidR="00635D7A" w:rsidRPr="000C5088">
        <w:rPr>
          <w:color w:val="auto"/>
        </w:rPr>
        <w:t xml:space="preserve"> may not apply and the </w:t>
      </w:r>
      <w:r w:rsidR="00635D7A" w:rsidRPr="000C5088">
        <w:rPr>
          <w:b/>
          <w:color w:val="auto"/>
        </w:rPr>
        <w:t xml:space="preserve">Total System </w:t>
      </w:r>
      <w:r w:rsidR="00635D7A" w:rsidRPr="000C5088">
        <w:rPr>
          <w:color w:val="auto"/>
        </w:rPr>
        <w:t xml:space="preserve">may be operated outside normal voltage and </w:t>
      </w:r>
      <w:r w:rsidR="00635D7A" w:rsidRPr="000C5088">
        <w:rPr>
          <w:b/>
          <w:color w:val="auto"/>
        </w:rPr>
        <w:t xml:space="preserve">Frequency </w:t>
      </w:r>
      <w:r w:rsidR="00635D7A" w:rsidRPr="000C5088">
        <w:rPr>
          <w:color w:val="auto"/>
        </w:rPr>
        <w:t>standards.</w:t>
      </w:r>
    </w:p>
    <w:p w14:paraId="09F11237" w14:textId="0F133FF9" w:rsidR="00635D7A" w:rsidRPr="000C5088" w:rsidRDefault="00635D7A" w:rsidP="002D3F03">
      <w:pPr>
        <w:pStyle w:val="Level1Text"/>
        <w:rPr>
          <w:color w:val="auto"/>
        </w:rPr>
      </w:pPr>
      <w:r w:rsidRPr="000C5088">
        <w:rPr>
          <w:color w:val="auto"/>
        </w:rPr>
        <w:t>OC9.5.7</w:t>
      </w:r>
      <w:r w:rsidRPr="000C5088">
        <w:rPr>
          <w:color w:val="auto"/>
        </w:rPr>
        <w:tab/>
        <w:t xml:space="preserve">To </w:t>
      </w:r>
      <w:r w:rsidRPr="0071560F">
        <w:rPr>
          <w:color w:val="auto"/>
        </w:rPr>
        <w:t xml:space="preserve">manage effectively and </w:t>
      </w:r>
      <w:r w:rsidR="0033262A" w:rsidRPr="0071560F">
        <w:rPr>
          <w:color w:val="auto"/>
        </w:rPr>
        <w:t>co-ordinat</w:t>
      </w:r>
      <w:r w:rsidR="00936ADD" w:rsidRPr="0071560F">
        <w:rPr>
          <w:color w:val="auto"/>
        </w:rPr>
        <w:t>e</w:t>
      </w:r>
      <w:r w:rsidRPr="0071560F">
        <w:rPr>
          <w:color w:val="auto"/>
        </w:rPr>
        <w:t xml:space="preserve"> the restoration strategies of the </w:t>
      </w:r>
      <w:r w:rsidRPr="0071560F">
        <w:rPr>
          <w:b/>
          <w:color w:val="auto"/>
        </w:rPr>
        <w:t xml:space="preserve">Total System </w:t>
      </w:r>
      <w:r w:rsidRPr="0071560F">
        <w:rPr>
          <w:color w:val="auto"/>
        </w:rPr>
        <w:t xml:space="preserve">(any </w:t>
      </w:r>
      <w:r w:rsidRPr="0071560F">
        <w:rPr>
          <w:b/>
          <w:color w:val="auto"/>
        </w:rPr>
        <w:t xml:space="preserve">Re-Synchronisation </w:t>
      </w:r>
      <w:r w:rsidRPr="0071560F">
        <w:rPr>
          <w:color w:val="auto"/>
        </w:rPr>
        <w:t xml:space="preserve">of </w:t>
      </w:r>
      <w:del w:id="1347" w:author="Antony Johnson" w:date="2022-11-21T10:24:00Z">
        <w:r w:rsidRPr="000C5088">
          <w:rPr>
            <w:b/>
            <w:color w:val="auto"/>
          </w:rPr>
          <w:delText>De-Synchronised</w:delText>
        </w:r>
      </w:del>
      <w:ins w:id="1348" w:author="Antony Johnson" w:date="2022-11-21T10:24:00Z">
        <w:r w:rsidR="001630BB" w:rsidRPr="0071560F">
          <w:rPr>
            <w:b/>
            <w:bCs/>
            <w:color w:val="auto"/>
          </w:rPr>
          <w:t>Power</w:t>
        </w:r>
      </w:ins>
      <w:r w:rsidR="001630BB" w:rsidRPr="008C5FB4">
        <w:rPr>
          <w:color w:val="auto"/>
        </w:rPr>
        <w:t xml:space="preserve"> </w:t>
      </w:r>
      <w:r w:rsidRPr="0071560F">
        <w:rPr>
          <w:b/>
          <w:color w:val="auto"/>
        </w:rPr>
        <w:t>Islands</w:t>
      </w:r>
      <w:r w:rsidRPr="000C5088">
        <w:rPr>
          <w:color w:val="auto"/>
        </w:rPr>
        <w:t xml:space="preserve">) following any </w:t>
      </w:r>
      <w:r w:rsidRPr="000C5088">
        <w:rPr>
          <w:b/>
          <w:color w:val="auto"/>
        </w:rPr>
        <w:t>Total Shutdown</w:t>
      </w:r>
      <w:r w:rsidRPr="000C5088">
        <w:rPr>
          <w:color w:val="auto"/>
        </w:rPr>
        <w:t xml:space="preserve"> or </w:t>
      </w:r>
      <w:r w:rsidRPr="000C5088">
        <w:rPr>
          <w:b/>
          <w:color w:val="auto"/>
        </w:rPr>
        <w:t>Partial Shutdown</w:t>
      </w:r>
      <w:r w:rsidRPr="000C5088">
        <w:rPr>
          <w:color w:val="auto"/>
        </w:rPr>
        <w:t xml:space="preserve">, requires </w:t>
      </w:r>
      <w:r w:rsidR="00113F82">
        <w:rPr>
          <w:b/>
        </w:rPr>
        <w:t>The Company</w:t>
      </w:r>
      <w:r w:rsidRPr="000C5088">
        <w:rPr>
          <w:color w:val="auto"/>
        </w:rPr>
        <w:t xml:space="preserve"> and relevant </w:t>
      </w:r>
      <w:r w:rsidRPr="000C5088">
        <w:rPr>
          <w:b/>
          <w:color w:val="auto"/>
        </w:rPr>
        <w:t>Users</w:t>
      </w:r>
      <w:r w:rsidRPr="000C5088">
        <w:rPr>
          <w:color w:val="auto"/>
        </w:rPr>
        <w:t xml:space="preserve"> to undertake certain planning activities as set out below:</w:t>
      </w:r>
    </w:p>
    <w:p w14:paraId="00548773" w14:textId="09D9C82E" w:rsidR="00635D7A" w:rsidRPr="00FD0E15" w:rsidRDefault="002D3F03" w:rsidP="002D3F03">
      <w:pPr>
        <w:pStyle w:val="Level2Text"/>
      </w:pPr>
      <w:r w:rsidRPr="00FD0E15">
        <w:t>(</w:t>
      </w:r>
      <w:r w:rsidR="00635D7A" w:rsidRPr="00FD0E15">
        <w:t>a)</w:t>
      </w:r>
      <w:r w:rsidR="00635D7A" w:rsidRPr="00FD0E15">
        <w:tab/>
      </w:r>
      <w:r w:rsidR="00113F82">
        <w:rPr>
          <w:b/>
        </w:rPr>
        <w:t>The Company</w:t>
      </w:r>
      <w:r w:rsidR="00635D7A" w:rsidRPr="00FD0E15">
        <w:rPr>
          <w:b/>
        </w:rPr>
        <w:t xml:space="preserve"> </w:t>
      </w:r>
      <w:r w:rsidR="00635D7A" w:rsidRPr="00FD0E15">
        <w:t xml:space="preserve">and </w:t>
      </w:r>
      <w:r w:rsidR="00635D7A" w:rsidRPr="00FD0E15">
        <w:rPr>
          <w:b/>
        </w:rPr>
        <w:t xml:space="preserve">Network Operators </w:t>
      </w:r>
      <w:r w:rsidR="00635D7A" w:rsidRPr="00FD0E15">
        <w:t xml:space="preserve">shall review on a regular basis the processes by which each </w:t>
      </w:r>
      <w:r w:rsidR="00635D7A" w:rsidRPr="00FD0E15">
        <w:rPr>
          <w:b/>
        </w:rPr>
        <w:t>Power Island</w:t>
      </w:r>
      <w:r w:rsidR="00635D7A" w:rsidRPr="00FD0E15">
        <w:t xml:space="preserve"> will be interconnected.  This is likely to cover an exchange of information regarding the typical size, location and timing requirements for </w:t>
      </w:r>
      <w:r w:rsidR="00635D7A" w:rsidRPr="00FD0E15">
        <w:rPr>
          <w:b/>
        </w:rPr>
        <w:t>Demand</w:t>
      </w:r>
      <w:r w:rsidR="00635D7A" w:rsidRPr="00FD0E15">
        <w:t xml:space="preserve"> to be reconnected and also include details (ability to change/disable) of the low frequency trip relay settings of the </w:t>
      </w:r>
      <w:r w:rsidR="00635D7A" w:rsidRPr="00FD0E15">
        <w:rPr>
          <w:b/>
        </w:rPr>
        <w:t xml:space="preserve">Demand </w:t>
      </w:r>
      <w:r w:rsidR="00635D7A" w:rsidRPr="00FD0E15">
        <w:t>identified.</w:t>
      </w:r>
      <w:ins w:id="1349" w:author="Antony Johnson" w:date="2022-11-21T10:24:00Z">
        <w:r w:rsidR="00CF7649">
          <w:t xml:space="preserve">  </w:t>
        </w:r>
      </w:ins>
    </w:p>
    <w:p w14:paraId="45DCF47C" w14:textId="17B40C3E" w:rsidR="00635D7A" w:rsidRDefault="002D3F03" w:rsidP="002D3F03">
      <w:pPr>
        <w:pStyle w:val="Level2Text"/>
      </w:pPr>
      <w:r w:rsidRPr="00FD0E15">
        <w:t>(</w:t>
      </w:r>
      <w:r w:rsidR="00635D7A" w:rsidRPr="00FD0E15">
        <w:t>b)</w:t>
      </w:r>
      <w:r w:rsidR="00635D7A" w:rsidRPr="00FD0E15">
        <w:tab/>
        <w:t xml:space="preserve">Each </w:t>
      </w:r>
      <w:r w:rsidR="00635D7A" w:rsidRPr="00FD0E15">
        <w:rPr>
          <w:b/>
        </w:rPr>
        <w:t xml:space="preserve">Generator </w:t>
      </w:r>
      <w:r w:rsidR="00635D7A" w:rsidRPr="00FD0E15">
        <w:t xml:space="preserve">shall provide to </w:t>
      </w:r>
      <w:r w:rsidR="00113F82">
        <w:rPr>
          <w:b/>
        </w:rPr>
        <w:t>The Company</w:t>
      </w:r>
      <w:r w:rsidR="00635D7A" w:rsidRPr="00FD0E15">
        <w:t xml:space="preserve"> information to assist </w:t>
      </w:r>
      <w:r w:rsidR="00113F82">
        <w:rPr>
          <w:b/>
        </w:rPr>
        <w:t>The Company</w:t>
      </w:r>
      <w:r w:rsidR="00635D7A" w:rsidRPr="00FD0E15">
        <w:t xml:space="preserve"> in the formulation of the restoration strategies of </w:t>
      </w:r>
      <w:r w:rsidR="00635D7A" w:rsidRPr="00FD0E15">
        <w:rPr>
          <w:b/>
        </w:rPr>
        <w:t>Power Island</w:t>
      </w:r>
      <w:r w:rsidR="00635D7A" w:rsidRPr="00FD0E15">
        <w:t xml:space="preserve"> expansion.  This information shall be provided in accordance with PC.A.5.7.</w:t>
      </w:r>
    </w:p>
    <w:p w14:paraId="489C0B3F" w14:textId="77777777" w:rsidR="00C60EBE" w:rsidRPr="000C5088" w:rsidRDefault="00C60EBE" w:rsidP="002D3F03">
      <w:pPr>
        <w:pStyle w:val="Level1Text"/>
        <w:rPr>
          <w:color w:val="auto"/>
        </w:rPr>
      </w:pPr>
      <w:r w:rsidRPr="000C5088">
        <w:rPr>
          <w:color w:val="auto"/>
        </w:rPr>
        <w:t>OC9.6</w:t>
      </w:r>
      <w:r w:rsidRPr="000C5088">
        <w:rPr>
          <w:color w:val="auto"/>
        </w:rPr>
        <w:tab/>
      </w:r>
      <w:r w:rsidRPr="000C5088">
        <w:rPr>
          <w:color w:val="auto"/>
          <w:u w:val="single"/>
        </w:rPr>
        <w:t>JOINT SYSTEM INCIDENT PROCEDURE</w:t>
      </w:r>
      <w:r w:rsidR="00B16A32" w:rsidRPr="000C5088">
        <w:rPr>
          <w:color w:val="auto"/>
        </w:rPr>
        <w:fldChar w:fldCharType="begin"/>
      </w:r>
      <w:r w:rsidR="00B16A32" w:rsidRPr="000C5088">
        <w:rPr>
          <w:color w:val="auto"/>
        </w:rPr>
        <w:instrText xml:space="preserve"> TC "</w:instrText>
      </w:r>
      <w:bookmarkStart w:id="1350" w:name="_Toc503446609"/>
      <w:bookmarkStart w:id="1351" w:name="_Toc384026486"/>
      <w:bookmarkStart w:id="1352" w:name="_Toc112332290"/>
      <w:bookmarkStart w:id="1353" w:name="_Toc64373863"/>
      <w:r w:rsidR="00B16A32" w:rsidRPr="000C5088">
        <w:rPr>
          <w:color w:val="auto"/>
        </w:rPr>
        <w:instrText>OC9.6   JOINT SYSTEM INCIDENT PROCEDURE</w:instrText>
      </w:r>
      <w:bookmarkEnd w:id="1350"/>
      <w:bookmarkEnd w:id="1351"/>
      <w:bookmarkEnd w:id="1352"/>
      <w:bookmarkEnd w:id="1353"/>
      <w:r w:rsidR="00B16A32" w:rsidRPr="000C5088">
        <w:rPr>
          <w:color w:val="auto"/>
        </w:rPr>
        <w:instrText xml:space="preserve"> " \L 1 </w:instrText>
      </w:r>
      <w:r w:rsidR="00B16A32" w:rsidRPr="000C5088">
        <w:rPr>
          <w:color w:val="auto"/>
        </w:rPr>
        <w:fldChar w:fldCharType="end"/>
      </w:r>
    </w:p>
    <w:p w14:paraId="25683BB7" w14:textId="77777777" w:rsidR="00C60EBE" w:rsidRPr="000C5088" w:rsidRDefault="00C60EBE" w:rsidP="002D3F03">
      <w:pPr>
        <w:pStyle w:val="Level1Text"/>
        <w:rPr>
          <w:color w:val="auto"/>
        </w:rPr>
      </w:pPr>
      <w:r w:rsidRPr="000C5088">
        <w:rPr>
          <w:color w:val="auto"/>
        </w:rPr>
        <w:t>OC9.6.1</w:t>
      </w:r>
      <w:r w:rsidRPr="000C5088">
        <w:rPr>
          <w:color w:val="auto"/>
        </w:rPr>
        <w:tab/>
        <w:t>A "</w:t>
      </w:r>
      <w:r w:rsidRPr="000C5088">
        <w:rPr>
          <w:b/>
          <w:color w:val="auto"/>
        </w:rPr>
        <w:t>Joint System Incident</w:t>
      </w:r>
      <w:r w:rsidRPr="000C5088">
        <w:rPr>
          <w:color w:val="auto"/>
        </w:rPr>
        <w:t xml:space="preserve">" is </w:t>
      </w:r>
    </w:p>
    <w:p w14:paraId="2AC7AE6D" w14:textId="7D7E5837" w:rsidR="00C60EBE" w:rsidRPr="00FD0E15" w:rsidRDefault="00C60EBE" w:rsidP="002D3F03">
      <w:pPr>
        <w:pStyle w:val="Level2Text"/>
      </w:pPr>
      <w:r w:rsidRPr="00FD0E15">
        <w:t>(a)</w:t>
      </w:r>
      <w:r w:rsidRPr="00FD0E15">
        <w:tab/>
        <w:t xml:space="preserve">an </w:t>
      </w:r>
      <w:r w:rsidRPr="00FD0E15">
        <w:rPr>
          <w:b/>
        </w:rPr>
        <w:t>Event</w:t>
      </w:r>
      <w:r w:rsidR="00E175B7" w:rsidRPr="00FD0E15">
        <w:t>,</w:t>
      </w:r>
      <w:r w:rsidRPr="00FD0E15">
        <w:t xml:space="preserve"> wherever occurring (other than on an </w:t>
      </w:r>
      <w:r w:rsidRPr="00FD0E15">
        <w:rPr>
          <w:b/>
        </w:rPr>
        <w:t xml:space="preserve">Embedded Small Power Station </w:t>
      </w:r>
      <w:r w:rsidRPr="00FD0E15">
        <w:t xml:space="preserve">or </w:t>
      </w:r>
      <w:r w:rsidRPr="00FD0E15">
        <w:rPr>
          <w:b/>
        </w:rPr>
        <w:t>Embedded Medium Power Station</w:t>
      </w:r>
      <w:r w:rsidRPr="00FD0E15">
        <w:t xml:space="preserve">), which, in the opinion of </w:t>
      </w:r>
      <w:r w:rsidR="00113F82">
        <w:rPr>
          <w:b/>
        </w:rPr>
        <w:t>The Company</w:t>
      </w:r>
      <w:r w:rsidRPr="00FD0E15">
        <w:t xml:space="preserve"> or a </w:t>
      </w:r>
      <w:r w:rsidRPr="00FD0E15">
        <w:rPr>
          <w:b/>
        </w:rPr>
        <w:t>User</w:t>
      </w:r>
      <w:r w:rsidRPr="00FD0E15">
        <w:t xml:space="preserve">, has or may have a serious and/or widespread effect. </w:t>
      </w:r>
    </w:p>
    <w:p w14:paraId="497B685C" w14:textId="77777777" w:rsidR="00C60EBE" w:rsidRPr="00FD0E15" w:rsidRDefault="00C60EBE" w:rsidP="002D3F03">
      <w:pPr>
        <w:pStyle w:val="Level2Text"/>
      </w:pPr>
      <w:r w:rsidRPr="00FD0E15">
        <w:t>(b)</w:t>
      </w:r>
      <w:r w:rsidRPr="00FD0E15">
        <w:tab/>
        <w:t xml:space="preserve">In the case of an </w:t>
      </w:r>
      <w:r w:rsidRPr="00FD0E15">
        <w:rPr>
          <w:b/>
        </w:rPr>
        <w:t>Event</w:t>
      </w:r>
      <w:r w:rsidRPr="00FD0E15">
        <w:t xml:space="preserv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the effect must be on the </w:t>
      </w:r>
      <w:r w:rsidR="00C729B9" w:rsidRPr="00FD0E15">
        <w:rPr>
          <w:b/>
        </w:rPr>
        <w:t>National Electricity Transmission</w:t>
      </w:r>
      <w:r w:rsidRPr="00FD0E15">
        <w:rPr>
          <w:b/>
        </w:rPr>
        <w:t xml:space="preserve"> System</w:t>
      </w:r>
      <w:r w:rsidRPr="00FD0E15">
        <w:t xml:space="preserve">, and in the case of an </w:t>
      </w:r>
      <w:r w:rsidRPr="00FD0E15">
        <w:rPr>
          <w:b/>
        </w:rPr>
        <w:t>Event</w:t>
      </w:r>
      <w:r w:rsidRPr="00FD0E15">
        <w:t xml:space="preserve"> on the </w:t>
      </w:r>
      <w:r w:rsidR="00C729B9" w:rsidRPr="00FD0E15">
        <w:rPr>
          <w:b/>
        </w:rPr>
        <w:t>National Electricity Transmission</w:t>
      </w:r>
      <w:r w:rsidRPr="00FD0E15">
        <w:rPr>
          <w:b/>
        </w:rPr>
        <w:t xml:space="preserve"> System</w:t>
      </w:r>
      <w:r w:rsidRPr="00FD0E15">
        <w:t xml:space="preserve">, the effect must be on a </w:t>
      </w:r>
      <w:r w:rsidRPr="00FD0E15">
        <w:rPr>
          <w:b/>
        </w:rPr>
        <w:t>User(s) System(s)</w:t>
      </w:r>
      <w:r w:rsidRPr="00FD0E15">
        <w:t xml:space="preserve"> (other than on an </w:t>
      </w:r>
      <w:r w:rsidRPr="00FD0E15">
        <w:rPr>
          <w:b/>
        </w:rPr>
        <w:t xml:space="preserve">Embedded Small Power Station </w:t>
      </w:r>
      <w:r w:rsidRPr="00FD0E15">
        <w:t xml:space="preserve">or </w:t>
      </w:r>
      <w:r w:rsidRPr="00FD0E15">
        <w:rPr>
          <w:b/>
        </w:rPr>
        <w:t>Embedded Medium Power Station</w:t>
      </w:r>
      <w:r w:rsidR="00E175B7" w:rsidRPr="00FD0E15">
        <w:t>)</w:t>
      </w:r>
      <w:r w:rsidRPr="00FD0E15">
        <w:t xml:space="preserve">. </w:t>
      </w:r>
    </w:p>
    <w:p w14:paraId="1E5F6651" w14:textId="77777777" w:rsidR="00C60EBE" w:rsidRPr="000C5088" w:rsidRDefault="002D3F03" w:rsidP="002D3F03">
      <w:pPr>
        <w:pStyle w:val="Level1Text"/>
        <w:rPr>
          <w:color w:val="auto"/>
        </w:rPr>
      </w:pPr>
      <w:r w:rsidRPr="000C5088">
        <w:rPr>
          <w:color w:val="auto"/>
        </w:rPr>
        <w:tab/>
      </w:r>
      <w:r w:rsidR="00C60EBE" w:rsidRPr="000C5088">
        <w:rPr>
          <w:color w:val="auto"/>
        </w:rPr>
        <w:t xml:space="preserve">Where an </w:t>
      </w:r>
      <w:r w:rsidR="00C60EBE" w:rsidRPr="000C5088">
        <w:rPr>
          <w:b/>
          <w:color w:val="auto"/>
        </w:rPr>
        <w:t>Event</w:t>
      </w:r>
      <w:r w:rsidR="00C60EBE" w:rsidRPr="000C5088">
        <w:rPr>
          <w:color w:val="auto"/>
        </w:rPr>
        <w:t xml:space="preserve"> on a </w:t>
      </w:r>
      <w:r w:rsidR="00C60EBE" w:rsidRPr="000C5088">
        <w:rPr>
          <w:b/>
          <w:color w:val="auto"/>
        </w:rPr>
        <w:t>User(s) System(s)</w:t>
      </w:r>
      <w:r w:rsidR="00C60EBE" w:rsidRPr="000C5088">
        <w:rPr>
          <w:color w:val="auto"/>
        </w:rPr>
        <w:t xml:space="preserve"> has or may have no effect on the </w:t>
      </w:r>
      <w:r w:rsidR="00C729B9" w:rsidRPr="000C5088">
        <w:rPr>
          <w:b/>
          <w:color w:val="auto"/>
        </w:rPr>
        <w:t>National Electricity Transmission</w:t>
      </w:r>
      <w:r w:rsidR="00C60EBE" w:rsidRPr="000C5088">
        <w:rPr>
          <w:b/>
          <w:color w:val="auto"/>
        </w:rPr>
        <w:t xml:space="preserve"> System</w:t>
      </w:r>
      <w:r w:rsidR="00C60EBE" w:rsidRPr="000C5088">
        <w:rPr>
          <w:color w:val="auto"/>
        </w:rPr>
        <w:t xml:space="preserve">, then such an </w:t>
      </w:r>
      <w:r w:rsidR="00C60EBE" w:rsidRPr="000C5088">
        <w:rPr>
          <w:b/>
          <w:color w:val="auto"/>
        </w:rPr>
        <w:t>Event</w:t>
      </w:r>
      <w:r w:rsidR="00C60EBE" w:rsidRPr="000C5088">
        <w:rPr>
          <w:color w:val="auto"/>
        </w:rPr>
        <w:t xml:space="preserve"> does not fall within </w:t>
      </w:r>
      <w:r w:rsidR="00C60EBE" w:rsidRPr="000C5088">
        <w:rPr>
          <w:b/>
          <w:color w:val="auto"/>
        </w:rPr>
        <w:t>OC9</w:t>
      </w:r>
      <w:r w:rsidR="00C60EBE" w:rsidRPr="000C5088">
        <w:rPr>
          <w:color w:val="auto"/>
        </w:rPr>
        <w:t xml:space="preserve"> and accordingly </w:t>
      </w:r>
      <w:r w:rsidR="00C60EBE" w:rsidRPr="000C5088">
        <w:rPr>
          <w:b/>
          <w:color w:val="auto"/>
        </w:rPr>
        <w:t>OC9</w:t>
      </w:r>
      <w:r w:rsidR="00C60EBE" w:rsidRPr="000C5088">
        <w:rPr>
          <w:color w:val="auto"/>
        </w:rPr>
        <w:t xml:space="preserve"> shall not apply to it. </w:t>
      </w:r>
    </w:p>
    <w:p w14:paraId="4CE5038C" w14:textId="0B545D2D" w:rsidR="00C60EBE" w:rsidRPr="00FD0E15" w:rsidRDefault="00C60EBE" w:rsidP="002D3F03">
      <w:pPr>
        <w:pStyle w:val="Level3Text"/>
        <w:tabs>
          <w:tab w:val="clear" w:pos="2268"/>
          <w:tab w:val="left" w:pos="1418"/>
          <w:tab w:val="left" w:pos="1843"/>
        </w:tabs>
        <w:ind w:hanging="2268"/>
      </w:pPr>
      <w:r w:rsidRPr="00FD0E15">
        <w:lastRenderedPageBreak/>
        <w:t>OC9.6.2</w:t>
      </w:r>
      <w:r w:rsidRPr="00FD0E15">
        <w:tab/>
        <w:t>(a)</w:t>
      </w:r>
      <w:r w:rsidRPr="00FD0E15">
        <w:tab/>
        <w:t>(i)</w:t>
      </w:r>
      <w:r w:rsidRPr="00FD0E15">
        <w:tab/>
        <w:t xml:space="preserve">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will provide in writing to </w:t>
      </w:r>
      <w:r w:rsidR="004A2A55">
        <w:rPr>
          <w:b/>
        </w:rPr>
        <w:t>The Company</w:t>
      </w:r>
      <w:r w:rsidRPr="00FD0E15">
        <w:t>, and</w:t>
      </w:r>
    </w:p>
    <w:p w14:paraId="08C5EEB3" w14:textId="47BC699F" w:rsidR="009C611F" w:rsidRPr="00FD0E15" w:rsidRDefault="00C60EBE" w:rsidP="002D3F03">
      <w:pPr>
        <w:pStyle w:val="Level3Text"/>
      </w:pPr>
      <w:r w:rsidRPr="00FD0E15">
        <w:t>(ii)</w:t>
      </w:r>
      <w:r w:rsidRPr="00FD0E15">
        <w:tab/>
      </w:r>
      <w:r w:rsidR="004A2A55">
        <w:rPr>
          <w:b/>
        </w:rPr>
        <w:t>The Company</w:t>
      </w:r>
      <w:r w:rsidRPr="00FD0E15">
        <w:t xml:space="preserve"> will provide in writing to each </w:t>
      </w:r>
      <w:r w:rsidRPr="00FD0E15">
        <w:rPr>
          <w:b/>
        </w:rPr>
        <w:t>User</w:t>
      </w:r>
      <w:r w:rsidRPr="00FD0E15">
        <w:t xml:space="preserve"> (other than </w:t>
      </w:r>
      <w:r w:rsidRPr="00FD0E15">
        <w:rPr>
          <w:b/>
        </w:rPr>
        <w:t>Generators</w:t>
      </w:r>
      <w:r w:rsidRPr="00FD0E15">
        <w:t xml:space="preserve"> which only have </w:t>
      </w:r>
      <w:r w:rsidRPr="00FD0E15">
        <w:rPr>
          <w:b/>
        </w:rPr>
        <w:t xml:space="preserve">Embedded Small Power Stations </w:t>
      </w:r>
      <w:r w:rsidRPr="00FD0E15">
        <w:t xml:space="preserve">and/or </w:t>
      </w:r>
      <w:r w:rsidRPr="00FD0E15">
        <w:rPr>
          <w:b/>
        </w:rPr>
        <w:t>Embedded Medium Power Stations</w:t>
      </w:r>
      <w:r w:rsidR="00E175B7" w:rsidRPr="00FD0E15">
        <w:t>)</w:t>
      </w:r>
      <w:r w:rsidRPr="00FD0E15">
        <w:t xml:space="preserve">, a telephone number or numbers at which, or through which, senior management representatives nominated for this purpose and who are fully authorised to make binding decisions on behalf of </w:t>
      </w:r>
      <w:r w:rsidR="004A2A55">
        <w:rPr>
          <w:b/>
        </w:rPr>
        <w:t>The Company</w:t>
      </w:r>
      <w:r w:rsidRPr="00FD0E15">
        <w:t xml:space="preserve"> or the relevant </w:t>
      </w:r>
      <w:r w:rsidRPr="00FD0E15">
        <w:rPr>
          <w:b/>
        </w:rPr>
        <w:t>User</w:t>
      </w:r>
      <w:r w:rsidRPr="00FD0E15">
        <w:t xml:space="preserve">, as the case may be, can be contacted day or night when there is a </w:t>
      </w:r>
      <w:r w:rsidRPr="00FD0E15">
        <w:rPr>
          <w:b/>
        </w:rPr>
        <w:t>Joint System Incident</w:t>
      </w:r>
      <w:r w:rsidRPr="00FD0E15">
        <w:t>.</w:t>
      </w:r>
    </w:p>
    <w:p w14:paraId="2C62FE87" w14:textId="77777777" w:rsidR="00C60EBE" w:rsidRPr="00FD0E15" w:rsidRDefault="00C60EBE" w:rsidP="002D3F03">
      <w:pPr>
        <w:pStyle w:val="Level2Text"/>
      </w:pPr>
      <w:r w:rsidRPr="00FD0E15">
        <w:t>(b)</w:t>
      </w:r>
      <w:r w:rsidRPr="00FD0E15">
        <w:tab/>
        <w:t xml:space="preserve">The lists of telephone numbers will be provided in accordance with the timing requirements of the </w:t>
      </w:r>
      <w:r w:rsidRPr="00FD0E15">
        <w:rPr>
          <w:b/>
        </w:rPr>
        <w:t>Bilateral Agreement</w:t>
      </w:r>
      <w:r w:rsidRPr="00FD0E15">
        <w:t xml:space="preserve"> and/or </w:t>
      </w:r>
      <w:r w:rsidRPr="00FD0E15">
        <w:rPr>
          <w:b/>
        </w:rPr>
        <w:t>Construction Agreement</w:t>
      </w:r>
      <w:r w:rsidRPr="00FD0E15">
        <w:t xml:space="preserve"> with that </w:t>
      </w:r>
      <w:r w:rsidRPr="00FD0E15">
        <w:rPr>
          <w:b/>
        </w:rPr>
        <w:t>User</w:t>
      </w:r>
      <w:r w:rsidRPr="00FD0E15">
        <w:t xml:space="preserve">, prior to the time that a </w:t>
      </w:r>
      <w:r w:rsidRPr="00FD0E15">
        <w:rPr>
          <w:b/>
        </w:rPr>
        <w:t>User</w:t>
      </w:r>
      <w:r w:rsidRPr="00FD0E15">
        <w:t xml:space="preserve"> connects to the </w:t>
      </w:r>
      <w:r w:rsidR="00C729B9" w:rsidRPr="00FD0E15">
        <w:rPr>
          <w:b/>
        </w:rPr>
        <w:t>National Electricity Transmission</w:t>
      </w:r>
      <w:r w:rsidRPr="00FD0E15">
        <w:rPr>
          <w:b/>
        </w:rPr>
        <w:t xml:space="preserve"> System</w:t>
      </w:r>
      <w:r w:rsidRPr="00FD0E15">
        <w:t xml:space="preserve"> and must be up-dated (in writing) as often as the information contained in them changes. </w:t>
      </w:r>
    </w:p>
    <w:p w14:paraId="6CCB4F0A" w14:textId="633C9CFE" w:rsidR="00635D7A" w:rsidRPr="000C5088" w:rsidRDefault="00C60EBE" w:rsidP="002D3F03">
      <w:pPr>
        <w:pStyle w:val="Level1Text"/>
        <w:rPr>
          <w:color w:val="auto"/>
        </w:rPr>
      </w:pPr>
      <w:r w:rsidRPr="000C5088">
        <w:rPr>
          <w:color w:val="auto"/>
        </w:rPr>
        <w:t>OC9.6.3</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if it considers necessary, telephone the </w:t>
      </w:r>
      <w:r w:rsidRPr="000C5088">
        <w:rPr>
          <w:b/>
          <w:color w:val="auto"/>
        </w:rPr>
        <w:t>User</w:t>
      </w:r>
      <w:r w:rsidRPr="000C5088">
        <w:rPr>
          <w:color w:val="auto"/>
        </w:rPr>
        <w:t xml:space="preserve"> or </w:t>
      </w:r>
      <w:r w:rsidR="004A2A55">
        <w:rPr>
          <w:b/>
        </w:rPr>
        <w:t>The Company</w:t>
      </w:r>
      <w:r w:rsidRPr="000C5088">
        <w:rPr>
          <w:color w:val="auto"/>
        </w:rPr>
        <w:t xml:space="preserve">, as the case may be, on the telephone number referred to in OC9.6.2, to obtain such additional information as it requires. </w:t>
      </w:r>
    </w:p>
    <w:p w14:paraId="4EA43635" w14:textId="19665D6F" w:rsidR="00C60EBE" w:rsidRPr="000C5088" w:rsidRDefault="00C60EBE" w:rsidP="002D3F03">
      <w:pPr>
        <w:pStyle w:val="Level1Text"/>
        <w:rPr>
          <w:color w:val="auto"/>
        </w:rPr>
      </w:pPr>
      <w:r w:rsidRPr="000C5088">
        <w:rPr>
          <w:color w:val="auto"/>
        </w:rPr>
        <w:t>OC9.6.4</w:t>
      </w:r>
      <w:r w:rsidRPr="000C5088">
        <w:rPr>
          <w:color w:val="auto"/>
        </w:rPr>
        <w:tab/>
        <w:t xml:space="preserve">Following notification of an </w:t>
      </w:r>
      <w:r w:rsidRPr="000C5088">
        <w:rPr>
          <w:b/>
          <w:color w:val="auto"/>
        </w:rPr>
        <w:t>Event</w:t>
      </w:r>
      <w:r w:rsidRPr="000C5088">
        <w:rPr>
          <w:color w:val="auto"/>
        </w:rPr>
        <w:t xml:space="preserve"> under </w:t>
      </w:r>
      <w:r w:rsidRPr="000C5088">
        <w:rPr>
          <w:b/>
          <w:color w:val="auto"/>
        </w:rPr>
        <w:t>OC7</w:t>
      </w:r>
      <w:r w:rsidRPr="000C5088">
        <w:rPr>
          <w:color w:val="auto"/>
        </w:rPr>
        <w:t xml:space="preserve">, and/or the receipt of any additional information requested pursuant to OC9.6.3, </w:t>
      </w:r>
      <w:r w:rsidR="004A2A55">
        <w:rPr>
          <w:b/>
        </w:rPr>
        <w:t>The Company</w:t>
      </w:r>
      <w:r w:rsidRPr="000C5088">
        <w:rPr>
          <w:color w:val="auto"/>
        </w:rPr>
        <w:t xml:space="preserve"> or a </w:t>
      </w:r>
      <w:r w:rsidRPr="000C5088">
        <w:rPr>
          <w:b/>
          <w:color w:val="auto"/>
        </w:rPr>
        <w:t>User</w:t>
      </w:r>
      <w:r w:rsidRPr="000C5088">
        <w:rPr>
          <w:color w:val="auto"/>
        </w:rPr>
        <w:t xml:space="preserve">, as the case may be, will determine whether or not the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and, if so, </w:t>
      </w:r>
      <w:r w:rsidR="004A2A55">
        <w:rPr>
          <w:b/>
        </w:rPr>
        <w:t>The Company</w:t>
      </w:r>
      <w:r w:rsidRPr="000C5088">
        <w:rPr>
          <w:color w:val="auto"/>
        </w:rPr>
        <w:t xml:space="preserve"> and/or the </w:t>
      </w:r>
      <w:r w:rsidRPr="000C5088">
        <w:rPr>
          <w:b/>
          <w:color w:val="auto"/>
        </w:rPr>
        <w:t>User</w:t>
      </w:r>
      <w:r w:rsidRPr="000C5088">
        <w:rPr>
          <w:color w:val="auto"/>
        </w:rPr>
        <w:t xml:space="preserve"> may set up an </w:t>
      </w:r>
      <w:r w:rsidRPr="000C5088">
        <w:rPr>
          <w:b/>
          <w:color w:val="auto"/>
        </w:rPr>
        <w:t>Incident Centre</w:t>
      </w:r>
      <w:r w:rsidRPr="000C5088">
        <w:rPr>
          <w:color w:val="auto"/>
        </w:rPr>
        <w:t xml:space="preserve"> in order to avoid overloading the existing, operational/control arrangements</w:t>
      </w:r>
      <w:r w:rsidR="00490B02">
        <w:rPr>
          <w:color w:val="auto"/>
        </w:rPr>
        <w:t xml:space="preserve"> </w:t>
      </w:r>
      <w:r w:rsidR="00490B02" w:rsidRPr="00C5171E">
        <w:rPr>
          <w:color w:val="auto"/>
        </w:rPr>
        <w:t xml:space="preserve">be they </w:t>
      </w:r>
      <w:r w:rsidR="00490B02" w:rsidRPr="005D4D10">
        <w:rPr>
          <w:b/>
          <w:bCs/>
          <w:color w:val="auto"/>
        </w:rPr>
        <w:t>The Company’s</w:t>
      </w:r>
      <w:r w:rsidR="00490B02" w:rsidRPr="00C5171E">
        <w:rPr>
          <w:color w:val="auto"/>
        </w:rPr>
        <w:t xml:space="preserve"> or </w:t>
      </w:r>
      <w:r w:rsidR="00490B02" w:rsidRPr="005D4D10">
        <w:rPr>
          <w:b/>
          <w:bCs/>
          <w:color w:val="auto"/>
        </w:rPr>
        <w:t>User’s</w:t>
      </w:r>
      <w:r w:rsidRPr="000C5088">
        <w:rPr>
          <w:color w:val="auto"/>
        </w:rPr>
        <w:t>.</w:t>
      </w:r>
    </w:p>
    <w:p w14:paraId="0CC06799" w14:textId="30AACAAD" w:rsidR="00C60EBE" w:rsidRPr="000C5088" w:rsidRDefault="00C60EBE" w:rsidP="002D3F03">
      <w:pPr>
        <w:pStyle w:val="Level1Text"/>
        <w:rPr>
          <w:color w:val="auto"/>
        </w:rPr>
      </w:pPr>
      <w:r w:rsidRPr="000C5088">
        <w:rPr>
          <w:color w:val="auto"/>
        </w:rPr>
        <w:t>OC9.6.5</w:t>
      </w:r>
      <w:r w:rsidRPr="000C5088">
        <w:rPr>
          <w:color w:val="auto"/>
        </w:rPr>
        <w:tab/>
        <w:t xml:space="preserve">Where </w:t>
      </w:r>
      <w:r w:rsidR="004A2A55">
        <w:rPr>
          <w:b/>
        </w:rPr>
        <w:t>The Company</w:t>
      </w:r>
      <w:r w:rsidRPr="000C5088">
        <w:rPr>
          <w:color w:val="auto"/>
        </w:rPr>
        <w:t xml:space="preserve"> has determined that an </w:t>
      </w:r>
      <w:r w:rsidRPr="000C5088">
        <w:rPr>
          <w:b/>
          <w:color w:val="auto"/>
        </w:rPr>
        <w:t>Event</w:t>
      </w:r>
      <w:r w:rsidRPr="000C5088">
        <w:rPr>
          <w:color w:val="auto"/>
        </w:rPr>
        <w:t xml:space="preserve"> is a </w:t>
      </w:r>
      <w:r w:rsidRPr="000C5088">
        <w:rPr>
          <w:b/>
          <w:color w:val="auto"/>
        </w:rPr>
        <w:t>Joint System Incident</w:t>
      </w:r>
      <w:r w:rsidRPr="000C5088">
        <w:rPr>
          <w:color w:val="auto"/>
        </w:rPr>
        <w:t xml:space="preserve">, </w:t>
      </w:r>
      <w:r w:rsidR="004A2A55">
        <w:rPr>
          <w:b/>
        </w:rPr>
        <w:t>The Company</w:t>
      </w:r>
      <w:r w:rsidRPr="000C5088">
        <w:rPr>
          <w:color w:val="auto"/>
        </w:rPr>
        <w:t xml:space="preserve"> shall, as soon as possible, notify all relevant </w:t>
      </w:r>
      <w:r w:rsidRPr="000C5088">
        <w:rPr>
          <w:b/>
          <w:color w:val="auto"/>
        </w:rPr>
        <w:t>Users</w:t>
      </w:r>
      <w:r w:rsidRPr="000C5088">
        <w:rPr>
          <w:color w:val="auto"/>
        </w:rPr>
        <w:t xml:space="preserve"> that a </w:t>
      </w:r>
      <w:r w:rsidRPr="000C5088">
        <w:rPr>
          <w:b/>
          <w:color w:val="auto"/>
        </w:rPr>
        <w:t>Joint System Incident</w:t>
      </w:r>
      <w:r w:rsidRPr="000C5088">
        <w:rPr>
          <w:color w:val="auto"/>
        </w:rPr>
        <w:t xml:space="preserve"> has occurred and, if appropriate, that it has established an </w:t>
      </w:r>
      <w:r w:rsidRPr="000C5088">
        <w:rPr>
          <w:b/>
          <w:color w:val="auto"/>
        </w:rPr>
        <w:t>Incident Centre</w:t>
      </w:r>
      <w:r w:rsidRPr="000C5088">
        <w:rPr>
          <w:color w:val="auto"/>
        </w:rPr>
        <w:t xml:space="preserve"> and the telephone number(s) of its </w:t>
      </w:r>
      <w:r w:rsidRPr="000C5088">
        <w:rPr>
          <w:b/>
          <w:color w:val="auto"/>
        </w:rPr>
        <w:t>Incident Centre</w:t>
      </w:r>
      <w:r w:rsidRPr="000C5088">
        <w:rPr>
          <w:color w:val="auto"/>
        </w:rPr>
        <w:t xml:space="preserve"> if different from those already supplied pursuant to OC9.6.2.</w:t>
      </w:r>
    </w:p>
    <w:p w14:paraId="4C5311FA" w14:textId="38CB2F62" w:rsidR="00C60EBE" w:rsidRPr="000C5088" w:rsidRDefault="00C60EBE" w:rsidP="002D3F03">
      <w:pPr>
        <w:pStyle w:val="Level1Text"/>
        <w:rPr>
          <w:color w:val="auto"/>
        </w:rPr>
      </w:pPr>
      <w:r w:rsidRPr="000C5088">
        <w:rPr>
          <w:color w:val="auto"/>
        </w:rPr>
        <w:t>OC9.6.6</w:t>
      </w:r>
      <w:r w:rsidRPr="000C5088">
        <w:rPr>
          <w:color w:val="auto"/>
        </w:rPr>
        <w:tab/>
        <w:t xml:space="preserve">If a </w:t>
      </w:r>
      <w:r w:rsidRPr="000C5088">
        <w:rPr>
          <w:b/>
          <w:color w:val="auto"/>
        </w:rPr>
        <w:t>User</w:t>
      </w:r>
      <w:r w:rsidRPr="000C5088">
        <w:rPr>
          <w:color w:val="auto"/>
        </w:rPr>
        <w:t xml:space="preserve"> establishes an</w:t>
      </w:r>
      <w:r w:rsidRPr="000C5088">
        <w:rPr>
          <w:b/>
          <w:color w:val="auto"/>
        </w:rPr>
        <w:t xml:space="preserve"> Incident Centre</w:t>
      </w:r>
      <w:r w:rsidRPr="000C5088">
        <w:rPr>
          <w:color w:val="auto"/>
        </w:rPr>
        <w:t xml:space="preserve"> it shall, as soon as possible, notify </w:t>
      </w:r>
      <w:r w:rsidR="004A2A55">
        <w:rPr>
          <w:b/>
        </w:rPr>
        <w:t>The Company</w:t>
      </w:r>
      <w:r w:rsidRPr="000C5088">
        <w:rPr>
          <w:color w:val="auto"/>
        </w:rPr>
        <w:t xml:space="preserve"> that it has been established and the telephone number(s) of the </w:t>
      </w:r>
      <w:r w:rsidRPr="000C5088">
        <w:rPr>
          <w:b/>
          <w:color w:val="auto"/>
        </w:rPr>
        <w:t>Incident Centre</w:t>
      </w:r>
      <w:r w:rsidRPr="000C5088">
        <w:rPr>
          <w:color w:val="auto"/>
        </w:rPr>
        <w:t xml:space="preserve"> if different from those already supplied pursuant to OC9.6.2.</w:t>
      </w:r>
    </w:p>
    <w:p w14:paraId="29E582E8" w14:textId="5A490329" w:rsidR="00C60EBE" w:rsidRPr="000C5088" w:rsidRDefault="00C60EBE" w:rsidP="002D3F03">
      <w:pPr>
        <w:pStyle w:val="Level1Text"/>
        <w:rPr>
          <w:color w:val="auto"/>
        </w:rPr>
      </w:pPr>
      <w:r w:rsidRPr="000C5088">
        <w:rPr>
          <w:color w:val="auto"/>
        </w:rPr>
        <w:t>OC9.6.7</w:t>
      </w:r>
      <w:r w:rsidRPr="000C5088">
        <w:rPr>
          <w:color w:val="auto"/>
        </w:rPr>
        <w:tab/>
      </w:r>
      <w:r w:rsidR="004A2A55">
        <w:rPr>
          <w:b/>
        </w:rPr>
        <w:t>The Company</w:t>
      </w:r>
      <w:r w:rsidRPr="000C5088">
        <w:rPr>
          <w:b/>
          <w:color w:val="auto"/>
        </w:rPr>
        <w:t>'s Incident Centre</w:t>
      </w:r>
      <w:r w:rsidRPr="000C5088">
        <w:rPr>
          <w:color w:val="auto"/>
        </w:rPr>
        <w:t xml:space="preserve"> and/or the </w:t>
      </w:r>
      <w:r w:rsidRPr="000C5088">
        <w:rPr>
          <w:b/>
          <w:color w:val="auto"/>
        </w:rPr>
        <w:t>User's Incident Centre</w:t>
      </w:r>
      <w:r w:rsidRPr="000C5088">
        <w:rPr>
          <w:color w:val="auto"/>
        </w:rPr>
        <w:t xml:space="preserve"> will not assume any responsibility for the operation of the </w:t>
      </w:r>
      <w:r w:rsidR="00C729B9" w:rsidRPr="000C5088">
        <w:rPr>
          <w:b/>
          <w:color w:val="auto"/>
        </w:rPr>
        <w:t>National Electricity Transmission</w:t>
      </w:r>
      <w:r w:rsidRPr="000C5088">
        <w:rPr>
          <w:b/>
          <w:color w:val="auto"/>
        </w:rPr>
        <w:t xml:space="preserve"> System</w:t>
      </w:r>
      <w:r w:rsidRPr="000C5088">
        <w:rPr>
          <w:color w:val="auto"/>
        </w:rPr>
        <w:t xml:space="preserve"> or </w:t>
      </w:r>
      <w:r w:rsidRPr="000C5088">
        <w:rPr>
          <w:b/>
          <w:color w:val="auto"/>
        </w:rPr>
        <w:t>User's System</w:t>
      </w:r>
      <w:r w:rsidRPr="000C5088">
        <w:rPr>
          <w:color w:val="auto"/>
        </w:rPr>
        <w:t xml:space="preserve">, as the case may be, but will be the focal point in </w:t>
      </w:r>
      <w:r w:rsidR="004A2A55">
        <w:rPr>
          <w:b/>
        </w:rPr>
        <w:t>The Company</w:t>
      </w:r>
      <w:r w:rsidRPr="000C5088">
        <w:rPr>
          <w:color w:val="auto"/>
        </w:rPr>
        <w:t xml:space="preserve"> or the </w:t>
      </w:r>
      <w:r w:rsidRPr="000C5088">
        <w:rPr>
          <w:b/>
          <w:color w:val="auto"/>
        </w:rPr>
        <w:t>User</w:t>
      </w:r>
      <w:r w:rsidR="002D3F03" w:rsidRPr="000C5088">
        <w:rPr>
          <w:color w:val="auto"/>
        </w:rPr>
        <w:t>, as the case may be, for:</w:t>
      </w:r>
    </w:p>
    <w:p w14:paraId="64DBC503" w14:textId="4F5C7A26" w:rsidR="00C60EBE" w:rsidRPr="00FD0E15" w:rsidRDefault="00C60EBE" w:rsidP="002D3F03">
      <w:pPr>
        <w:pStyle w:val="Level2Text"/>
      </w:pPr>
      <w:r w:rsidRPr="00FD0E15">
        <w:t>(a)</w:t>
      </w:r>
      <w:r w:rsidRPr="00FD0E15">
        <w:tab/>
        <w:t xml:space="preserve">the communication and dissemination of information between </w:t>
      </w:r>
      <w:r w:rsidR="004A2A55">
        <w:rPr>
          <w:b/>
        </w:rPr>
        <w:t>The Company</w:t>
      </w:r>
      <w:r w:rsidRPr="00FD0E15">
        <w:t xml:space="preserve"> and the senior management representatives of </w:t>
      </w:r>
      <w:r w:rsidRPr="00FD0E15">
        <w:rPr>
          <w:b/>
        </w:rPr>
        <w:t>User(s)</w:t>
      </w:r>
      <w:r w:rsidRPr="00FD0E15">
        <w:t xml:space="preserve">; or </w:t>
      </w:r>
    </w:p>
    <w:p w14:paraId="5E21EFE9" w14:textId="1D4B9E10" w:rsidR="00C60EBE" w:rsidRPr="00FD0E15" w:rsidRDefault="00C60EBE" w:rsidP="002D3F03">
      <w:pPr>
        <w:pStyle w:val="Level2Text"/>
      </w:pPr>
      <w:r w:rsidRPr="00FD0E15">
        <w:t>(b)</w:t>
      </w:r>
      <w:r w:rsidRPr="00FD0E15">
        <w:tab/>
        <w:t xml:space="preserve">between the </w:t>
      </w:r>
      <w:r w:rsidRPr="00FD0E15">
        <w:rPr>
          <w:b/>
        </w:rPr>
        <w:t>User</w:t>
      </w:r>
      <w:r w:rsidRPr="00FD0E15">
        <w:t xml:space="preserve"> and the senior management representatives of </w:t>
      </w:r>
      <w:r w:rsidR="004A2A55">
        <w:rPr>
          <w:b/>
        </w:rPr>
        <w:t>The Company</w:t>
      </w:r>
      <w:r w:rsidRPr="00FD0E15">
        <w:t xml:space="preserve">, as the case may be, </w:t>
      </w:r>
    </w:p>
    <w:p w14:paraId="56FDA618" w14:textId="326FD098" w:rsidR="00C60EBE" w:rsidRPr="000C5088" w:rsidRDefault="002D3F03" w:rsidP="002D3F03">
      <w:pPr>
        <w:pStyle w:val="Level1Text"/>
        <w:rPr>
          <w:color w:val="auto"/>
        </w:rPr>
      </w:pPr>
      <w:r w:rsidRPr="000C5088">
        <w:rPr>
          <w:color w:val="auto"/>
        </w:rPr>
        <w:tab/>
      </w:r>
      <w:r w:rsidR="00C60EBE" w:rsidRPr="000C5088">
        <w:rPr>
          <w:color w:val="auto"/>
        </w:rPr>
        <w:t xml:space="preserve">relating to the </w:t>
      </w:r>
      <w:r w:rsidR="00C60EBE" w:rsidRPr="000C5088">
        <w:rPr>
          <w:b/>
          <w:color w:val="auto"/>
        </w:rPr>
        <w:t>Joint System Incident</w:t>
      </w:r>
      <w:r w:rsidR="00C60EBE" w:rsidRPr="000C5088">
        <w:rPr>
          <w:color w:val="auto"/>
        </w:rPr>
        <w:t>.  The term "</w:t>
      </w:r>
      <w:r w:rsidR="00C60EBE" w:rsidRPr="000C5088">
        <w:rPr>
          <w:b/>
          <w:color w:val="auto"/>
        </w:rPr>
        <w:t>Incident Centre</w:t>
      </w:r>
      <w:r w:rsidR="00C60EBE" w:rsidRPr="000C5088">
        <w:rPr>
          <w:color w:val="auto"/>
        </w:rPr>
        <w:t xml:space="preserve">" does not imply a specially built centre for dealing with </w:t>
      </w:r>
      <w:r w:rsidR="00C60EBE" w:rsidRPr="000C5088">
        <w:rPr>
          <w:b/>
          <w:color w:val="auto"/>
        </w:rPr>
        <w:t>Joint System Incidents</w:t>
      </w:r>
      <w:r w:rsidR="00C60EBE" w:rsidRPr="000C5088">
        <w:rPr>
          <w:color w:val="auto"/>
        </w:rPr>
        <w:t xml:space="preserve">, but is a communications focal point.  During a </w:t>
      </w:r>
      <w:r w:rsidR="00C60EBE" w:rsidRPr="000C5088">
        <w:rPr>
          <w:b/>
          <w:color w:val="auto"/>
        </w:rPr>
        <w:t>Joint System Incident</w:t>
      </w:r>
      <w:r w:rsidR="00C60EBE" w:rsidRPr="000C5088">
        <w:rPr>
          <w:color w:val="auto"/>
        </w:rPr>
        <w:t xml:space="preserve">, the normal communication channels, for operational/control communication between </w:t>
      </w:r>
      <w:r w:rsidR="004A2A55">
        <w:rPr>
          <w:b/>
        </w:rPr>
        <w:t>The Company</w:t>
      </w:r>
      <w:r w:rsidR="00C60EBE" w:rsidRPr="000C5088">
        <w:rPr>
          <w:color w:val="auto"/>
        </w:rPr>
        <w:t xml:space="preserve"> and </w:t>
      </w:r>
      <w:r w:rsidR="00C60EBE" w:rsidRPr="000C5088">
        <w:rPr>
          <w:b/>
          <w:color w:val="auto"/>
        </w:rPr>
        <w:t>Users</w:t>
      </w:r>
      <w:r w:rsidR="00C60EBE" w:rsidRPr="000C5088">
        <w:rPr>
          <w:color w:val="auto"/>
        </w:rPr>
        <w:t xml:space="preserve"> will continue to be used.</w:t>
      </w:r>
    </w:p>
    <w:p w14:paraId="5BD9C880" w14:textId="6D8FFF1E" w:rsidR="00C60EBE" w:rsidRPr="000C5088" w:rsidRDefault="00C60EBE" w:rsidP="002D3F03">
      <w:pPr>
        <w:pStyle w:val="Level1Text"/>
        <w:rPr>
          <w:color w:val="auto"/>
        </w:rPr>
      </w:pPr>
      <w:r w:rsidRPr="000C5088">
        <w:rPr>
          <w:color w:val="auto"/>
        </w:rPr>
        <w:t>OC9.6.8</w:t>
      </w:r>
      <w:r w:rsidRPr="000C5088">
        <w:rPr>
          <w:color w:val="auto"/>
        </w:rPr>
        <w:tab/>
        <w:t xml:space="preserve">All communications between the senior management representatives of the relevant parties with regard to </w:t>
      </w:r>
      <w:r w:rsidR="004A2A55">
        <w:rPr>
          <w:b/>
        </w:rPr>
        <w:t>The Company</w:t>
      </w:r>
      <w:r w:rsidRPr="000C5088">
        <w:rPr>
          <w:b/>
          <w:color w:val="auto"/>
        </w:rPr>
        <w:t>'s</w:t>
      </w:r>
      <w:r w:rsidRPr="000C5088">
        <w:rPr>
          <w:color w:val="auto"/>
        </w:rPr>
        <w:t xml:space="preserve"> role in the </w:t>
      </w:r>
      <w:r w:rsidRPr="000C5088">
        <w:rPr>
          <w:b/>
          <w:color w:val="auto"/>
        </w:rPr>
        <w:t>Joint System Incident</w:t>
      </w:r>
      <w:r w:rsidRPr="000C5088">
        <w:rPr>
          <w:color w:val="auto"/>
        </w:rPr>
        <w:t xml:space="preserve"> shall be made via </w:t>
      </w:r>
      <w:r w:rsidR="004A2A55">
        <w:rPr>
          <w:b/>
        </w:rPr>
        <w:t>The Company</w:t>
      </w:r>
      <w:r w:rsidRPr="000C5088">
        <w:rPr>
          <w:b/>
          <w:color w:val="auto"/>
        </w:rPr>
        <w:t>'s Incident Centre</w:t>
      </w:r>
      <w:r w:rsidRPr="000C5088">
        <w:rPr>
          <w:color w:val="auto"/>
        </w:rPr>
        <w:t xml:space="preserve"> if it has been established. </w:t>
      </w:r>
    </w:p>
    <w:p w14:paraId="4CEDB1E9" w14:textId="1B76ED07" w:rsidR="00C60EBE" w:rsidRPr="000C5088" w:rsidRDefault="00C60EBE" w:rsidP="002D3F03">
      <w:pPr>
        <w:pStyle w:val="Level1Text"/>
        <w:rPr>
          <w:color w:val="auto"/>
        </w:rPr>
      </w:pPr>
      <w:r w:rsidRPr="000C5088">
        <w:rPr>
          <w:color w:val="auto"/>
        </w:rPr>
        <w:t>OC9.6.9</w:t>
      </w:r>
      <w:r w:rsidRPr="000C5088">
        <w:rPr>
          <w:color w:val="auto"/>
        </w:rPr>
        <w:tab/>
        <w:t xml:space="preserve">All communications between the senior management representatives of </w:t>
      </w:r>
      <w:r w:rsidR="004A2A55">
        <w:rPr>
          <w:b/>
        </w:rPr>
        <w:t>The Company</w:t>
      </w:r>
      <w:r w:rsidRPr="000C5088">
        <w:rPr>
          <w:color w:val="auto"/>
        </w:rPr>
        <w:t xml:space="preserve"> and a </w:t>
      </w:r>
      <w:r w:rsidRPr="000C5088">
        <w:rPr>
          <w:b/>
          <w:color w:val="auto"/>
        </w:rPr>
        <w:t>User</w:t>
      </w:r>
      <w:r w:rsidRPr="000C5088">
        <w:rPr>
          <w:color w:val="auto"/>
        </w:rPr>
        <w:t xml:space="preserve"> with regard to that </w:t>
      </w:r>
      <w:r w:rsidRPr="000C5088">
        <w:rPr>
          <w:b/>
          <w:color w:val="auto"/>
        </w:rPr>
        <w:t>User's</w:t>
      </w:r>
      <w:r w:rsidRPr="000C5088">
        <w:rPr>
          <w:color w:val="auto"/>
        </w:rPr>
        <w:t xml:space="preserve"> role in the </w:t>
      </w:r>
      <w:r w:rsidRPr="000C5088">
        <w:rPr>
          <w:b/>
          <w:color w:val="auto"/>
        </w:rPr>
        <w:t>Joint System Incident</w:t>
      </w:r>
      <w:r w:rsidRPr="000C5088">
        <w:rPr>
          <w:color w:val="auto"/>
        </w:rPr>
        <w:t xml:space="preserve"> shall be made via that </w:t>
      </w:r>
      <w:r w:rsidRPr="000C5088">
        <w:rPr>
          <w:b/>
          <w:color w:val="auto"/>
        </w:rPr>
        <w:t>User's Incident Centre</w:t>
      </w:r>
      <w:r w:rsidRPr="000C5088">
        <w:rPr>
          <w:color w:val="auto"/>
        </w:rPr>
        <w:t xml:space="preserve"> if it has been established.</w:t>
      </w:r>
    </w:p>
    <w:p w14:paraId="55CF288F" w14:textId="4298184A" w:rsidR="00C60EBE" w:rsidRPr="000C5088" w:rsidRDefault="00C60EBE" w:rsidP="002D3F03">
      <w:pPr>
        <w:pStyle w:val="Level1Text"/>
        <w:rPr>
          <w:color w:val="auto"/>
        </w:rPr>
      </w:pPr>
      <w:r w:rsidRPr="000C5088">
        <w:rPr>
          <w:color w:val="auto"/>
        </w:rPr>
        <w:t>OC9.6.10</w:t>
      </w:r>
      <w:r w:rsidRPr="000C5088">
        <w:rPr>
          <w:color w:val="auto"/>
        </w:rPr>
        <w:tab/>
      </w:r>
      <w:r w:rsidR="004A2A55">
        <w:rPr>
          <w:b/>
        </w:rPr>
        <w:t>The Company</w:t>
      </w:r>
      <w:r w:rsidRPr="000C5088">
        <w:rPr>
          <w:color w:val="auto"/>
        </w:rPr>
        <w:t xml:space="preserve"> will decide when conditions no longer justify the need to use its </w:t>
      </w:r>
      <w:r w:rsidRPr="000C5088">
        <w:rPr>
          <w:b/>
          <w:color w:val="auto"/>
        </w:rPr>
        <w:t>Incident Centre</w:t>
      </w:r>
      <w:r w:rsidRPr="000C5088">
        <w:rPr>
          <w:color w:val="auto"/>
        </w:rPr>
        <w:t xml:space="preserve"> and will inform all relevant </w:t>
      </w:r>
      <w:r w:rsidRPr="000C5088">
        <w:rPr>
          <w:b/>
          <w:color w:val="auto"/>
        </w:rPr>
        <w:t>Users</w:t>
      </w:r>
      <w:r w:rsidRPr="000C5088">
        <w:rPr>
          <w:color w:val="auto"/>
        </w:rPr>
        <w:t xml:space="preserve"> of this decision.</w:t>
      </w:r>
    </w:p>
    <w:p w14:paraId="0753EBE4" w14:textId="12D4090A" w:rsidR="00C60EBE" w:rsidRDefault="00C60EBE" w:rsidP="002D3F03">
      <w:pPr>
        <w:pStyle w:val="Level1Text"/>
        <w:rPr>
          <w:color w:val="auto"/>
        </w:rPr>
      </w:pPr>
      <w:r w:rsidRPr="000C5088">
        <w:rPr>
          <w:color w:val="auto"/>
        </w:rPr>
        <w:lastRenderedPageBreak/>
        <w:t>OC9.6.11</w:t>
      </w:r>
      <w:r w:rsidRPr="000C5088">
        <w:rPr>
          <w:color w:val="auto"/>
        </w:rPr>
        <w:tab/>
        <w:t xml:space="preserve">Each </w:t>
      </w:r>
      <w:r w:rsidRPr="000C5088">
        <w:rPr>
          <w:b/>
          <w:color w:val="auto"/>
        </w:rPr>
        <w:t>User</w:t>
      </w:r>
      <w:r w:rsidRPr="000C5088">
        <w:rPr>
          <w:color w:val="auto"/>
        </w:rPr>
        <w:t xml:space="preserve"> which has established an </w:t>
      </w:r>
      <w:r w:rsidRPr="000C5088">
        <w:rPr>
          <w:b/>
          <w:color w:val="auto"/>
        </w:rPr>
        <w:t>Incident Centre</w:t>
      </w:r>
      <w:r w:rsidRPr="000C5088">
        <w:rPr>
          <w:color w:val="auto"/>
        </w:rPr>
        <w:t xml:space="preserve"> will decide when conditions no longer justify the need to use that </w:t>
      </w:r>
      <w:r w:rsidRPr="000C5088">
        <w:rPr>
          <w:b/>
          <w:color w:val="auto"/>
        </w:rPr>
        <w:t>Incident Centre</w:t>
      </w:r>
      <w:r w:rsidRPr="000C5088">
        <w:rPr>
          <w:color w:val="auto"/>
        </w:rPr>
        <w:t xml:space="preserve"> and will inform </w:t>
      </w:r>
      <w:r w:rsidR="004A2A55">
        <w:rPr>
          <w:b/>
        </w:rPr>
        <w:t>The Company</w:t>
      </w:r>
      <w:r w:rsidRPr="000C5088">
        <w:rPr>
          <w:color w:val="auto"/>
        </w:rPr>
        <w:t xml:space="preserve"> of this decision.</w:t>
      </w:r>
    </w:p>
    <w:p w14:paraId="6B6B8EE3" w14:textId="18558008" w:rsidR="00DF00FA" w:rsidRPr="008C5FB4" w:rsidRDefault="00DF00FA" w:rsidP="008C5FB4">
      <w:pPr>
        <w:pStyle w:val="Level1Text"/>
        <w:rPr>
          <w:color w:val="auto"/>
        </w:rPr>
      </w:pPr>
    </w:p>
    <w:p w14:paraId="231D81CF" w14:textId="3E099FF1" w:rsidR="00DF00FA" w:rsidRDefault="00DF00FA" w:rsidP="002D3F03">
      <w:pPr>
        <w:pStyle w:val="Level1Text"/>
        <w:rPr>
          <w:ins w:id="1354" w:author="Antony Johnson" w:date="2022-11-21T10:24:00Z"/>
          <w:color w:val="auto"/>
        </w:rPr>
      </w:pPr>
    </w:p>
    <w:p w14:paraId="1249ADCE" w14:textId="2F9D75BA" w:rsidR="00DF00FA" w:rsidRDefault="00DF00FA" w:rsidP="002D3F03">
      <w:pPr>
        <w:pStyle w:val="Level1Text"/>
        <w:rPr>
          <w:ins w:id="1355" w:author="Antony Johnson" w:date="2022-11-21T10:24:00Z"/>
          <w:color w:val="auto"/>
        </w:rPr>
      </w:pPr>
    </w:p>
    <w:p w14:paraId="46BA3BC2" w14:textId="71935D7C" w:rsidR="00DF00FA" w:rsidRDefault="00DF00FA" w:rsidP="002D3F03">
      <w:pPr>
        <w:pStyle w:val="Level1Text"/>
        <w:rPr>
          <w:ins w:id="1356" w:author="Antony Johnson" w:date="2022-11-21T10:24:00Z"/>
          <w:color w:val="auto"/>
        </w:rPr>
      </w:pPr>
    </w:p>
    <w:p w14:paraId="3D766059" w14:textId="015B0B61" w:rsidR="00DF00FA" w:rsidRDefault="00DF00FA" w:rsidP="002D3F03">
      <w:pPr>
        <w:pStyle w:val="Level1Text"/>
        <w:rPr>
          <w:ins w:id="1357" w:author="Antony Johnson" w:date="2022-11-21T10:24:00Z"/>
          <w:color w:val="auto"/>
        </w:rPr>
      </w:pPr>
    </w:p>
    <w:p w14:paraId="1CD041EF" w14:textId="7C7E426B" w:rsidR="00DF00FA" w:rsidRDefault="00DF00FA" w:rsidP="002D3F03">
      <w:pPr>
        <w:pStyle w:val="Level1Text"/>
        <w:rPr>
          <w:ins w:id="1358" w:author="Antony Johnson" w:date="2022-11-21T10:24:00Z"/>
          <w:color w:val="auto"/>
        </w:rPr>
      </w:pPr>
    </w:p>
    <w:p w14:paraId="12C6EAFD" w14:textId="74319B30" w:rsidR="00DF00FA" w:rsidRDefault="00DF00FA" w:rsidP="002D3F03">
      <w:pPr>
        <w:pStyle w:val="Level1Text"/>
        <w:rPr>
          <w:ins w:id="1359" w:author="Antony Johnson" w:date="2022-11-21T10:24:00Z"/>
          <w:color w:val="auto"/>
        </w:rPr>
      </w:pPr>
    </w:p>
    <w:p w14:paraId="2E1B71E1" w14:textId="6DEC9EE0" w:rsidR="00DF00FA" w:rsidRDefault="00DF00FA" w:rsidP="002D3F03">
      <w:pPr>
        <w:pStyle w:val="Level1Text"/>
        <w:rPr>
          <w:ins w:id="1360" w:author="Antony Johnson" w:date="2022-11-21T10:24:00Z"/>
          <w:color w:val="auto"/>
        </w:rPr>
      </w:pPr>
    </w:p>
    <w:p w14:paraId="2997E4EC" w14:textId="4335FACA" w:rsidR="00DF00FA" w:rsidRDefault="00DF00FA" w:rsidP="002D3F03">
      <w:pPr>
        <w:pStyle w:val="Level1Text"/>
        <w:rPr>
          <w:ins w:id="1361" w:author="Antony Johnson" w:date="2022-11-21T10:24:00Z"/>
          <w:color w:val="auto"/>
        </w:rPr>
      </w:pPr>
    </w:p>
    <w:p w14:paraId="08E2F50C" w14:textId="05DF82CA" w:rsidR="00DF00FA" w:rsidRDefault="00DF00FA" w:rsidP="002D3F03">
      <w:pPr>
        <w:pStyle w:val="Level1Text"/>
        <w:rPr>
          <w:ins w:id="1362" w:author="Antony Johnson" w:date="2022-11-21T10:24:00Z"/>
          <w:color w:val="auto"/>
        </w:rPr>
      </w:pPr>
    </w:p>
    <w:p w14:paraId="6AA9200D" w14:textId="753F740D" w:rsidR="00DF00FA" w:rsidRDefault="00DF00FA" w:rsidP="002D3F03">
      <w:pPr>
        <w:pStyle w:val="Level1Text"/>
        <w:rPr>
          <w:ins w:id="1363" w:author="Antony Johnson" w:date="2022-11-21T10:24:00Z"/>
          <w:color w:val="auto"/>
        </w:rPr>
      </w:pPr>
    </w:p>
    <w:p w14:paraId="1E54150E" w14:textId="1AB87728" w:rsidR="00DF00FA" w:rsidRDefault="00DF00FA" w:rsidP="002D3F03">
      <w:pPr>
        <w:pStyle w:val="Level1Text"/>
        <w:rPr>
          <w:ins w:id="1364" w:author="Antony Johnson" w:date="2022-11-21T10:24:00Z"/>
          <w:color w:val="auto"/>
        </w:rPr>
      </w:pPr>
    </w:p>
    <w:p w14:paraId="31BFEE6F" w14:textId="2B2AD4F1" w:rsidR="00DF00FA" w:rsidRDefault="00DF00FA" w:rsidP="002D3F03">
      <w:pPr>
        <w:pStyle w:val="Level1Text"/>
        <w:rPr>
          <w:ins w:id="1365" w:author="Antony Johnson" w:date="2022-11-21T10:24:00Z"/>
          <w:color w:val="auto"/>
        </w:rPr>
      </w:pPr>
    </w:p>
    <w:p w14:paraId="2537F95E" w14:textId="6F66607D" w:rsidR="00DF00FA" w:rsidRDefault="00DF00FA" w:rsidP="002D3F03">
      <w:pPr>
        <w:pStyle w:val="Level1Text"/>
        <w:rPr>
          <w:ins w:id="1366" w:author="Antony Johnson" w:date="2022-11-21T10:24:00Z"/>
          <w:color w:val="auto"/>
        </w:rPr>
      </w:pPr>
    </w:p>
    <w:p w14:paraId="45909757" w14:textId="570ACF3A" w:rsidR="00DF00FA" w:rsidRDefault="00DF00FA" w:rsidP="002D3F03">
      <w:pPr>
        <w:pStyle w:val="Level1Text"/>
        <w:rPr>
          <w:ins w:id="1367" w:author="Antony Johnson" w:date="2022-11-21T10:24:00Z"/>
          <w:color w:val="auto"/>
        </w:rPr>
      </w:pPr>
    </w:p>
    <w:p w14:paraId="54BCD01E" w14:textId="6A88E5E3" w:rsidR="00DF00FA" w:rsidRDefault="00DF00FA" w:rsidP="002D3F03">
      <w:pPr>
        <w:pStyle w:val="Level1Text"/>
        <w:rPr>
          <w:ins w:id="1368" w:author="Antony Johnson" w:date="2022-11-21T10:24:00Z"/>
          <w:color w:val="auto"/>
        </w:rPr>
      </w:pPr>
    </w:p>
    <w:p w14:paraId="20E83140" w14:textId="06B61A6D" w:rsidR="00DF00FA" w:rsidRDefault="00DF00FA" w:rsidP="002D3F03">
      <w:pPr>
        <w:pStyle w:val="Level1Text"/>
        <w:rPr>
          <w:ins w:id="1369" w:author="Antony Johnson" w:date="2022-11-21T10:24:00Z"/>
          <w:color w:val="auto"/>
        </w:rPr>
      </w:pPr>
    </w:p>
    <w:p w14:paraId="13208797" w14:textId="61FE63FA" w:rsidR="00DF00FA" w:rsidRDefault="00DF00FA" w:rsidP="002D3F03">
      <w:pPr>
        <w:pStyle w:val="Level1Text"/>
        <w:rPr>
          <w:ins w:id="1370" w:author="Antony Johnson" w:date="2022-11-21T10:24:00Z"/>
          <w:color w:val="auto"/>
        </w:rPr>
      </w:pPr>
    </w:p>
    <w:p w14:paraId="774E4988" w14:textId="1167CCD6" w:rsidR="00DF00FA" w:rsidRDefault="00DF00FA" w:rsidP="002D3F03">
      <w:pPr>
        <w:pStyle w:val="Level1Text"/>
        <w:rPr>
          <w:ins w:id="1371" w:author="Antony Johnson" w:date="2022-11-21T10:24:00Z"/>
          <w:color w:val="auto"/>
        </w:rPr>
      </w:pPr>
    </w:p>
    <w:p w14:paraId="318369A5" w14:textId="1978B1BD" w:rsidR="00DF00FA" w:rsidRDefault="00DF00FA" w:rsidP="002F2D09">
      <w:pPr>
        <w:pStyle w:val="Level1Text"/>
        <w:ind w:left="0" w:firstLine="0"/>
        <w:rPr>
          <w:ins w:id="1372" w:author="Antony Johnson" w:date="2022-11-21T10:24:00Z"/>
          <w:color w:val="auto"/>
        </w:rPr>
      </w:pPr>
    </w:p>
    <w:p w14:paraId="0D41EE6A" w14:textId="6FD14464" w:rsidR="00DF00FA" w:rsidRDefault="00DF00FA" w:rsidP="002F59F1">
      <w:pPr>
        <w:pStyle w:val="Level1Text"/>
        <w:rPr>
          <w:ins w:id="1373" w:author="Antony Johnson" w:date="2022-11-21T10:24:00Z"/>
          <w:color w:val="auto"/>
        </w:rPr>
      </w:pPr>
      <w:ins w:id="1374" w:author="Antony Johnson" w:date="2022-11-21T10:24:00Z">
        <w:r>
          <w:rPr>
            <w:color w:val="auto"/>
          </w:rPr>
          <w:t>APPENDIX 1</w:t>
        </w:r>
        <w:r w:rsidR="002F59F1">
          <w:rPr>
            <w:color w:val="auto"/>
          </w:rPr>
          <w:t xml:space="preserve"> – SYSTEM RESTORATION </w:t>
        </w:r>
        <w:commentRangeStart w:id="1375"/>
        <w:r w:rsidR="002F59F1">
          <w:rPr>
            <w:color w:val="auto"/>
          </w:rPr>
          <w:t>REGIONS</w:t>
        </w:r>
      </w:ins>
      <w:commentRangeEnd w:id="1375"/>
      <w:r w:rsidR="00EC7586">
        <w:rPr>
          <w:rStyle w:val="CommentReference"/>
          <w:color w:val="auto"/>
        </w:rPr>
        <w:commentReference w:id="1375"/>
      </w:r>
    </w:p>
    <w:p w14:paraId="58A5A5CE" w14:textId="31873775" w:rsidR="00DF00FA" w:rsidRDefault="002F59F1" w:rsidP="002D3F03">
      <w:pPr>
        <w:pStyle w:val="Level1Text"/>
        <w:rPr>
          <w:ins w:id="1376" w:author="Antony Johnson" w:date="2022-11-21T10:24:00Z"/>
          <w:color w:val="auto"/>
        </w:rPr>
      </w:pPr>
      <w:ins w:id="1377" w:author="Antony Johnson" w:date="2022-11-21T10:24:00Z">
        <w:r>
          <w:rPr>
            <w:noProof/>
          </w:rPr>
          <w:lastRenderedPageBreak/>
          <w:drawing>
            <wp:inline distT="0" distB="0" distL="0" distR="0" wp14:anchorId="671CFB6B" wp14:editId="28CDA9D1">
              <wp:extent cx="5781675" cy="48387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81675" cy="4838700"/>
                      </a:xfrm>
                      <a:prstGeom prst="rect">
                        <a:avLst/>
                      </a:prstGeom>
                      <a:noFill/>
                      <a:ln>
                        <a:noFill/>
                      </a:ln>
                    </pic:spPr>
                  </pic:pic>
                </a:graphicData>
              </a:graphic>
            </wp:inline>
          </w:drawing>
        </w:r>
      </w:ins>
    </w:p>
    <w:p w14:paraId="2B674571" w14:textId="33DFD3E6" w:rsidR="00C24F62" w:rsidRDefault="00C24F62" w:rsidP="002D3F03">
      <w:pPr>
        <w:pStyle w:val="Level1Text"/>
        <w:rPr>
          <w:ins w:id="1378" w:author="Antony Johnson" w:date="2022-11-21T10:24:00Z"/>
          <w:color w:val="auto"/>
        </w:rPr>
      </w:pPr>
    </w:p>
    <w:p w14:paraId="2CD0DBD9" w14:textId="638EDDA2" w:rsidR="00C24F62" w:rsidRDefault="00C24F62" w:rsidP="002D3F03">
      <w:pPr>
        <w:pStyle w:val="Level1Text"/>
        <w:rPr>
          <w:ins w:id="1379" w:author="Antony Johnson" w:date="2022-11-21T10:24:00Z"/>
          <w:color w:val="auto"/>
        </w:rPr>
      </w:pPr>
    </w:p>
    <w:p w14:paraId="7AD98CD4" w14:textId="06FCA053" w:rsidR="00C24F62" w:rsidRDefault="00C24F62" w:rsidP="002D3F03">
      <w:pPr>
        <w:pStyle w:val="Level1Text"/>
        <w:rPr>
          <w:ins w:id="1380" w:author="Antony Johnson" w:date="2022-11-21T10:24:00Z"/>
          <w:color w:val="auto"/>
        </w:rPr>
      </w:pPr>
    </w:p>
    <w:p w14:paraId="249F34A5" w14:textId="0AB36307" w:rsidR="00C24F62" w:rsidRDefault="00C24F62" w:rsidP="002D3F03">
      <w:pPr>
        <w:pStyle w:val="Level1Text"/>
        <w:rPr>
          <w:ins w:id="1381" w:author="Antony Johnson" w:date="2022-11-21T10:24:00Z"/>
          <w:color w:val="auto"/>
        </w:rPr>
      </w:pPr>
    </w:p>
    <w:p w14:paraId="1EEAC927" w14:textId="3033AD31" w:rsidR="00C24F62" w:rsidRDefault="00C24F62" w:rsidP="002D3F03">
      <w:pPr>
        <w:pStyle w:val="Level1Text"/>
        <w:rPr>
          <w:ins w:id="1382" w:author="Antony Johnson" w:date="2022-11-21T10:24:00Z"/>
          <w:color w:val="auto"/>
        </w:rPr>
      </w:pPr>
    </w:p>
    <w:p w14:paraId="49880A57" w14:textId="030187C5" w:rsidR="00C24F62" w:rsidRDefault="00C24F62" w:rsidP="002D3F03">
      <w:pPr>
        <w:pStyle w:val="Level1Text"/>
        <w:rPr>
          <w:ins w:id="1383" w:author="Antony Johnson" w:date="2022-11-21T10:24:00Z"/>
          <w:color w:val="auto"/>
        </w:rPr>
      </w:pPr>
    </w:p>
    <w:p w14:paraId="6CC25413" w14:textId="76204FFE" w:rsidR="00C24F62" w:rsidRDefault="00C24F62" w:rsidP="002D3F03">
      <w:pPr>
        <w:pStyle w:val="Level1Text"/>
        <w:rPr>
          <w:ins w:id="1384" w:author="Antony Johnson" w:date="2022-11-21T10:24:00Z"/>
          <w:color w:val="auto"/>
        </w:rPr>
      </w:pPr>
    </w:p>
    <w:p w14:paraId="50A9B431" w14:textId="19728B74" w:rsidR="00C24F62" w:rsidRDefault="00C24F62" w:rsidP="002D3F03">
      <w:pPr>
        <w:pStyle w:val="Level1Text"/>
        <w:rPr>
          <w:ins w:id="1385" w:author="Antony Johnson" w:date="2022-11-21T10:24:00Z"/>
          <w:color w:val="auto"/>
        </w:rPr>
      </w:pPr>
    </w:p>
    <w:p w14:paraId="5A5C97D6" w14:textId="2D39DD83" w:rsidR="00C24F62" w:rsidRDefault="00C24F62" w:rsidP="002D3F03">
      <w:pPr>
        <w:pStyle w:val="Level1Text"/>
        <w:rPr>
          <w:ins w:id="1386" w:author="Antony Johnson" w:date="2022-11-21T10:24:00Z"/>
          <w:color w:val="auto"/>
        </w:rPr>
      </w:pPr>
    </w:p>
    <w:p w14:paraId="1FF3AC3B" w14:textId="62230B67" w:rsidR="00C24F62" w:rsidRDefault="00C24F62" w:rsidP="002D3F03">
      <w:pPr>
        <w:pStyle w:val="Level1Text"/>
        <w:rPr>
          <w:ins w:id="1387" w:author="Antony Johnson" w:date="2022-11-21T10:24:00Z"/>
          <w:color w:val="auto"/>
        </w:rPr>
      </w:pPr>
    </w:p>
    <w:p w14:paraId="7579628E" w14:textId="4CC6D041" w:rsidR="00C24F62" w:rsidRDefault="00C24F62" w:rsidP="002D3F03">
      <w:pPr>
        <w:pStyle w:val="Level1Text"/>
        <w:rPr>
          <w:ins w:id="1388" w:author="Antony Johnson" w:date="2022-11-21T10:24:00Z"/>
          <w:color w:val="auto"/>
        </w:rPr>
      </w:pPr>
    </w:p>
    <w:p w14:paraId="02303265" w14:textId="0E0A0BEF" w:rsidR="00C24F62" w:rsidRDefault="00C24F62" w:rsidP="002D3F03">
      <w:pPr>
        <w:pStyle w:val="Level1Text"/>
        <w:rPr>
          <w:ins w:id="1389" w:author="Antony Johnson" w:date="2022-11-21T10:24:00Z"/>
          <w:color w:val="auto"/>
        </w:rPr>
      </w:pPr>
    </w:p>
    <w:p w14:paraId="32788EFE" w14:textId="56127579" w:rsidR="00C24F62" w:rsidRDefault="00C24F62" w:rsidP="002D3F03">
      <w:pPr>
        <w:pStyle w:val="Level1Text"/>
        <w:rPr>
          <w:ins w:id="1390" w:author="Antony Johnson" w:date="2022-11-21T10:24:00Z"/>
          <w:color w:val="auto"/>
        </w:rPr>
      </w:pPr>
    </w:p>
    <w:p w14:paraId="1D317C93" w14:textId="0E84D02C" w:rsidR="00C24F62" w:rsidRDefault="00C24F62" w:rsidP="002D3F03">
      <w:pPr>
        <w:pStyle w:val="Level1Text"/>
        <w:rPr>
          <w:ins w:id="1391" w:author="Antony Johnson" w:date="2022-11-21T10:24:00Z"/>
          <w:color w:val="auto"/>
        </w:rPr>
      </w:pPr>
    </w:p>
    <w:p w14:paraId="1832E760" w14:textId="73E31AF9" w:rsidR="00C24F62" w:rsidRDefault="00C24F62" w:rsidP="002D3F03">
      <w:pPr>
        <w:pStyle w:val="Level1Text"/>
        <w:rPr>
          <w:ins w:id="1392" w:author="Antony Johnson" w:date="2022-11-21T10:24:00Z"/>
          <w:color w:val="auto"/>
        </w:rPr>
      </w:pPr>
    </w:p>
    <w:p w14:paraId="6A8EBF23" w14:textId="01478526" w:rsidR="00C24F62" w:rsidRDefault="00C24F62" w:rsidP="002D3F03">
      <w:pPr>
        <w:pStyle w:val="Level1Text"/>
        <w:rPr>
          <w:ins w:id="1393" w:author="Antony Johnson" w:date="2022-11-21T10:24:00Z"/>
          <w:color w:val="auto"/>
        </w:rPr>
      </w:pPr>
    </w:p>
    <w:p w14:paraId="4158F04C" w14:textId="62A7388A" w:rsidR="00C24F62" w:rsidRDefault="00C24F62" w:rsidP="002D3F03">
      <w:pPr>
        <w:pStyle w:val="Level1Text"/>
        <w:rPr>
          <w:ins w:id="1394" w:author="Antony Johnson" w:date="2022-11-21T10:24:00Z"/>
          <w:color w:val="auto"/>
        </w:rPr>
      </w:pPr>
    </w:p>
    <w:p w14:paraId="4430E4EB" w14:textId="22CADC98" w:rsidR="00C24F62" w:rsidRDefault="00C24F62" w:rsidP="002D3F03">
      <w:pPr>
        <w:pStyle w:val="Level1Text"/>
        <w:rPr>
          <w:ins w:id="1395" w:author="Antony Johnson" w:date="2022-11-21T10:24:00Z"/>
          <w:color w:val="auto"/>
        </w:rPr>
      </w:pPr>
    </w:p>
    <w:p w14:paraId="0BC67F62" w14:textId="77777777" w:rsidR="00122DCB" w:rsidRDefault="00122DCB" w:rsidP="002D3F03">
      <w:pPr>
        <w:pStyle w:val="Level1Text"/>
        <w:rPr>
          <w:ins w:id="1396" w:author="Antony Johnson" w:date="2022-11-21T10:24:00Z"/>
          <w:color w:val="auto"/>
        </w:rPr>
        <w:sectPr w:rsidR="00122DCB" w:rsidSect="00C3772A">
          <w:type w:val="continuous"/>
          <w:pgSz w:w="11904" w:h="16836" w:code="9"/>
          <w:pgMar w:top="851" w:right="851" w:bottom="851" w:left="1418" w:header="851" w:footer="567" w:gutter="0"/>
          <w:pgNumType w:start="1"/>
          <w:cols w:space="720"/>
        </w:sectPr>
      </w:pPr>
    </w:p>
    <w:p w14:paraId="5B7D8929" w14:textId="150A6D1F" w:rsidR="00C24F62" w:rsidRDefault="00C24F62" w:rsidP="002D3F03">
      <w:pPr>
        <w:pStyle w:val="Level1Text"/>
        <w:rPr>
          <w:ins w:id="1397" w:author="Antony Johnson" w:date="2022-11-21T10:24:00Z"/>
          <w:color w:val="auto"/>
        </w:rPr>
      </w:pPr>
      <w:ins w:id="1398" w:author="Antony Johnson" w:date="2022-11-21T10:24:00Z">
        <w:r>
          <w:rPr>
            <w:color w:val="auto"/>
          </w:rPr>
          <w:lastRenderedPageBreak/>
          <w:t>APPENDIX 2</w:t>
        </w:r>
        <w:r w:rsidR="00755B2F">
          <w:rPr>
            <w:color w:val="auto"/>
          </w:rPr>
          <w:t xml:space="preserve"> – ELECTRICITY SYSTEM RESTORATION STANDARD </w:t>
        </w:r>
        <w:commentRangeStart w:id="1399"/>
        <w:r w:rsidR="00755B2F">
          <w:rPr>
            <w:color w:val="auto"/>
          </w:rPr>
          <w:t>OVERVIEW</w:t>
        </w:r>
      </w:ins>
      <w:commentRangeEnd w:id="1399"/>
      <w:r w:rsidR="001329B5">
        <w:rPr>
          <w:rStyle w:val="CommentReference"/>
          <w:color w:val="auto"/>
        </w:rPr>
        <w:commentReference w:id="1399"/>
      </w:r>
    </w:p>
    <w:p w14:paraId="0F5D29EF" w14:textId="5D3CC0CA" w:rsidR="00122DCB" w:rsidRDefault="00A25301" w:rsidP="002D3F03">
      <w:pPr>
        <w:pStyle w:val="Level1Text"/>
        <w:rPr>
          <w:ins w:id="1400" w:author="Antony Johnson" w:date="2022-11-21T10:24:00Z"/>
          <w:color w:val="auto"/>
        </w:rPr>
      </w:pPr>
      <w:ins w:id="1401" w:author="Antony Johnson" w:date="2022-11-21T10:24:00Z">
        <w:r>
          <w:rPr>
            <w:noProof/>
          </w:rPr>
          <w:drawing>
            <wp:inline distT="0" distB="0" distL="0" distR="0" wp14:anchorId="7EBCF612" wp14:editId="25DE64C3">
              <wp:extent cx="9686925" cy="4934226"/>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26329" t="26950" r="10589" b="15902"/>
                      <a:stretch/>
                    </pic:blipFill>
                    <pic:spPr bwMode="auto">
                      <a:xfrm>
                        <a:off x="0" y="0"/>
                        <a:ext cx="9699182" cy="4940469"/>
                      </a:xfrm>
                      <a:prstGeom prst="rect">
                        <a:avLst/>
                      </a:prstGeom>
                      <a:ln>
                        <a:noFill/>
                      </a:ln>
                      <a:extLst>
                        <a:ext uri="{53640926-AAD7-44D8-BBD7-CCE9431645EC}">
                          <a14:shadowObscured xmlns:a14="http://schemas.microsoft.com/office/drawing/2010/main"/>
                        </a:ext>
                      </a:extLst>
                    </pic:spPr>
                  </pic:pic>
                </a:graphicData>
              </a:graphic>
            </wp:inline>
          </w:drawing>
        </w:r>
      </w:ins>
    </w:p>
    <w:p w14:paraId="02EB4278" w14:textId="77777777" w:rsidR="00C24F62" w:rsidRDefault="00C24F62" w:rsidP="002D3F03">
      <w:pPr>
        <w:pStyle w:val="Level1Text"/>
        <w:rPr>
          <w:ins w:id="1402" w:author="Antony Johnson" w:date="2022-11-21T10:24:00Z"/>
          <w:color w:val="auto"/>
        </w:rPr>
      </w:pPr>
    </w:p>
    <w:p w14:paraId="1CB7A473" w14:textId="4C2C8D4B" w:rsidR="00DF00FA" w:rsidRDefault="00DF00FA" w:rsidP="002D3F03">
      <w:pPr>
        <w:pStyle w:val="Level1Text"/>
        <w:rPr>
          <w:ins w:id="1403" w:author="Antony Johnson" w:date="2022-11-21T10:24:00Z"/>
          <w:color w:val="auto"/>
        </w:rPr>
      </w:pPr>
    </w:p>
    <w:p w14:paraId="643554F4" w14:textId="77777777" w:rsidR="00DF00FA" w:rsidRPr="000C5088" w:rsidRDefault="00DF00FA" w:rsidP="002D3F03">
      <w:pPr>
        <w:pStyle w:val="Level1Text"/>
        <w:rPr>
          <w:ins w:id="1404" w:author="Antony Johnson" w:date="2022-11-21T10:24:00Z"/>
          <w:color w:val="auto"/>
        </w:rPr>
      </w:pPr>
    </w:p>
    <w:p w14:paraId="398D398F" w14:textId="77777777" w:rsidR="00C60EBE" w:rsidRPr="00FD0E15" w:rsidRDefault="00C60EBE">
      <w:pPr>
        <w:tabs>
          <w:tab w:val="left" w:pos="-1152"/>
          <w:tab w:val="left" w:pos="1440"/>
          <w:tab w:val="left" w:pos="1728"/>
          <w:tab w:val="left" w:pos="2178"/>
          <w:tab w:val="left" w:pos="2718"/>
          <w:tab w:val="left" w:pos="3600"/>
          <w:tab w:val="left" w:pos="4896"/>
        </w:tabs>
        <w:rPr>
          <w:ins w:id="1405" w:author="Antony Johnson" w:date="2022-11-21T10:24:00Z"/>
          <w:sz w:val="22"/>
        </w:rPr>
      </w:pPr>
    </w:p>
    <w:p w14:paraId="7089E67B" w14:textId="77777777" w:rsidR="00C60EBE" w:rsidRDefault="007048E6" w:rsidP="007048E6">
      <w:pPr>
        <w:tabs>
          <w:tab w:val="left" w:pos="-1152"/>
          <w:tab w:val="left" w:pos="1440"/>
          <w:tab w:val="left" w:pos="1728"/>
          <w:tab w:val="left" w:pos="2178"/>
          <w:tab w:val="left" w:pos="2718"/>
          <w:tab w:val="left" w:pos="3600"/>
          <w:tab w:val="left" w:pos="4896"/>
        </w:tabs>
        <w:jc w:val="center"/>
        <w:rPr>
          <w:del w:id="1406" w:author="Antony Johnson" w:date="2022-11-21T10:24:00Z"/>
          <w:b/>
        </w:rPr>
      </w:pPr>
      <w:r w:rsidRPr="00FD0E15">
        <w:rPr>
          <w:b/>
        </w:rPr>
        <w:t>&lt; END OF OPERATING CODE NO. 9 &gt;</w:t>
      </w:r>
    </w:p>
    <w:p w14:paraId="755BF145" w14:textId="77777777" w:rsidR="002E0A8E" w:rsidRDefault="002E0A8E" w:rsidP="007048E6">
      <w:pPr>
        <w:tabs>
          <w:tab w:val="left" w:pos="-1152"/>
          <w:tab w:val="left" w:pos="1440"/>
          <w:tab w:val="left" w:pos="1728"/>
          <w:tab w:val="left" w:pos="2178"/>
          <w:tab w:val="left" w:pos="2718"/>
          <w:tab w:val="left" w:pos="3600"/>
          <w:tab w:val="left" w:pos="4896"/>
        </w:tabs>
        <w:jc w:val="center"/>
        <w:rPr>
          <w:del w:id="1407" w:author="Antony Johnson" w:date="2022-11-21T10:24:00Z"/>
          <w:b/>
        </w:rPr>
      </w:pPr>
    </w:p>
    <w:p w14:paraId="6343D62E" w14:textId="77777777" w:rsidR="002E0A8E" w:rsidRDefault="002E0A8E" w:rsidP="007048E6">
      <w:pPr>
        <w:tabs>
          <w:tab w:val="left" w:pos="-1152"/>
          <w:tab w:val="left" w:pos="1440"/>
          <w:tab w:val="left" w:pos="1728"/>
          <w:tab w:val="left" w:pos="2178"/>
          <w:tab w:val="left" w:pos="2718"/>
          <w:tab w:val="left" w:pos="3600"/>
          <w:tab w:val="left" w:pos="4896"/>
        </w:tabs>
        <w:jc w:val="center"/>
        <w:rPr>
          <w:del w:id="1408" w:author="Antony Johnson" w:date="2022-11-21T10:24:00Z"/>
          <w:b/>
        </w:rPr>
      </w:pPr>
    </w:p>
    <w:p w14:paraId="3C7C9521" w14:textId="77777777" w:rsidR="002E0A8E" w:rsidRDefault="002E0A8E" w:rsidP="007048E6">
      <w:pPr>
        <w:tabs>
          <w:tab w:val="left" w:pos="-1152"/>
          <w:tab w:val="left" w:pos="1440"/>
          <w:tab w:val="left" w:pos="1728"/>
          <w:tab w:val="left" w:pos="2178"/>
          <w:tab w:val="left" w:pos="2718"/>
          <w:tab w:val="left" w:pos="3600"/>
          <w:tab w:val="left" w:pos="4896"/>
        </w:tabs>
        <w:jc w:val="center"/>
        <w:rPr>
          <w:del w:id="1409" w:author="Antony Johnson" w:date="2022-11-21T10:24:00Z"/>
          <w:b/>
        </w:rPr>
      </w:pPr>
    </w:p>
    <w:p w14:paraId="1271D47B" w14:textId="77777777" w:rsidR="002E0A8E" w:rsidRDefault="002E0A8E" w:rsidP="007048E6">
      <w:pPr>
        <w:tabs>
          <w:tab w:val="left" w:pos="-1152"/>
          <w:tab w:val="left" w:pos="1440"/>
          <w:tab w:val="left" w:pos="1728"/>
          <w:tab w:val="left" w:pos="2178"/>
          <w:tab w:val="left" w:pos="2718"/>
          <w:tab w:val="left" w:pos="3600"/>
          <w:tab w:val="left" w:pos="4896"/>
        </w:tabs>
        <w:jc w:val="center"/>
        <w:rPr>
          <w:del w:id="1410" w:author="Antony Johnson" w:date="2022-11-21T10:24:00Z"/>
          <w:b/>
        </w:rPr>
      </w:pPr>
    </w:p>
    <w:p w14:paraId="33F11CB8" w14:textId="77777777" w:rsidR="002E0A8E" w:rsidRDefault="002E0A8E" w:rsidP="007048E6">
      <w:pPr>
        <w:tabs>
          <w:tab w:val="left" w:pos="-1152"/>
          <w:tab w:val="left" w:pos="1440"/>
          <w:tab w:val="left" w:pos="1728"/>
          <w:tab w:val="left" w:pos="2178"/>
          <w:tab w:val="left" w:pos="2718"/>
          <w:tab w:val="left" w:pos="3600"/>
          <w:tab w:val="left" w:pos="4896"/>
        </w:tabs>
        <w:jc w:val="center"/>
        <w:rPr>
          <w:del w:id="1411" w:author="Antony Johnson" w:date="2022-11-21T10:24:00Z"/>
          <w:b/>
        </w:rPr>
      </w:pPr>
    </w:p>
    <w:p w14:paraId="43E794DD" w14:textId="77777777" w:rsidR="002E0A8E" w:rsidRDefault="002E0A8E" w:rsidP="007048E6">
      <w:pPr>
        <w:tabs>
          <w:tab w:val="left" w:pos="-1152"/>
          <w:tab w:val="left" w:pos="1440"/>
          <w:tab w:val="left" w:pos="1728"/>
          <w:tab w:val="left" w:pos="2178"/>
          <w:tab w:val="left" w:pos="2718"/>
          <w:tab w:val="left" w:pos="3600"/>
          <w:tab w:val="left" w:pos="4896"/>
        </w:tabs>
        <w:jc w:val="center"/>
        <w:rPr>
          <w:del w:id="1412" w:author="Antony Johnson" w:date="2022-11-21T10:24:00Z"/>
          <w:b/>
        </w:rPr>
      </w:pPr>
    </w:p>
    <w:p w14:paraId="2646A9D8" w14:textId="77777777" w:rsidR="002E0A8E" w:rsidRDefault="002E0A8E" w:rsidP="007048E6">
      <w:pPr>
        <w:tabs>
          <w:tab w:val="left" w:pos="-1152"/>
          <w:tab w:val="left" w:pos="1440"/>
          <w:tab w:val="left" w:pos="1728"/>
          <w:tab w:val="left" w:pos="2178"/>
          <w:tab w:val="left" w:pos="2718"/>
          <w:tab w:val="left" w:pos="3600"/>
          <w:tab w:val="left" w:pos="4896"/>
        </w:tabs>
        <w:jc w:val="center"/>
        <w:rPr>
          <w:del w:id="1413" w:author="Antony Johnson" w:date="2022-11-21T10:24:00Z"/>
          <w:b/>
        </w:rPr>
      </w:pPr>
    </w:p>
    <w:p w14:paraId="7FEE88D9" w14:textId="77777777" w:rsidR="002E0A8E" w:rsidRDefault="002E0A8E" w:rsidP="007048E6">
      <w:pPr>
        <w:tabs>
          <w:tab w:val="left" w:pos="-1152"/>
          <w:tab w:val="left" w:pos="1440"/>
          <w:tab w:val="left" w:pos="1728"/>
          <w:tab w:val="left" w:pos="2178"/>
          <w:tab w:val="left" w:pos="2718"/>
          <w:tab w:val="left" w:pos="3600"/>
          <w:tab w:val="left" w:pos="4896"/>
        </w:tabs>
        <w:jc w:val="center"/>
        <w:rPr>
          <w:del w:id="1414" w:author="Antony Johnson" w:date="2022-11-21T10:24:00Z"/>
          <w:b/>
        </w:rPr>
      </w:pPr>
    </w:p>
    <w:p w14:paraId="7D04F4AC" w14:textId="77777777" w:rsidR="002E0A8E" w:rsidRDefault="002E0A8E" w:rsidP="007048E6">
      <w:pPr>
        <w:tabs>
          <w:tab w:val="left" w:pos="-1152"/>
          <w:tab w:val="left" w:pos="1440"/>
          <w:tab w:val="left" w:pos="1728"/>
          <w:tab w:val="left" w:pos="2178"/>
          <w:tab w:val="left" w:pos="2718"/>
          <w:tab w:val="left" w:pos="3600"/>
          <w:tab w:val="left" w:pos="4896"/>
        </w:tabs>
        <w:jc w:val="center"/>
        <w:rPr>
          <w:del w:id="1415" w:author="Antony Johnson" w:date="2022-11-21T10:24:00Z"/>
          <w:b/>
        </w:rPr>
      </w:pPr>
    </w:p>
    <w:p w14:paraId="422B76D3" w14:textId="77777777" w:rsidR="002E0A8E" w:rsidRDefault="002E0A8E" w:rsidP="007048E6">
      <w:pPr>
        <w:tabs>
          <w:tab w:val="left" w:pos="-1152"/>
          <w:tab w:val="left" w:pos="1440"/>
          <w:tab w:val="left" w:pos="1728"/>
          <w:tab w:val="left" w:pos="2178"/>
          <w:tab w:val="left" w:pos="2718"/>
          <w:tab w:val="left" w:pos="3600"/>
          <w:tab w:val="left" w:pos="4896"/>
        </w:tabs>
        <w:jc w:val="center"/>
        <w:rPr>
          <w:del w:id="1416" w:author="Antony Johnson" w:date="2022-11-21T10:24:00Z"/>
          <w:b/>
        </w:rPr>
      </w:pPr>
    </w:p>
    <w:p w14:paraId="187A5EBC" w14:textId="77777777" w:rsidR="002E0A8E" w:rsidRDefault="002E0A8E" w:rsidP="007048E6">
      <w:pPr>
        <w:tabs>
          <w:tab w:val="left" w:pos="-1152"/>
          <w:tab w:val="left" w:pos="1440"/>
          <w:tab w:val="left" w:pos="1728"/>
          <w:tab w:val="left" w:pos="2178"/>
          <w:tab w:val="left" w:pos="2718"/>
          <w:tab w:val="left" w:pos="3600"/>
          <w:tab w:val="left" w:pos="4896"/>
        </w:tabs>
        <w:jc w:val="center"/>
        <w:rPr>
          <w:del w:id="1417" w:author="Antony Johnson" w:date="2022-11-21T10:24:00Z"/>
          <w:b/>
        </w:rPr>
      </w:pPr>
    </w:p>
    <w:p w14:paraId="29912339" w14:textId="77777777" w:rsidR="002E0A8E" w:rsidRDefault="002E0A8E" w:rsidP="007048E6">
      <w:pPr>
        <w:tabs>
          <w:tab w:val="left" w:pos="-1152"/>
          <w:tab w:val="left" w:pos="1440"/>
          <w:tab w:val="left" w:pos="1728"/>
          <w:tab w:val="left" w:pos="2178"/>
          <w:tab w:val="left" w:pos="2718"/>
          <w:tab w:val="left" w:pos="3600"/>
          <w:tab w:val="left" w:pos="4896"/>
        </w:tabs>
        <w:jc w:val="center"/>
        <w:rPr>
          <w:del w:id="1418" w:author="Antony Johnson" w:date="2022-11-21T10:24:00Z"/>
          <w:b/>
        </w:rPr>
      </w:pPr>
    </w:p>
    <w:p w14:paraId="4000FBC7" w14:textId="77777777" w:rsidR="002E0A8E" w:rsidRDefault="002E0A8E" w:rsidP="007048E6">
      <w:pPr>
        <w:tabs>
          <w:tab w:val="left" w:pos="-1152"/>
          <w:tab w:val="left" w:pos="1440"/>
          <w:tab w:val="left" w:pos="1728"/>
          <w:tab w:val="left" w:pos="2178"/>
          <w:tab w:val="left" w:pos="2718"/>
          <w:tab w:val="left" w:pos="3600"/>
          <w:tab w:val="left" w:pos="4896"/>
        </w:tabs>
        <w:jc w:val="center"/>
        <w:rPr>
          <w:del w:id="1419" w:author="Antony Johnson" w:date="2022-11-21T10:24:00Z"/>
          <w:b/>
        </w:rPr>
      </w:pPr>
    </w:p>
    <w:p w14:paraId="00C7D25F" w14:textId="77777777" w:rsidR="002E0A8E" w:rsidRDefault="002E0A8E" w:rsidP="007048E6">
      <w:pPr>
        <w:tabs>
          <w:tab w:val="left" w:pos="-1152"/>
          <w:tab w:val="left" w:pos="1440"/>
          <w:tab w:val="left" w:pos="1728"/>
          <w:tab w:val="left" w:pos="2178"/>
          <w:tab w:val="left" w:pos="2718"/>
          <w:tab w:val="left" w:pos="3600"/>
          <w:tab w:val="left" w:pos="4896"/>
        </w:tabs>
        <w:jc w:val="center"/>
        <w:rPr>
          <w:del w:id="1420" w:author="Antony Johnson" w:date="2022-11-21T10:24:00Z"/>
          <w:b/>
        </w:rPr>
      </w:pPr>
    </w:p>
    <w:p w14:paraId="0CDE2828" w14:textId="77777777" w:rsidR="002E0A8E" w:rsidRDefault="002E0A8E" w:rsidP="007048E6">
      <w:pPr>
        <w:tabs>
          <w:tab w:val="left" w:pos="-1152"/>
          <w:tab w:val="left" w:pos="1440"/>
          <w:tab w:val="left" w:pos="1728"/>
          <w:tab w:val="left" w:pos="2178"/>
          <w:tab w:val="left" w:pos="2718"/>
          <w:tab w:val="left" w:pos="3600"/>
          <w:tab w:val="left" w:pos="4896"/>
        </w:tabs>
        <w:jc w:val="center"/>
        <w:rPr>
          <w:del w:id="1421" w:author="Antony Johnson" w:date="2022-11-21T10:24:00Z"/>
          <w:b/>
        </w:rPr>
      </w:pPr>
    </w:p>
    <w:p w14:paraId="41B74F5D" w14:textId="77777777" w:rsidR="002E0A8E" w:rsidRDefault="002E0A8E" w:rsidP="007048E6">
      <w:pPr>
        <w:tabs>
          <w:tab w:val="left" w:pos="-1152"/>
          <w:tab w:val="left" w:pos="1440"/>
          <w:tab w:val="left" w:pos="1728"/>
          <w:tab w:val="left" w:pos="2178"/>
          <w:tab w:val="left" w:pos="2718"/>
          <w:tab w:val="left" w:pos="3600"/>
          <w:tab w:val="left" w:pos="4896"/>
        </w:tabs>
        <w:jc w:val="center"/>
        <w:rPr>
          <w:del w:id="1422" w:author="Antony Johnson" w:date="2022-11-21T10:24:00Z"/>
          <w:b/>
        </w:rPr>
      </w:pPr>
    </w:p>
    <w:p w14:paraId="306C770B" w14:textId="77777777" w:rsidR="002E0A8E" w:rsidRDefault="002E0A8E" w:rsidP="007048E6">
      <w:pPr>
        <w:tabs>
          <w:tab w:val="left" w:pos="-1152"/>
          <w:tab w:val="left" w:pos="1440"/>
          <w:tab w:val="left" w:pos="1728"/>
          <w:tab w:val="left" w:pos="2178"/>
          <w:tab w:val="left" w:pos="2718"/>
          <w:tab w:val="left" w:pos="3600"/>
          <w:tab w:val="left" w:pos="4896"/>
        </w:tabs>
        <w:jc w:val="center"/>
        <w:rPr>
          <w:del w:id="1423" w:author="Antony Johnson" w:date="2022-11-21T10:24:00Z"/>
          <w:b/>
        </w:rPr>
      </w:pPr>
    </w:p>
    <w:p w14:paraId="4C1FB178" w14:textId="77777777" w:rsidR="002E0A8E" w:rsidRDefault="002E0A8E" w:rsidP="007048E6">
      <w:pPr>
        <w:tabs>
          <w:tab w:val="left" w:pos="-1152"/>
          <w:tab w:val="left" w:pos="1440"/>
          <w:tab w:val="left" w:pos="1728"/>
          <w:tab w:val="left" w:pos="2178"/>
          <w:tab w:val="left" w:pos="2718"/>
          <w:tab w:val="left" w:pos="3600"/>
          <w:tab w:val="left" w:pos="4896"/>
        </w:tabs>
        <w:jc w:val="center"/>
        <w:rPr>
          <w:del w:id="1424" w:author="Antony Johnson" w:date="2022-11-21T10:24:00Z"/>
          <w:b/>
        </w:rPr>
      </w:pPr>
    </w:p>
    <w:p w14:paraId="76E82594" w14:textId="77777777" w:rsidR="002E0A8E" w:rsidRDefault="002E0A8E" w:rsidP="007048E6">
      <w:pPr>
        <w:tabs>
          <w:tab w:val="left" w:pos="-1152"/>
          <w:tab w:val="left" w:pos="1440"/>
          <w:tab w:val="left" w:pos="1728"/>
          <w:tab w:val="left" w:pos="2178"/>
          <w:tab w:val="left" w:pos="2718"/>
          <w:tab w:val="left" w:pos="3600"/>
          <w:tab w:val="left" w:pos="4896"/>
        </w:tabs>
        <w:jc w:val="center"/>
        <w:rPr>
          <w:del w:id="1425" w:author="Antony Johnson" w:date="2022-11-21T10:24:00Z"/>
          <w:b/>
        </w:rPr>
      </w:pPr>
    </w:p>
    <w:p w14:paraId="42F68891" w14:textId="77777777" w:rsidR="002E0A8E" w:rsidRDefault="002E0A8E" w:rsidP="007048E6">
      <w:pPr>
        <w:tabs>
          <w:tab w:val="left" w:pos="-1152"/>
          <w:tab w:val="left" w:pos="1440"/>
          <w:tab w:val="left" w:pos="1728"/>
          <w:tab w:val="left" w:pos="2178"/>
          <w:tab w:val="left" w:pos="2718"/>
          <w:tab w:val="left" w:pos="3600"/>
          <w:tab w:val="left" w:pos="4896"/>
        </w:tabs>
        <w:jc w:val="center"/>
        <w:rPr>
          <w:del w:id="1426" w:author="Antony Johnson" w:date="2022-11-21T10:24:00Z"/>
          <w:b/>
        </w:rPr>
      </w:pPr>
    </w:p>
    <w:p w14:paraId="06E1E870" w14:textId="77777777" w:rsidR="002E0A8E" w:rsidRDefault="002E0A8E" w:rsidP="007048E6">
      <w:pPr>
        <w:tabs>
          <w:tab w:val="left" w:pos="-1152"/>
          <w:tab w:val="left" w:pos="1440"/>
          <w:tab w:val="left" w:pos="1728"/>
          <w:tab w:val="left" w:pos="2178"/>
          <w:tab w:val="left" w:pos="2718"/>
          <w:tab w:val="left" w:pos="3600"/>
          <w:tab w:val="left" w:pos="4896"/>
        </w:tabs>
        <w:jc w:val="center"/>
        <w:rPr>
          <w:del w:id="1427" w:author="Antony Johnson" w:date="2022-11-21T10:24:00Z"/>
          <w:b/>
        </w:rPr>
      </w:pPr>
    </w:p>
    <w:p w14:paraId="239EC849" w14:textId="77777777" w:rsidR="002E0A8E" w:rsidRDefault="002E0A8E" w:rsidP="007048E6">
      <w:pPr>
        <w:tabs>
          <w:tab w:val="left" w:pos="-1152"/>
          <w:tab w:val="left" w:pos="1440"/>
          <w:tab w:val="left" w:pos="1728"/>
          <w:tab w:val="left" w:pos="2178"/>
          <w:tab w:val="left" w:pos="2718"/>
          <w:tab w:val="left" w:pos="3600"/>
          <w:tab w:val="left" w:pos="4896"/>
        </w:tabs>
        <w:jc w:val="center"/>
        <w:rPr>
          <w:del w:id="1428" w:author="Antony Johnson" w:date="2022-11-21T10:24:00Z"/>
          <w:b/>
        </w:rPr>
      </w:pPr>
    </w:p>
    <w:p w14:paraId="1D7669D2" w14:textId="77777777" w:rsidR="002E0A8E" w:rsidRDefault="002E0A8E" w:rsidP="007048E6">
      <w:pPr>
        <w:tabs>
          <w:tab w:val="left" w:pos="-1152"/>
          <w:tab w:val="left" w:pos="1440"/>
          <w:tab w:val="left" w:pos="1728"/>
          <w:tab w:val="left" w:pos="2178"/>
          <w:tab w:val="left" w:pos="2718"/>
          <w:tab w:val="left" w:pos="3600"/>
          <w:tab w:val="left" w:pos="4896"/>
        </w:tabs>
        <w:jc w:val="center"/>
        <w:rPr>
          <w:del w:id="1429" w:author="Antony Johnson" w:date="2022-11-21T10:24:00Z"/>
          <w:b/>
        </w:rPr>
      </w:pPr>
    </w:p>
    <w:p w14:paraId="62C653D6" w14:textId="77777777" w:rsidR="002E0A8E" w:rsidRDefault="002E0A8E" w:rsidP="007048E6">
      <w:pPr>
        <w:tabs>
          <w:tab w:val="left" w:pos="-1152"/>
          <w:tab w:val="left" w:pos="1440"/>
          <w:tab w:val="left" w:pos="1728"/>
          <w:tab w:val="left" w:pos="2178"/>
          <w:tab w:val="left" w:pos="2718"/>
          <w:tab w:val="left" w:pos="3600"/>
          <w:tab w:val="left" w:pos="4896"/>
        </w:tabs>
        <w:jc w:val="center"/>
        <w:rPr>
          <w:del w:id="1430" w:author="Antony Johnson" w:date="2022-11-21T10:24:00Z"/>
          <w:b/>
        </w:rPr>
      </w:pPr>
    </w:p>
    <w:p w14:paraId="6D8B1B92" w14:textId="77777777" w:rsidR="002E0A8E" w:rsidRDefault="002E0A8E" w:rsidP="007048E6">
      <w:pPr>
        <w:tabs>
          <w:tab w:val="left" w:pos="-1152"/>
          <w:tab w:val="left" w:pos="1440"/>
          <w:tab w:val="left" w:pos="1728"/>
          <w:tab w:val="left" w:pos="2178"/>
          <w:tab w:val="left" w:pos="2718"/>
          <w:tab w:val="left" w:pos="3600"/>
          <w:tab w:val="left" w:pos="4896"/>
        </w:tabs>
        <w:jc w:val="center"/>
        <w:rPr>
          <w:del w:id="1431" w:author="Antony Johnson" w:date="2022-11-21T10:24:00Z"/>
          <w:b/>
        </w:rPr>
      </w:pPr>
    </w:p>
    <w:p w14:paraId="0CADA049" w14:textId="77777777" w:rsidR="002E0A8E" w:rsidRDefault="002E0A8E" w:rsidP="007048E6">
      <w:pPr>
        <w:tabs>
          <w:tab w:val="left" w:pos="-1152"/>
          <w:tab w:val="left" w:pos="1440"/>
          <w:tab w:val="left" w:pos="1728"/>
          <w:tab w:val="left" w:pos="2178"/>
          <w:tab w:val="left" w:pos="2718"/>
          <w:tab w:val="left" w:pos="3600"/>
          <w:tab w:val="left" w:pos="4896"/>
        </w:tabs>
        <w:jc w:val="center"/>
        <w:rPr>
          <w:del w:id="1432" w:author="Antony Johnson" w:date="2022-11-21T10:24:00Z"/>
          <w:b/>
        </w:rPr>
      </w:pPr>
    </w:p>
    <w:p w14:paraId="7BEAC7E3" w14:textId="77777777" w:rsidR="002E0A8E" w:rsidRDefault="002E0A8E" w:rsidP="007048E6">
      <w:pPr>
        <w:tabs>
          <w:tab w:val="left" w:pos="-1152"/>
          <w:tab w:val="left" w:pos="1440"/>
          <w:tab w:val="left" w:pos="1728"/>
          <w:tab w:val="left" w:pos="2178"/>
          <w:tab w:val="left" w:pos="2718"/>
          <w:tab w:val="left" w:pos="3600"/>
          <w:tab w:val="left" w:pos="4896"/>
        </w:tabs>
        <w:jc w:val="center"/>
        <w:rPr>
          <w:del w:id="1433" w:author="Antony Johnson" w:date="2022-11-21T10:24:00Z"/>
          <w:b/>
        </w:rPr>
      </w:pPr>
    </w:p>
    <w:p w14:paraId="79035895" w14:textId="77777777" w:rsidR="002E0A8E" w:rsidRDefault="002E0A8E" w:rsidP="005D4D10">
      <w:pPr>
        <w:tabs>
          <w:tab w:val="left" w:pos="-1152"/>
          <w:tab w:val="left" w:pos="1440"/>
          <w:tab w:val="left" w:pos="1728"/>
          <w:tab w:val="left" w:pos="2178"/>
          <w:tab w:val="left" w:pos="2718"/>
          <w:tab w:val="left" w:pos="3600"/>
          <w:tab w:val="left" w:pos="4896"/>
        </w:tabs>
        <w:rPr>
          <w:del w:id="1434" w:author="Antony Johnson" w:date="2022-11-21T10:24:00Z"/>
        </w:rPr>
      </w:pPr>
    </w:p>
    <w:p w14:paraId="106A358E" w14:textId="77777777" w:rsidR="00EA0762" w:rsidRPr="00EA0762" w:rsidRDefault="00EA0762" w:rsidP="00EA0762">
      <w:pPr>
        <w:rPr>
          <w:del w:id="1435" w:author="Antony Johnson" w:date="2022-11-21T10:24:00Z"/>
        </w:rPr>
      </w:pPr>
    </w:p>
    <w:p w14:paraId="559551F1" w14:textId="77777777" w:rsidR="00EA0762" w:rsidRPr="00EA0762" w:rsidRDefault="00EA0762" w:rsidP="00EA0762">
      <w:pPr>
        <w:rPr>
          <w:del w:id="1436" w:author="Antony Johnson" w:date="2022-11-21T10:24:00Z"/>
        </w:rPr>
      </w:pPr>
    </w:p>
    <w:p w14:paraId="5C755DB8" w14:textId="77777777" w:rsidR="00EA0762" w:rsidRPr="00EA0762" w:rsidRDefault="00EA0762" w:rsidP="00EA0762">
      <w:pPr>
        <w:rPr>
          <w:del w:id="1437" w:author="Antony Johnson" w:date="2022-11-21T10:24:00Z"/>
        </w:rPr>
      </w:pPr>
    </w:p>
    <w:p w14:paraId="1D994D83" w14:textId="77777777" w:rsidR="00EA0762" w:rsidRPr="00EA0762" w:rsidRDefault="00EA0762" w:rsidP="00EA0762">
      <w:pPr>
        <w:rPr>
          <w:del w:id="1438" w:author="Antony Johnson" w:date="2022-11-21T10:24:00Z"/>
        </w:rPr>
      </w:pPr>
    </w:p>
    <w:p w14:paraId="1D3F631F" w14:textId="77777777" w:rsidR="00EA0762" w:rsidRPr="00EA0762" w:rsidRDefault="00EA0762" w:rsidP="00EA0762">
      <w:pPr>
        <w:rPr>
          <w:del w:id="1439" w:author="Antony Johnson" w:date="2022-11-21T10:24:00Z"/>
        </w:rPr>
      </w:pPr>
    </w:p>
    <w:p w14:paraId="23CA6F82" w14:textId="77777777" w:rsidR="00EA0762" w:rsidRPr="00EA0762" w:rsidRDefault="00EA0762" w:rsidP="00EA0762">
      <w:pPr>
        <w:rPr>
          <w:del w:id="1440" w:author="Antony Johnson" w:date="2022-11-21T10:24:00Z"/>
        </w:rPr>
      </w:pPr>
    </w:p>
    <w:p w14:paraId="2824A080" w14:textId="77777777" w:rsidR="00EA0762" w:rsidRPr="00EA0762" w:rsidRDefault="00EA0762" w:rsidP="00EA0762">
      <w:pPr>
        <w:rPr>
          <w:del w:id="1441" w:author="Antony Johnson" w:date="2022-11-21T10:24:00Z"/>
        </w:rPr>
      </w:pPr>
    </w:p>
    <w:p w14:paraId="202E12E9" w14:textId="77777777" w:rsidR="00EA0762" w:rsidRPr="00EA0762" w:rsidRDefault="00EA0762" w:rsidP="00EA0762">
      <w:pPr>
        <w:rPr>
          <w:del w:id="1442" w:author="Antony Johnson" w:date="2022-11-21T10:24:00Z"/>
        </w:rPr>
      </w:pPr>
    </w:p>
    <w:p w14:paraId="22984844" w14:textId="77777777" w:rsidR="00EA0762" w:rsidRPr="00EA0762" w:rsidRDefault="00EA0762" w:rsidP="00EA0762">
      <w:pPr>
        <w:rPr>
          <w:del w:id="1443" w:author="Antony Johnson" w:date="2022-11-21T10:24:00Z"/>
        </w:rPr>
      </w:pPr>
    </w:p>
    <w:p w14:paraId="47192774" w14:textId="77777777" w:rsidR="00EA0762" w:rsidRPr="00EA0762" w:rsidRDefault="00EA0762" w:rsidP="00EA0762">
      <w:pPr>
        <w:rPr>
          <w:del w:id="1444" w:author="Antony Johnson" w:date="2022-11-21T10:24:00Z"/>
        </w:rPr>
      </w:pPr>
    </w:p>
    <w:p w14:paraId="2B0B634F" w14:textId="77777777" w:rsidR="00EA0762" w:rsidRPr="00EA0762" w:rsidRDefault="00EA0762" w:rsidP="00EA0762">
      <w:pPr>
        <w:rPr>
          <w:del w:id="1445" w:author="Antony Johnson" w:date="2022-11-21T10:24:00Z"/>
        </w:rPr>
      </w:pPr>
    </w:p>
    <w:p w14:paraId="6EEDA331" w14:textId="77777777" w:rsidR="00EA0762" w:rsidRPr="00EA0762" w:rsidRDefault="00EA0762" w:rsidP="00EA0762">
      <w:pPr>
        <w:rPr>
          <w:del w:id="1446" w:author="Antony Johnson" w:date="2022-11-21T10:24:00Z"/>
        </w:rPr>
      </w:pPr>
    </w:p>
    <w:p w14:paraId="2D9A724F" w14:textId="77777777" w:rsidR="00EA0762" w:rsidRPr="00EA0762" w:rsidRDefault="00EA0762" w:rsidP="00EA0762">
      <w:pPr>
        <w:rPr>
          <w:del w:id="1447" w:author="Antony Johnson" w:date="2022-11-21T10:24:00Z"/>
        </w:rPr>
      </w:pPr>
    </w:p>
    <w:p w14:paraId="191FFC92" w14:textId="77777777" w:rsidR="00EA0762" w:rsidRPr="00EA0762" w:rsidRDefault="00EA0762" w:rsidP="00EA0762">
      <w:pPr>
        <w:rPr>
          <w:del w:id="1448" w:author="Antony Johnson" w:date="2022-11-21T10:24:00Z"/>
        </w:rPr>
      </w:pPr>
    </w:p>
    <w:p w14:paraId="7B292588" w14:textId="77777777" w:rsidR="00EA0762" w:rsidRPr="00EA0762" w:rsidRDefault="00EA0762" w:rsidP="00EA0762">
      <w:pPr>
        <w:rPr>
          <w:del w:id="1449" w:author="Antony Johnson" w:date="2022-11-21T10:24:00Z"/>
        </w:rPr>
      </w:pPr>
    </w:p>
    <w:p w14:paraId="7491D0F5" w14:textId="77777777" w:rsidR="00EA0762" w:rsidRPr="00EA0762" w:rsidRDefault="00EA0762" w:rsidP="00EA0762">
      <w:pPr>
        <w:rPr>
          <w:del w:id="1450" w:author="Antony Johnson" w:date="2022-11-21T10:24:00Z"/>
        </w:rPr>
      </w:pPr>
    </w:p>
    <w:p w14:paraId="190A3F44" w14:textId="77777777" w:rsidR="00EA0762" w:rsidRPr="00EA0762" w:rsidRDefault="00EA0762" w:rsidP="00EA0762">
      <w:pPr>
        <w:rPr>
          <w:del w:id="1451" w:author="Antony Johnson" w:date="2022-11-21T10:24:00Z"/>
        </w:rPr>
      </w:pPr>
    </w:p>
    <w:p w14:paraId="3929DBB6" w14:textId="77777777" w:rsidR="00EA0762" w:rsidRPr="00EA0762" w:rsidRDefault="00EA0762" w:rsidP="00EA0762">
      <w:pPr>
        <w:rPr>
          <w:del w:id="1452" w:author="Antony Johnson" w:date="2022-11-21T10:24:00Z"/>
        </w:rPr>
      </w:pPr>
    </w:p>
    <w:p w14:paraId="15DE9DF3" w14:textId="77777777" w:rsidR="00EA0762" w:rsidRPr="00EA0762" w:rsidRDefault="00EA0762" w:rsidP="00EA0762">
      <w:pPr>
        <w:rPr>
          <w:del w:id="1453" w:author="Antony Johnson" w:date="2022-11-21T10:24:00Z"/>
        </w:rPr>
      </w:pPr>
    </w:p>
    <w:p w14:paraId="185E3C09" w14:textId="77777777" w:rsidR="00EA0762" w:rsidRPr="00EA0762" w:rsidRDefault="00EA0762" w:rsidP="00EA0762">
      <w:pPr>
        <w:rPr>
          <w:del w:id="1454" w:author="Antony Johnson" w:date="2022-11-21T10:24:00Z"/>
        </w:rPr>
      </w:pPr>
    </w:p>
    <w:p w14:paraId="7231E70E" w14:textId="77777777" w:rsidR="00EA0762" w:rsidRPr="00EA0762" w:rsidRDefault="00EA0762" w:rsidP="00EA0762">
      <w:pPr>
        <w:rPr>
          <w:del w:id="1455" w:author="Antony Johnson" w:date="2022-11-21T10:24:00Z"/>
        </w:rPr>
      </w:pPr>
    </w:p>
    <w:p w14:paraId="7F79F05B" w14:textId="77777777" w:rsidR="00EA0762" w:rsidRPr="00EA0762" w:rsidRDefault="00EA0762" w:rsidP="00EA0762">
      <w:pPr>
        <w:rPr>
          <w:del w:id="1456" w:author="Antony Johnson" w:date="2022-11-21T10:24:00Z"/>
        </w:rPr>
      </w:pPr>
    </w:p>
    <w:p w14:paraId="0406BF09" w14:textId="77777777" w:rsidR="00EA0762" w:rsidRPr="00EA0762" w:rsidRDefault="00EA0762" w:rsidP="00EA0762">
      <w:pPr>
        <w:rPr>
          <w:del w:id="1457" w:author="Antony Johnson" w:date="2022-11-21T10:24:00Z"/>
        </w:rPr>
      </w:pPr>
    </w:p>
    <w:p w14:paraId="11DB6602" w14:textId="77777777" w:rsidR="00EA0762" w:rsidRPr="00EA0762" w:rsidRDefault="00EA0762" w:rsidP="00EA0762">
      <w:pPr>
        <w:rPr>
          <w:del w:id="1458" w:author="Antony Johnson" w:date="2022-11-21T10:24:00Z"/>
        </w:rPr>
      </w:pPr>
    </w:p>
    <w:p w14:paraId="28E514DF" w14:textId="77777777" w:rsidR="00EA0762" w:rsidRPr="00EA0762" w:rsidRDefault="00EA0762" w:rsidP="00EA0762">
      <w:pPr>
        <w:rPr>
          <w:del w:id="1459" w:author="Antony Johnson" w:date="2022-11-21T10:24:00Z"/>
        </w:rPr>
      </w:pPr>
    </w:p>
    <w:p w14:paraId="775E870D" w14:textId="77777777" w:rsidR="00EA0762" w:rsidRPr="00EA0762" w:rsidRDefault="00EA0762" w:rsidP="00EA0762">
      <w:pPr>
        <w:rPr>
          <w:del w:id="1460" w:author="Antony Johnson" w:date="2022-11-21T10:24:00Z"/>
        </w:rPr>
      </w:pPr>
    </w:p>
    <w:p w14:paraId="006FE7FA" w14:textId="77777777" w:rsidR="00EA0762" w:rsidRPr="00EA0762" w:rsidRDefault="00EA0762" w:rsidP="00EA0762">
      <w:pPr>
        <w:rPr>
          <w:del w:id="1461" w:author="Antony Johnson" w:date="2022-11-21T10:24:00Z"/>
        </w:rPr>
      </w:pPr>
    </w:p>
    <w:p w14:paraId="602304CF" w14:textId="77777777" w:rsidR="00EA0762" w:rsidRPr="00EA0762" w:rsidRDefault="00EA0762" w:rsidP="00EA0762">
      <w:pPr>
        <w:rPr>
          <w:del w:id="1462" w:author="Antony Johnson" w:date="2022-11-21T10:24:00Z"/>
        </w:rPr>
      </w:pPr>
    </w:p>
    <w:p w14:paraId="3A7C72BC" w14:textId="77777777" w:rsidR="00EA0762" w:rsidRPr="00EA0762" w:rsidRDefault="00EA0762" w:rsidP="00EA0762">
      <w:pPr>
        <w:rPr>
          <w:del w:id="1463" w:author="Antony Johnson" w:date="2022-11-21T10:24:00Z"/>
        </w:rPr>
      </w:pPr>
    </w:p>
    <w:p w14:paraId="534A6D10" w14:textId="77777777" w:rsidR="00EA0762" w:rsidRPr="00EA0762" w:rsidRDefault="00EA0762" w:rsidP="00EA0762">
      <w:pPr>
        <w:rPr>
          <w:del w:id="1464" w:author="Antony Johnson" w:date="2022-11-21T10:24:00Z"/>
        </w:rPr>
      </w:pPr>
    </w:p>
    <w:p w14:paraId="6946E5B0" w14:textId="77777777" w:rsidR="00EA0762" w:rsidRPr="00EA0762" w:rsidRDefault="00EA0762" w:rsidP="00EA0762">
      <w:pPr>
        <w:rPr>
          <w:del w:id="1465" w:author="Antony Johnson" w:date="2022-11-21T10:24:00Z"/>
        </w:rPr>
      </w:pPr>
    </w:p>
    <w:p w14:paraId="5FE679D6" w14:textId="77777777" w:rsidR="00EA0762" w:rsidRPr="00EA0762" w:rsidRDefault="00EA0762" w:rsidP="00EA0762">
      <w:pPr>
        <w:rPr>
          <w:del w:id="1466" w:author="Antony Johnson" w:date="2022-11-21T10:24:00Z"/>
        </w:rPr>
      </w:pPr>
    </w:p>
    <w:p w14:paraId="27DCEBF9" w14:textId="77777777" w:rsidR="00EA0762" w:rsidRPr="00EA0762" w:rsidRDefault="00EA0762" w:rsidP="00EA0762">
      <w:pPr>
        <w:rPr>
          <w:del w:id="1467" w:author="Antony Johnson" w:date="2022-11-21T10:24:00Z"/>
        </w:rPr>
      </w:pPr>
    </w:p>
    <w:p w14:paraId="61557224" w14:textId="77777777" w:rsidR="00EA0762" w:rsidRPr="00EA0762" w:rsidRDefault="00EA0762" w:rsidP="00EA0762">
      <w:pPr>
        <w:rPr>
          <w:del w:id="1468" w:author="Antony Johnson" w:date="2022-11-21T10:24:00Z"/>
        </w:rPr>
      </w:pPr>
    </w:p>
    <w:p w14:paraId="2608C23F" w14:textId="77777777" w:rsidR="00EA0762" w:rsidRPr="00EA0762" w:rsidRDefault="00EA0762" w:rsidP="00EA0762">
      <w:pPr>
        <w:rPr>
          <w:del w:id="1469" w:author="Antony Johnson" w:date="2022-11-21T10:24:00Z"/>
        </w:rPr>
      </w:pPr>
    </w:p>
    <w:p w14:paraId="3910A555" w14:textId="77777777" w:rsidR="00EA0762" w:rsidRPr="00EA0762" w:rsidRDefault="00EA0762" w:rsidP="00EA0762">
      <w:pPr>
        <w:rPr>
          <w:del w:id="1470" w:author="Antony Johnson" w:date="2022-11-21T10:24:00Z"/>
        </w:rPr>
      </w:pPr>
    </w:p>
    <w:p w14:paraId="4EA37B6E" w14:textId="77777777" w:rsidR="00EA0762" w:rsidRPr="00EA0762" w:rsidRDefault="00EA0762" w:rsidP="00EA0762">
      <w:pPr>
        <w:rPr>
          <w:del w:id="1471" w:author="Antony Johnson" w:date="2022-11-21T10:24:00Z"/>
        </w:rPr>
      </w:pPr>
    </w:p>
    <w:p w14:paraId="70C304B9" w14:textId="77777777" w:rsidR="00EA0762" w:rsidRPr="00EA0762" w:rsidRDefault="00EA0762" w:rsidP="00EA0762">
      <w:pPr>
        <w:rPr>
          <w:del w:id="1472" w:author="Antony Johnson" w:date="2022-11-21T10:24:00Z"/>
        </w:rPr>
      </w:pPr>
    </w:p>
    <w:p w14:paraId="04991E47" w14:textId="77777777" w:rsidR="00EA0762" w:rsidRPr="00EA0762" w:rsidRDefault="00EA0762" w:rsidP="00EA0762">
      <w:pPr>
        <w:rPr>
          <w:del w:id="1473" w:author="Antony Johnson" w:date="2022-11-21T10:24:00Z"/>
        </w:rPr>
      </w:pPr>
    </w:p>
    <w:p w14:paraId="012B4105" w14:textId="77777777" w:rsidR="00EA0762" w:rsidRPr="00EA0762" w:rsidRDefault="00EA0762" w:rsidP="00EA0762">
      <w:pPr>
        <w:rPr>
          <w:del w:id="1474" w:author="Antony Johnson" w:date="2022-11-21T10:24:00Z"/>
        </w:rPr>
      </w:pPr>
    </w:p>
    <w:p w14:paraId="736A0B45" w14:textId="77777777" w:rsidR="00EA0762" w:rsidRPr="00EA0762" w:rsidRDefault="00EA0762" w:rsidP="00EA0762">
      <w:pPr>
        <w:rPr>
          <w:del w:id="1475" w:author="Antony Johnson" w:date="2022-11-21T10:24:00Z"/>
        </w:rPr>
      </w:pPr>
    </w:p>
    <w:p w14:paraId="463F4795" w14:textId="77777777" w:rsidR="00EA0762" w:rsidRPr="00EA0762" w:rsidRDefault="00EA0762" w:rsidP="00EA0762">
      <w:pPr>
        <w:rPr>
          <w:del w:id="1476" w:author="Antony Johnson" w:date="2022-11-21T10:24:00Z"/>
        </w:rPr>
      </w:pPr>
    </w:p>
    <w:p w14:paraId="04AA0BB4" w14:textId="77777777" w:rsidR="00EA0762" w:rsidRPr="00EA0762" w:rsidRDefault="00EA0762" w:rsidP="00EA0762">
      <w:pPr>
        <w:rPr>
          <w:del w:id="1477" w:author="Antony Johnson" w:date="2022-11-21T10:24:00Z"/>
        </w:rPr>
      </w:pPr>
    </w:p>
    <w:p w14:paraId="0A8FB370" w14:textId="77777777" w:rsidR="00EA0762" w:rsidRPr="00EA0762" w:rsidRDefault="00EA0762" w:rsidP="00EA0762">
      <w:pPr>
        <w:rPr>
          <w:del w:id="1478" w:author="Antony Johnson" w:date="2022-11-21T10:24:00Z"/>
        </w:rPr>
      </w:pPr>
    </w:p>
    <w:p w14:paraId="45E38842" w14:textId="77777777" w:rsidR="00EA0762" w:rsidRPr="00EA0762" w:rsidRDefault="00EA0762" w:rsidP="00EA0762">
      <w:pPr>
        <w:rPr>
          <w:del w:id="1479" w:author="Antony Johnson" w:date="2022-11-21T10:24:00Z"/>
        </w:rPr>
      </w:pPr>
    </w:p>
    <w:p w14:paraId="44EF2B23" w14:textId="77777777" w:rsidR="00EA0762" w:rsidRPr="00EA0762" w:rsidRDefault="00EA0762" w:rsidP="00EA0762">
      <w:pPr>
        <w:rPr>
          <w:del w:id="1480" w:author="Antony Johnson" w:date="2022-11-21T10:24:00Z"/>
        </w:rPr>
      </w:pPr>
    </w:p>
    <w:p w14:paraId="79E5F179" w14:textId="2656AB6B" w:rsidR="00C60EBE" w:rsidRPr="00094841" w:rsidRDefault="00C60EBE" w:rsidP="00094841">
      <w:pPr>
        <w:tabs>
          <w:tab w:val="left" w:pos="-1152"/>
          <w:tab w:val="left" w:pos="1440"/>
          <w:tab w:val="left" w:pos="1728"/>
          <w:tab w:val="left" w:pos="2178"/>
          <w:tab w:val="left" w:pos="2718"/>
          <w:tab w:val="left" w:pos="3600"/>
          <w:tab w:val="left" w:pos="4896"/>
        </w:tabs>
        <w:jc w:val="center"/>
        <w:rPr>
          <w:b/>
        </w:rPr>
      </w:pPr>
    </w:p>
    <w:sectPr w:rsidR="00C60EBE" w:rsidRPr="00094841" w:rsidSect="008C5FB4">
      <w:type w:val="continuous"/>
      <w:pgSz w:w="16836" w:h="11904" w:orient="landscape" w:code="9"/>
      <w:pgMar w:top="1418" w:right="851" w:bottom="851" w:left="851" w:header="851" w:footer="567"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Creighton, Alan (Northern Powergrid)" w:date="2022-11-25T17:42:00Z" w:initials="CA(P">
    <w:p w14:paraId="3CF747E1" w14:textId="77777777" w:rsidR="00821801" w:rsidRDefault="00821801">
      <w:pPr>
        <w:pStyle w:val="CommentText"/>
      </w:pPr>
      <w:r>
        <w:rPr>
          <w:rStyle w:val="CommentReference"/>
        </w:rPr>
        <w:annotationRef/>
      </w:r>
      <w:r>
        <w:t>Many omments embedded in the attached many of which are editorial.</w:t>
      </w:r>
    </w:p>
    <w:p w14:paraId="4C927B03" w14:textId="77777777" w:rsidR="00821801" w:rsidRDefault="00821801">
      <w:pPr>
        <w:pStyle w:val="CommentText"/>
      </w:pPr>
    </w:p>
    <w:p w14:paraId="67781D38" w14:textId="77777777" w:rsidR="00821801" w:rsidRDefault="00821801">
      <w:pPr>
        <w:pStyle w:val="CommentText"/>
      </w:pPr>
      <w:r>
        <w:t>A couple of points I though we’d agree have sneaked back in eg</w:t>
      </w:r>
    </w:p>
    <w:p w14:paraId="1B0B35A3" w14:textId="654F754E" w:rsidR="00821801" w:rsidRDefault="00821801" w:rsidP="00821801">
      <w:pPr>
        <w:pStyle w:val="CommentText"/>
        <w:numPr>
          <w:ilvl w:val="0"/>
          <w:numId w:val="66"/>
        </w:numPr>
      </w:pPr>
      <w:r>
        <w:t xml:space="preserve">  Provsion of signals to NGESO from a DRZC</w:t>
      </w:r>
    </w:p>
    <w:p w14:paraId="345427B9" w14:textId="6770A7CE" w:rsidR="00821801" w:rsidRDefault="00821801" w:rsidP="00821801">
      <w:pPr>
        <w:pStyle w:val="CommentText"/>
        <w:numPr>
          <w:ilvl w:val="0"/>
          <w:numId w:val="66"/>
        </w:numPr>
      </w:pPr>
      <w:r>
        <w:t xml:space="preserve">  </w:t>
      </w:r>
      <w:r w:rsidR="001416BB">
        <w:t>Switching between pre defined protection / control settings tather than simply changing protection and control settings.</w:t>
      </w:r>
    </w:p>
    <w:p w14:paraId="0A0DF939" w14:textId="77777777" w:rsidR="00821801" w:rsidRDefault="00821801" w:rsidP="00821801">
      <w:pPr>
        <w:pStyle w:val="CommentText"/>
      </w:pPr>
    </w:p>
    <w:p w14:paraId="447D8003" w14:textId="00DC128F" w:rsidR="00821801" w:rsidRDefault="00821801" w:rsidP="00821801">
      <w:pPr>
        <w:pStyle w:val="CommentText"/>
      </w:pPr>
      <w:r>
        <w:t>The combimation of the LJRP and DRZP and the Scottish situation works well</w:t>
      </w:r>
    </w:p>
    <w:p w14:paraId="555103E7" w14:textId="77777777" w:rsidR="00821801" w:rsidRDefault="00821801" w:rsidP="00821801">
      <w:pPr>
        <w:pStyle w:val="CommentText"/>
      </w:pPr>
    </w:p>
    <w:p w14:paraId="2357AD66" w14:textId="4093CAE9" w:rsidR="00821801" w:rsidRDefault="00821801" w:rsidP="00821801">
      <w:pPr>
        <w:pStyle w:val="CommentText"/>
      </w:pPr>
      <w:r>
        <w:t>There is some duplication in the operational aspects of DRZC</w:t>
      </w:r>
    </w:p>
  </w:comment>
  <w:comment w:id="0" w:author="David Halford" w:date="2022-12-28T11:43:00Z" w:initials="HD">
    <w:p w14:paraId="7B5B044B" w14:textId="72566BB1" w:rsidR="00423051" w:rsidRPr="00423051" w:rsidRDefault="00423051">
      <w:pPr>
        <w:pStyle w:val="CommentText"/>
        <w:rPr>
          <w:b/>
          <w:bCs/>
        </w:rPr>
      </w:pPr>
      <w:r>
        <w:rPr>
          <w:rStyle w:val="CommentReference"/>
        </w:rPr>
        <w:annotationRef/>
      </w:r>
      <w:r>
        <w:rPr>
          <w:b/>
          <w:bCs/>
        </w:rPr>
        <w:t>Comment from Andy Va</w:t>
      </w:r>
      <w:r w:rsidR="00B46ECF">
        <w:rPr>
          <w:b/>
          <w:bCs/>
        </w:rPr>
        <w:t>udin at EDF as part of Consultation response – “</w:t>
      </w:r>
      <w:r w:rsidR="00302C7E" w:rsidRPr="00302C7E">
        <w:rPr>
          <w:b/>
          <w:bCs/>
        </w:rPr>
        <w:t>Safe rejection of emergency instructions should be stated in OC9</w:t>
      </w:r>
      <w:r w:rsidR="00302C7E">
        <w:rPr>
          <w:b/>
          <w:bCs/>
        </w:rPr>
        <w:t>”</w:t>
      </w:r>
    </w:p>
  </w:comment>
  <w:comment w:id="2" w:author="Creighton, Alan (Northern Powergrid)" w:date="2022-11-25T11:09:00Z" w:initials="CA(P">
    <w:p w14:paraId="3AADED41" w14:textId="5271C78D" w:rsidR="00E0195D" w:rsidRPr="00ED530C" w:rsidRDefault="00E0195D">
      <w:pPr>
        <w:pStyle w:val="CommentText"/>
        <w:rPr>
          <w:b/>
          <w:bCs/>
          <w:color w:val="1F497D" w:themeColor="text2"/>
        </w:rPr>
      </w:pPr>
      <w:r>
        <w:rPr>
          <w:rStyle w:val="CommentReference"/>
        </w:rPr>
        <w:annotationRef/>
      </w:r>
      <w:r w:rsidR="00ED530C">
        <w:t>F</w:t>
      </w:r>
      <w:r>
        <w:t>ormatting</w:t>
      </w:r>
      <w:r w:rsidR="00ED530C">
        <w:rPr>
          <w:b/>
          <w:bCs/>
          <w:color w:val="1F497D" w:themeColor="text2"/>
        </w:rPr>
        <w:t xml:space="preserve"> – DH </w:t>
      </w:r>
      <w:r w:rsidR="00BA6A87">
        <w:rPr>
          <w:b/>
          <w:bCs/>
          <w:color w:val="1F497D" w:themeColor="text2"/>
        </w:rPr>
        <w:t>Response</w:t>
      </w:r>
      <w:r w:rsidR="00ED530C">
        <w:rPr>
          <w:b/>
          <w:bCs/>
          <w:color w:val="1F497D" w:themeColor="text2"/>
        </w:rPr>
        <w:t>– not sure what he means by this?</w:t>
      </w:r>
    </w:p>
  </w:comment>
  <w:comment w:id="17" w:author="Creighton, Alan (Northern Powergrid)" w:date="2022-11-25T11:11:00Z" w:initials="CA(P">
    <w:p w14:paraId="4EEDFFC1" w14:textId="7A9334D7" w:rsidR="00E0195D" w:rsidRPr="002B7063" w:rsidRDefault="00E0195D">
      <w:pPr>
        <w:pStyle w:val="CommentText"/>
        <w:rPr>
          <w:b/>
          <w:bCs/>
          <w:color w:val="1F497D" w:themeColor="text2"/>
        </w:rPr>
      </w:pPr>
      <w:r>
        <w:rPr>
          <w:rStyle w:val="CommentReference"/>
        </w:rPr>
        <w:annotationRef/>
      </w:r>
      <w:r>
        <w:t>delete space</w:t>
      </w:r>
      <w:r w:rsidR="002B7063">
        <w:t xml:space="preserve"> – </w:t>
      </w:r>
      <w:r w:rsidR="002B7063">
        <w:rPr>
          <w:b/>
          <w:bCs/>
          <w:color w:val="1F497D" w:themeColor="text2"/>
        </w:rPr>
        <w:t xml:space="preserve">DH Response – Something strange happening with formatting </w:t>
      </w:r>
      <w:r w:rsidR="00DB68F3">
        <w:rPr>
          <w:b/>
          <w:bCs/>
          <w:color w:val="1F497D" w:themeColor="text2"/>
        </w:rPr>
        <w:t>here?</w:t>
      </w:r>
    </w:p>
  </w:comment>
  <w:comment w:id="15" w:author="Creighton, Alan (Northern Powergrid)" w:date="2022-11-25T11:11:00Z" w:initials="CA(P">
    <w:p w14:paraId="3B8BE47B" w14:textId="48AC8DB0" w:rsidR="00E0195D" w:rsidRDefault="00E0195D">
      <w:pPr>
        <w:pStyle w:val="CommentText"/>
      </w:pPr>
      <w:r>
        <w:rPr>
          <w:rStyle w:val="CommentReference"/>
        </w:rPr>
        <w:annotationRef/>
      </w:r>
      <w:r>
        <w:t>does this sentene add anything?</w:t>
      </w:r>
    </w:p>
  </w:comment>
  <w:comment w:id="18" w:author="Creighton, Alan (Northern Powergrid)" w:date="2022-11-25T11:10:00Z" w:initials="CA(P">
    <w:p w14:paraId="544A12CF" w14:textId="288491B4" w:rsidR="00E0195D" w:rsidRDefault="00E0195D">
      <w:pPr>
        <w:pStyle w:val="CommentText"/>
      </w:pPr>
      <w:r>
        <w:rPr>
          <w:rStyle w:val="CommentReference"/>
        </w:rPr>
        <w:annotationRef/>
      </w:r>
      <w:r>
        <w:t>formatting</w:t>
      </w:r>
    </w:p>
  </w:comment>
  <w:comment w:id="31" w:author="Creighton, Alan (Northern Powergrid)" w:date="2022-11-25T11:12:00Z" w:initials="CA(P">
    <w:p w14:paraId="1EC477E0" w14:textId="453FA4F5" w:rsidR="00E0195D" w:rsidRDefault="00E0195D">
      <w:pPr>
        <w:pStyle w:val="CommentText"/>
      </w:pPr>
      <w:r>
        <w:rPr>
          <w:rStyle w:val="CommentReference"/>
        </w:rPr>
        <w:annotationRef/>
      </w:r>
      <w:r>
        <w:t>not sure that Demand as used in the ESRS is actually a defined term.</w:t>
      </w:r>
    </w:p>
  </w:comment>
  <w:comment w:id="34" w:author="Creighton, Alan (Northern Powergrid)" w:date="2022-11-25T11:12:00Z" w:initials="CA(P">
    <w:p w14:paraId="35A82D63" w14:textId="152F476C" w:rsidR="00E0195D" w:rsidRPr="009B1029" w:rsidRDefault="00E0195D">
      <w:pPr>
        <w:pStyle w:val="CommentText"/>
        <w:rPr>
          <w:b/>
          <w:bCs/>
          <w:color w:val="1F497D" w:themeColor="text2"/>
        </w:rPr>
      </w:pPr>
      <w:r>
        <w:rPr>
          <w:rStyle w:val="CommentReference"/>
        </w:rPr>
        <w:annotationRef/>
      </w:r>
      <w:r>
        <w:t>…considered…</w:t>
      </w:r>
      <w:r w:rsidR="009B1029">
        <w:rPr>
          <w:b/>
          <w:bCs/>
          <w:color w:val="1F497D" w:themeColor="text2"/>
        </w:rPr>
        <w:t xml:space="preserve"> - DH Response - corrected</w:t>
      </w:r>
    </w:p>
  </w:comment>
  <w:comment w:id="38" w:author="Creighton, Alan (Northern Powergrid)" w:date="2022-11-25T11:15:00Z" w:initials="CA(P">
    <w:p w14:paraId="42D8B37E" w14:textId="01B1927A" w:rsidR="00E0195D" w:rsidRDefault="00E0195D">
      <w:pPr>
        <w:pStyle w:val="CommentText"/>
      </w:pPr>
      <w:r>
        <w:rPr>
          <w:rStyle w:val="CommentReference"/>
        </w:rPr>
        <w:annotationRef/>
      </w:r>
      <w:r>
        <w:t xml:space="preserve">Are the ESO able to take into account the import to Electricity Storage Modules when assessing the National Demand.  This would probably be OK where that relates to transmission connected storage or storage forming large power stations – is that </w:t>
      </w:r>
      <w:r w:rsidR="007F0EFD">
        <w:t xml:space="preserve">what’s </w:t>
      </w:r>
      <w:r>
        <w:t>envisaged?</w:t>
      </w:r>
    </w:p>
  </w:comment>
  <w:comment w:id="40" w:author="Creighton, Alan (Northern Powergrid)" w:date="2022-11-25T11:21:00Z" w:initials="CA(P">
    <w:p w14:paraId="68CAE44D" w14:textId="51DC727B" w:rsidR="007F0EFD" w:rsidRDefault="007F0EFD">
      <w:pPr>
        <w:pStyle w:val="CommentText"/>
      </w:pPr>
      <w:r>
        <w:rPr>
          <w:rStyle w:val="CommentReference"/>
        </w:rPr>
        <w:annotationRef/>
      </w:r>
      <w:r>
        <w:t>Can I just check whether ESRS applies in a Partial Shutdown and if so does the demand to be restored relate to the National Demand or just that part of the Natiin</w:t>
      </w:r>
      <w:r w:rsidR="00821801">
        <w:t>a</w:t>
      </w:r>
      <w:r>
        <w:t>l Demand that was affected by the Partial Shutdown?</w:t>
      </w:r>
    </w:p>
  </w:comment>
  <w:comment w:id="46" w:author="Creighton, Alan (Northern Powergrid)" w:date="2022-11-25T11:23:00Z" w:initials="CA(P">
    <w:p w14:paraId="7EA640C3" w14:textId="239EC9E1" w:rsidR="007F0EFD" w:rsidRDefault="007F0EFD">
      <w:pPr>
        <w:pStyle w:val="CommentText"/>
      </w:pPr>
      <w:r>
        <w:rPr>
          <w:rStyle w:val="CommentReference"/>
        </w:rPr>
        <w:annotationRef/>
      </w:r>
      <w:r>
        <w:t>From an LJRP perspective I think this restriction applies to Relevant Transmission Licencees assets as well.</w:t>
      </w:r>
    </w:p>
  </w:comment>
  <w:comment w:id="48" w:author="Creighton, Alan (Northern Powergrid)" w:date="2022-11-25T11:24:00Z" w:initials="CA(P">
    <w:p w14:paraId="1DB38BA4" w14:textId="08F20237" w:rsidR="007F0EFD" w:rsidRPr="009B1029" w:rsidRDefault="007F0EFD">
      <w:pPr>
        <w:pStyle w:val="CommentText"/>
        <w:rPr>
          <w:b/>
          <w:bCs/>
          <w:color w:val="1F497D" w:themeColor="text2"/>
        </w:rPr>
      </w:pPr>
      <w:r>
        <w:rPr>
          <w:rStyle w:val="CommentReference"/>
        </w:rPr>
        <w:annotationRef/>
      </w:r>
      <w:r w:rsidR="009B1029">
        <w:t>C</w:t>
      </w:r>
      <w:r>
        <w:t>omma</w:t>
      </w:r>
      <w:r w:rsidR="009B1029">
        <w:t xml:space="preserve"> – </w:t>
      </w:r>
      <w:r w:rsidR="009B1029">
        <w:rPr>
          <w:b/>
          <w:bCs/>
          <w:color w:val="1F497D" w:themeColor="text2"/>
        </w:rPr>
        <w:t>DH Response - Corrected</w:t>
      </w:r>
    </w:p>
  </w:comment>
  <w:comment w:id="51" w:author="Creighton, Alan (Northern Powergrid)" w:date="2022-11-25T11:24:00Z" w:initials="CA(P">
    <w:p w14:paraId="7B25A70E" w14:textId="44FD33C4" w:rsidR="007F0EFD" w:rsidRDefault="007F0EFD">
      <w:pPr>
        <w:pStyle w:val="CommentText"/>
      </w:pPr>
      <w:r>
        <w:rPr>
          <w:rStyle w:val="CommentReference"/>
        </w:rPr>
        <w:annotationRef/>
      </w:r>
      <w:r>
        <w:t>full stop</w:t>
      </w:r>
      <w:r w:rsidR="009B1029">
        <w:t xml:space="preserve"> - </w:t>
      </w:r>
      <w:r w:rsidR="009B1029">
        <w:rPr>
          <w:b/>
          <w:bCs/>
          <w:color w:val="1F497D" w:themeColor="text2"/>
        </w:rPr>
        <w:t>DH Response - Corrected</w:t>
      </w:r>
    </w:p>
  </w:comment>
  <w:comment w:id="56" w:author="Creighton, Alan (Northern Powergrid)" w:date="2022-11-25T11:26:00Z" w:initials="CA(P">
    <w:p w14:paraId="6338F4BA" w14:textId="32A60955" w:rsidR="00645374" w:rsidRDefault="00645374">
      <w:pPr>
        <w:pStyle w:val="CommentText"/>
      </w:pPr>
      <w:r>
        <w:rPr>
          <w:rStyle w:val="CommentReference"/>
        </w:rPr>
        <w:annotationRef/>
      </w:r>
      <w:r>
        <w:t>Power Islands</w:t>
      </w:r>
      <w:r w:rsidR="009B1029">
        <w:t xml:space="preserve"> - </w:t>
      </w:r>
      <w:r w:rsidR="003E4434">
        <w:rPr>
          <w:b/>
          <w:bCs/>
          <w:color w:val="1F497D" w:themeColor="text2"/>
        </w:rPr>
        <w:t>DH Response - Corrected</w:t>
      </w:r>
    </w:p>
  </w:comment>
  <w:comment w:id="60" w:author="Creighton, Alan (Northern Powergrid)" w:date="2022-11-25T11:25:00Z" w:initials="CA(P">
    <w:p w14:paraId="61C5825D" w14:textId="15285353" w:rsidR="00645374" w:rsidRDefault="00645374">
      <w:pPr>
        <w:pStyle w:val="CommentText"/>
      </w:pPr>
      <w:r>
        <w:rPr>
          <w:rStyle w:val="CommentReference"/>
        </w:rPr>
        <w:annotationRef/>
      </w:r>
      <w:r>
        <w:t>delete space</w:t>
      </w:r>
      <w:r w:rsidR="00C01DE5">
        <w:t xml:space="preserve"> - </w:t>
      </w:r>
      <w:r w:rsidR="00C01DE5">
        <w:rPr>
          <w:b/>
          <w:bCs/>
          <w:color w:val="1F497D" w:themeColor="text2"/>
        </w:rPr>
        <w:t>DH Response - Corrected</w:t>
      </w:r>
    </w:p>
  </w:comment>
  <w:comment w:id="71" w:author="Creighton, Alan (Northern Powergrid)" w:date="2022-11-25T11:29:00Z" w:initials="CA(P">
    <w:p w14:paraId="49B9AACC" w14:textId="1310A1E8" w:rsidR="00D81985" w:rsidRDefault="00D81985">
      <w:pPr>
        <w:pStyle w:val="CommentText"/>
      </w:pPr>
      <w:r>
        <w:rPr>
          <w:rStyle w:val="CommentReference"/>
        </w:rPr>
        <w:annotationRef/>
      </w:r>
      <w:r>
        <w:t>underline as heading?</w:t>
      </w:r>
      <w:r w:rsidR="006E24AA">
        <w:t xml:space="preserve"> - </w:t>
      </w:r>
      <w:r w:rsidR="006E24AA">
        <w:rPr>
          <w:b/>
          <w:bCs/>
          <w:color w:val="1F497D" w:themeColor="text2"/>
        </w:rPr>
        <w:t>DH Response - Corrected</w:t>
      </w:r>
    </w:p>
  </w:comment>
  <w:comment w:id="82" w:author="Creighton, Alan (Northern Powergrid)" w:date="2022-11-25T11:31:00Z" w:initials="CA(P">
    <w:p w14:paraId="41A5017E" w14:textId="69770C1F" w:rsidR="00D81985" w:rsidRDefault="00D81985">
      <w:pPr>
        <w:pStyle w:val="CommentText"/>
      </w:pPr>
      <w:r>
        <w:rPr>
          <w:rStyle w:val="CommentReference"/>
        </w:rPr>
        <w:annotationRef/>
      </w:r>
      <w:r>
        <w:t>Delete comma and space</w:t>
      </w:r>
      <w:r w:rsidR="003D7A34">
        <w:t xml:space="preserve"> - </w:t>
      </w:r>
      <w:r w:rsidR="003D7A34">
        <w:rPr>
          <w:b/>
          <w:bCs/>
          <w:color w:val="1F497D" w:themeColor="text2"/>
        </w:rPr>
        <w:t>DH Response - Corrected</w:t>
      </w:r>
    </w:p>
  </w:comment>
  <w:comment w:id="81" w:author="Creighton, Alan (Northern Powergrid)" w:date="2022-11-25T11:32:00Z" w:initials="CA(P">
    <w:p w14:paraId="41D0FAA9" w14:textId="6D238D91" w:rsidR="00D81985" w:rsidRDefault="00D81985">
      <w:pPr>
        <w:pStyle w:val="CommentText"/>
      </w:pPr>
      <w:r>
        <w:rPr>
          <w:rStyle w:val="CommentReference"/>
        </w:rPr>
        <w:annotationRef/>
      </w:r>
    </w:p>
  </w:comment>
  <w:comment w:id="98" w:author="Creighton, Alan (Northern Powergrid)" w:date="2022-11-25T11:32:00Z" w:initials="CA(P">
    <w:p w14:paraId="019F62EB" w14:textId="4607F830" w:rsidR="00D81985" w:rsidRDefault="00D81985">
      <w:pPr>
        <w:pStyle w:val="CommentText"/>
      </w:pPr>
      <w:r>
        <w:rPr>
          <w:rStyle w:val="CommentReference"/>
        </w:rPr>
        <w:annotationRef/>
      </w:r>
      <w:r>
        <w:t>New parag</w:t>
      </w:r>
    </w:p>
  </w:comment>
  <w:comment w:id="101" w:author="Creighton, Alan (Northern Powergrid)" w:date="2022-11-25T11:34:00Z" w:initials="CA(P">
    <w:p w14:paraId="75801770" w14:textId="5284AE6B" w:rsidR="00D81985" w:rsidRDefault="00D81985">
      <w:pPr>
        <w:pStyle w:val="CommentText"/>
      </w:pPr>
      <w:r>
        <w:rPr>
          <w:rStyle w:val="CommentReference"/>
        </w:rPr>
        <w:annotationRef/>
      </w:r>
      <w:r>
        <w:t>This isn’t dtafted as an objective ie To achieve…..</w:t>
      </w:r>
    </w:p>
  </w:comment>
  <w:comment w:id="103" w:author="Creighton, Alan (Northern Powergrid)" w:date="2022-11-25T11:34:00Z" w:initials="CA(P">
    <w:p w14:paraId="472412DE" w14:textId="7B956D3D" w:rsidR="00D81985" w:rsidRDefault="00D81985">
      <w:pPr>
        <w:pStyle w:val="CommentText"/>
      </w:pPr>
      <w:r>
        <w:rPr>
          <w:rStyle w:val="CommentReference"/>
        </w:rPr>
        <w:annotationRef/>
      </w:r>
      <w:r>
        <w:t>Resychronisation?</w:t>
      </w:r>
    </w:p>
  </w:comment>
  <w:comment w:id="105" w:author="Creighton, Alan (Northern Powergrid)" w:date="2022-11-25T11:35:00Z" w:initials="CA(P">
    <w:p w14:paraId="2E8CC6CE" w14:textId="4C8A716F" w:rsidR="00D81985" w:rsidRDefault="00D81985">
      <w:pPr>
        <w:pStyle w:val="CommentText"/>
      </w:pPr>
      <w:r>
        <w:rPr>
          <w:rStyle w:val="CommentReference"/>
        </w:rPr>
        <w:annotationRef/>
      </w:r>
    </w:p>
  </w:comment>
  <w:comment w:id="107" w:author="Creighton, Alan (Northern Powergrid)" w:date="2022-11-25T11:33:00Z" w:initials="CA(P">
    <w:p w14:paraId="07FAD490" w14:textId="578909F2" w:rsidR="00D81985" w:rsidRDefault="00D81985">
      <w:pPr>
        <w:pStyle w:val="CommentText"/>
      </w:pPr>
      <w:r>
        <w:rPr>
          <w:rStyle w:val="CommentReference"/>
        </w:rPr>
        <w:annotationRef/>
      </w:r>
      <w:r>
        <w:t>New paragraph</w:t>
      </w:r>
      <w:r w:rsidR="007E38E6">
        <w:t xml:space="preserve"> - </w:t>
      </w:r>
      <w:r w:rsidR="007E38E6">
        <w:rPr>
          <w:b/>
          <w:bCs/>
          <w:color w:val="1F497D" w:themeColor="text2"/>
        </w:rPr>
        <w:t>DH Response - Corrected</w:t>
      </w:r>
    </w:p>
  </w:comment>
  <w:comment w:id="115" w:author="Creighton, Alan (Northern Powergrid)" w:date="2022-11-25T11:37:00Z" w:initials="CA(P">
    <w:p w14:paraId="073CFDD1" w14:textId="45BA4833" w:rsidR="00D81985" w:rsidRDefault="00D81985">
      <w:pPr>
        <w:pStyle w:val="CommentText"/>
      </w:pPr>
      <w:r>
        <w:rPr>
          <w:rStyle w:val="CommentReference"/>
        </w:rPr>
        <w:annotationRef/>
      </w:r>
      <w:r>
        <w:t>Do restoration service p</w:t>
      </w:r>
      <w:r w:rsidR="00821801">
        <w:t>r</w:t>
      </w:r>
      <w:r>
        <w:t>oviders also have a role?</w:t>
      </w:r>
    </w:p>
  </w:comment>
  <w:comment w:id="140" w:author="Creighton, Alan (Northern Powergrid)" w:date="2022-11-25T11:39:00Z" w:initials="CA(P">
    <w:p w14:paraId="4CCD96D2" w14:textId="59254279" w:rsidR="009E4498" w:rsidRDefault="009E4498">
      <w:pPr>
        <w:pStyle w:val="CommentText"/>
      </w:pPr>
      <w:r>
        <w:rPr>
          <w:rStyle w:val="CommentReference"/>
        </w:rPr>
        <w:annotationRef/>
      </w:r>
      <w:r>
        <w:t>Semi colon</w:t>
      </w:r>
      <w:r w:rsidR="007E38E6">
        <w:t xml:space="preserve"> - </w:t>
      </w:r>
      <w:r w:rsidR="007E38E6">
        <w:rPr>
          <w:b/>
          <w:bCs/>
          <w:color w:val="1F497D" w:themeColor="text2"/>
        </w:rPr>
        <w:t>DH Response - Corrected</w:t>
      </w:r>
    </w:p>
  </w:comment>
  <w:comment w:id="145" w:author="Creighton, Alan (Northern Powergrid)" w:date="2022-11-25T11:39:00Z" w:initials="CA(P">
    <w:p w14:paraId="0173593E" w14:textId="07410A08" w:rsidR="009E4498" w:rsidRDefault="009E4498">
      <w:pPr>
        <w:pStyle w:val="CommentText"/>
      </w:pPr>
      <w:r>
        <w:rPr>
          <w:rStyle w:val="CommentReference"/>
        </w:rPr>
        <w:annotationRef/>
      </w:r>
      <w:r w:rsidR="007E38E6">
        <w:t>S</w:t>
      </w:r>
      <w:r>
        <w:t>emicolon</w:t>
      </w:r>
      <w:r w:rsidR="007E38E6">
        <w:t xml:space="preserve"> - </w:t>
      </w:r>
      <w:r w:rsidR="007E38E6">
        <w:rPr>
          <w:b/>
          <w:bCs/>
          <w:color w:val="1F497D" w:themeColor="text2"/>
        </w:rPr>
        <w:t>DH Response - Corrected</w:t>
      </w:r>
    </w:p>
  </w:comment>
  <w:comment w:id="149" w:author="Creighton, Alan (Northern Powergrid)" w:date="2022-11-25T11:39:00Z" w:initials="CA(P">
    <w:p w14:paraId="253B161B" w14:textId="1B23FDB2" w:rsidR="009E4498" w:rsidRDefault="009E4498">
      <w:pPr>
        <w:pStyle w:val="CommentText"/>
      </w:pPr>
      <w:r>
        <w:rPr>
          <w:rStyle w:val="CommentReference"/>
        </w:rPr>
        <w:annotationRef/>
      </w:r>
      <w:r>
        <w:t xml:space="preserve">semicolon and </w:t>
      </w:r>
      <w:r w:rsidR="007E38E6">
        <w:rPr>
          <w:b/>
          <w:bCs/>
          <w:color w:val="1F497D" w:themeColor="text2"/>
        </w:rPr>
        <w:t>DH Response - Corrected</w:t>
      </w:r>
    </w:p>
  </w:comment>
  <w:comment w:id="154" w:author="Creighton, Alan (Northern Powergrid)" w:date="2022-11-25T11:41:00Z" w:initials="CA(P">
    <w:p w14:paraId="66D8DC06" w14:textId="77777777" w:rsidR="009E4498" w:rsidRDefault="009E4498">
      <w:pPr>
        <w:pStyle w:val="CommentText"/>
      </w:pPr>
      <w:r>
        <w:rPr>
          <w:rStyle w:val="CommentReference"/>
        </w:rPr>
        <w:annotationRef/>
      </w:r>
      <w:r>
        <w:t>might this be better a OC9.3.2 as it follows on from OC9.3.1 interms of who the OC applies to.</w:t>
      </w:r>
    </w:p>
    <w:p w14:paraId="7D0B5622" w14:textId="77777777" w:rsidR="009E4498" w:rsidRDefault="009E4498">
      <w:pPr>
        <w:pStyle w:val="CommentText"/>
      </w:pPr>
    </w:p>
    <w:p w14:paraId="684CCA88" w14:textId="707AD322" w:rsidR="009E4498" w:rsidRDefault="009E4498">
      <w:pPr>
        <w:pStyle w:val="CommentText"/>
      </w:pPr>
      <w:r>
        <w:t>Alternatively are there parts of OC9.1 -9.3 which don’t apply to Revant Transmussion Licensees?  If not just add the to the list as item (g)</w:t>
      </w:r>
    </w:p>
  </w:comment>
  <w:comment w:id="167" w:author="Creighton, Alan (Northern Powergrid)" w:date="2022-11-25T11:45:00Z" w:initials="CA(P">
    <w:p w14:paraId="3302B4EA" w14:textId="3AD09809" w:rsidR="009E4498" w:rsidRDefault="009E4498">
      <w:pPr>
        <w:pStyle w:val="CommentText"/>
      </w:pPr>
      <w:r>
        <w:rPr>
          <w:rStyle w:val="CommentReference"/>
        </w:rPr>
        <w:annotationRef/>
      </w:r>
      <w:r>
        <w:t>Delete ‘a’</w:t>
      </w:r>
      <w:r w:rsidR="007E38E6">
        <w:t xml:space="preserve"> - </w:t>
      </w:r>
      <w:r w:rsidR="007E38E6">
        <w:rPr>
          <w:b/>
          <w:bCs/>
          <w:color w:val="1F497D" w:themeColor="text2"/>
        </w:rPr>
        <w:t>DH Response - Corrected</w:t>
      </w:r>
    </w:p>
  </w:comment>
  <w:comment w:id="170" w:author="Creighton, Alan (Northern Powergrid)" w:date="2022-11-25T11:45:00Z" w:initials="CA(P">
    <w:p w14:paraId="27A679B7" w14:textId="5D4CE18F" w:rsidR="009E4498" w:rsidRDefault="009E4498">
      <w:pPr>
        <w:pStyle w:val="CommentText"/>
      </w:pPr>
      <w:r>
        <w:rPr>
          <w:rStyle w:val="CommentReference"/>
        </w:rPr>
        <w:annotationRef/>
      </w:r>
      <w:r>
        <w:t>Delete ‘a’</w:t>
      </w:r>
      <w:r w:rsidR="007E38E6">
        <w:t xml:space="preserve"> - </w:t>
      </w:r>
      <w:r w:rsidR="007E38E6">
        <w:rPr>
          <w:b/>
          <w:bCs/>
          <w:color w:val="1F497D" w:themeColor="text2"/>
        </w:rPr>
        <w:t>DH Response - Corrected</w:t>
      </w:r>
    </w:p>
  </w:comment>
  <w:comment w:id="180" w:author="Creighton, Alan (Northern Powergrid)" w:date="2022-11-25T11:46:00Z" w:initials="CA(P">
    <w:p w14:paraId="55E617E4" w14:textId="747C6C99" w:rsidR="009E4498" w:rsidRDefault="009E4498">
      <w:pPr>
        <w:pStyle w:val="CommentText"/>
      </w:pPr>
      <w:r>
        <w:rPr>
          <w:rStyle w:val="CommentReference"/>
        </w:rPr>
        <w:annotationRef/>
      </w:r>
      <w:r>
        <w:t>..and/or….</w:t>
      </w:r>
      <w:r w:rsidR="007E38E6">
        <w:t xml:space="preserve"> - </w:t>
      </w:r>
      <w:r w:rsidR="007E38E6">
        <w:rPr>
          <w:b/>
          <w:bCs/>
          <w:color w:val="1F497D" w:themeColor="text2"/>
        </w:rPr>
        <w:t>DH Response - Corrected</w:t>
      </w:r>
    </w:p>
  </w:comment>
  <w:comment w:id="192" w:author="Creighton, Alan (Northern Powergrid)" w:date="2022-11-25T11:48:00Z" w:initials="CA(P">
    <w:p w14:paraId="05C5DB8E" w14:textId="18C794FC" w:rsidR="00D92EA8" w:rsidRDefault="00D92EA8">
      <w:pPr>
        <w:pStyle w:val="CommentText"/>
      </w:pPr>
      <w:r>
        <w:rPr>
          <w:rStyle w:val="CommentReference"/>
        </w:rPr>
        <w:annotationRef/>
      </w:r>
      <w:r>
        <w:t>Would the following be clearer?</w:t>
      </w:r>
    </w:p>
    <w:p w14:paraId="01275FB2" w14:textId="77777777" w:rsidR="00D92EA8" w:rsidRDefault="00D92EA8">
      <w:pPr>
        <w:pStyle w:val="CommentText"/>
      </w:pPr>
    </w:p>
    <w:p w14:paraId="2B81642F" w14:textId="7BE5C06B" w:rsidR="00D92EA8" w:rsidRDefault="00D92EA8">
      <w:pPr>
        <w:pStyle w:val="CommentText"/>
      </w:pPr>
      <w:r w:rsidRPr="002539F6">
        <w:rPr>
          <w:b/>
          <w:bCs/>
        </w:rPr>
        <w:t>Local Joint Restoration Plans</w:t>
      </w:r>
      <w:r w:rsidRPr="002539F6">
        <w:t xml:space="preserve"> are dependent upon </w:t>
      </w:r>
      <w:r w:rsidRPr="002539F6">
        <w:rPr>
          <w:rFonts w:eastAsia="Cambria" w:cs="Arial"/>
          <w:b/>
          <w:bCs/>
          <w:snapToGrid/>
          <w:lang w:eastAsia="en-GB"/>
        </w:rPr>
        <w:t>Anchor Restoration Service Providers</w:t>
      </w:r>
      <w:r w:rsidRPr="002539F6">
        <w:rPr>
          <w:rFonts w:eastAsia="Cambria" w:cs="Arial"/>
          <w:snapToGrid/>
          <w:lang w:eastAsia="en-GB"/>
        </w:rPr>
        <w:t xml:space="preserve"> who</w:t>
      </w:r>
      <w:r>
        <w:rPr>
          <w:rFonts w:eastAsia="Cambria" w:cs="Arial"/>
          <w:snapToGrid/>
          <w:lang w:eastAsia="en-GB"/>
        </w:rPr>
        <w:t xml:space="preserve">, upon instruction from </w:t>
      </w:r>
      <w:r w:rsidRPr="00AF5D3A">
        <w:rPr>
          <w:rFonts w:eastAsia="Cambria" w:cs="Arial"/>
          <w:b/>
          <w:bCs/>
          <w:snapToGrid/>
          <w:lang w:eastAsia="en-GB"/>
        </w:rPr>
        <w:t>The Company</w:t>
      </w:r>
      <w:r>
        <w:rPr>
          <w:rFonts w:eastAsia="Cambria" w:cs="Arial"/>
          <w:b/>
          <w:bCs/>
          <w:snapToGrid/>
          <w:lang w:eastAsia="en-GB"/>
        </w:rPr>
        <w:t xml:space="preserve"> </w:t>
      </w:r>
      <w:r w:rsidRPr="001F3F36">
        <w:t>(or</w:t>
      </w:r>
      <w:r w:rsidRPr="001F3F36">
        <w:rPr>
          <w:b/>
          <w:bCs/>
        </w:rPr>
        <w:t xml:space="preserve"> Relevant Transmission Licensee </w:t>
      </w:r>
      <w:r w:rsidRPr="001F3F36">
        <w:t>in Scotland)</w:t>
      </w:r>
      <w:r w:rsidRPr="00EE6441">
        <w:rPr>
          <w:rFonts w:eastAsia="Cambria" w:cs="Arial"/>
          <w:snapToGrid/>
          <w:lang w:eastAsia="en-GB"/>
        </w:rPr>
        <w:t>,</w:t>
      </w:r>
      <w:r w:rsidRPr="00DB0884">
        <w:rPr>
          <w:rFonts w:eastAsia="Cambria" w:cs="Arial"/>
          <w:snapToGrid/>
          <w:lang w:eastAsia="en-GB"/>
        </w:rPr>
        <w:t xml:space="preserve"> </w:t>
      </w:r>
      <w:r>
        <w:t>shall</w:t>
      </w:r>
      <w:r w:rsidRPr="002539F6">
        <w:t xml:space="preserve"> </w:t>
      </w:r>
      <w:r>
        <w:rPr>
          <w:rStyle w:val="CommentReference"/>
        </w:rPr>
        <w:annotationRef/>
      </w:r>
      <w:r w:rsidRPr="002539F6">
        <w:rPr>
          <w:b/>
          <w:bCs/>
        </w:rPr>
        <w:t xml:space="preserve">Start-Up </w:t>
      </w:r>
      <w:r w:rsidRPr="002539F6">
        <w:t xml:space="preserve">from </w:t>
      </w:r>
      <w:r w:rsidRPr="002539F6">
        <w:rPr>
          <w:b/>
          <w:bCs/>
        </w:rPr>
        <w:t xml:space="preserve">Shutdown </w:t>
      </w:r>
      <w:r w:rsidRPr="00D92EA8">
        <w:t xml:space="preserve">their </w:t>
      </w:r>
      <w:r>
        <w:rPr>
          <w:b/>
          <w:bCs/>
        </w:rPr>
        <w:t xml:space="preserve">Anchor Plant </w:t>
      </w:r>
      <w:r w:rsidRPr="002539F6">
        <w:t>a</w:t>
      </w:r>
      <w:r w:rsidRPr="00AF5D3A">
        <w:t>nd</w:t>
      </w:r>
      <w:r>
        <w:t>….</w:t>
      </w:r>
    </w:p>
    <w:p w14:paraId="2199A625" w14:textId="5E8EE8AF" w:rsidR="00D92EA8" w:rsidRDefault="00D92EA8">
      <w:pPr>
        <w:pStyle w:val="CommentText"/>
      </w:pPr>
    </w:p>
  </w:comment>
  <w:comment w:id="213" w:author="Creighton, Alan (Northern Powergrid)" w:date="2022-11-25T11:51:00Z" w:initials="CA(P">
    <w:p w14:paraId="329CAB82" w14:textId="1C721A9F" w:rsidR="00D92EA8" w:rsidRDefault="00D92EA8">
      <w:pPr>
        <w:pStyle w:val="CommentText"/>
      </w:pPr>
      <w:r>
        <w:rPr>
          <w:rStyle w:val="CommentReference"/>
        </w:rPr>
        <w:annotationRef/>
      </w:r>
      <w:r>
        <w:t>Delete space</w:t>
      </w:r>
      <w:r w:rsidR="007E38E6">
        <w:t xml:space="preserve"> - </w:t>
      </w:r>
      <w:r w:rsidR="007E38E6">
        <w:rPr>
          <w:b/>
          <w:bCs/>
          <w:color w:val="1F497D" w:themeColor="text2"/>
        </w:rPr>
        <w:t>DH Response - Corrected</w:t>
      </w:r>
    </w:p>
  </w:comment>
  <w:comment w:id="224" w:author="Creighton, Alan (Northern Powergrid)" w:date="2022-11-25T11:53:00Z" w:initials="CA(P">
    <w:p w14:paraId="72D4E0D9" w14:textId="77777777" w:rsidR="00D92EA8" w:rsidRDefault="00D92EA8" w:rsidP="00D92EA8">
      <w:pPr>
        <w:pStyle w:val="CommentText"/>
      </w:pPr>
      <w:r>
        <w:rPr>
          <w:rStyle w:val="CommentReference"/>
        </w:rPr>
        <w:annotationRef/>
      </w:r>
      <w:r>
        <w:t>Would the following be clearer?</w:t>
      </w:r>
    </w:p>
    <w:p w14:paraId="6BC2E52F" w14:textId="77777777" w:rsidR="00D92EA8" w:rsidRDefault="00D92EA8" w:rsidP="00D92EA8">
      <w:pPr>
        <w:pStyle w:val="CommentText"/>
      </w:pPr>
    </w:p>
    <w:p w14:paraId="2EDF1BC2" w14:textId="031854C1" w:rsidR="00D92EA8" w:rsidRDefault="00D92EA8" w:rsidP="00D92EA8">
      <w:pPr>
        <w:pStyle w:val="CommentText"/>
      </w:pPr>
      <w:r>
        <w:rPr>
          <w:b/>
          <w:bCs/>
        </w:rPr>
        <w:t>Distribution</w:t>
      </w:r>
      <w:r>
        <w:rPr>
          <w:rStyle w:val="CommentReference"/>
        </w:rPr>
        <w:annotationRef/>
      </w:r>
      <w:r>
        <w:rPr>
          <w:b/>
          <w:bCs/>
        </w:rPr>
        <w:t xml:space="preserve"> Restoration Zone</w:t>
      </w:r>
      <w:r w:rsidRPr="0072655F">
        <w:rPr>
          <w:b/>
          <w:bCs/>
        </w:rPr>
        <w:t xml:space="preserve"> Plans</w:t>
      </w:r>
      <w:r>
        <w:t xml:space="preserve"> are dependent upon </w:t>
      </w:r>
      <w:r>
        <w:rPr>
          <w:rFonts w:eastAsia="Cambria" w:cs="Arial"/>
          <w:b/>
          <w:bCs/>
          <w:snapToGrid/>
          <w:lang w:eastAsia="en-GB"/>
        </w:rPr>
        <w:t>Anchor Restoration</w:t>
      </w:r>
      <w:r w:rsidRPr="3C830C44">
        <w:rPr>
          <w:rFonts w:eastAsia="Cambria" w:cs="Arial"/>
          <w:b/>
          <w:bCs/>
          <w:snapToGrid/>
          <w:lang w:eastAsia="en-GB"/>
        </w:rPr>
        <w:t xml:space="preserve"> Service Providers</w:t>
      </w:r>
      <w:r>
        <w:rPr>
          <w:rFonts w:eastAsia="Cambria" w:cs="Arial"/>
          <w:snapToGrid/>
          <w:lang w:eastAsia="en-GB"/>
        </w:rPr>
        <w:t xml:space="preserve"> who, upon instruction from relevant </w:t>
      </w:r>
      <w:r w:rsidRPr="00617317">
        <w:rPr>
          <w:rFonts w:eastAsia="Cambria" w:cs="Arial"/>
          <w:b/>
          <w:bCs/>
          <w:snapToGrid/>
          <w:lang w:eastAsia="en-GB"/>
        </w:rPr>
        <w:t>Network Operators</w:t>
      </w:r>
      <w:r w:rsidRPr="00EE6441">
        <w:rPr>
          <w:rFonts w:eastAsia="Cambria" w:cs="Arial"/>
          <w:snapToGrid/>
          <w:lang w:eastAsia="en-GB"/>
        </w:rPr>
        <w:t>,</w:t>
      </w:r>
      <w:r w:rsidRPr="00DB0884">
        <w:rPr>
          <w:rFonts w:eastAsia="Cambria" w:cs="Arial"/>
          <w:snapToGrid/>
          <w:lang w:eastAsia="en-GB"/>
        </w:rPr>
        <w:t xml:space="preserve"> </w:t>
      </w:r>
      <w:r>
        <w:t>shall</w:t>
      </w:r>
      <w:r w:rsidRPr="002539F6">
        <w:t xml:space="preserve"> </w:t>
      </w:r>
      <w:r>
        <w:rPr>
          <w:rStyle w:val="CommentReference"/>
        </w:rPr>
        <w:annotationRef/>
      </w:r>
      <w:r w:rsidRPr="002539F6">
        <w:rPr>
          <w:b/>
          <w:bCs/>
        </w:rPr>
        <w:t xml:space="preserve">Start-Up </w:t>
      </w:r>
      <w:r w:rsidRPr="002539F6">
        <w:t xml:space="preserve">from </w:t>
      </w:r>
      <w:r w:rsidRPr="002539F6">
        <w:rPr>
          <w:b/>
          <w:bCs/>
        </w:rPr>
        <w:t xml:space="preserve">Shutdown </w:t>
      </w:r>
      <w:r w:rsidRPr="00D92EA8">
        <w:t xml:space="preserve">their </w:t>
      </w:r>
      <w:r>
        <w:rPr>
          <w:b/>
          <w:bCs/>
        </w:rPr>
        <w:t xml:space="preserve">Anchor Plant </w:t>
      </w:r>
      <w:r w:rsidRPr="002539F6">
        <w:t>a</w:t>
      </w:r>
      <w:r w:rsidRPr="00AF5D3A">
        <w:t>nd</w:t>
      </w:r>
      <w:r>
        <w:t>….</w:t>
      </w:r>
    </w:p>
    <w:p w14:paraId="502C9F51" w14:textId="4038B9AB" w:rsidR="00D92EA8" w:rsidRDefault="00D92EA8">
      <w:pPr>
        <w:pStyle w:val="CommentText"/>
      </w:pPr>
    </w:p>
  </w:comment>
  <w:comment w:id="229" w:author="Creighton, Alan (Northern Powergrid)" w:date="2022-11-25T11:54:00Z" w:initials="CA(P">
    <w:p w14:paraId="57781248" w14:textId="367BD217" w:rsidR="00D92EA8" w:rsidRDefault="00D92EA8">
      <w:pPr>
        <w:pStyle w:val="CommentText"/>
      </w:pPr>
      <w:r>
        <w:rPr>
          <w:rStyle w:val="CommentReference"/>
        </w:rPr>
        <w:annotationRef/>
      </w:r>
      <w:r w:rsidRPr="00D92EA8">
        <w:rPr>
          <w:b/>
          <w:bCs/>
        </w:rPr>
        <w:t xml:space="preserve">Relevant </w:t>
      </w:r>
      <w:r>
        <w:t>as a defined term</w:t>
      </w:r>
      <w:r w:rsidR="007E38E6">
        <w:t xml:space="preserve"> - </w:t>
      </w:r>
      <w:r w:rsidR="007E38E6">
        <w:rPr>
          <w:b/>
          <w:bCs/>
          <w:color w:val="1F497D" w:themeColor="text2"/>
        </w:rPr>
        <w:t>DH Response - Corrected</w:t>
      </w:r>
    </w:p>
  </w:comment>
  <w:comment w:id="232" w:author="Creighton, Alan (Northern Powergrid)" w:date="2022-11-25T11:55:00Z" w:initials="CA(P">
    <w:p w14:paraId="7F4AEFB9" w14:textId="4C65784E" w:rsidR="00D92EA8" w:rsidRDefault="00D92EA8">
      <w:pPr>
        <w:pStyle w:val="CommentText"/>
      </w:pPr>
      <w:r>
        <w:rPr>
          <w:rStyle w:val="CommentReference"/>
        </w:rPr>
        <w:annotationRef/>
      </w:r>
      <w:r>
        <w:t>Delete space</w:t>
      </w:r>
      <w:r w:rsidR="007E38E6">
        <w:t xml:space="preserve"> - </w:t>
      </w:r>
      <w:r w:rsidR="0098722C">
        <w:rPr>
          <w:b/>
          <w:bCs/>
          <w:color w:val="1F497D" w:themeColor="text2"/>
        </w:rPr>
        <w:t>DH Response - Corrected</w:t>
      </w:r>
    </w:p>
  </w:comment>
  <w:comment w:id="238" w:author="Creighton, Alan (Northern Powergrid)" w:date="2022-11-25T11:56:00Z" w:initials="CA(P">
    <w:p w14:paraId="0EEBF2E7" w14:textId="7FC890BC" w:rsidR="00D92EA8" w:rsidRDefault="00D92EA8">
      <w:pPr>
        <w:pStyle w:val="CommentText"/>
      </w:pPr>
      <w:r>
        <w:rPr>
          <w:rStyle w:val="CommentReference"/>
        </w:rPr>
        <w:annotationRef/>
      </w:r>
      <w:r>
        <w:t>Delete ‘a’</w:t>
      </w:r>
      <w:r w:rsidR="0098722C">
        <w:t xml:space="preserve"> - </w:t>
      </w:r>
      <w:r w:rsidR="0098722C">
        <w:rPr>
          <w:b/>
          <w:bCs/>
          <w:color w:val="1F497D" w:themeColor="text2"/>
        </w:rPr>
        <w:t>DH Response - Corrected</w:t>
      </w:r>
    </w:p>
  </w:comment>
  <w:comment w:id="243" w:author="Creighton, Alan (Northern Powergrid)" w:date="2022-11-25T11:57:00Z" w:initials="CA(P">
    <w:p w14:paraId="54522033" w14:textId="2B4E6394" w:rsidR="00C343A5" w:rsidRDefault="00C343A5">
      <w:pPr>
        <w:pStyle w:val="CommentText"/>
      </w:pPr>
      <w:r>
        <w:rPr>
          <w:rStyle w:val="CommentReference"/>
        </w:rPr>
        <w:annotationRef/>
      </w:r>
      <w:r w:rsidR="0098722C">
        <w:t>D</w:t>
      </w:r>
      <w:r>
        <w:t>elete</w:t>
      </w:r>
      <w:r w:rsidR="0098722C">
        <w:t xml:space="preserve"> - </w:t>
      </w:r>
      <w:r w:rsidR="0098722C">
        <w:rPr>
          <w:b/>
          <w:bCs/>
          <w:color w:val="1F497D" w:themeColor="text2"/>
        </w:rPr>
        <w:t>DH Response - Corrected</w:t>
      </w:r>
    </w:p>
  </w:comment>
  <w:comment w:id="250" w:author="Creighton, Alan (Northern Powergrid)" w:date="2022-11-25T11:59:00Z" w:initials="CA(P">
    <w:p w14:paraId="28A27030" w14:textId="4494B00A" w:rsidR="00C343A5" w:rsidRDefault="00C343A5">
      <w:pPr>
        <w:pStyle w:val="CommentText"/>
      </w:pPr>
      <w:r>
        <w:rPr>
          <w:rStyle w:val="CommentReference"/>
        </w:rPr>
        <w:annotationRef/>
      </w:r>
      <w:r>
        <w:t xml:space="preserve">delete </w:t>
      </w:r>
      <w:r w:rsidR="0098722C">
        <w:t xml:space="preserve"> - </w:t>
      </w:r>
      <w:r w:rsidR="0098722C">
        <w:rPr>
          <w:b/>
          <w:bCs/>
          <w:color w:val="1F497D" w:themeColor="text2"/>
        </w:rPr>
        <w:t>DH Response - Corrected</w:t>
      </w:r>
    </w:p>
  </w:comment>
  <w:comment w:id="263" w:author="Creighton, Alan (Northern Powergrid)" w:date="2022-11-25T12:19:00Z" w:initials="CA(P">
    <w:p w14:paraId="7E053565" w14:textId="2237781F" w:rsidR="00D80398" w:rsidRDefault="00D80398">
      <w:pPr>
        <w:pStyle w:val="CommentText"/>
      </w:pPr>
      <w:r>
        <w:rPr>
          <w:rStyle w:val="CommentReference"/>
        </w:rPr>
        <w:annotationRef/>
      </w:r>
      <w:r>
        <w:t>delet</w:t>
      </w:r>
      <w:r w:rsidR="0098722C">
        <w:t>e</w:t>
      </w:r>
      <w:r>
        <w:t xml:space="preserve"> </w:t>
      </w:r>
      <w:r w:rsidR="0098722C">
        <w:t xml:space="preserve">diagrammatically - </w:t>
      </w:r>
      <w:r w:rsidR="0098722C">
        <w:rPr>
          <w:b/>
          <w:bCs/>
          <w:color w:val="1F497D" w:themeColor="text2"/>
        </w:rPr>
        <w:t>DH Response - Corrected</w:t>
      </w:r>
    </w:p>
  </w:comment>
  <w:comment w:id="275" w:author="Creighton, Alan (Northern Powergrid)" w:date="2022-11-25T12:20:00Z" w:initials="CA(P">
    <w:p w14:paraId="233CAE25" w14:textId="5E4661D6" w:rsidR="00AD423F" w:rsidRDefault="00AD423F">
      <w:pPr>
        <w:pStyle w:val="CommentText"/>
      </w:pPr>
      <w:r>
        <w:rPr>
          <w:rStyle w:val="CommentReference"/>
        </w:rPr>
        <w:annotationRef/>
      </w:r>
      <w:r>
        <w:t>…during System Restoration, even…..</w:t>
      </w:r>
      <w:r w:rsidR="0098722C" w:rsidRPr="0098722C">
        <w:rPr>
          <w:b/>
          <w:bCs/>
          <w:color w:val="1F497D" w:themeColor="text2"/>
        </w:rPr>
        <w:t xml:space="preserve"> </w:t>
      </w:r>
      <w:r w:rsidR="0098722C">
        <w:rPr>
          <w:b/>
          <w:bCs/>
          <w:color w:val="1F497D" w:themeColor="text2"/>
        </w:rPr>
        <w:t>DH Response - Corrected</w:t>
      </w:r>
    </w:p>
  </w:comment>
  <w:comment w:id="282" w:author="Creighton, Alan (Northern Powergrid)" w:date="2022-11-25T12:20:00Z" w:initials="CA(P">
    <w:p w14:paraId="29724BCC" w14:textId="1A316D85" w:rsidR="00AD423F" w:rsidRDefault="00AD423F">
      <w:pPr>
        <w:pStyle w:val="CommentText"/>
      </w:pPr>
      <w:r>
        <w:rPr>
          <w:rStyle w:val="CommentReference"/>
        </w:rPr>
        <w:annotationRef/>
      </w:r>
      <w:r>
        <w:t>…be issued to:</w:t>
      </w:r>
      <w:r w:rsidR="0098722C" w:rsidRPr="0098722C">
        <w:rPr>
          <w:b/>
          <w:bCs/>
          <w:color w:val="1F497D" w:themeColor="text2"/>
        </w:rPr>
        <w:t xml:space="preserve"> </w:t>
      </w:r>
      <w:r w:rsidR="0098722C">
        <w:rPr>
          <w:b/>
          <w:bCs/>
          <w:color w:val="1F497D" w:themeColor="text2"/>
        </w:rPr>
        <w:t>DH Response - Corrected</w:t>
      </w:r>
    </w:p>
  </w:comment>
  <w:comment w:id="288" w:author="Creighton, Alan (Northern Powergrid)" w:date="2022-11-25T12:23:00Z" w:initials="CA(P">
    <w:p w14:paraId="76C342D6" w14:textId="15ACF7C9" w:rsidR="00AD423F" w:rsidRDefault="00AD423F">
      <w:pPr>
        <w:pStyle w:val="CommentText"/>
      </w:pPr>
      <w:r>
        <w:rPr>
          <w:rStyle w:val="CommentReference"/>
        </w:rPr>
        <w:annotationRef/>
      </w:r>
      <w:r>
        <w:t xml:space="preserve">.a </w:t>
      </w:r>
      <w:r w:rsidRPr="00AD423F">
        <w:rPr>
          <w:b/>
          <w:bCs/>
        </w:rPr>
        <w:t>Restoration</w:t>
      </w:r>
      <w:r>
        <w:t xml:space="preserve"> ….</w:t>
      </w:r>
      <w:r w:rsidR="0098722C">
        <w:t xml:space="preserve">- </w:t>
      </w:r>
      <w:r w:rsidR="0098722C">
        <w:rPr>
          <w:b/>
          <w:bCs/>
          <w:color w:val="1F497D" w:themeColor="text2"/>
        </w:rPr>
        <w:t>DH Response – Not sure what this means?</w:t>
      </w:r>
    </w:p>
  </w:comment>
  <w:comment w:id="299" w:author="Creighton, Alan (Northern Powergrid)" w:date="2022-11-25T12:21:00Z" w:initials="CA(P">
    <w:p w14:paraId="4EA307A9" w14:textId="6E16ABA1" w:rsidR="00AD423F" w:rsidRDefault="00AD423F">
      <w:pPr>
        <w:pStyle w:val="CommentText"/>
      </w:pPr>
      <w:r>
        <w:rPr>
          <w:rStyle w:val="CommentReference"/>
        </w:rPr>
        <w:annotationRef/>
      </w:r>
      <w:r>
        <w:t>Might it help to clarify that this relates to parties other than Restoration Serviced Providers</w:t>
      </w:r>
    </w:p>
  </w:comment>
  <w:comment w:id="325" w:author="Creighton, Alan (Northern Powergrid)" w:date="2022-11-25T13:34:00Z" w:initials="CA(P">
    <w:p w14:paraId="7B0B2B43" w14:textId="77777777" w:rsidR="0052697C" w:rsidRDefault="0052697C">
      <w:pPr>
        <w:pStyle w:val="CommentText"/>
      </w:pPr>
      <w:r>
        <w:rPr>
          <w:rStyle w:val="CommentReference"/>
        </w:rPr>
        <w:annotationRef/>
      </w:r>
      <w:r>
        <w:t>Is it possible to be clearer</w:t>
      </w:r>
    </w:p>
    <w:p w14:paraId="4B6C433E" w14:textId="77777777" w:rsidR="0052697C" w:rsidRDefault="0052697C">
      <w:pPr>
        <w:pStyle w:val="CommentText"/>
      </w:pPr>
    </w:p>
    <w:p w14:paraId="7B4E8F93" w14:textId="1CC3901C" w:rsidR="0052697C" w:rsidRDefault="0052697C">
      <w:pPr>
        <w:pStyle w:val="CommentText"/>
      </w:pPr>
      <w:r>
        <w:t>Are they just not E</w:t>
      </w:r>
      <w:r w:rsidR="002C5B36">
        <w:t>mergency Instruction?  I thought it was just instructions from the RTL that were deemed to be emergency instructions as only The Company can issue them</w:t>
      </w:r>
    </w:p>
  </w:comment>
  <w:comment w:id="332" w:author="Creighton, Alan (Northern Powergrid)" w:date="2022-11-25T13:15:00Z" w:initials="CA(P">
    <w:p w14:paraId="58E43647" w14:textId="4D049647" w:rsidR="00386239" w:rsidRDefault="00386239">
      <w:pPr>
        <w:pStyle w:val="CommentText"/>
      </w:pPr>
      <w:r>
        <w:rPr>
          <w:rStyle w:val="CommentReference"/>
        </w:rPr>
        <w:annotationRef/>
      </w:r>
      <w:r>
        <w:t>Delete – doesn’t really add value</w:t>
      </w:r>
    </w:p>
  </w:comment>
  <w:comment w:id="334" w:author="Creighton, Alan (Northern Powergrid)" w:date="2022-11-25T13:19:00Z" w:initials="CA(P">
    <w:p w14:paraId="2549B332" w14:textId="0F5CDF21" w:rsidR="00386239" w:rsidRDefault="00386239">
      <w:pPr>
        <w:pStyle w:val="CommentText"/>
      </w:pPr>
      <w:r>
        <w:rPr>
          <w:rStyle w:val="CommentReference"/>
        </w:rPr>
        <w:annotationRef/>
      </w:r>
      <w:r>
        <w:t>Delete as unnecessary</w:t>
      </w:r>
    </w:p>
  </w:comment>
  <w:comment w:id="336" w:author="Creighton, Alan (Northern Powergrid)" w:date="2022-11-25T13:20:00Z" w:initials="CA(P">
    <w:p w14:paraId="3E231232" w14:textId="3F3FA514" w:rsidR="00386239" w:rsidRDefault="00386239">
      <w:pPr>
        <w:pStyle w:val="CommentText"/>
      </w:pPr>
      <w:r>
        <w:rPr>
          <w:rStyle w:val="CommentReference"/>
        </w:rPr>
        <w:annotationRef/>
      </w:r>
      <w:r>
        <w:t>This doesn’t read well – Does the DNO need to operate their system taking into account the capabilities of the DRZC?</w:t>
      </w:r>
    </w:p>
    <w:p w14:paraId="78E8BAD1" w14:textId="7288626C" w:rsidR="00386239" w:rsidRDefault="00386239">
      <w:pPr>
        <w:pStyle w:val="CommentText"/>
      </w:pPr>
      <w:r>
        <w:t xml:space="preserve">Isn’t it the DRZC that does the operating </w:t>
      </w:r>
    </w:p>
  </w:comment>
  <w:comment w:id="338" w:author="Creighton, Alan (Northern Powergrid)" w:date="2022-11-25T13:24:00Z" w:initials="CA(P">
    <w:p w14:paraId="1CD32A4A" w14:textId="05414689" w:rsidR="00386239" w:rsidRDefault="00386239">
      <w:pPr>
        <w:pStyle w:val="CommentText"/>
      </w:pPr>
      <w:r>
        <w:rPr>
          <w:rStyle w:val="CommentReference"/>
        </w:rPr>
        <w:annotationRef/>
      </w:r>
      <w:r w:rsidR="0098722C">
        <w:t>S</w:t>
      </w:r>
      <w:r>
        <w:t>hall</w:t>
      </w:r>
      <w:r w:rsidR="0098722C">
        <w:t xml:space="preserve"> - </w:t>
      </w:r>
      <w:r w:rsidR="0098722C">
        <w:rPr>
          <w:b/>
          <w:bCs/>
          <w:color w:val="1F497D" w:themeColor="text2"/>
        </w:rPr>
        <w:t>DH Response - Corrected</w:t>
      </w:r>
    </w:p>
  </w:comment>
  <w:comment w:id="343" w:author="Creighton, Alan (Northern Powergrid)" w:date="2022-11-25T13:24:00Z" w:initials="CA(P">
    <w:p w14:paraId="07ACCDDB" w14:textId="457E641B" w:rsidR="00386239" w:rsidRDefault="00386239">
      <w:pPr>
        <w:pStyle w:val="CommentText"/>
      </w:pPr>
      <w:r>
        <w:rPr>
          <w:rStyle w:val="CommentReference"/>
        </w:rPr>
        <w:annotationRef/>
      </w:r>
      <w:r>
        <w:t>Aren’t instructions issued to Network Operators rather than Users?</w:t>
      </w:r>
    </w:p>
  </w:comment>
  <w:comment w:id="345" w:author="Creighton, Alan (Northern Powergrid)" w:date="2022-11-25T13:27:00Z" w:initials="CA(P">
    <w:p w14:paraId="31216C2A" w14:textId="13FB5078" w:rsidR="0052697C" w:rsidRDefault="0052697C">
      <w:pPr>
        <w:pStyle w:val="CommentText"/>
      </w:pPr>
      <w:r>
        <w:rPr>
          <w:rStyle w:val="CommentReference"/>
        </w:rPr>
        <w:annotationRef/>
      </w:r>
      <w:r>
        <w:t>This sentence doesn’t read correctly.  How about:</w:t>
      </w:r>
    </w:p>
    <w:p w14:paraId="1D0107CF" w14:textId="77777777" w:rsidR="0052697C" w:rsidRDefault="0052697C">
      <w:pPr>
        <w:pStyle w:val="CommentText"/>
      </w:pPr>
    </w:p>
    <w:p w14:paraId="0C3A6FCC" w14:textId="595A612B" w:rsidR="0052697C" w:rsidRDefault="0052697C" w:rsidP="0052697C">
      <w:pPr>
        <w:pStyle w:val="Level2Text"/>
        <w:tabs>
          <w:tab w:val="clear" w:pos="1843"/>
          <w:tab w:val="left" w:pos="1418"/>
        </w:tabs>
        <w:ind w:left="1418" w:firstLine="0"/>
      </w:pPr>
      <w:r w:rsidRPr="00FD0E15">
        <w:rPr>
          <w:rFonts w:cs="Arial"/>
        </w:rPr>
        <w:t xml:space="preserve">In Scotland, </w:t>
      </w:r>
      <w:r w:rsidRPr="000C31F8">
        <w:rPr>
          <w:rFonts w:cs="Arial"/>
          <w:b/>
        </w:rPr>
        <w:t>Relevant Transmission Licensee’s</w:t>
      </w:r>
      <w:r>
        <w:rPr>
          <w:rFonts w:cs="Arial"/>
        </w:rPr>
        <w:t xml:space="preserve"> may issue instructions (which would be deemed to be </w:t>
      </w:r>
      <w:r w:rsidRPr="000C31F8">
        <w:rPr>
          <w:rFonts w:cs="Arial"/>
          <w:b/>
        </w:rPr>
        <w:t>Emergency Instructions</w:t>
      </w:r>
      <w:r>
        <w:rPr>
          <w:rFonts w:cs="Arial"/>
        </w:rPr>
        <w:t xml:space="preserve">) to </w:t>
      </w:r>
      <w:r w:rsidRPr="00EE446A">
        <w:rPr>
          <w:rFonts w:cs="Arial"/>
        </w:rPr>
        <w:t>Scottish</w:t>
      </w:r>
      <w:r w:rsidRPr="000C31F8">
        <w:rPr>
          <w:rFonts w:cs="Arial"/>
          <w:b/>
          <w:bCs/>
        </w:rPr>
        <w:t xml:space="preserve"> Network Operators</w:t>
      </w:r>
      <w:r>
        <w:rPr>
          <w:rFonts w:cs="Arial"/>
        </w:rPr>
        <w:t xml:space="preserve">, to activate on one or more </w:t>
      </w:r>
      <w:r w:rsidRPr="000C31F8">
        <w:rPr>
          <w:rFonts w:cs="Arial"/>
          <w:b/>
        </w:rPr>
        <w:t>Distribution Restoration Zone</w:t>
      </w:r>
      <w:r>
        <w:rPr>
          <w:rFonts w:cs="Arial"/>
          <w:b/>
        </w:rPr>
        <w:t xml:space="preserve"> Plan</w:t>
      </w:r>
      <w:r w:rsidRPr="000C31F8">
        <w:rPr>
          <w:rFonts w:cs="Arial"/>
          <w:b/>
        </w:rPr>
        <w:t>s</w:t>
      </w:r>
    </w:p>
  </w:comment>
  <w:comment w:id="349" w:author="David Halford" w:date="2023-01-04T16:20:00Z" w:initials="1">
    <w:p w14:paraId="7AFFC924" w14:textId="77777777" w:rsidR="008E11D4" w:rsidRDefault="00F372FF" w:rsidP="00D261D6">
      <w:r>
        <w:rPr>
          <w:rStyle w:val="CommentReference"/>
        </w:rPr>
        <w:annotationRef/>
      </w:r>
      <w:r w:rsidR="008E11D4">
        <w:t>Comment from Alastair Frew - OC.9.4.7.4(b) this currently as drafted limits emergency instructions to Restoration Service</w:t>
      </w:r>
      <w:r w:rsidR="008E11D4">
        <w:cr/>
        <w:t>Providers on the island surely it should cover all users in the island suggest “System</w:t>
      </w:r>
      <w:r w:rsidR="008E11D4">
        <w:cr/>
        <w:t>Restoration following a Partial Shutdown where the Balancing Mechanism has not been</w:t>
      </w:r>
      <w:r w:rsidR="008E11D4">
        <w:cr/>
        <w:t>suspended</w:t>
      </w:r>
      <w:r w:rsidR="008E11D4">
        <w:cr/>
      </w:r>
      <w:r w:rsidR="008E11D4">
        <w:rPr>
          <w:color w:val="FF0000"/>
        </w:rPr>
        <w:t>During a Partial Shutdown where the Balancing Mechanism has not been suspended all</w:t>
      </w:r>
      <w:r w:rsidR="008E11D4">
        <w:rPr>
          <w:color w:val="FF0000"/>
        </w:rPr>
        <w:cr/>
        <w:t>instructions to Users connected to the De-Synchronised Power Island will be deemed to be</w:t>
      </w:r>
      <w:r w:rsidR="008E11D4">
        <w:rPr>
          <w:color w:val="FF0000"/>
        </w:rPr>
        <w:cr/>
        <w:t>Emergency Instructions under BC2.9.2.2 (iii).All such Emergency Instructions will recognise</w:t>
      </w:r>
      <w:r w:rsidR="008E11D4">
        <w:rPr>
          <w:color w:val="FF0000"/>
        </w:rPr>
        <w:cr/>
        <w:t>any differing operational capabilities (however termed) set out in the relevant Ancillary</w:t>
      </w:r>
      <w:r w:rsidR="008E11D4">
        <w:rPr>
          <w:color w:val="FF0000"/>
        </w:rPr>
        <w:cr/>
        <w:t>Services Agreement in preference to the declared operational capability as registered</w:t>
      </w:r>
      <w:r w:rsidR="008E11D4">
        <w:rPr>
          <w:color w:val="FF0000"/>
        </w:rPr>
        <w:cr/>
        <w:t>pursuant to BC1 (or as amended from time to time in accordance with the BC).</w:t>
      </w:r>
      <w:r w:rsidR="008E11D4">
        <w:rPr>
          <w:color w:val="FF0000"/>
        </w:rPr>
        <w:cr/>
      </w:r>
      <w:r w:rsidR="008E11D4">
        <w:rPr>
          <w:strike/>
          <w:color w:val="FF0000"/>
        </w:rPr>
        <w:t>Local Joint Restoration Plans</w:t>
      </w:r>
      <w:r w:rsidR="008E11D4">
        <w:rPr>
          <w:strike/>
          <w:color w:val="FF0000"/>
        </w:rPr>
        <w:cr/>
        <w:t>Instructions in relation to Anchor Power Stations and/or Anchor HVDC Systems and/or</w:t>
      </w:r>
      <w:r w:rsidR="008E11D4">
        <w:rPr>
          <w:strike/>
          <w:color w:val="FF0000"/>
        </w:rPr>
        <w:cr/>
        <w:t>Anchor DC Converter Stations Owners and to Network Operators and Top Up Restoration</w:t>
      </w:r>
      <w:r w:rsidR="008E11D4">
        <w:rPr>
          <w:strike/>
          <w:color w:val="FF0000"/>
        </w:rPr>
        <w:cr/>
        <w:t>Service Providers which are part of an activated Local Joint Restoration Plan will be deemed</w:t>
      </w:r>
      <w:r w:rsidR="008E11D4">
        <w:rPr>
          <w:strike/>
          <w:color w:val="FF0000"/>
        </w:rPr>
        <w:cr/>
        <w:t>to be Emergency Instructions under BC2.9.2.2 (iv) and will recognise any differing</w:t>
      </w:r>
      <w:r w:rsidR="008E11D4">
        <w:rPr>
          <w:strike/>
          <w:color w:val="FF0000"/>
        </w:rPr>
        <w:cr/>
        <w:t>operational capabilities (however termed) set out in the relevant Ancillary Services</w:t>
      </w:r>
      <w:r w:rsidR="008E11D4">
        <w:rPr>
          <w:strike/>
          <w:color w:val="FF0000"/>
        </w:rPr>
        <w:cr/>
        <w:t>Agreement in preference to the declared operational capability as registered pursuant to</w:t>
      </w:r>
      <w:r w:rsidR="008E11D4">
        <w:rPr>
          <w:strike/>
          <w:color w:val="FF0000"/>
        </w:rPr>
        <w:cr/>
        <w:t>BC1 (or as amended from time to time in accordance with the BC). For the purposes of</w:t>
      </w:r>
      <w:r w:rsidR="008E11D4">
        <w:rPr>
          <w:strike/>
          <w:color w:val="FF0000"/>
        </w:rPr>
        <w:cr/>
        <w:t>these instructions the System Restoration will be an emergency circumstance under BC2.9.”</w:t>
      </w:r>
    </w:p>
  </w:comment>
  <w:comment w:id="353" w:author="Creighton, Alan (Northern Powergrid)" w:date="2022-11-25T13:39:00Z" w:initials="CA(P">
    <w:p w14:paraId="538704F8" w14:textId="00D5E660" w:rsidR="002C5B36" w:rsidRDefault="002C5B36">
      <w:pPr>
        <w:pStyle w:val="CommentText"/>
      </w:pPr>
      <w:r>
        <w:rPr>
          <w:rStyle w:val="CommentReference"/>
        </w:rPr>
        <w:annotationRef/>
      </w:r>
      <w:r>
        <w:t>Isn’t this simply just Restoration Service Providers and Network Operators</w:t>
      </w:r>
    </w:p>
  </w:comment>
  <w:comment w:id="354" w:author="Creighton, Alan (Northern Powergrid)" w:date="2022-11-25T13:38:00Z" w:initials="CA(P">
    <w:p w14:paraId="1597328C" w14:textId="1EA28D52" w:rsidR="002C5B36" w:rsidRDefault="002C5B36">
      <w:pPr>
        <w:pStyle w:val="CommentText"/>
      </w:pPr>
      <w:r>
        <w:rPr>
          <w:rStyle w:val="CommentReference"/>
        </w:rPr>
        <w:annotationRef/>
      </w:r>
      <w:r>
        <w:t>Delete space</w:t>
      </w:r>
      <w:r w:rsidR="0098722C">
        <w:t xml:space="preserve"> - </w:t>
      </w:r>
      <w:r w:rsidR="0098722C">
        <w:rPr>
          <w:b/>
          <w:bCs/>
          <w:color w:val="1F497D" w:themeColor="text2"/>
        </w:rPr>
        <w:t>DH Response - Corrected</w:t>
      </w:r>
    </w:p>
  </w:comment>
  <w:comment w:id="356" w:author="Creighton, Alan (Northern Powergrid)" w:date="2022-11-25T13:37:00Z" w:initials="CA(P">
    <w:p w14:paraId="5CBAA585" w14:textId="77777777" w:rsidR="002C5B36" w:rsidRDefault="002C5B36" w:rsidP="002C5B36">
      <w:pPr>
        <w:pStyle w:val="CommentText"/>
      </w:pPr>
      <w:r>
        <w:rPr>
          <w:rStyle w:val="CommentReference"/>
        </w:rPr>
        <w:annotationRef/>
      </w:r>
      <w:r>
        <w:t>Is it possible to be clearer</w:t>
      </w:r>
    </w:p>
    <w:p w14:paraId="7F6CCCA2" w14:textId="77777777" w:rsidR="002C5B36" w:rsidRDefault="002C5B36" w:rsidP="002C5B36">
      <w:pPr>
        <w:pStyle w:val="CommentText"/>
      </w:pPr>
    </w:p>
    <w:p w14:paraId="20D0E5F7" w14:textId="0BF36F0C" w:rsidR="002C5B36" w:rsidRDefault="002C5B36" w:rsidP="002C5B36">
      <w:pPr>
        <w:pStyle w:val="CommentText"/>
      </w:pPr>
      <w:r>
        <w:t>Are they just not Emergency Instruction?  I thought it was just instructions from the RTL that were deemed to be emergency instructions as only The Company can issue them</w:t>
      </w:r>
    </w:p>
  </w:comment>
  <w:comment w:id="358" w:author="Creighton, Alan (Northern Powergrid)" w:date="2022-11-25T13:42:00Z" w:initials="CA(P">
    <w:p w14:paraId="054DA725" w14:textId="2A2D36AB" w:rsidR="002C5B36" w:rsidRDefault="002C5B36">
      <w:pPr>
        <w:pStyle w:val="CommentText"/>
      </w:pPr>
      <w:r>
        <w:rPr>
          <w:rStyle w:val="CommentReference"/>
        </w:rPr>
        <w:annotationRef/>
      </w:r>
      <w:r w:rsidR="0098722C">
        <w:t>D</w:t>
      </w:r>
      <w:r>
        <w:t>elete</w:t>
      </w:r>
      <w:r w:rsidR="0098722C">
        <w:t xml:space="preserve"> - </w:t>
      </w:r>
      <w:r w:rsidR="0098722C">
        <w:rPr>
          <w:b/>
          <w:bCs/>
          <w:color w:val="1F497D" w:themeColor="text2"/>
        </w:rPr>
        <w:t>DH Response - Corrected</w:t>
      </w:r>
    </w:p>
  </w:comment>
  <w:comment w:id="362" w:author="Creighton, Alan (Northern Powergrid)" w:date="2022-11-25T13:42:00Z" w:initials="CA(P">
    <w:p w14:paraId="7B523FD1" w14:textId="5B490F11" w:rsidR="002C5B36" w:rsidRDefault="002C5B36">
      <w:pPr>
        <w:pStyle w:val="CommentText"/>
      </w:pPr>
      <w:r>
        <w:rPr>
          <w:rStyle w:val="CommentReference"/>
        </w:rPr>
        <w:annotationRef/>
      </w:r>
      <w:r w:rsidR="0098722C">
        <w:t>I</w:t>
      </w:r>
      <w:r>
        <w:t>s</w:t>
      </w:r>
      <w:r w:rsidR="0098722C">
        <w:t xml:space="preserve"> - </w:t>
      </w:r>
      <w:r w:rsidR="0098722C">
        <w:rPr>
          <w:b/>
          <w:bCs/>
          <w:color w:val="1F497D" w:themeColor="text2"/>
        </w:rPr>
        <w:t>DH Response - Corrected</w:t>
      </w:r>
    </w:p>
  </w:comment>
  <w:comment w:id="381" w:author="Creighton, Alan (Northern Powergrid)" w:date="2022-11-25T13:42:00Z" w:initials="CA(P">
    <w:p w14:paraId="158E8BA7" w14:textId="1ACB596C" w:rsidR="002C5B36" w:rsidRDefault="002C5B36">
      <w:pPr>
        <w:pStyle w:val="CommentText"/>
      </w:pPr>
      <w:r>
        <w:rPr>
          <w:rStyle w:val="CommentReference"/>
        </w:rPr>
        <w:annotationRef/>
      </w:r>
      <w:r w:rsidR="0098722C">
        <w:t>A</w:t>
      </w:r>
      <w:r>
        <w:t>ctivated</w:t>
      </w:r>
      <w:r w:rsidR="0098722C">
        <w:t xml:space="preserve"> - </w:t>
      </w:r>
      <w:r w:rsidR="0098722C">
        <w:rPr>
          <w:b/>
          <w:bCs/>
          <w:color w:val="1F497D" w:themeColor="text2"/>
        </w:rPr>
        <w:t>DH Response - Corrected</w:t>
      </w:r>
    </w:p>
  </w:comment>
  <w:comment w:id="396" w:author="Creighton, Alan (Northern Powergrid)" w:date="2022-11-25T13:44:00Z" w:initials="CA(P">
    <w:p w14:paraId="52A298D2" w14:textId="79E5A6AB" w:rsidR="002C5B36" w:rsidRDefault="002C5B36">
      <w:pPr>
        <w:pStyle w:val="CommentText"/>
      </w:pPr>
      <w:r>
        <w:rPr>
          <w:rStyle w:val="CommentReference"/>
        </w:rPr>
        <w:annotationRef/>
      </w:r>
      <w:r>
        <w:t>delete ‘a’</w:t>
      </w:r>
      <w:r w:rsidR="0098722C">
        <w:t xml:space="preserve"> - </w:t>
      </w:r>
      <w:r w:rsidR="0098722C">
        <w:rPr>
          <w:b/>
          <w:bCs/>
          <w:color w:val="1F497D" w:themeColor="text2"/>
        </w:rPr>
        <w:t>DH Response - Corrected</w:t>
      </w:r>
    </w:p>
  </w:comment>
  <w:comment w:id="394" w:author="Creighton, Alan (Northern Powergrid)" w:date="2022-11-25T13:45:00Z" w:initials="CA(P">
    <w:p w14:paraId="6382A93D" w14:textId="26EA2CAC" w:rsidR="002C5B36" w:rsidRDefault="002C5B36">
      <w:pPr>
        <w:pStyle w:val="CommentText"/>
      </w:pPr>
      <w:r>
        <w:rPr>
          <w:rStyle w:val="CommentReference"/>
        </w:rPr>
        <w:annotationRef/>
      </w:r>
      <w:r>
        <w:t>Is this sentence necessary – there isn’t an equivalent one under i)</w:t>
      </w:r>
    </w:p>
  </w:comment>
  <w:comment w:id="400" w:author="Creighton, Alan (Northern Powergrid)" w:date="2022-11-25T13:46:00Z" w:initials="CA(P">
    <w:p w14:paraId="169397A7" w14:textId="34B6C27E" w:rsidR="00B90381" w:rsidRDefault="00B90381">
      <w:pPr>
        <w:pStyle w:val="CommentText"/>
      </w:pPr>
      <w:r>
        <w:rPr>
          <w:rStyle w:val="CommentReference"/>
        </w:rPr>
        <w:annotationRef/>
      </w:r>
      <w:r>
        <w:t>Delete as superflous</w:t>
      </w:r>
    </w:p>
  </w:comment>
  <w:comment w:id="405" w:author="Creighton, Alan (Northern Powergrid)" w:date="2022-11-25T13:46:00Z" w:initials="CA(P">
    <w:p w14:paraId="6250384F" w14:textId="455506EB" w:rsidR="00B90381" w:rsidRDefault="00B90381">
      <w:pPr>
        <w:pStyle w:val="CommentText"/>
      </w:pPr>
      <w:r>
        <w:rPr>
          <w:rStyle w:val="CommentReference"/>
        </w:rPr>
        <w:annotationRef/>
      </w:r>
      <w:r>
        <w:t>Ditto re deemed</w:t>
      </w:r>
    </w:p>
  </w:comment>
  <w:comment w:id="407" w:author="Creighton, Alan (Northern Powergrid)" w:date="2022-11-25T13:47:00Z" w:initials="CA(P">
    <w:p w14:paraId="2321C480" w14:textId="77777777" w:rsidR="00B90381" w:rsidRDefault="00B90381" w:rsidP="00B90381">
      <w:pPr>
        <w:pStyle w:val="CommentText"/>
      </w:pPr>
      <w:r>
        <w:rPr>
          <w:rStyle w:val="CommentReference"/>
        </w:rPr>
        <w:annotationRef/>
      </w:r>
      <w:r>
        <w:t>This doesn’t read well – Does the DNO need to operate their system taking into account the capabilities of the DRZC?</w:t>
      </w:r>
    </w:p>
    <w:p w14:paraId="7B9FC4C7" w14:textId="617C1992" w:rsidR="00B90381" w:rsidRDefault="00B90381" w:rsidP="00B90381">
      <w:pPr>
        <w:pStyle w:val="CommentText"/>
      </w:pPr>
      <w:r>
        <w:t>Isn’t it the DRZC that does the operating</w:t>
      </w:r>
    </w:p>
  </w:comment>
  <w:comment w:id="413" w:author="Creighton, Alan (Northern Powergrid)" w:date="2022-11-25T13:47:00Z" w:initials="CA(P">
    <w:p w14:paraId="70EDE348" w14:textId="00116CB6" w:rsidR="00B90381" w:rsidRDefault="00B90381">
      <w:pPr>
        <w:pStyle w:val="CommentText"/>
      </w:pPr>
      <w:r>
        <w:rPr>
          <w:rStyle w:val="CommentReference"/>
        </w:rPr>
        <w:annotationRef/>
      </w:r>
      <w:r>
        <w:t>delete</w:t>
      </w:r>
    </w:p>
  </w:comment>
  <w:comment w:id="415" w:author="David Halford" w:date="2023-01-04T16:21:00Z" w:initials="1">
    <w:p w14:paraId="6ED08540" w14:textId="77777777" w:rsidR="0074649D" w:rsidRDefault="0074649D" w:rsidP="006B030B">
      <w:r>
        <w:rPr>
          <w:rStyle w:val="CommentReference"/>
        </w:rPr>
        <w:annotationRef/>
      </w:r>
      <w:r>
        <w:rPr>
          <w:color w:val="000000"/>
        </w:rPr>
        <w:t>Comment from Alastair Frew - OC..9.4.7.5 Not sure about changing from Genset to Generating Unit as Genset is the</w:t>
      </w:r>
    </w:p>
    <w:p w14:paraId="5094DF89" w14:textId="77777777" w:rsidR="0074649D" w:rsidRDefault="0074649D" w:rsidP="006B030B">
      <w:r>
        <w:rPr>
          <w:color w:val="000000"/>
        </w:rPr>
        <w:t>highest level therefore catches all types of generator whereas generating Unit is around 3 to</w:t>
      </w:r>
    </w:p>
    <w:p w14:paraId="204CE263" w14:textId="77777777" w:rsidR="0074649D" w:rsidRDefault="0074649D" w:rsidP="006B030B">
      <w:r>
        <w:rPr>
          <w:color w:val="000000"/>
        </w:rPr>
        <w:t xml:space="preserve">4 levels down the hierarchy and I am not sure it actually appears in every strand. </w:t>
      </w:r>
    </w:p>
  </w:comment>
  <w:comment w:id="420" w:author="Creighton, Alan (Northern Powergrid)" w:date="2022-11-25T13:48:00Z" w:initials="CA(P">
    <w:p w14:paraId="4DA99AE0" w14:textId="7A2D7AF6" w:rsidR="00A0244E" w:rsidRDefault="00A0244E">
      <w:pPr>
        <w:pStyle w:val="CommentText"/>
      </w:pPr>
      <w:r>
        <w:rPr>
          <w:rStyle w:val="CommentReference"/>
        </w:rPr>
        <w:annotationRef/>
      </w:r>
      <w:r>
        <w:t xml:space="preserve">Could I confirm if this obligation applies to all these plant types OR just those being used to provide a Restoration Service </w:t>
      </w:r>
    </w:p>
    <w:p w14:paraId="7944CF65" w14:textId="77777777" w:rsidR="00A0244E" w:rsidRDefault="00A0244E">
      <w:pPr>
        <w:pStyle w:val="CommentText"/>
      </w:pPr>
    </w:p>
    <w:p w14:paraId="09AB1A45" w14:textId="48668762" w:rsidR="00A0244E" w:rsidRDefault="00A0244E">
      <w:pPr>
        <w:pStyle w:val="CommentText"/>
      </w:pPr>
      <w:r>
        <w:t>Reading the parag I think it applies to the owners of all</w:t>
      </w:r>
      <w:r w:rsidR="001416BB">
        <w:t xml:space="preserve"> </w:t>
      </w:r>
      <w:r>
        <w:rPr>
          <w:b/>
        </w:rPr>
        <w:t xml:space="preserve">Generating Unit </w:t>
      </w:r>
      <w:r w:rsidRPr="00B915FF">
        <w:rPr>
          <w:bCs/>
        </w:rPr>
        <w:t>or</w:t>
      </w:r>
      <w:r>
        <w:rPr>
          <w:b/>
          <w:bCs/>
        </w:rPr>
        <w:t xml:space="preserve"> HVDC System </w:t>
      </w:r>
      <w:r w:rsidRPr="005D4D10">
        <w:t xml:space="preserve">or </w:t>
      </w:r>
      <w:r w:rsidRPr="005D4D10">
        <w:rPr>
          <w:b/>
        </w:rPr>
        <w:t>DC Converter Station</w:t>
      </w:r>
      <w:r>
        <w:t xml:space="preserve"> </w:t>
      </w:r>
      <w:r>
        <w:rPr>
          <w:rStyle w:val="CommentReference"/>
        </w:rPr>
        <w:annotationRef/>
      </w:r>
      <w:r>
        <w:t>even if they are not RSPs it applies when there isn’t a LJRP/DRZP running.</w:t>
      </w:r>
    </w:p>
  </w:comment>
  <w:comment w:id="432" w:author="Creighton, Alan (Northern Powergrid)" w:date="2022-11-25T13:51:00Z" w:initials="CA(P">
    <w:p w14:paraId="7BB3CE43" w14:textId="3EB17662" w:rsidR="00A0244E" w:rsidRDefault="00A0244E">
      <w:pPr>
        <w:pStyle w:val="CommentText"/>
      </w:pPr>
      <w:r>
        <w:rPr>
          <w:rStyle w:val="CommentReference"/>
        </w:rPr>
        <w:annotationRef/>
      </w:r>
      <w:r>
        <w:t>Delete space</w:t>
      </w:r>
      <w:r w:rsidR="0098722C">
        <w:t xml:space="preserve"> - </w:t>
      </w:r>
      <w:r w:rsidR="0098722C">
        <w:rPr>
          <w:b/>
          <w:bCs/>
          <w:color w:val="1F497D" w:themeColor="text2"/>
        </w:rPr>
        <w:t>DH Response - Corrected</w:t>
      </w:r>
    </w:p>
  </w:comment>
  <w:comment w:id="436" w:author="Creighton, Alan (Northern Powergrid)" w:date="2022-11-25T13:56:00Z" w:initials="CA(P">
    <w:p w14:paraId="7041D99A" w14:textId="7792B349" w:rsidR="00A0244E" w:rsidRDefault="00A0244E">
      <w:pPr>
        <w:pStyle w:val="CommentText"/>
      </w:pPr>
      <w:r>
        <w:rPr>
          <w:rStyle w:val="CommentReference"/>
        </w:rPr>
        <w:annotationRef/>
      </w:r>
      <w:r>
        <w:t xml:space="preserve">In both scenarios, </w:t>
      </w:r>
      <w:r w:rsidRPr="00A0244E">
        <w:rPr>
          <w:b/>
          <w:bCs/>
        </w:rPr>
        <w:t>The Company</w:t>
      </w:r>
      <w:r>
        <w:t>….</w:t>
      </w:r>
      <w:r w:rsidR="0098722C">
        <w:t xml:space="preserve"> - </w:t>
      </w:r>
      <w:r w:rsidR="0098722C">
        <w:rPr>
          <w:b/>
          <w:bCs/>
          <w:color w:val="1F497D" w:themeColor="text2"/>
        </w:rPr>
        <w:t>DH Response - Corrected</w:t>
      </w:r>
    </w:p>
  </w:comment>
  <w:comment w:id="456" w:author="Creighton, Alan (Northern Powergrid)" w:date="2022-11-25T13:58:00Z" w:initials="CA(P">
    <w:p w14:paraId="47EA1F11" w14:textId="1F23B01E" w:rsidR="009B67E0" w:rsidRDefault="009B67E0">
      <w:pPr>
        <w:pStyle w:val="CommentText"/>
      </w:pPr>
      <w:r>
        <w:rPr>
          <w:rStyle w:val="CommentReference"/>
        </w:rPr>
        <w:annotationRef/>
      </w:r>
      <w:r w:rsidR="0098722C">
        <w:t>F</w:t>
      </w:r>
      <w:r>
        <w:t>ormat</w:t>
      </w:r>
      <w:r w:rsidR="0098722C">
        <w:t xml:space="preserve"> - </w:t>
      </w:r>
      <w:r w:rsidR="0098722C">
        <w:rPr>
          <w:b/>
          <w:bCs/>
          <w:color w:val="1F497D" w:themeColor="text2"/>
        </w:rPr>
        <w:t>DH Response - Corrected</w:t>
      </w:r>
    </w:p>
  </w:comment>
  <w:comment w:id="459" w:author="Creighton, Alan (Northern Powergrid)" w:date="2022-11-25T14:02:00Z" w:initials="CA(P">
    <w:p w14:paraId="79FD2D3D" w14:textId="087B7F5F" w:rsidR="009B67E0" w:rsidRDefault="009B67E0">
      <w:pPr>
        <w:pStyle w:val="CommentText"/>
      </w:pPr>
      <w:r>
        <w:rPr>
          <w:rStyle w:val="CommentReference"/>
        </w:rPr>
        <w:annotationRef/>
      </w:r>
      <w:r>
        <w:t>I don’t follow this parag which in a previous version we discussed had been deleted</w:t>
      </w:r>
    </w:p>
  </w:comment>
  <w:comment w:id="462" w:author="Creighton, Alan (Northern Powergrid)" w:date="2022-11-25T13:59:00Z" w:initials="CA(P">
    <w:p w14:paraId="6C900B32" w14:textId="26C3950E" w:rsidR="009B67E0" w:rsidRDefault="009B67E0">
      <w:pPr>
        <w:pStyle w:val="CommentText"/>
      </w:pPr>
      <w:r>
        <w:rPr>
          <w:rStyle w:val="CommentReference"/>
        </w:rPr>
        <w:annotationRef/>
      </w:r>
      <w:r>
        <w:t>delete space</w:t>
      </w:r>
      <w:r w:rsidR="00E12D2C">
        <w:t xml:space="preserve"> - </w:t>
      </w:r>
      <w:r w:rsidR="00E12D2C">
        <w:rPr>
          <w:b/>
          <w:bCs/>
          <w:color w:val="1F497D" w:themeColor="text2"/>
        </w:rPr>
        <w:t>DH Response - Corrected</w:t>
      </w:r>
    </w:p>
  </w:comment>
  <w:comment w:id="461" w:author="Creighton, Alan (Northern Powergrid)" w:date="2022-11-25T14:00:00Z" w:initials="CA(P">
    <w:p w14:paraId="7B731775" w14:textId="068D1B5C" w:rsidR="009B67E0" w:rsidRDefault="009B67E0">
      <w:pPr>
        <w:pStyle w:val="CommentText"/>
      </w:pPr>
      <w:r>
        <w:rPr>
          <w:rStyle w:val="CommentReference"/>
        </w:rPr>
        <w:annotationRef/>
      </w:r>
      <w:r>
        <w:t>does this mean where a LJRP is still running by a DRZP has been terminated?</w:t>
      </w:r>
    </w:p>
  </w:comment>
  <w:comment w:id="464" w:author="Creighton, Alan (Northern Powergrid)" w:date="2022-11-25T14:00:00Z" w:initials="CA(P">
    <w:p w14:paraId="6E5F4826" w14:textId="179CEB57" w:rsidR="009B67E0" w:rsidRDefault="009B67E0">
      <w:pPr>
        <w:pStyle w:val="CommentText"/>
      </w:pPr>
      <w:r>
        <w:rPr>
          <w:rStyle w:val="CommentReference"/>
        </w:rPr>
        <w:annotationRef/>
      </w:r>
      <w:r>
        <w:t>Network operators don’t have these pieces of kit.</w:t>
      </w:r>
    </w:p>
  </w:comment>
  <w:comment w:id="465" w:author="Creighton, Alan (Northern Powergrid)" w:date="2022-11-25T13:59:00Z" w:initials="CA(P">
    <w:p w14:paraId="28A31BB2" w14:textId="4F8F8A8D" w:rsidR="009B67E0" w:rsidRDefault="009B67E0">
      <w:pPr>
        <w:pStyle w:val="CommentText"/>
      </w:pPr>
      <w:r>
        <w:rPr>
          <w:rStyle w:val="CommentReference"/>
        </w:rPr>
        <w:annotationRef/>
      </w:r>
      <w:r>
        <w:t>new parag</w:t>
      </w:r>
      <w:r w:rsidR="0098722C">
        <w:t xml:space="preserve"> - </w:t>
      </w:r>
      <w:r w:rsidR="0098722C">
        <w:rPr>
          <w:b/>
          <w:bCs/>
          <w:color w:val="1F497D" w:themeColor="text2"/>
        </w:rPr>
        <w:t>DH Response - Corrected</w:t>
      </w:r>
    </w:p>
  </w:comment>
  <w:comment w:id="502" w:author="Creighton, Alan (Northern Powergrid)" w:date="2022-11-25T14:06:00Z" w:initials="CA(P">
    <w:p w14:paraId="1B1C40CF" w14:textId="34BFD6CA" w:rsidR="009B67E0" w:rsidRDefault="009B67E0">
      <w:pPr>
        <w:pStyle w:val="CommentText"/>
      </w:pPr>
      <w:r>
        <w:rPr>
          <w:rStyle w:val="CommentReference"/>
        </w:rPr>
        <w:annotationRef/>
      </w:r>
      <w:r>
        <w:t>…</w:t>
      </w:r>
      <w:r w:rsidR="00597643">
        <w:t>each</w:t>
      </w:r>
      <w:r>
        <w:t xml:space="preserve"> </w:t>
      </w:r>
      <w:r>
        <w:rPr>
          <w:b/>
        </w:rPr>
        <w:t>Relevant Transmission Licensee….</w:t>
      </w:r>
      <w:r w:rsidR="00E12D2C">
        <w:rPr>
          <w:b/>
        </w:rPr>
        <w:t xml:space="preserve"> - </w:t>
      </w:r>
      <w:r w:rsidR="00E12D2C">
        <w:rPr>
          <w:b/>
          <w:bCs/>
          <w:color w:val="1F497D" w:themeColor="text2"/>
        </w:rPr>
        <w:t>DH Response - Corrected</w:t>
      </w:r>
    </w:p>
  </w:comment>
  <w:comment w:id="506" w:author="Creighton, Alan (Northern Powergrid)" w:date="2022-11-25T14:07:00Z" w:initials="CA(P">
    <w:p w14:paraId="29DEB787" w14:textId="1FC51EF3" w:rsidR="009B67E0" w:rsidRDefault="009B67E0">
      <w:pPr>
        <w:pStyle w:val="CommentText"/>
      </w:pPr>
      <w:r>
        <w:rPr>
          <w:rStyle w:val="CommentReference"/>
        </w:rPr>
        <w:annotationRef/>
      </w:r>
      <w:r>
        <w:t>…</w:t>
      </w:r>
      <w:r w:rsidRPr="009B67E0">
        <w:rPr>
          <w:b/>
        </w:rPr>
        <w:t xml:space="preserve"> </w:t>
      </w:r>
      <w:r>
        <w:rPr>
          <w:b/>
        </w:rPr>
        <w:t xml:space="preserve">The Company.  </w:t>
      </w:r>
      <w:r w:rsidRPr="009B67E0">
        <w:rPr>
          <w:bCs/>
        </w:rPr>
        <w:t>Each</w:t>
      </w:r>
      <w:r>
        <w:rPr>
          <w:bCs/>
        </w:rPr>
        <w:t>…</w:t>
      </w:r>
      <w:r w:rsidR="00661DDD">
        <w:rPr>
          <w:bCs/>
        </w:rPr>
        <w:t xml:space="preserve"> - </w:t>
      </w:r>
      <w:r w:rsidR="00661DDD">
        <w:rPr>
          <w:b/>
          <w:bCs/>
          <w:color w:val="1F497D" w:themeColor="text2"/>
        </w:rPr>
        <w:t>DH Response - Corrected</w:t>
      </w:r>
    </w:p>
  </w:comment>
  <w:comment w:id="515" w:author="Creighton, Alan (Northern Powergrid)" w:date="2022-11-25T14:07:00Z" w:initials="CA(P">
    <w:p w14:paraId="287D36A4" w14:textId="7AEAA2B7" w:rsidR="00597643" w:rsidRDefault="00597643">
      <w:pPr>
        <w:pStyle w:val="CommentText"/>
      </w:pPr>
      <w:r>
        <w:rPr>
          <w:rStyle w:val="CommentReference"/>
        </w:rPr>
        <w:annotationRef/>
      </w:r>
      <w:r>
        <w:t xml:space="preserve">Delete as </w:t>
      </w:r>
      <w:r w:rsidR="00661DDD">
        <w:t xml:space="preserve">superfluous - </w:t>
      </w:r>
      <w:r w:rsidR="00661DDD">
        <w:rPr>
          <w:b/>
          <w:bCs/>
          <w:color w:val="1F497D" w:themeColor="text2"/>
        </w:rPr>
        <w:t>DH Response - Corrected</w:t>
      </w:r>
    </w:p>
  </w:comment>
  <w:comment w:id="527" w:author="Creighton, Alan (Northern Powergrid)" w:date="2022-11-25T14:09:00Z" w:initials="CA(P">
    <w:p w14:paraId="2BFA85BA" w14:textId="69207D81" w:rsidR="00597643" w:rsidRDefault="00597643">
      <w:pPr>
        <w:pStyle w:val="CommentText"/>
      </w:pPr>
      <w:r>
        <w:rPr>
          <w:rStyle w:val="CommentReference"/>
        </w:rPr>
        <w:annotationRef/>
      </w:r>
      <w:r>
        <w:t>….</w:t>
      </w:r>
      <w:r w:rsidRPr="00597643">
        <w:t xml:space="preserve"> </w:t>
      </w:r>
      <w:r>
        <w:t xml:space="preserve">will apply to </w:t>
      </w:r>
      <w:r>
        <w:rPr>
          <w:rStyle w:val="CommentReference"/>
        </w:rPr>
        <w:annotationRef/>
      </w:r>
      <w:r>
        <w:rPr>
          <w:b/>
        </w:rPr>
        <w:t>The……</w:t>
      </w:r>
      <w:r w:rsidR="001F6034">
        <w:rPr>
          <w:b/>
        </w:rPr>
        <w:t xml:space="preserve"> - </w:t>
      </w:r>
      <w:r w:rsidR="002D09A3">
        <w:rPr>
          <w:b/>
          <w:bCs/>
          <w:color w:val="1F497D" w:themeColor="text2"/>
        </w:rPr>
        <w:t>DH Response - Corrected</w:t>
      </w:r>
    </w:p>
  </w:comment>
  <w:comment w:id="532" w:author="Creighton, Alan (Northern Powergrid)" w:date="2022-11-25T14:10:00Z" w:initials="CA(P">
    <w:p w14:paraId="336155EC" w14:textId="52A5854A" w:rsidR="00597643" w:rsidRDefault="00597643">
      <w:pPr>
        <w:pStyle w:val="CommentText"/>
      </w:pPr>
      <w:r>
        <w:rPr>
          <w:rStyle w:val="CommentReference"/>
        </w:rPr>
        <w:annotationRef/>
      </w:r>
      <w:r>
        <w:t xml:space="preserve">….each relevant </w:t>
      </w:r>
      <w:r>
        <w:rPr>
          <w:b/>
        </w:rPr>
        <w:t xml:space="preserve">Restoration Service Provider </w:t>
      </w:r>
      <w:r>
        <w:t>accompanied….</w:t>
      </w:r>
    </w:p>
  </w:comment>
  <w:comment w:id="536" w:author="Creighton, Alan (Northern Powergrid)" w:date="2022-11-25T14:11:00Z" w:initials="CA(P">
    <w:p w14:paraId="6036C570" w14:textId="63258E98" w:rsidR="00597643" w:rsidRDefault="00597643">
      <w:pPr>
        <w:pStyle w:val="CommentText"/>
      </w:pPr>
      <w:r>
        <w:rPr>
          <w:rStyle w:val="CommentReference"/>
        </w:rPr>
        <w:annotationRef/>
      </w:r>
      <w:r>
        <w:t xml:space="preserve">….each relevant </w:t>
      </w:r>
      <w:r>
        <w:rPr>
          <w:b/>
        </w:rPr>
        <w:t xml:space="preserve">Restoration Service Provider </w:t>
      </w:r>
      <w:r>
        <w:t>accompanied….</w:t>
      </w:r>
    </w:p>
  </w:comment>
  <w:comment w:id="542" w:author="Creighton, Alan (Northern Powergrid)" w:date="2022-11-25T14:11:00Z" w:initials="CA(P">
    <w:p w14:paraId="32DC3C74" w14:textId="334781D0" w:rsidR="00597643" w:rsidRDefault="00597643">
      <w:pPr>
        <w:pStyle w:val="CommentText"/>
      </w:pPr>
      <w:r>
        <w:rPr>
          <w:rStyle w:val="CommentReference"/>
        </w:rPr>
        <w:annotationRef/>
      </w:r>
      <w:r w:rsidR="002D09A3">
        <w:t>F</w:t>
      </w:r>
      <w:r>
        <w:t>ormat</w:t>
      </w:r>
      <w:r w:rsidR="002D09A3">
        <w:t xml:space="preserve"> - </w:t>
      </w:r>
      <w:r w:rsidR="002D09A3">
        <w:rPr>
          <w:b/>
          <w:bCs/>
          <w:color w:val="1F497D" w:themeColor="text2"/>
        </w:rPr>
        <w:t>DH Response - Corrected</w:t>
      </w:r>
    </w:p>
  </w:comment>
  <w:comment w:id="552" w:author="Creighton, Alan (Northern Powergrid)" w:date="2022-11-25T14:14:00Z" w:initials="CA(P">
    <w:p w14:paraId="21CBDFA6" w14:textId="63998E7E" w:rsidR="00597643" w:rsidRDefault="00597643">
      <w:pPr>
        <w:pStyle w:val="CommentText"/>
      </w:pPr>
      <w:r>
        <w:rPr>
          <w:rStyle w:val="CommentReference"/>
        </w:rPr>
        <w:annotationRef/>
      </w:r>
      <w:r>
        <w:t>delet</w:t>
      </w:r>
      <w:r w:rsidR="001416BB">
        <w:t>e</w:t>
      </w:r>
      <w:r>
        <w:t xml:space="preserve"> space</w:t>
      </w:r>
      <w:r w:rsidR="005E12C4">
        <w:t xml:space="preserve"> - </w:t>
      </w:r>
      <w:r w:rsidR="005E12C4">
        <w:rPr>
          <w:b/>
          <w:bCs/>
          <w:color w:val="1F497D" w:themeColor="text2"/>
        </w:rPr>
        <w:t>DH Response - Corrected</w:t>
      </w:r>
    </w:p>
  </w:comment>
  <w:comment w:id="570" w:author="Creighton, Alan (Northern Powergrid)" w:date="2022-11-25T14:14:00Z" w:initials="CA(P">
    <w:p w14:paraId="4881B2E0" w14:textId="4180BB34" w:rsidR="00597643" w:rsidRDefault="00597643">
      <w:pPr>
        <w:pStyle w:val="CommentText"/>
      </w:pPr>
      <w:r>
        <w:rPr>
          <w:rStyle w:val="CommentReference"/>
        </w:rPr>
        <w:annotationRef/>
      </w:r>
      <w:r>
        <w:t>fomat</w:t>
      </w:r>
      <w:r w:rsidR="00463BAC">
        <w:t xml:space="preserve"> - </w:t>
      </w:r>
      <w:r w:rsidR="00463BAC">
        <w:rPr>
          <w:b/>
          <w:bCs/>
          <w:color w:val="1F497D" w:themeColor="text2"/>
        </w:rPr>
        <w:t>DH Response - Corrected</w:t>
      </w:r>
    </w:p>
  </w:comment>
  <w:comment w:id="573" w:author="Creighton, Alan (Northern Powergrid)" w:date="2022-11-25T14:15:00Z" w:initials="CA(P">
    <w:p w14:paraId="47DCD7D4" w14:textId="0FDB9FF4" w:rsidR="00597643" w:rsidRDefault="00597643">
      <w:pPr>
        <w:pStyle w:val="CommentText"/>
      </w:pPr>
      <w:r>
        <w:rPr>
          <w:rStyle w:val="CommentReference"/>
        </w:rPr>
        <w:annotationRef/>
      </w:r>
      <w:r>
        <w:t>new paragraph</w:t>
      </w:r>
      <w:r w:rsidR="00FC501C">
        <w:t xml:space="preserve"> - </w:t>
      </w:r>
      <w:r w:rsidR="00FC501C">
        <w:rPr>
          <w:b/>
          <w:bCs/>
          <w:color w:val="1F497D" w:themeColor="text2"/>
        </w:rPr>
        <w:t>DH Response – Corrected but please check this Tony</w:t>
      </w:r>
    </w:p>
  </w:comment>
  <w:comment w:id="576" w:author="Creighton, Alan (Northern Powergrid)" w:date="2022-11-25T14:15:00Z" w:initials="CA(P">
    <w:p w14:paraId="73C0ACE4" w14:textId="4B2CBAB1" w:rsidR="00597643" w:rsidRDefault="00597643">
      <w:pPr>
        <w:pStyle w:val="CommentText"/>
      </w:pPr>
      <w:r>
        <w:rPr>
          <w:rStyle w:val="CommentReference"/>
        </w:rPr>
        <w:annotationRef/>
      </w:r>
      <w:r>
        <w:t>…parties to a….</w:t>
      </w:r>
      <w:r w:rsidR="00DE297C">
        <w:t xml:space="preserve"> - </w:t>
      </w:r>
      <w:r w:rsidR="00DE297C">
        <w:rPr>
          <w:b/>
          <w:bCs/>
          <w:color w:val="1F497D" w:themeColor="text2"/>
        </w:rPr>
        <w:t>DH Response - Corrected</w:t>
      </w:r>
    </w:p>
  </w:comment>
  <w:comment w:id="582" w:author="Creighton, Alan (Northern Powergrid)" w:date="2022-11-25T14:16:00Z" w:initials="CA(P">
    <w:p w14:paraId="3E796C23" w14:textId="0A9EB788" w:rsidR="00597643" w:rsidRDefault="00597643">
      <w:pPr>
        <w:pStyle w:val="CommentText"/>
      </w:pPr>
      <w:r>
        <w:rPr>
          <w:rStyle w:val="CommentReference"/>
        </w:rPr>
        <w:annotationRef/>
      </w:r>
      <w:r>
        <w:t>Delete – the requirement to agree is repeated in the following sentence</w:t>
      </w:r>
      <w:r w:rsidR="00EF0C93">
        <w:t xml:space="preserve"> - </w:t>
      </w:r>
      <w:r w:rsidR="00EF0C93">
        <w:rPr>
          <w:b/>
          <w:bCs/>
          <w:color w:val="1F497D" w:themeColor="text2"/>
        </w:rPr>
        <w:t>DH Response - Corrected</w:t>
      </w:r>
    </w:p>
  </w:comment>
  <w:comment w:id="592" w:author="Creighton, Alan (Northern Powergrid)" w:date="2022-11-25T14:18:00Z" w:initials="CA(P">
    <w:p w14:paraId="4B295A3D" w14:textId="46BC9B74" w:rsidR="00D27C85" w:rsidRDefault="00D27C85">
      <w:pPr>
        <w:pStyle w:val="CommentText"/>
      </w:pPr>
      <w:r>
        <w:rPr>
          <w:rStyle w:val="CommentReference"/>
        </w:rPr>
        <w:annotationRef/>
      </w:r>
      <w:r>
        <w:t>Delete ‘a’</w:t>
      </w:r>
      <w:r w:rsidR="00EF0C93">
        <w:t xml:space="preserve"> - </w:t>
      </w:r>
      <w:r w:rsidR="00EF0C93">
        <w:rPr>
          <w:b/>
          <w:bCs/>
          <w:color w:val="1F497D" w:themeColor="text2"/>
        </w:rPr>
        <w:t>DH Response - Corrected</w:t>
      </w:r>
    </w:p>
  </w:comment>
  <w:comment w:id="597" w:author="Creighton, Alan (Northern Powergrid)" w:date="2022-11-25T14:18:00Z" w:initials="CA(P">
    <w:p w14:paraId="7D557E01" w14:textId="61B62D90" w:rsidR="00D27C85" w:rsidRDefault="00D27C85">
      <w:pPr>
        <w:pStyle w:val="CommentText"/>
      </w:pPr>
      <w:r>
        <w:rPr>
          <w:rStyle w:val="CommentReference"/>
        </w:rPr>
        <w:annotationRef/>
      </w:r>
    </w:p>
  </w:comment>
  <w:comment w:id="598" w:author="Creighton, Alan (Northern Powergrid)" w:date="2022-11-25T14:29:00Z" w:initials="CA(P">
    <w:p w14:paraId="447D09A7" w14:textId="1C01871A" w:rsidR="00273DD0" w:rsidRDefault="00273DD0">
      <w:pPr>
        <w:pStyle w:val="CommentText"/>
      </w:pPr>
      <w:r>
        <w:rPr>
          <w:rStyle w:val="CommentReference"/>
        </w:rPr>
        <w:annotationRef/>
      </w:r>
      <w:r>
        <w:t>This text is replicated in the introduction and the essence is repeated below – suggest delete here or in iii)?</w:t>
      </w:r>
    </w:p>
  </w:comment>
  <w:comment w:id="609" w:author="Creighton, Alan (Northern Powergrid)" w:date="2022-11-25T14:28:00Z" w:initials="CA(P">
    <w:p w14:paraId="06BC09B1" w14:textId="5D49F41D" w:rsidR="00441638" w:rsidRDefault="00441638">
      <w:pPr>
        <w:pStyle w:val="CommentText"/>
      </w:pPr>
      <w:r>
        <w:rPr>
          <w:rStyle w:val="CommentReference"/>
        </w:rPr>
        <w:annotationRef/>
      </w:r>
      <w:r>
        <w:t>Full stop</w:t>
      </w:r>
      <w:r w:rsidR="00EF0C93">
        <w:t xml:space="preserve"> - </w:t>
      </w:r>
      <w:r w:rsidR="00EF0C93">
        <w:rPr>
          <w:b/>
          <w:bCs/>
          <w:color w:val="1F497D" w:themeColor="text2"/>
        </w:rPr>
        <w:t>DH Response - Corrected</w:t>
      </w:r>
    </w:p>
  </w:comment>
  <w:comment w:id="628" w:author="Creighton, Alan (Northern Powergrid)" w:date="2022-11-25T14:28:00Z" w:initials="CA(P">
    <w:p w14:paraId="16099B75" w14:textId="3F6D1B7B" w:rsidR="00273DD0" w:rsidRDefault="00273DD0">
      <w:pPr>
        <w:pStyle w:val="CommentText"/>
      </w:pPr>
      <w:r>
        <w:rPr>
          <w:rStyle w:val="CommentReference"/>
        </w:rPr>
        <w:annotationRef/>
      </w:r>
      <w:r>
        <w:t>Full stop</w:t>
      </w:r>
      <w:r w:rsidR="00EF0C93">
        <w:t xml:space="preserve"> - </w:t>
      </w:r>
      <w:r w:rsidR="000317BC">
        <w:rPr>
          <w:b/>
          <w:bCs/>
          <w:color w:val="1F497D" w:themeColor="text2"/>
        </w:rPr>
        <w:t>DH Response - Corrected</w:t>
      </w:r>
    </w:p>
  </w:comment>
  <w:comment w:id="643" w:author="Creighton, Alan (Northern Powergrid)" w:date="2022-11-25T14:32:00Z" w:initials="CA(P">
    <w:p w14:paraId="01A8B802" w14:textId="4E7C833B" w:rsidR="00273DD0" w:rsidRDefault="00273DD0">
      <w:pPr>
        <w:pStyle w:val="CommentText"/>
      </w:pPr>
      <w:r>
        <w:rPr>
          <w:rStyle w:val="CommentReference"/>
        </w:rPr>
        <w:annotationRef/>
      </w:r>
      <w:r>
        <w:t>..all the Restoration Plans….</w:t>
      </w:r>
    </w:p>
  </w:comment>
  <w:comment w:id="647" w:author="Creighton, Alan (Northern Powergrid)" w:date="2022-11-25T14:33:00Z" w:initials="CA(P">
    <w:p w14:paraId="19C358E9" w14:textId="5E034D1F" w:rsidR="00273DD0" w:rsidRDefault="00273DD0">
      <w:pPr>
        <w:pStyle w:val="CommentText"/>
      </w:pPr>
      <w:r>
        <w:rPr>
          <w:rStyle w:val="CommentReference"/>
        </w:rPr>
        <w:annotationRef/>
      </w:r>
      <w:r>
        <w:t>Parties?</w:t>
      </w:r>
    </w:p>
  </w:comment>
  <w:comment w:id="649" w:author="Creighton, Alan (Northern Powergrid)" w:date="2022-11-25T14:34:00Z" w:initials="CA(P">
    <w:p w14:paraId="204DF3BC" w14:textId="11FC6C49" w:rsidR="00273DD0" w:rsidRDefault="00273DD0">
      <w:pPr>
        <w:pStyle w:val="CommentText"/>
      </w:pPr>
      <w:r>
        <w:rPr>
          <w:rStyle w:val="CommentReference"/>
        </w:rPr>
        <w:annotationRef/>
      </w:r>
      <w:r>
        <w:t>..party….</w:t>
      </w:r>
    </w:p>
  </w:comment>
  <w:comment w:id="652" w:author="Creighton, Alan (Northern Powergrid)" w:date="2022-11-25T14:34:00Z" w:initials="CA(P">
    <w:p w14:paraId="1BD2D835" w14:textId="7EEEF73F" w:rsidR="00273DD0" w:rsidRDefault="00273DD0">
      <w:pPr>
        <w:pStyle w:val="CommentText"/>
      </w:pPr>
      <w:r>
        <w:rPr>
          <w:rStyle w:val="CommentReference"/>
        </w:rPr>
        <w:annotationRef/>
      </w:r>
      <w:r w:rsidR="00832771">
        <w:t>F</w:t>
      </w:r>
      <w:r>
        <w:t>ormat</w:t>
      </w:r>
      <w:r w:rsidR="00832771">
        <w:t xml:space="preserve"> - </w:t>
      </w:r>
      <w:r w:rsidR="00832771">
        <w:rPr>
          <w:b/>
          <w:bCs/>
          <w:color w:val="1F497D" w:themeColor="text2"/>
        </w:rPr>
        <w:t>DH Response – can we have a</w:t>
      </w:r>
      <w:r w:rsidR="007A3DAA">
        <w:rPr>
          <w:b/>
          <w:bCs/>
          <w:color w:val="1F497D" w:themeColor="text2"/>
        </w:rPr>
        <w:t xml:space="preserve"> look at this as I can’t get </w:t>
      </w:r>
      <w:r w:rsidR="00CF49B0">
        <w:rPr>
          <w:b/>
          <w:bCs/>
          <w:color w:val="1F497D" w:themeColor="text2"/>
        </w:rPr>
        <w:t>the formatting correct</w:t>
      </w:r>
    </w:p>
  </w:comment>
  <w:comment w:id="657" w:author="Creighton, Alan (Northern Powergrid)" w:date="2022-11-25T14:35:00Z" w:initials="CA(P">
    <w:p w14:paraId="34BE6604" w14:textId="62F01613" w:rsidR="00273DD0" w:rsidRDefault="002537BD">
      <w:pPr>
        <w:pStyle w:val="CommentText"/>
      </w:pPr>
      <w:r>
        <w:rPr>
          <w:rStyle w:val="CommentReference"/>
        </w:rPr>
        <w:annotationRef/>
      </w:r>
    </w:p>
  </w:comment>
  <w:comment w:id="656" w:author="Creighton, Alan (Northern Powergrid)" w:date="2022-11-25T14:36:00Z" w:initials="CA(P">
    <w:p w14:paraId="03C31DF8" w14:textId="77777777" w:rsidR="00273DD0" w:rsidRDefault="00273DD0">
      <w:pPr>
        <w:pStyle w:val="CommentText"/>
        <w:rPr>
          <w:b/>
          <w:bCs/>
        </w:rPr>
      </w:pPr>
      <w:r>
        <w:rPr>
          <w:rStyle w:val="CommentReference"/>
        </w:rPr>
        <w:annotationRef/>
      </w:r>
      <w:r>
        <w:t xml:space="preserve">…from the </w:t>
      </w:r>
      <w:r>
        <w:rPr>
          <w:b/>
          <w:bCs/>
        </w:rPr>
        <w:t xml:space="preserve">Anchor Restoration </w:t>
      </w:r>
      <w:r w:rsidRPr="00273DD0">
        <w:rPr>
          <w:b/>
          <w:bCs/>
        </w:rPr>
        <w:t>Service Provider</w:t>
      </w:r>
      <w:r w:rsidRPr="00273DD0">
        <w:t xml:space="preserve"> that their</w:t>
      </w:r>
      <w:r>
        <w:rPr>
          <w:b/>
          <w:bCs/>
        </w:rPr>
        <w:t xml:space="preserve"> Anchor….</w:t>
      </w:r>
    </w:p>
    <w:p w14:paraId="049CCBFA" w14:textId="77777777" w:rsidR="000E4C6A" w:rsidRDefault="000E4C6A">
      <w:pPr>
        <w:pStyle w:val="CommentText"/>
        <w:rPr>
          <w:b/>
          <w:bCs/>
        </w:rPr>
      </w:pPr>
    </w:p>
    <w:p w14:paraId="3F9D4CEC" w14:textId="2F42A180" w:rsidR="000E4C6A" w:rsidRDefault="00010913">
      <w:pPr>
        <w:pStyle w:val="CommentText"/>
      </w:pPr>
      <w:r>
        <w:rPr>
          <w:b/>
          <w:bCs/>
        </w:rPr>
        <w:t>Co</w:t>
      </w:r>
      <w:r w:rsidR="000E4C6A">
        <w:rPr>
          <w:b/>
          <w:bCs/>
        </w:rPr>
        <w:t xml:space="preserve">nsistancy with </w:t>
      </w:r>
      <w:r w:rsidR="000E4C6A" w:rsidRPr="00EA7CA2">
        <w:t>OC9.4.7.10.4</w:t>
      </w:r>
    </w:p>
  </w:comment>
  <w:comment w:id="653" w:author="Creighton, Alan (Northern Powergrid)" w:date="2022-11-25T14:45:00Z" w:initials="CA(P">
    <w:p w14:paraId="4DEDA959" w14:textId="7137B2FD" w:rsidR="000E4C6A" w:rsidRDefault="000E4C6A">
      <w:pPr>
        <w:pStyle w:val="CommentText"/>
      </w:pPr>
      <w:r>
        <w:rPr>
          <w:rStyle w:val="CommentReference"/>
        </w:rPr>
        <w:annotationRef/>
      </w:r>
      <w:r>
        <w:t xml:space="preserve">Isn’t this duplicated in </w:t>
      </w:r>
      <w:r w:rsidRPr="00EA7CA2">
        <w:t>OC9.4.7.10.4</w:t>
      </w:r>
    </w:p>
  </w:comment>
  <w:comment w:id="661" w:author="Creighton, Alan (Northern Powergrid)" w:date="2022-11-25T14:38:00Z" w:initials="CA(P">
    <w:p w14:paraId="2F8BB2C4" w14:textId="2C7E4527" w:rsidR="00273DD0" w:rsidRDefault="00273DD0">
      <w:pPr>
        <w:pStyle w:val="CommentText"/>
      </w:pPr>
      <w:r>
        <w:rPr>
          <w:rStyle w:val="CommentReference"/>
        </w:rPr>
        <w:annotationRef/>
      </w:r>
      <w:r>
        <w:t>Delete as superflous</w:t>
      </w:r>
    </w:p>
  </w:comment>
  <w:comment w:id="663" w:author="Creighton, Alan (Northern Powergrid)" w:date="2022-11-25T14:39:00Z" w:initials="CA(P">
    <w:p w14:paraId="3A650A17" w14:textId="0AEF4D27" w:rsidR="00154639" w:rsidRDefault="00154639">
      <w:pPr>
        <w:pStyle w:val="CommentText"/>
      </w:pPr>
      <w:r>
        <w:rPr>
          <w:rStyle w:val="CommentReference"/>
        </w:rPr>
        <w:annotationRef/>
      </w:r>
      <w:r>
        <w:t>..to match that of the …..</w:t>
      </w:r>
    </w:p>
  </w:comment>
  <w:comment w:id="666" w:author="Creighton, Alan (Northern Powergrid)" w:date="2022-11-25T14:39:00Z" w:initials="CA(P">
    <w:p w14:paraId="196F7AC1" w14:textId="7800F677" w:rsidR="00154639" w:rsidRDefault="00154639">
      <w:pPr>
        <w:pStyle w:val="CommentText"/>
      </w:pPr>
      <w:r>
        <w:rPr>
          <w:rStyle w:val="CommentReference"/>
        </w:rPr>
        <w:annotationRef/>
      </w:r>
      <w:r>
        <w:t>..as set out…</w:t>
      </w:r>
      <w:r w:rsidR="00854342">
        <w:t xml:space="preserve"> - </w:t>
      </w:r>
      <w:r w:rsidR="00854342">
        <w:rPr>
          <w:b/>
          <w:bCs/>
          <w:color w:val="1F497D" w:themeColor="text2"/>
        </w:rPr>
        <w:t>DH Response - Corrected</w:t>
      </w:r>
    </w:p>
  </w:comment>
  <w:comment w:id="711" w:author="Creighton, Alan (Northern Powergrid)" w:date="2022-11-25T14:48:00Z" w:initials="CA(P">
    <w:p w14:paraId="00DA831C" w14:textId="3DF6CD39" w:rsidR="000E4C6A" w:rsidRDefault="000E4C6A">
      <w:pPr>
        <w:pStyle w:val="CommentText"/>
      </w:pPr>
      <w:r>
        <w:rPr>
          <w:rStyle w:val="CommentReference"/>
        </w:rPr>
        <w:annotationRef/>
      </w:r>
      <w:r>
        <w:t xml:space="preserve">..to facilitate supplying more </w:t>
      </w:r>
      <w:r w:rsidRPr="000E4C6A">
        <w:rPr>
          <w:b/>
          <w:bCs/>
        </w:rPr>
        <w:t>Demand</w:t>
      </w:r>
      <w:r>
        <w:t xml:space="preserve"> in the </w:t>
      </w:r>
      <w:r w:rsidRPr="000E4C6A">
        <w:rPr>
          <w:b/>
          <w:bCs/>
        </w:rPr>
        <w:t>Power Island</w:t>
      </w:r>
      <w:r>
        <w:t>.</w:t>
      </w:r>
    </w:p>
  </w:comment>
  <w:comment w:id="723" w:author="Creighton, Alan (Northern Powergrid)" w:date="2022-11-25T14:50:00Z" w:initials="CA(P">
    <w:p w14:paraId="2A3A827E" w14:textId="4C259ADA" w:rsidR="00010913" w:rsidRDefault="00010913">
      <w:pPr>
        <w:pStyle w:val="CommentText"/>
      </w:pPr>
      <w:r>
        <w:rPr>
          <w:rStyle w:val="CommentReference"/>
        </w:rPr>
        <w:annotationRef/>
      </w:r>
      <w:r>
        <w:t xml:space="preserve">..the </w:t>
      </w:r>
      <w:r w:rsidRPr="00010913">
        <w:rPr>
          <w:b/>
          <w:bCs/>
        </w:rPr>
        <w:t>Network Operator</w:t>
      </w:r>
      <w:r>
        <w:t xml:space="preserve"> and….</w:t>
      </w:r>
    </w:p>
  </w:comment>
  <w:comment w:id="740" w:author="Creighton, Alan (Northern Powergrid)" w:date="2022-11-25T14:55:00Z" w:initials="CA(P">
    <w:p w14:paraId="7711AD0B" w14:textId="6C7ECF22" w:rsidR="0074200B" w:rsidRDefault="0074200B">
      <w:pPr>
        <w:pStyle w:val="CommentText"/>
      </w:pPr>
      <w:r>
        <w:rPr>
          <w:rStyle w:val="CommentReference"/>
        </w:rPr>
        <w:annotationRef/>
      </w:r>
      <w:r>
        <w:t xml:space="preserve">.. </w:t>
      </w:r>
      <w:r w:rsidRPr="0018629F">
        <w:rPr>
          <w:bCs/>
        </w:rPr>
        <w:t>issues</w:t>
      </w:r>
      <w:r>
        <w:rPr>
          <w:bCs/>
        </w:rPr>
        <w:t xml:space="preserve"> an</w:t>
      </w:r>
      <w:r w:rsidRPr="0018629F">
        <w:rPr>
          <w:bCs/>
        </w:rPr>
        <w:t xml:space="preserve"> </w:t>
      </w:r>
      <w:r w:rsidRPr="0018629F">
        <w:rPr>
          <w:b/>
        </w:rPr>
        <w:t>Emergency Instruction</w:t>
      </w:r>
      <w:r>
        <w:rPr>
          <w:b/>
        </w:rPr>
        <w:t xml:space="preserve"> </w:t>
      </w:r>
      <w:r w:rsidRPr="0018629F">
        <w:rPr>
          <w:bCs/>
        </w:rPr>
        <w:t xml:space="preserve">to </w:t>
      </w:r>
      <w:r>
        <w:rPr>
          <w:rStyle w:val="CommentReference"/>
        </w:rPr>
        <w:annotationRef/>
      </w:r>
      <w:r>
        <w:rPr>
          <w:bCs/>
        </w:rPr>
        <w:t>….</w:t>
      </w:r>
      <w:r w:rsidR="008015FB">
        <w:rPr>
          <w:bCs/>
        </w:rPr>
        <w:t xml:space="preserve"> - </w:t>
      </w:r>
      <w:r w:rsidR="008015FB">
        <w:rPr>
          <w:b/>
          <w:bCs/>
          <w:color w:val="1F497D" w:themeColor="text2"/>
        </w:rPr>
        <w:t>DH Response - Corrected</w:t>
      </w:r>
    </w:p>
  </w:comment>
  <w:comment w:id="745" w:author="Creighton, Alan (Northern Powergrid)" w:date="2022-11-25T14:56:00Z" w:initials="CA(P">
    <w:p w14:paraId="76A719A4" w14:textId="29DB1F7B" w:rsidR="0074200B" w:rsidRDefault="0074200B">
      <w:pPr>
        <w:pStyle w:val="CommentText"/>
      </w:pPr>
      <w:r>
        <w:rPr>
          <w:rStyle w:val="CommentReference"/>
        </w:rPr>
        <w:annotationRef/>
      </w:r>
      <w:r>
        <w:t>Isn’t the EI to activate the DRZP?</w:t>
      </w:r>
    </w:p>
  </w:comment>
  <w:comment w:id="749" w:author="Creighton, Alan (Northern Powergrid)" w:date="2022-11-25T14:57:00Z" w:initials="CA(P">
    <w:p w14:paraId="56537AE3" w14:textId="3FA7CA38" w:rsidR="0074200B" w:rsidRDefault="0074200B">
      <w:pPr>
        <w:pStyle w:val="CommentText"/>
      </w:pPr>
      <w:r>
        <w:rPr>
          <w:rStyle w:val="CommentReference"/>
        </w:rPr>
        <w:annotationRef/>
      </w:r>
      <w:r w:rsidR="00AD3D2C">
        <w:t>U</w:t>
      </w:r>
      <w:r>
        <w:t>nbold</w:t>
      </w:r>
      <w:r w:rsidR="00AD3D2C">
        <w:t xml:space="preserve"> - </w:t>
      </w:r>
      <w:r w:rsidR="00AD3D2C">
        <w:rPr>
          <w:b/>
          <w:bCs/>
          <w:color w:val="1F497D" w:themeColor="text2"/>
        </w:rPr>
        <w:t>DH Response – not sure why this would be unbolded as Defined Term?</w:t>
      </w:r>
    </w:p>
  </w:comment>
  <w:comment w:id="752" w:author="Creighton, Alan (Northern Powergrid)" w:date="2022-11-25T14:58:00Z" w:initials="CA(P">
    <w:p w14:paraId="0B65DC21" w14:textId="08945988" w:rsidR="0074200B" w:rsidRDefault="0074200B">
      <w:pPr>
        <w:pStyle w:val="CommentText"/>
      </w:pPr>
      <w:r>
        <w:rPr>
          <w:rStyle w:val="CommentReference"/>
        </w:rPr>
        <w:annotationRef/>
      </w:r>
      <w:r>
        <w:t>Didn’t follow this as these are connection conditions that would have been confirmed a part of the connection process/DRZP planning p</w:t>
      </w:r>
      <w:r w:rsidR="00A544E3">
        <w:t>r</w:t>
      </w:r>
      <w:r>
        <w:t xml:space="preserve">ocess.  There wouldn’t be a need to </w:t>
      </w:r>
      <w:r w:rsidR="00A544E3">
        <w:t>check these things just before activation of the plan would there?</w:t>
      </w:r>
    </w:p>
  </w:comment>
  <w:comment w:id="756" w:author="Creighton, Alan (Northern Powergrid)" w:date="2022-11-25T15:00:00Z" w:initials="CA(P">
    <w:p w14:paraId="1EC9C19E" w14:textId="77777777" w:rsidR="00A544E3" w:rsidRDefault="00A544E3">
      <w:pPr>
        <w:pStyle w:val="CommentText"/>
      </w:pPr>
      <w:r>
        <w:rPr>
          <w:rStyle w:val="CommentReference"/>
        </w:rPr>
        <w:annotationRef/>
      </w:r>
      <w:r>
        <w:t>…shall satisfy the…</w:t>
      </w:r>
    </w:p>
    <w:p w14:paraId="7F4B0C5C" w14:textId="77777777" w:rsidR="00A544E3" w:rsidRDefault="00A544E3">
      <w:pPr>
        <w:pStyle w:val="CommentText"/>
      </w:pPr>
    </w:p>
    <w:p w14:paraId="3E3B7BA4" w14:textId="2B6C546F" w:rsidR="00A544E3" w:rsidRDefault="00A544E3">
      <w:pPr>
        <w:pStyle w:val="CommentText"/>
      </w:pPr>
      <w:r>
        <w:t>But is this sentence needed at all as the CC/ECC would place the obligation on DNOs anyway.</w:t>
      </w:r>
      <w:r w:rsidR="001416BB">
        <w:t xml:space="preserve">  Delete.</w:t>
      </w:r>
    </w:p>
  </w:comment>
  <w:comment w:id="760" w:author="Creighton, Alan (Northern Powergrid)" w:date="2022-11-25T15:02:00Z" w:initials="CA(P">
    <w:p w14:paraId="5E078AF6" w14:textId="5AAA9FBC" w:rsidR="00A544E3" w:rsidRDefault="00A544E3">
      <w:pPr>
        <w:pStyle w:val="CommentText"/>
      </w:pPr>
      <w:r>
        <w:rPr>
          <w:rStyle w:val="CommentReference"/>
        </w:rPr>
        <w:annotationRef/>
      </w:r>
      <w:r>
        <w:t>..given….</w:t>
      </w:r>
      <w:r w:rsidR="003B6085">
        <w:t xml:space="preserve"> - </w:t>
      </w:r>
      <w:r w:rsidR="003B6085">
        <w:rPr>
          <w:b/>
          <w:bCs/>
          <w:color w:val="1F497D" w:themeColor="text2"/>
        </w:rPr>
        <w:t>DH Response - Corrected</w:t>
      </w:r>
    </w:p>
  </w:comment>
  <w:comment w:id="767" w:author="Creighton, Alan (Northern Powergrid)" w:date="2022-11-25T15:05:00Z" w:initials="CA(P">
    <w:p w14:paraId="590F70A2" w14:textId="77777777" w:rsidR="00A544E3" w:rsidRDefault="00A544E3">
      <w:pPr>
        <w:pStyle w:val="CommentText"/>
      </w:pPr>
      <w:r>
        <w:rPr>
          <w:rStyle w:val="CommentReference"/>
        </w:rPr>
        <w:annotationRef/>
      </w:r>
      <w:r>
        <w:t>Combine these two parags</w:t>
      </w:r>
    </w:p>
    <w:p w14:paraId="608B816F" w14:textId="77777777" w:rsidR="00A544E3" w:rsidRDefault="00A544E3">
      <w:pPr>
        <w:pStyle w:val="CommentText"/>
      </w:pPr>
    </w:p>
    <w:p w14:paraId="01E37542" w14:textId="26F5961F" w:rsidR="00A544E3" w:rsidRDefault="00A544E3">
      <w:pPr>
        <w:pStyle w:val="CommentText"/>
        <w:rPr>
          <w:bCs/>
        </w:rPr>
      </w:pPr>
      <w:r w:rsidRPr="0018629F">
        <w:rPr>
          <w:bCs/>
        </w:rPr>
        <w:t xml:space="preserve">Upon receipt of an </w:t>
      </w:r>
      <w:r w:rsidRPr="0018629F">
        <w:rPr>
          <w:b/>
        </w:rPr>
        <w:t>Emergency Instruction</w:t>
      </w:r>
      <w:r w:rsidRPr="0018629F">
        <w:rPr>
          <w:bCs/>
        </w:rPr>
        <w:t xml:space="preserve"> from </w:t>
      </w:r>
      <w:r w:rsidRPr="0018629F">
        <w:rPr>
          <w:b/>
        </w:rPr>
        <w:t xml:space="preserve">The Company </w:t>
      </w:r>
      <w:r w:rsidRPr="0018629F">
        <w:rPr>
          <w:bCs/>
        </w:rPr>
        <w:t xml:space="preserve">(or </w:t>
      </w:r>
      <w:r>
        <w:rPr>
          <w:bCs/>
        </w:rPr>
        <w:t xml:space="preserve">instruction from the </w:t>
      </w:r>
      <w:r w:rsidRPr="0018629F">
        <w:rPr>
          <w:bCs/>
        </w:rPr>
        <w:t>relevant</w:t>
      </w:r>
      <w:r>
        <w:rPr>
          <w:rStyle w:val="CommentReference"/>
        </w:rPr>
        <w:annotationRef/>
      </w:r>
      <w:r w:rsidRPr="0018629F">
        <w:rPr>
          <w:bCs/>
        </w:rPr>
        <w:t xml:space="preserve"> </w:t>
      </w:r>
      <w:r w:rsidRPr="0018629F">
        <w:rPr>
          <w:b/>
        </w:rPr>
        <w:t>Scottish Transmission Licensee</w:t>
      </w:r>
      <w:r w:rsidRPr="0018629F">
        <w:rPr>
          <w:bCs/>
        </w:rPr>
        <w:t xml:space="preserve">), </w:t>
      </w:r>
      <w:r>
        <w:rPr>
          <w:bCs/>
        </w:rPr>
        <w:t>t</w:t>
      </w:r>
      <w:r w:rsidRPr="00BA50D3">
        <w:rPr>
          <w:bCs/>
        </w:rPr>
        <w:t>he</w:t>
      </w:r>
      <w:r w:rsidRPr="0018629F">
        <w:rPr>
          <w:b/>
        </w:rPr>
        <w:t xml:space="preserve"> Network Operator</w:t>
      </w:r>
      <w:r w:rsidRPr="0018629F">
        <w:rPr>
          <w:bCs/>
        </w:rPr>
        <w:t xml:space="preserve"> will confirm and acknowledge receipt in accordance with the requirements of </w:t>
      </w:r>
      <w:r w:rsidRPr="00A70EDE">
        <w:rPr>
          <w:bCs/>
        </w:rPr>
        <w:t>BC2.9.2</w:t>
      </w:r>
      <w:r w:rsidRPr="0018629F">
        <w:rPr>
          <w:bCs/>
        </w:rPr>
        <w:t xml:space="preserve"> and </w:t>
      </w:r>
      <w:r>
        <w:rPr>
          <w:bCs/>
        </w:rPr>
        <w:t>activate</w:t>
      </w:r>
      <w:r w:rsidRPr="0018629F">
        <w:rPr>
          <w:bCs/>
        </w:rPr>
        <w:t xml:space="preserve"> a</w:t>
      </w:r>
      <w:r w:rsidRPr="0018629F">
        <w:rPr>
          <w:b/>
        </w:rPr>
        <w:t xml:space="preserve"> Distribution Restoration Zone</w:t>
      </w:r>
      <w:r>
        <w:rPr>
          <w:b/>
        </w:rPr>
        <w:t xml:space="preserve"> Plan</w:t>
      </w:r>
      <w:r w:rsidRPr="0018629F">
        <w:rPr>
          <w:b/>
        </w:rPr>
        <w:t xml:space="preserve"> </w:t>
      </w:r>
      <w:r w:rsidRPr="0018629F">
        <w:rPr>
          <w:bCs/>
        </w:rPr>
        <w:t xml:space="preserve">as provided for in </w:t>
      </w:r>
      <w:r w:rsidRPr="00F54528">
        <w:rPr>
          <w:bCs/>
          <w:highlight w:val="yellow"/>
        </w:rPr>
        <w:t>OC9.4.7.7.4</w:t>
      </w:r>
      <w:r>
        <w:rPr>
          <w:bCs/>
        </w:rPr>
        <w:t>. A</w:t>
      </w:r>
      <w:r w:rsidRPr="0018629F">
        <w:rPr>
          <w:bCs/>
        </w:rPr>
        <w:t xml:space="preserve">ll instructions to </w:t>
      </w:r>
      <w:r>
        <w:rPr>
          <w:bCs/>
        </w:rPr>
        <w:t>r</w:t>
      </w:r>
      <w:r w:rsidRPr="00BA50D3">
        <w:rPr>
          <w:bCs/>
        </w:rPr>
        <w:t>elevant</w:t>
      </w:r>
      <w:r w:rsidRPr="0018629F">
        <w:rPr>
          <w:bCs/>
        </w:rPr>
        <w:t xml:space="preserve"> </w:t>
      </w:r>
      <w:r w:rsidRPr="0018629F">
        <w:rPr>
          <w:b/>
        </w:rPr>
        <w:t>Restoration Service Providers</w:t>
      </w:r>
      <w:r w:rsidRPr="0018629F">
        <w:rPr>
          <w:bCs/>
        </w:rPr>
        <w:t xml:space="preserve"> part</w:t>
      </w:r>
      <w:r>
        <w:rPr>
          <w:bCs/>
        </w:rPr>
        <w:t>y</w:t>
      </w:r>
      <w:r w:rsidRPr="0018629F">
        <w:rPr>
          <w:bCs/>
        </w:rPr>
        <w:t xml:space="preserve"> </w:t>
      </w:r>
      <w:r>
        <w:rPr>
          <w:bCs/>
        </w:rPr>
        <w:t>t</w:t>
      </w:r>
      <w:r w:rsidRPr="0018629F">
        <w:rPr>
          <w:bCs/>
        </w:rPr>
        <w:t xml:space="preserve">o the </w:t>
      </w:r>
      <w:r w:rsidRPr="0018629F">
        <w:rPr>
          <w:b/>
        </w:rPr>
        <w:t>Distribution Restoration Zone</w:t>
      </w:r>
      <w:r w:rsidRPr="0018629F">
        <w:rPr>
          <w:bCs/>
        </w:rPr>
        <w:t xml:space="preserve"> </w:t>
      </w:r>
      <w:r w:rsidRPr="00270AA3">
        <w:rPr>
          <w:b/>
        </w:rPr>
        <w:t>Plan</w:t>
      </w:r>
      <w:r>
        <w:rPr>
          <w:bCs/>
        </w:rPr>
        <w:t xml:space="preserve"> </w:t>
      </w:r>
      <w:r w:rsidRPr="0018629F">
        <w:rPr>
          <w:bCs/>
        </w:rPr>
        <w:t xml:space="preserve">will be issued by the </w:t>
      </w:r>
      <w:r w:rsidRPr="0018629F">
        <w:rPr>
          <w:b/>
        </w:rPr>
        <w:t xml:space="preserve">Network </w:t>
      </w:r>
      <w:r w:rsidRPr="00D95D98">
        <w:rPr>
          <w:b/>
        </w:rPr>
        <w:t>Operator</w:t>
      </w:r>
      <w:r w:rsidRPr="001722F8">
        <w:rPr>
          <w:bCs/>
        </w:rPr>
        <w:t>.</w:t>
      </w:r>
      <w:r>
        <w:rPr>
          <w:bCs/>
        </w:rPr>
        <w:t xml:space="preserve">  </w:t>
      </w:r>
    </w:p>
    <w:p w14:paraId="1E61E007" w14:textId="4F40BEC5" w:rsidR="00A544E3" w:rsidRDefault="00A544E3">
      <w:pPr>
        <w:pStyle w:val="CommentText"/>
      </w:pPr>
    </w:p>
  </w:comment>
  <w:comment w:id="771" w:author="Creighton, Alan (Northern Powergrid)" w:date="2022-11-25T15:03:00Z" w:initials="CA(P">
    <w:p w14:paraId="7563D28F" w14:textId="13F3BEE6" w:rsidR="00A544E3" w:rsidRDefault="00A544E3">
      <w:pPr>
        <w:pStyle w:val="CommentText"/>
      </w:pPr>
      <w:r>
        <w:rPr>
          <w:rStyle w:val="CommentReference"/>
        </w:rPr>
        <w:annotationRef/>
      </w:r>
      <w:r>
        <w:t>…and start to activate the…</w:t>
      </w:r>
      <w:r w:rsidR="00453FA0" w:rsidRPr="00453FA0">
        <w:rPr>
          <w:b/>
          <w:bCs/>
          <w:color w:val="1F497D" w:themeColor="text2"/>
        </w:rPr>
        <w:t xml:space="preserve"> </w:t>
      </w:r>
      <w:r w:rsidR="00453FA0">
        <w:rPr>
          <w:b/>
          <w:bCs/>
          <w:color w:val="1F497D" w:themeColor="text2"/>
        </w:rPr>
        <w:t>DH Response - Corrected</w:t>
      </w:r>
    </w:p>
  </w:comment>
  <w:comment w:id="774" w:author="Creighton, Alan (Northern Powergrid)" w:date="2022-11-25T15:03:00Z" w:initials="CA(P">
    <w:p w14:paraId="5B9ACFCF" w14:textId="12D55D1D" w:rsidR="00A544E3" w:rsidRDefault="00A544E3">
      <w:pPr>
        <w:pStyle w:val="CommentText"/>
      </w:pPr>
      <w:r>
        <w:rPr>
          <w:rStyle w:val="CommentReference"/>
        </w:rPr>
        <w:annotationRef/>
      </w:r>
      <w:r>
        <w:t>Delete as superflous</w:t>
      </w:r>
    </w:p>
  </w:comment>
  <w:comment w:id="780" w:author="Creighton, Alan (Northern Powergrid)" w:date="2022-11-25T15:07:00Z" w:initials="CA(P">
    <w:p w14:paraId="3A2A5A77" w14:textId="7079037C" w:rsidR="00CE7D85" w:rsidRDefault="00CE7D85">
      <w:pPr>
        <w:pStyle w:val="CommentText"/>
      </w:pPr>
      <w:r>
        <w:rPr>
          <w:rStyle w:val="CommentReference"/>
        </w:rPr>
        <w:annotationRef/>
      </w:r>
      <w:r>
        <w:t>Delete – this reference is about estabshing the plan.</w:t>
      </w:r>
    </w:p>
  </w:comment>
  <w:comment w:id="782" w:author="Creighton, Alan (Northern Powergrid)" w:date="2022-11-25T15:08:00Z" w:initials="CA(P">
    <w:p w14:paraId="579FC533" w14:textId="28199E5E" w:rsidR="00CE7D85" w:rsidRDefault="00CE7D85">
      <w:pPr>
        <w:pStyle w:val="CommentText"/>
      </w:pPr>
      <w:r>
        <w:rPr>
          <w:rStyle w:val="CommentReference"/>
        </w:rPr>
        <w:annotationRef/>
      </w:r>
      <w:r>
        <w:t xml:space="preserve">This should just refer to </w:t>
      </w:r>
      <w:r w:rsidR="001C0F9B">
        <w:t>O</w:t>
      </w:r>
      <w:r>
        <w:t>C9.4.7.9 .</w:t>
      </w:r>
    </w:p>
    <w:p w14:paraId="3779C274" w14:textId="77777777" w:rsidR="00CE7D85" w:rsidRDefault="00CE7D85">
      <w:pPr>
        <w:pStyle w:val="CommentText"/>
      </w:pPr>
    </w:p>
    <w:p w14:paraId="6401E282" w14:textId="77777777" w:rsidR="00CE7D85" w:rsidRDefault="00CE7D85">
      <w:pPr>
        <w:pStyle w:val="CommentText"/>
      </w:pPr>
      <w:r>
        <w:t xml:space="preserve">The DRZP </w:t>
      </w:r>
      <w:r w:rsidR="001C0F9B">
        <w:t>termination obligations are in OC9 4 7 9 – this parag Is not consistemt with the earlier clause.  The DRZP needs to be terminated before synchroisation with a Power Island rather than after.</w:t>
      </w:r>
    </w:p>
    <w:p w14:paraId="4E6C7B0C" w14:textId="77777777" w:rsidR="001C0F9B" w:rsidRDefault="001C0F9B">
      <w:pPr>
        <w:pStyle w:val="CommentText"/>
      </w:pPr>
    </w:p>
    <w:p w14:paraId="6D879146" w14:textId="27206204" w:rsidR="001C0F9B" w:rsidRDefault="001C0F9B">
      <w:pPr>
        <w:pStyle w:val="CommentText"/>
      </w:pPr>
      <w:r>
        <w:t>Review.</w:t>
      </w:r>
    </w:p>
  </w:comment>
  <w:comment w:id="784" w:author="David Halford" w:date="2023-01-04T16:26:00Z" w:initials="1">
    <w:p w14:paraId="6412C6C4" w14:textId="77777777" w:rsidR="008C39E5" w:rsidRDefault="00B3792B" w:rsidP="000F4AA2">
      <w:r>
        <w:rPr>
          <w:rStyle w:val="CommentReference"/>
        </w:rPr>
        <w:annotationRef/>
      </w:r>
      <w:r w:rsidR="008C39E5">
        <w:t>Comment from Alastair Frew - Suggested change to OC.9.4.7.11.7 “Where The Company issues an Emergency Instruction</w:t>
      </w:r>
      <w:r w:rsidR="008C39E5">
        <w:cr/>
        <w:t>(or in Scotland where a Relevant Scottish Transmission Licensee issues an instruction) to a</w:t>
      </w:r>
      <w:r w:rsidR="008C39E5">
        <w:cr/>
        <w:t>Network Operator to activate a Distribution Restoration Zone Plan, the Network Operator will</w:t>
      </w:r>
      <w:r w:rsidR="008C39E5">
        <w:cr/>
        <w:t xml:space="preserve">first issue instructions to the </w:t>
      </w:r>
      <w:r w:rsidR="008C39E5">
        <w:rPr>
          <w:color w:val="FF0000"/>
        </w:rPr>
        <w:t xml:space="preserve">Restoration Service Provider </w:t>
      </w:r>
      <w:r w:rsidR="008C39E5">
        <w:rPr>
          <w:strike/>
          <w:color w:val="FF0000"/>
        </w:rPr>
        <w:t xml:space="preserve">Anchor Plant Owner </w:t>
      </w:r>
      <w:r w:rsidR="008C39E5">
        <w:t>informing</w:t>
      </w:r>
      <w:r w:rsidR="008C39E5">
        <w:cr/>
        <w:t xml:space="preserve">them </w:t>
      </w:r>
      <w:r w:rsidR="008C39E5">
        <w:rPr>
          <w:strike/>
          <w:color w:val="FF0000"/>
        </w:rPr>
        <w:t>Anchor Plant Owner</w:t>
      </w:r>
      <w:r w:rsidR="008C39E5">
        <w:t xml:space="preserve"> of the requirement to prepare their Anchor Plant to re-energise a</w:t>
      </w:r>
      <w:r w:rsidR="008C39E5">
        <w:cr/>
        <w:t>Distribution Restoration Zone (or part thereof) in accordance with the Distribution</w:t>
      </w:r>
      <w:r w:rsidR="008C39E5">
        <w:cr/>
        <w:t xml:space="preserve">Restoration Zone Plan. The Network Operator in liaison with the </w:t>
      </w:r>
      <w:r w:rsidR="008C39E5">
        <w:rPr>
          <w:color w:val="FF0000"/>
        </w:rPr>
        <w:t>Restoration Service</w:t>
      </w:r>
      <w:r w:rsidR="008C39E5">
        <w:rPr>
          <w:color w:val="FF0000"/>
        </w:rPr>
        <w:cr/>
        <w:t xml:space="preserve">Provider </w:t>
      </w:r>
      <w:r w:rsidR="008C39E5">
        <w:rPr>
          <w:strike/>
          <w:color w:val="FF0000"/>
        </w:rPr>
        <w:t>Anchor Plant Owner</w:t>
      </w:r>
      <w:r w:rsidR="008C39E5">
        <w:rPr>
          <w:color w:val="FF0000"/>
        </w:rPr>
        <w:t xml:space="preserve"> </w:t>
      </w:r>
      <w:r w:rsidR="008C39E5">
        <w:t>will discuss when their Anchor Plant is expected to be</w:t>
      </w:r>
      <w:r w:rsidR="008C39E5">
        <w:cr/>
        <w:t>available and ready to start re-energising the Distribution Restoration Zone. For the</w:t>
      </w:r>
      <w:r w:rsidR="008C39E5">
        <w:cr/>
        <w:t xml:space="preserve">avoidance of doubt, the </w:t>
      </w:r>
      <w:r w:rsidR="008C39E5">
        <w:rPr>
          <w:color w:val="FF0000"/>
        </w:rPr>
        <w:t xml:space="preserve">Restoration Service Provider </w:t>
      </w:r>
      <w:r w:rsidR="008C39E5">
        <w:rPr>
          <w:strike/>
          <w:color w:val="FF0000"/>
        </w:rPr>
        <w:t>Anchor Plant Owner</w:t>
      </w:r>
      <w:r w:rsidR="008C39E5">
        <w:rPr>
          <w:strike/>
        </w:rPr>
        <w:t xml:space="preserve"> </w:t>
      </w:r>
      <w:r w:rsidR="008C39E5">
        <w:t>shall not start to</w:t>
      </w:r>
      <w:r w:rsidR="008C39E5">
        <w:cr/>
        <w:t>re-energise the Distribution Restoration Zone until given a formal instruction by the Network</w:t>
      </w:r>
      <w:r w:rsidR="008C39E5">
        <w:cr/>
        <w:t>Operator in accordance with OC9.4.7.7.12 and this instruction shall only be given once the</w:t>
      </w:r>
      <w:r w:rsidR="008C39E5">
        <w:cr/>
        <w:t>Network Operator has configured its System and taken the necessary additional actions to</w:t>
      </w:r>
      <w:r w:rsidR="008C39E5">
        <w:cr/>
        <w:t>prepare the Distribution Restoration Zone to be re-energised. This will include any automatic</w:t>
      </w:r>
      <w:r w:rsidR="008C39E5">
        <w:cr/>
        <w:t>switching that takes place through the action of a Distribution Restoration Zone Control</w:t>
      </w:r>
      <w:r w:rsidR="008C39E5">
        <w:cr/>
        <w:t xml:space="preserve">System.” </w:t>
      </w:r>
    </w:p>
  </w:comment>
  <w:comment w:id="787" w:author="Creighton, Alan (Northern Powergrid)" w:date="2022-11-25T16:01:00Z" w:initials="CA(P">
    <w:p w14:paraId="79DD37CA" w14:textId="51EF6E8B" w:rsidR="001C0F9B" w:rsidRDefault="001C0F9B">
      <w:pPr>
        <w:pStyle w:val="CommentText"/>
      </w:pPr>
      <w:r>
        <w:rPr>
          <w:rStyle w:val="CommentReference"/>
        </w:rPr>
        <w:annotationRef/>
      </w:r>
      <w:r>
        <w:t xml:space="preserve">…to the </w:t>
      </w:r>
      <w:r w:rsidRPr="001C0F9B">
        <w:rPr>
          <w:b/>
          <w:bCs/>
        </w:rPr>
        <w:t xml:space="preserve">Anchor Restoration </w:t>
      </w:r>
      <w:r>
        <w:rPr>
          <w:b/>
          <w:bCs/>
        </w:rPr>
        <w:t xml:space="preserve">Service </w:t>
      </w:r>
      <w:r w:rsidRPr="001C0F9B">
        <w:rPr>
          <w:b/>
          <w:bCs/>
        </w:rPr>
        <w:t>Provider</w:t>
      </w:r>
      <w:r>
        <w:t xml:space="preserve"> informing them of the …..</w:t>
      </w:r>
    </w:p>
  </w:comment>
  <w:comment w:id="789" w:author="Creighton, Alan (Northern Powergrid)" w:date="2022-11-25T16:02:00Z" w:initials="CA(P">
    <w:p w14:paraId="6D8918E8" w14:textId="2871B3AB" w:rsidR="001C0F9B" w:rsidRDefault="001C0F9B">
      <w:pPr>
        <w:pStyle w:val="CommentText"/>
      </w:pPr>
      <w:r>
        <w:rPr>
          <w:rStyle w:val="CommentReference"/>
        </w:rPr>
        <w:annotationRef/>
      </w:r>
      <w:r>
        <w:t>…Anchor Restoration Service Procider….</w:t>
      </w:r>
    </w:p>
  </w:comment>
  <w:comment w:id="791" w:author="Creighton, Alan (Northern Powergrid)" w:date="2022-11-25T16:03:00Z" w:initials="CA(P">
    <w:p w14:paraId="2D06757F" w14:textId="1320BD51" w:rsidR="001C0F9B" w:rsidRDefault="001C0F9B">
      <w:pPr>
        <w:pStyle w:val="CommentText"/>
      </w:pPr>
      <w:r>
        <w:rPr>
          <w:rStyle w:val="CommentReference"/>
        </w:rPr>
        <w:annotationRef/>
      </w:r>
      <w:r>
        <w:t>ditto</w:t>
      </w:r>
    </w:p>
  </w:comment>
  <w:comment w:id="793" w:author="Creighton, Alan (Northern Powergrid)" w:date="2022-11-25T16:03:00Z" w:initials="CA(P">
    <w:p w14:paraId="6A0B76FC" w14:textId="7FA4B79D" w:rsidR="001C0F9B" w:rsidRDefault="001C0F9B">
      <w:pPr>
        <w:pStyle w:val="CommentText"/>
      </w:pPr>
      <w:r>
        <w:rPr>
          <w:rStyle w:val="CommentReference"/>
        </w:rPr>
        <w:annotationRef/>
      </w:r>
      <w:r>
        <w:t>…until instructed by …..</w:t>
      </w:r>
      <w:r w:rsidR="00293D4B">
        <w:t xml:space="preserve"> - </w:t>
      </w:r>
      <w:r w:rsidR="00293D4B">
        <w:rPr>
          <w:b/>
          <w:bCs/>
          <w:color w:val="1F497D" w:themeColor="text2"/>
        </w:rPr>
        <w:t>DH Response - Corrected</w:t>
      </w:r>
    </w:p>
  </w:comment>
  <w:comment w:id="798" w:author="Creighton, Alan (Northern Powergrid)" w:date="2022-11-25T16:04:00Z" w:initials="CA(P">
    <w:p w14:paraId="6FA3B12F" w14:textId="0A006AC4" w:rsidR="001C0F9B" w:rsidRDefault="001C0F9B">
      <w:pPr>
        <w:pStyle w:val="CommentText"/>
      </w:pPr>
      <w:r>
        <w:rPr>
          <w:rStyle w:val="CommentReference"/>
        </w:rPr>
        <w:annotationRef/>
      </w:r>
      <w:r>
        <w:t>…any…</w:t>
      </w:r>
      <w:r w:rsidR="00370B3D" w:rsidRPr="00370B3D">
        <w:rPr>
          <w:b/>
          <w:bCs/>
          <w:color w:val="1F497D" w:themeColor="text2"/>
        </w:rPr>
        <w:t xml:space="preserve"> </w:t>
      </w:r>
      <w:r w:rsidR="00370B3D">
        <w:rPr>
          <w:b/>
          <w:bCs/>
          <w:color w:val="1F497D" w:themeColor="text2"/>
        </w:rPr>
        <w:t>DH Response - Corrected</w:t>
      </w:r>
    </w:p>
  </w:comment>
  <w:comment w:id="803" w:author="Creighton, Alan (Northern Powergrid)" w:date="2022-11-25T16:07:00Z" w:initials="CA(P">
    <w:p w14:paraId="4E70977F" w14:textId="4D6008E5" w:rsidR="001C0F9B" w:rsidRDefault="001C0F9B">
      <w:pPr>
        <w:pStyle w:val="CommentText"/>
      </w:pPr>
      <w:r>
        <w:rPr>
          <w:rStyle w:val="CommentReference"/>
        </w:rPr>
        <w:annotationRef/>
      </w:r>
      <w:r>
        <w:t>I think this section relates to the next step when the DRZ is energised by the AP.</w:t>
      </w:r>
    </w:p>
    <w:p w14:paraId="10732FF8" w14:textId="77777777" w:rsidR="001C0F9B" w:rsidRDefault="001C0F9B">
      <w:pPr>
        <w:pStyle w:val="CommentText"/>
      </w:pPr>
    </w:p>
    <w:p w14:paraId="17F208C7" w14:textId="77777777" w:rsidR="001C0F9B" w:rsidRDefault="001C0F9B">
      <w:pPr>
        <w:pStyle w:val="CommentText"/>
      </w:pPr>
      <w:r>
        <w:t>Change to:</w:t>
      </w:r>
    </w:p>
    <w:p w14:paraId="41308EDF" w14:textId="113AD457" w:rsidR="001C0F9B" w:rsidRDefault="001C0F9B">
      <w:pPr>
        <w:pStyle w:val="CommentText"/>
      </w:pPr>
      <w:r w:rsidRPr="001F229D">
        <w:rPr>
          <w:bCs/>
        </w:rPr>
        <w:t>F</w:t>
      </w:r>
      <w:r w:rsidRPr="00143B2B">
        <w:rPr>
          <w:bCs/>
        </w:rPr>
        <w:t>ollowin</w:t>
      </w:r>
      <w:r w:rsidRPr="00B822E6">
        <w:rPr>
          <w:bCs/>
        </w:rPr>
        <w:t>g</w:t>
      </w:r>
      <w:r w:rsidRPr="0018629F">
        <w:rPr>
          <w:bCs/>
        </w:rPr>
        <w:t xml:space="preserve"> </w:t>
      </w:r>
      <w:r>
        <w:rPr>
          <w:bCs/>
        </w:rPr>
        <w:t>energisatio</w:t>
      </w:r>
      <w:r w:rsidR="001416BB">
        <w:rPr>
          <w:bCs/>
        </w:rPr>
        <w:t>n</w:t>
      </w:r>
      <w:r>
        <w:rPr>
          <w:bCs/>
        </w:rPr>
        <w:t xml:space="preserve"> of  </w:t>
      </w:r>
      <w:r>
        <w:rPr>
          <w:b/>
        </w:rPr>
        <w:t xml:space="preserve">Distribution Restoration Zone </w:t>
      </w:r>
      <w:r>
        <w:rPr>
          <w:bCs/>
        </w:rPr>
        <w:t xml:space="preserve"> </w:t>
      </w:r>
      <w:r>
        <w:rPr>
          <w:rStyle w:val="CommentReference"/>
        </w:rPr>
        <w:annotationRef/>
      </w:r>
      <w:r>
        <w:rPr>
          <w:bCs/>
        </w:rPr>
        <w:t xml:space="preserve">in accordance with </w:t>
      </w:r>
      <w:r w:rsidRPr="00D036F3">
        <w:rPr>
          <w:bCs/>
          <w:highlight w:val="yellow"/>
        </w:rPr>
        <w:t>OC9.4.7.7.6</w:t>
      </w:r>
      <w:r w:rsidRPr="0018629F">
        <w:rPr>
          <w:bCs/>
        </w:rPr>
        <w:t xml:space="preserve">, the </w:t>
      </w:r>
      <w:r w:rsidRPr="0018629F">
        <w:rPr>
          <w:b/>
        </w:rPr>
        <w:t>Network Operator</w:t>
      </w:r>
      <w:r>
        <w:rPr>
          <w:b/>
        </w:rPr>
        <w:t>…..</w:t>
      </w:r>
    </w:p>
    <w:p w14:paraId="4AC36EAB" w14:textId="3B47811A" w:rsidR="001C0F9B" w:rsidRDefault="001C0F9B">
      <w:pPr>
        <w:pStyle w:val="CommentText"/>
      </w:pPr>
    </w:p>
  </w:comment>
  <w:comment w:id="805" w:author="Creighton, Alan (Northern Powergrid)" w:date="2022-11-25T16:06:00Z" w:initials="CA(P">
    <w:p w14:paraId="55EB3919" w14:textId="7C255D38" w:rsidR="001C0F9B" w:rsidRDefault="001C0F9B">
      <w:pPr>
        <w:pStyle w:val="CommentText"/>
      </w:pPr>
      <w:r>
        <w:rPr>
          <w:rStyle w:val="CommentReference"/>
        </w:rPr>
        <w:annotationRef/>
      </w:r>
      <w:r>
        <w:t>…time when…</w:t>
      </w:r>
      <w:r w:rsidR="00293D4B">
        <w:t xml:space="preserve"> - </w:t>
      </w:r>
      <w:r w:rsidR="00293D4B">
        <w:rPr>
          <w:b/>
          <w:bCs/>
          <w:color w:val="1F497D" w:themeColor="text2"/>
        </w:rPr>
        <w:t>DH Response - Corrected</w:t>
      </w:r>
    </w:p>
  </w:comment>
  <w:comment w:id="808" w:author="Creighton, Alan (Northern Powergrid)" w:date="2022-11-25T16:09:00Z" w:initials="CA(P">
    <w:p w14:paraId="78420670" w14:textId="1AEBDB2D" w:rsidR="001C0F9B" w:rsidRDefault="001C0F9B">
      <w:pPr>
        <w:pStyle w:val="CommentText"/>
      </w:pPr>
      <w:r>
        <w:rPr>
          <w:rStyle w:val="CommentReference"/>
        </w:rPr>
        <w:annotationRef/>
      </w:r>
      <w:r>
        <w:t>…will be ready to….</w:t>
      </w:r>
      <w:r w:rsidR="00443287">
        <w:t xml:space="preserve"> - </w:t>
      </w:r>
      <w:r w:rsidR="00443287">
        <w:rPr>
          <w:b/>
          <w:bCs/>
          <w:color w:val="1F497D" w:themeColor="text2"/>
        </w:rPr>
        <w:t>DH Response - Corrected</w:t>
      </w:r>
    </w:p>
  </w:comment>
  <w:comment w:id="813" w:author="Creighton, Alan (Northern Powergrid)" w:date="2022-11-25T16:09:00Z" w:initials="CA(P">
    <w:p w14:paraId="6CE188BC" w14:textId="77777777" w:rsidR="001C0F9B" w:rsidRDefault="001C0F9B">
      <w:pPr>
        <w:pStyle w:val="CommentText"/>
      </w:pPr>
      <w:r>
        <w:rPr>
          <w:rStyle w:val="CommentReference"/>
        </w:rPr>
        <w:annotationRef/>
      </w:r>
      <w:r>
        <w:t xml:space="preserve">The DRZ is already energised by the AP, so this is about </w:t>
      </w:r>
      <w:r w:rsidR="000A43FC">
        <w:t>synchronisig the Top Up Plant</w:t>
      </w:r>
    </w:p>
    <w:p w14:paraId="0A5E182B" w14:textId="77777777" w:rsidR="000A43FC" w:rsidRDefault="000A43FC">
      <w:pPr>
        <w:pStyle w:val="CommentText"/>
      </w:pPr>
    </w:p>
    <w:p w14:paraId="7CA22BAB" w14:textId="6DEBAA0E" w:rsidR="000A43FC" w:rsidRDefault="000A43FC">
      <w:pPr>
        <w:pStyle w:val="CommentText"/>
      </w:pPr>
      <w:r>
        <w:t>…ready to be Synchronised…..</w:t>
      </w:r>
    </w:p>
  </w:comment>
  <w:comment w:id="815" w:author="Creighton, Alan (Northern Powergrid)" w:date="2022-11-25T16:11:00Z" w:initials="CA(P">
    <w:p w14:paraId="04E7C5A3" w14:textId="13D24DC0" w:rsidR="000A43FC" w:rsidRDefault="000A43FC">
      <w:pPr>
        <w:pStyle w:val="CommentText"/>
      </w:pPr>
      <w:r>
        <w:rPr>
          <w:rStyle w:val="CommentReference"/>
        </w:rPr>
        <w:annotationRef/>
      </w:r>
      <w:r>
        <w:t>…not start to Synchronise….</w:t>
      </w:r>
    </w:p>
  </w:comment>
  <w:comment w:id="817" w:author="Creighton, Alan (Northern Powergrid)" w:date="2022-11-25T16:11:00Z" w:initials="CA(P">
    <w:p w14:paraId="05FD888F" w14:textId="21D3BCF1" w:rsidR="000A43FC" w:rsidRDefault="000A43FC">
      <w:pPr>
        <w:pStyle w:val="CommentText"/>
      </w:pPr>
      <w:r>
        <w:rPr>
          <w:rStyle w:val="CommentReference"/>
        </w:rPr>
        <w:annotationRef/>
      </w:r>
      <w:r>
        <w:t>…until instructed….</w:t>
      </w:r>
      <w:r w:rsidR="00070131">
        <w:t xml:space="preserve"> - </w:t>
      </w:r>
      <w:r w:rsidR="00070131">
        <w:rPr>
          <w:b/>
          <w:bCs/>
          <w:color w:val="1F497D" w:themeColor="text2"/>
        </w:rPr>
        <w:t>DH Response - Corrected</w:t>
      </w:r>
    </w:p>
  </w:comment>
  <w:comment w:id="822" w:author="Creighton, Alan (Northern Powergrid)" w:date="2022-11-25T16:12:00Z" w:initials="CA(P">
    <w:p w14:paraId="4A26A3C5" w14:textId="031D2E89" w:rsidR="000A43FC" w:rsidRDefault="000A43FC">
      <w:pPr>
        <w:pStyle w:val="CommentText"/>
      </w:pPr>
      <w:r>
        <w:rPr>
          <w:rStyle w:val="CommentReference"/>
        </w:rPr>
        <w:annotationRef/>
      </w:r>
      <w:r>
        <w:t>…to relevant Top Up Restoration Servive Providers once the ….</w:t>
      </w:r>
    </w:p>
  </w:comment>
  <w:comment w:id="824" w:author="Creighton, Alan (Northern Powergrid)" w:date="2022-11-25T16:15:00Z" w:initials="CA(P">
    <w:p w14:paraId="3A2D953F" w14:textId="15FA387F" w:rsidR="000A43FC" w:rsidRDefault="000A43FC">
      <w:pPr>
        <w:pStyle w:val="CommentText"/>
      </w:pPr>
      <w:r>
        <w:rPr>
          <w:rStyle w:val="CommentReference"/>
        </w:rPr>
        <w:annotationRef/>
      </w:r>
      <w:r>
        <w:t>Delete – this parag sets out what happens once the AP has reenergised the network.</w:t>
      </w:r>
    </w:p>
  </w:comment>
  <w:comment w:id="827" w:author="David Halford" w:date="2023-01-04T16:34:00Z" w:initials="1">
    <w:p w14:paraId="7AF3BDC6" w14:textId="77777777" w:rsidR="0062367F" w:rsidRDefault="008D254A" w:rsidP="00FA6519">
      <w:r>
        <w:rPr>
          <w:rStyle w:val="CommentReference"/>
        </w:rPr>
        <w:annotationRef/>
      </w:r>
      <w:r w:rsidR="0062367F">
        <w:t>Comment from Alastair Frew - Suggested change to OC.9.4.7.11.9 “The Network Operator shall inform The Company (and</w:t>
      </w:r>
      <w:r w:rsidR="0062367F">
        <w:cr/>
        <w:t>the Relevant Scottish Transmission Licensee in the case of a Scottish Distribution</w:t>
      </w:r>
      <w:r w:rsidR="0062367F">
        <w:cr/>
        <w:t xml:space="preserve">Restoration Zone) advising that it has contacted the appropriate </w:t>
      </w:r>
      <w:r w:rsidR="0062367F">
        <w:rPr>
          <w:strike/>
          <w:color w:val="FF0000"/>
        </w:rPr>
        <w:t>Anchor Restoration Service</w:t>
      </w:r>
      <w:r w:rsidR="0062367F">
        <w:rPr>
          <w:strike/>
          <w:color w:val="FF0000"/>
        </w:rPr>
        <w:cr/>
        <w:t>Provider and Top Up</w:t>
      </w:r>
      <w:r w:rsidR="0062367F">
        <w:t xml:space="preserve"> Restoration Service Providers in accordance with the Distribution</w:t>
      </w:r>
      <w:r w:rsidR="0062367F">
        <w:cr/>
        <w:t>Restoration Zone Plan and provide an indicative time of when the Distribution Restoration</w:t>
      </w:r>
      <w:r w:rsidR="0062367F">
        <w:cr/>
        <w:t>Zone and associated Plant and Apparatus is ready to be re-energised and the expected time</w:t>
      </w:r>
      <w:r w:rsidR="0062367F">
        <w:cr/>
        <w:t xml:space="preserve">of when the Anchor </w:t>
      </w:r>
      <w:r w:rsidR="0062367F">
        <w:rPr>
          <w:color w:val="FF0000"/>
        </w:rPr>
        <w:t xml:space="preserve">Plant </w:t>
      </w:r>
      <w:r w:rsidR="0062367F">
        <w:t xml:space="preserve">will be </w:t>
      </w:r>
      <w:r w:rsidR="0062367F">
        <w:rPr>
          <w:strike/>
          <w:color w:val="FF0000"/>
        </w:rPr>
        <w:t xml:space="preserve">Restoration Service Provider </w:t>
      </w:r>
      <w:r w:rsidR="0062367F">
        <w:t>in a position to re-energise the</w:t>
      </w:r>
      <w:r w:rsidR="0062367F">
        <w:cr/>
        <w:t>Distribution Restoration Zone (or part thereof).</w:t>
      </w:r>
    </w:p>
  </w:comment>
  <w:comment w:id="830" w:author="Creighton, Alan (Northern Powergrid)" w:date="2022-11-25T16:17:00Z" w:initials="CA(P">
    <w:p w14:paraId="3B562AFE" w14:textId="5A1C6276" w:rsidR="000A43FC" w:rsidRDefault="000A43FC">
      <w:pPr>
        <w:pStyle w:val="CommentText"/>
      </w:pPr>
      <w:r>
        <w:rPr>
          <w:rStyle w:val="CommentReference"/>
        </w:rPr>
        <w:annotationRef/>
      </w:r>
      <w:r>
        <w:t>Del</w:t>
      </w:r>
      <w:r w:rsidR="001416BB">
        <w:t>ete</w:t>
      </w:r>
      <w:r>
        <w:t xml:space="preserve"> reference to Top Up Service Providers – the rest of the parag is about AP only.  Does NGESO really need to know when Top Up Sercice Providers olant is ready?</w:t>
      </w:r>
    </w:p>
  </w:comment>
  <w:comment w:id="834" w:author="Creighton, Alan (Northern Powergrid)" w:date="2022-11-25T16:19:00Z" w:initials="CA(P">
    <w:p w14:paraId="4B74ECC8" w14:textId="23765068" w:rsidR="000A43FC" w:rsidRDefault="000A43FC">
      <w:pPr>
        <w:pStyle w:val="CommentText"/>
      </w:pPr>
      <w:r>
        <w:rPr>
          <w:rStyle w:val="CommentReference"/>
        </w:rPr>
        <w:annotationRef/>
      </w:r>
      <w:r>
        <w:t>..that it is ready to…</w:t>
      </w:r>
      <w:r w:rsidR="00994D89">
        <w:t xml:space="preserve"> - </w:t>
      </w:r>
      <w:r w:rsidR="00994D89">
        <w:rPr>
          <w:b/>
          <w:bCs/>
          <w:color w:val="1F497D" w:themeColor="text2"/>
        </w:rPr>
        <w:t>DH Response - Corrected</w:t>
      </w:r>
    </w:p>
  </w:comment>
  <w:comment w:id="839" w:author="Creighton, Alan (Northern Powergrid)" w:date="2022-11-25T16:20:00Z" w:initials="CA(P">
    <w:p w14:paraId="5DF3CA86" w14:textId="77777777" w:rsidR="00405EE1" w:rsidRDefault="00405EE1">
      <w:pPr>
        <w:pStyle w:val="CommentText"/>
      </w:pPr>
      <w:r>
        <w:rPr>
          <w:rStyle w:val="CommentReference"/>
        </w:rPr>
        <w:annotationRef/>
      </w:r>
      <w:r>
        <w:t xml:space="preserve">…to switching between predefined control and </w:t>
      </w:r>
      <w:r w:rsidRPr="00405EE1">
        <w:rPr>
          <w:b/>
          <w:bCs/>
        </w:rPr>
        <w:t xml:space="preserve">Protection </w:t>
      </w:r>
      <w:r>
        <w:t>settings….</w:t>
      </w:r>
    </w:p>
    <w:p w14:paraId="532A0B21" w14:textId="77777777" w:rsidR="00405EE1" w:rsidRDefault="00405EE1">
      <w:pPr>
        <w:pStyle w:val="CommentText"/>
      </w:pPr>
    </w:p>
    <w:p w14:paraId="220EDFDC" w14:textId="77777777" w:rsidR="00405EE1" w:rsidRDefault="00405EE1">
      <w:pPr>
        <w:pStyle w:val="CommentText"/>
      </w:pPr>
    </w:p>
    <w:p w14:paraId="2E74D449" w14:textId="73ECDAB1" w:rsidR="00405EE1" w:rsidRDefault="00405EE1">
      <w:pPr>
        <w:pStyle w:val="CommentText"/>
      </w:pPr>
      <w:r>
        <w:t>I thought we’d already established this…..</w:t>
      </w:r>
    </w:p>
  </w:comment>
  <w:comment w:id="841" w:author="Creighton, Alan (Northern Powergrid)" w:date="2022-11-25T16:22:00Z" w:initials="CA(P">
    <w:p w14:paraId="608EB894" w14:textId="0CF835EA" w:rsidR="00405EE1" w:rsidRDefault="00405EE1">
      <w:pPr>
        <w:pStyle w:val="CommentText"/>
      </w:pPr>
      <w:r>
        <w:rPr>
          <w:rStyle w:val="CommentReference"/>
        </w:rPr>
        <w:annotationRef/>
      </w:r>
      <w:r>
        <w:t>…carried out manually, switching….</w:t>
      </w:r>
      <w:r w:rsidR="004C35B8">
        <w:t xml:space="preserve"> - </w:t>
      </w:r>
      <w:r w:rsidR="004C35B8">
        <w:rPr>
          <w:b/>
          <w:bCs/>
          <w:color w:val="1F497D" w:themeColor="text2"/>
        </w:rPr>
        <w:t>DH Response - Corrected</w:t>
      </w:r>
    </w:p>
  </w:comment>
  <w:comment w:id="847" w:author="David Halford" w:date="2023-01-04T16:38:00Z" w:initials="1">
    <w:p w14:paraId="3923D721" w14:textId="77777777" w:rsidR="00451E1B" w:rsidRDefault="009E4B68" w:rsidP="002169FD">
      <w:r>
        <w:rPr>
          <w:rStyle w:val="CommentReference"/>
        </w:rPr>
        <w:annotationRef/>
      </w:r>
      <w:r w:rsidR="00451E1B">
        <w:t>Comment from Alastair Frew - OC.9.4.7.11.11 Suggested changes to clarify operation and energisation times “Once the</w:t>
      </w:r>
      <w:r w:rsidR="00451E1B">
        <w:cr/>
        <w:t>Network Operator has reconfigured its System and associated Plant and Apparatus</w:t>
      </w:r>
      <w:r w:rsidR="00451E1B">
        <w:cr/>
        <w:t>(including but not limited to Protection and control system settings) it will contact the Anchor</w:t>
      </w:r>
      <w:r w:rsidR="00451E1B">
        <w:cr/>
        <w:t>Plant Restoration Service Provider (which could also be achieved by the Distribution</w:t>
      </w:r>
      <w:r w:rsidR="00451E1B">
        <w:cr/>
        <w:t>Restoration Zone Control System) to confirm the foregoing and agree a time for the Anchor</w:t>
      </w:r>
      <w:r w:rsidR="00451E1B">
        <w:cr/>
        <w:t xml:space="preserve">Plant Restoration Service Provider to operate their Plant so as to </w:t>
      </w:r>
      <w:r w:rsidR="00451E1B">
        <w:rPr>
          <w:color w:val="FF0000"/>
        </w:rPr>
        <w:t>be ready to</w:t>
      </w:r>
      <w:r w:rsidR="00451E1B">
        <w:t xml:space="preserve"> re-energise the Distribution Restoration Zone (or part thereof). Where the Anchor Restoration Service</w:t>
      </w:r>
      <w:r w:rsidR="00451E1B">
        <w:cr/>
        <w:t xml:space="preserve">Provider or Network Operator needs to change the agreed </w:t>
      </w:r>
      <w:r w:rsidR="00451E1B">
        <w:rPr>
          <w:color w:val="FF0000"/>
        </w:rPr>
        <w:t xml:space="preserve">proposed </w:t>
      </w:r>
      <w:r w:rsidR="00451E1B">
        <w:t>re-energisation time as</w:t>
      </w:r>
      <w:r w:rsidR="00451E1B">
        <w:cr/>
        <w:t>a result of an unforeseen event such as, but not limited to, a faulty item of Plant or</w:t>
      </w:r>
      <w:r w:rsidR="00451E1B">
        <w:cr/>
        <w:t>Apparatus, safety issue or unavailability of personnel, the Anchor Restoration Service</w:t>
      </w:r>
      <w:r w:rsidR="00451E1B">
        <w:cr/>
        <w:t>Provider and/or Network Operator will agree a revised re-energisation time.</w:t>
      </w:r>
    </w:p>
  </w:comment>
  <w:comment w:id="850" w:author="Creighton, Alan (Northern Powergrid)" w:date="2022-11-25T16:46:00Z" w:initials="CA(P">
    <w:p w14:paraId="0DFC1A37" w14:textId="7EC6B320" w:rsidR="00451115" w:rsidRDefault="00451115">
      <w:pPr>
        <w:pStyle w:val="CommentText"/>
      </w:pPr>
      <w:r>
        <w:rPr>
          <w:rStyle w:val="CommentReference"/>
        </w:rPr>
        <w:annotationRef/>
      </w:r>
      <w:r>
        <w:t>I’d delete this  as it seems out of context and will it really eb able to agree a time?</w:t>
      </w:r>
    </w:p>
  </w:comment>
  <w:comment w:id="852" w:author="Creighton, Alan (Northern Powergrid)" w:date="2022-11-25T16:47:00Z" w:initials="CA(P">
    <w:p w14:paraId="2DED3F18" w14:textId="77777777" w:rsidR="00451115" w:rsidRDefault="00451115">
      <w:pPr>
        <w:pStyle w:val="CommentText"/>
      </w:pPr>
      <w:r>
        <w:rPr>
          <w:rStyle w:val="CommentReference"/>
        </w:rPr>
        <w:annotationRef/>
      </w:r>
      <w:r>
        <w:t>Confirm what?</w:t>
      </w:r>
    </w:p>
    <w:p w14:paraId="14AF5037" w14:textId="77777777" w:rsidR="00451115" w:rsidRDefault="00451115">
      <w:pPr>
        <w:pStyle w:val="CommentText"/>
      </w:pPr>
    </w:p>
    <w:p w14:paraId="58EA55EA" w14:textId="0177C0D1" w:rsidR="00451115" w:rsidRDefault="00451115">
      <w:pPr>
        <w:pStyle w:val="CommentText"/>
      </w:pPr>
      <w:r>
        <w:t>Better to refer to code sections or requirements that need to be confirmed.</w:t>
      </w:r>
    </w:p>
  </w:comment>
  <w:comment w:id="854" w:author="Creighton, Alan (Northern Powergrid)" w:date="2022-11-25T16:48:00Z" w:initials="CA(P">
    <w:p w14:paraId="6A2CCF97" w14:textId="07D8F084" w:rsidR="00451115" w:rsidRDefault="00451115">
      <w:pPr>
        <w:pStyle w:val="CommentText"/>
      </w:pPr>
      <w:r>
        <w:rPr>
          <w:rStyle w:val="CommentReference"/>
        </w:rPr>
        <w:annotationRef/>
      </w:r>
      <w:r>
        <w:t>..Plant to…</w:t>
      </w:r>
      <w:r w:rsidR="00757ED1">
        <w:t xml:space="preserve"> - </w:t>
      </w:r>
      <w:r w:rsidR="00757ED1">
        <w:rPr>
          <w:b/>
          <w:bCs/>
          <w:color w:val="1F497D" w:themeColor="text2"/>
        </w:rPr>
        <w:t>DH Response - Corrected</w:t>
      </w:r>
    </w:p>
  </w:comment>
  <w:comment w:id="857" w:author="Creighton, Alan (Northern Powergrid)" w:date="2022-11-25T16:49:00Z" w:initials="CA(P">
    <w:p w14:paraId="32EEBDC6" w14:textId="1D94740A" w:rsidR="00451115" w:rsidRDefault="00451115">
      <w:pPr>
        <w:pStyle w:val="CommentText"/>
      </w:pPr>
      <w:r>
        <w:rPr>
          <w:rStyle w:val="CommentReference"/>
        </w:rPr>
        <w:annotationRef/>
      </w:r>
      <w:r>
        <w:t>I bet all this can’t be done by the DRZC!</w:t>
      </w:r>
    </w:p>
  </w:comment>
  <w:comment w:id="860" w:author="David Halford" w:date="2023-01-04T16:41:00Z" w:initials="1">
    <w:p w14:paraId="74926FDA" w14:textId="77777777" w:rsidR="00DA7403" w:rsidRDefault="007B590C" w:rsidP="007724AE">
      <w:r>
        <w:rPr>
          <w:rStyle w:val="CommentReference"/>
        </w:rPr>
        <w:annotationRef/>
      </w:r>
      <w:r w:rsidR="00DA7403">
        <w:t>Comment from Alastair Frew - OC.9.4.7.11.12 Suggested changes to clarify operation and energisation times “The Network</w:t>
      </w:r>
      <w:r w:rsidR="00DA7403">
        <w:cr/>
        <w:t>Operator will inform The Company (or relevant Scottish Transmission Licensee in the case</w:t>
      </w:r>
      <w:r w:rsidR="00DA7403">
        <w:cr/>
        <w:t>of a Scottish Distribution Restoration Zone) of the time when the Anchor Restoration Service</w:t>
      </w:r>
      <w:r w:rsidR="00DA7403">
        <w:cr/>
        <w:t xml:space="preserve">Provider is estimated </w:t>
      </w:r>
      <w:r w:rsidR="00DA7403">
        <w:rPr>
          <w:strike/>
          <w:color w:val="FF0000"/>
        </w:rPr>
        <w:t>scheduled</w:t>
      </w:r>
      <w:r w:rsidR="00DA7403">
        <w:t xml:space="preserve"> to re-energise a section of the Network Operator’s System.</w:t>
      </w:r>
      <w:r w:rsidR="00DA7403">
        <w:cr/>
        <w:t xml:space="preserve">Should this </w:t>
      </w:r>
      <w:r w:rsidR="00DA7403">
        <w:rPr>
          <w:color w:val="FF0000"/>
        </w:rPr>
        <w:t xml:space="preserve">estimated </w:t>
      </w:r>
      <w:r w:rsidR="00DA7403">
        <w:rPr>
          <w:strike/>
          <w:color w:val="FF0000"/>
        </w:rPr>
        <w:t>scheduled</w:t>
      </w:r>
      <w:r w:rsidR="00DA7403">
        <w:rPr>
          <w:strike/>
        </w:rPr>
        <w:t xml:space="preserve"> </w:t>
      </w:r>
      <w:r w:rsidR="00DA7403">
        <w:t>time vary, the Network Operator will inform The Company</w:t>
      </w:r>
      <w:r w:rsidR="00DA7403">
        <w:cr/>
        <w:t>(or relevant Scottish Transmission Licensee in the case of a Scottish Distribution Restoration</w:t>
      </w:r>
      <w:r w:rsidR="00DA7403">
        <w:cr/>
        <w:t xml:space="preserve">Zone) as necessary and provide an indication of any revised </w:t>
      </w:r>
      <w:r w:rsidR="00DA7403">
        <w:rPr>
          <w:color w:val="FF0000"/>
        </w:rPr>
        <w:t xml:space="preserve">estimate </w:t>
      </w:r>
      <w:r w:rsidR="00DA7403">
        <w:t>re-energisation time</w:t>
      </w:r>
      <w:r w:rsidR="00DA7403">
        <w:cr/>
        <w:t>and the reason for the change.”</w:t>
      </w:r>
    </w:p>
  </w:comment>
  <w:comment w:id="863" w:author="Creighton, Alan (Northern Powergrid)" w:date="2022-11-25T16:50:00Z" w:initials="CA(P">
    <w:p w14:paraId="6334651E" w14:textId="529E6564" w:rsidR="00451115" w:rsidRDefault="00451115">
      <w:pPr>
        <w:pStyle w:val="CommentText"/>
      </w:pPr>
      <w:r>
        <w:rPr>
          <w:rStyle w:val="CommentReference"/>
        </w:rPr>
        <w:annotationRef/>
      </w:r>
      <w:r>
        <w:t xml:space="preserve">…to state the </w:t>
      </w:r>
      <w:r w:rsidR="008D7DAA">
        <w:t>revised….</w:t>
      </w:r>
      <w:r w:rsidR="00486FE8">
        <w:t xml:space="preserve"> - </w:t>
      </w:r>
      <w:r w:rsidR="00486FE8">
        <w:rPr>
          <w:b/>
          <w:bCs/>
          <w:color w:val="1F497D" w:themeColor="text2"/>
        </w:rPr>
        <w:t>DH Response - Corrected</w:t>
      </w:r>
    </w:p>
  </w:comment>
  <w:comment w:id="869" w:author="David Halford" w:date="2023-01-04T16:42:00Z" w:initials="1">
    <w:p w14:paraId="54386D9C" w14:textId="77777777" w:rsidR="00663B2D" w:rsidRDefault="00B141DD" w:rsidP="002109DF">
      <w:r>
        <w:rPr>
          <w:rStyle w:val="CommentReference"/>
        </w:rPr>
        <w:annotationRef/>
      </w:r>
      <w:r w:rsidR="00663B2D">
        <w:t>Comment from Alastair Frew - OC.9.4.7.11.13 Suggested changes to clarify operation and energisation times “</w:t>
      </w:r>
      <w:r w:rsidR="00663B2D">
        <w:rPr>
          <w:color w:val="FF0000"/>
        </w:rPr>
        <w:t>The</w:t>
      </w:r>
      <w:r w:rsidR="00663B2D">
        <w:rPr>
          <w:color w:val="FF0000"/>
        </w:rPr>
        <w:cr/>
        <w:t>Restoration Service Provider shall contact the Network Operator once their Anchor Plant is</w:t>
      </w:r>
      <w:r w:rsidR="00663B2D">
        <w:rPr>
          <w:color w:val="FF0000"/>
        </w:rPr>
        <w:cr/>
        <w:t>ready to re-energise the network. The Network Operator shall then assess their network</w:t>
      </w:r>
      <w:r w:rsidR="00663B2D">
        <w:rPr>
          <w:color w:val="FF0000"/>
        </w:rPr>
        <w:cr/>
        <w:t xml:space="preserve">status the estimated </w:t>
      </w:r>
      <w:r w:rsidR="00663B2D">
        <w:rPr>
          <w:strike/>
          <w:color w:val="FF0000"/>
        </w:rPr>
        <w:t>At the agreed</w:t>
      </w:r>
      <w:r w:rsidR="00663B2D">
        <w:rPr>
          <w:color w:val="FF0000"/>
        </w:rPr>
        <w:t xml:space="preserve"> </w:t>
      </w:r>
      <w:r w:rsidR="00663B2D">
        <w:t xml:space="preserve">re-energisation time as detailed in OC.9.4.7.8.11, </w:t>
      </w:r>
      <w:r w:rsidR="00663B2D">
        <w:rPr>
          <w:color w:val="FF0000"/>
        </w:rPr>
        <w:t>and if</w:t>
      </w:r>
      <w:r w:rsidR="00663B2D">
        <w:rPr>
          <w:color w:val="FF0000"/>
        </w:rPr>
        <w:cr/>
        <w:t>conditions are suitable</w:t>
      </w:r>
      <w:r w:rsidR="00663B2D">
        <w:t xml:space="preserve"> the Network Operator will </w:t>
      </w:r>
      <w:r w:rsidR="00663B2D">
        <w:rPr>
          <w:strike/>
          <w:color w:val="FF0000"/>
        </w:rPr>
        <w:t>contact the Anchor Restoration Service</w:t>
      </w:r>
      <w:r w:rsidR="00663B2D">
        <w:rPr>
          <w:strike/>
          <w:color w:val="FF0000"/>
        </w:rPr>
        <w:cr/>
        <w:t>Provider and</w:t>
      </w:r>
      <w:r w:rsidR="00663B2D">
        <w:t xml:space="preserve"> issue an instruction to the Anchor Restoration Service Provider to re-energise</w:t>
      </w:r>
      <w:r w:rsidR="00663B2D">
        <w:cr/>
        <w:t>the Distribution Restoration Zone (or part thereof) unless this is achieved via fully automatic</w:t>
      </w:r>
      <w:r w:rsidR="00663B2D">
        <w:cr/>
        <w:t>means which could include a Distribution Restoration Zone Control System.”</w:t>
      </w:r>
      <w:r w:rsidR="00663B2D">
        <w:cr/>
        <w:t>Suggested changes to OC.9.4.7.11.14 “Once the Distribution Restoration Zone (or part</w:t>
      </w:r>
      <w:r w:rsidR="00663B2D">
        <w:cr/>
        <w:t>thereof) has been re-energised and feeding some local Demand or controllable Demand</w:t>
      </w:r>
      <w:r w:rsidR="00663B2D">
        <w:cr/>
        <w:t xml:space="preserve">provided by a relevant Restoration Service Provider, </w:t>
      </w:r>
      <w:r w:rsidR="00663B2D">
        <w:rPr>
          <w:strike/>
          <w:color w:val="FF0000"/>
        </w:rPr>
        <w:t>the Anchor Restoration Service</w:t>
      </w:r>
      <w:r w:rsidR="00663B2D">
        <w:rPr>
          <w:strike/>
          <w:color w:val="FF0000"/>
        </w:rPr>
        <w:cr/>
        <w:t>Provider</w:t>
      </w:r>
      <w:r w:rsidR="00663B2D">
        <w:t xml:space="preserve"> will be required to follow instructions from the Network Operator…” </w:t>
      </w:r>
    </w:p>
  </w:comment>
  <w:comment w:id="872" w:author="Creighton, Alan (Northern Powergrid)" w:date="2022-11-25T16:50:00Z" w:initials="CA(P">
    <w:p w14:paraId="6E960F94" w14:textId="674BB0A3" w:rsidR="008D7DAA" w:rsidRDefault="008D7DAA">
      <w:pPr>
        <w:pStyle w:val="CommentText"/>
      </w:pPr>
      <w:r>
        <w:rPr>
          <w:rStyle w:val="CommentReference"/>
        </w:rPr>
        <w:annotationRef/>
      </w:r>
      <w:r>
        <w:t>It woud be better to have a catch all statement that DNO instructions can be issues manually, by a DRZC or a combination of the two, rather than trying to weave it into multiple paragraphs.</w:t>
      </w:r>
    </w:p>
  </w:comment>
  <w:comment w:id="874" w:author="Creighton, Alan (Northern Powergrid)" w:date="2022-11-25T16:52:00Z" w:initials="CA(P">
    <w:p w14:paraId="63866CAB" w14:textId="69C0370C" w:rsidR="008D7DAA" w:rsidRDefault="008D7DAA">
      <w:pPr>
        <w:pStyle w:val="CommentText"/>
      </w:pPr>
      <w:r>
        <w:rPr>
          <w:rStyle w:val="CommentReference"/>
        </w:rPr>
        <w:annotationRef/>
      </w:r>
      <w:r>
        <w:t>Delete ‘other’  - just instruct ToP Up Service Providers</w:t>
      </w:r>
      <w:r w:rsidR="004477D9">
        <w:t xml:space="preserve"> - </w:t>
      </w:r>
      <w:r w:rsidR="004477D9">
        <w:rPr>
          <w:b/>
          <w:bCs/>
          <w:color w:val="1F497D" w:themeColor="text2"/>
        </w:rPr>
        <w:t>DH Response - Corrected</w:t>
      </w:r>
    </w:p>
  </w:comment>
  <w:comment w:id="877" w:author="Creighton, Alan (Northern Powergrid)" w:date="2022-11-25T16:53:00Z" w:initials="CA(P">
    <w:p w14:paraId="0FBDD6E4" w14:textId="264BAA1B" w:rsidR="008D7DAA" w:rsidRDefault="008D7DAA">
      <w:pPr>
        <w:pStyle w:val="CommentText"/>
      </w:pPr>
      <w:r>
        <w:rPr>
          <w:rStyle w:val="CommentReference"/>
        </w:rPr>
        <w:annotationRef/>
      </w:r>
      <w:r>
        <w:t>It woud be better to have a catch all statement that DNO instructions can be issues manually, by a DRZC or a combination of the two, rather than trying to weave it into multiple paragraphs.</w:t>
      </w:r>
    </w:p>
  </w:comment>
  <w:comment w:id="879" w:author="Creighton, Alan (Northern Powergrid)" w:date="2022-11-25T16:53:00Z" w:initials="CA(P">
    <w:p w14:paraId="604B59E1" w14:textId="3F9521AE" w:rsidR="008D7DAA" w:rsidRDefault="008D7DAA">
      <w:pPr>
        <w:pStyle w:val="CommentText"/>
      </w:pPr>
      <w:r>
        <w:rPr>
          <w:rStyle w:val="CommentReference"/>
        </w:rPr>
        <w:annotationRef/>
      </w:r>
      <w:r>
        <w:t>…where agreed under…</w:t>
      </w:r>
      <w:r w:rsidR="004477D9">
        <w:t xml:space="preserve"> - </w:t>
      </w:r>
      <w:r w:rsidR="004477D9">
        <w:rPr>
          <w:b/>
          <w:bCs/>
          <w:color w:val="1F497D" w:themeColor="text2"/>
        </w:rPr>
        <w:t>DH Response - Corrected</w:t>
      </w:r>
    </w:p>
    <w:p w14:paraId="0B4E60F4" w14:textId="77777777" w:rsidR="008D7DAA" w:rsidRDefault="008D7DAA">
      <w:pPr>
        <w:pStyle w:val="CommentText"/>
      </w:pPr>
    </w:p>
    <w:p w14:paraId="3FC99ECE" w14:textId="58F1132B" w:rsidR="008D7DAA" w:rsidRDefault="008D7DAA">
      <w:pPr>
        <w:pStyle w:val="CommentText"/>
      </w:pPr>
      <w:r>
        <w:t>There is no requirement in the ECC/CC to provide these signals.  The provision of these is by agreement.</w:t>
      </w:r>
    </w:p>
  </w:comment>
  <w:comment w:id="886" w:author="Creighton, Alan (Northern Powergrid)" w:date="2022-11-25T16:58:00Z" w:initials="CA(P">
    <w:p w14:paraId="63822878" w14:textId="5A020FD5" w:rsidR="00C35399" w:rsidRDefault="00C35399">
      <w:pPr>
        <w:pStyle w:val="CommentText"/>
      </w:pPr>
      <w:r>
        <w:rPr>
          <w:rStyle w:val="CommentReference"/>
        </w:rPr>
        <w:annotationRef/>
      </w:r>
      <w:r>
        <w:t>It woud be better to have a catch all statement that DNO instructions can be issues manually, by a DRZC or a combination of the two, rather than trying to weave it into multiple paragraphs.</w:t>
      </w:r>
    </w:p>
  </w:comment>
  <w:comment w:id="888" w:author="Creighton, Alan (Northern Powergrid)" w:date="2022-11-25T16:59:00Z" w:initials="CA(P">
    <w:p w14:paraId="7AA9EDA5" w14:textId="71BCA646" w:rsidR="00C35399" w:rsidRDefault="00C35399">
      <w:pPr>
        <w:pStyle w:val="CommentText"/>
      </w:pPr>
      <w:r>
        <w:rPr>
          <w:rStyle w:val="CommentReference"/>
        </w:rPr>
        <w:annotationRef/>
      </w:r>
      <w:r>
        <w:t>…in accordance with…</w:t>
      </w:r>
      <w:r w:rsidR="004477D9">
        <w:t xml:space="preserve"> - </w:t>
      </w:r>
      <w:r w:rsidR="004477D9">
        <w:rPr>
          <w:b/>
          <w:bCs/>
          <w:color w:val="1F497D" w:themeColor="text2"/>
        </w:rPr>
        <w:t>DH Response - Corrected</w:t>
      </w:r>
    </w:p>
  </w:comment>
  <w:comment w:id="893" w:author="Creighton, Alan (Northern Powergrid)" w:date="2022-11-25T17:17:00Z" w:initials="CA(P">
    <w:p w14:paraId="494CD108" w14:textId="237D885A" w:rsidR="00D96F80" w:rsidRDefault="00D96F80">
      <w:pPr>
        <w:pStyle w:val="CommentText"/>
      </w:pPr>
      <w:r>
        <w:rPr>
          <w:rStyle w:val="CommentReference"/>
        </w:rPr>
        <w:annotationRef/>
      </w:r>
      <w:r>
        <w:t>..at that time.</w:t>
      </w:r>
      <w:r w:rsidR="004477D9">
        <w:t xml:space="preserve"> - </w:t>
      </w:r>
      <w:r w:rsidR="004477D9">
        <w:rPr>
          <w:b/>
          <w:bCs/>
          <w:color w:val="1F497D" w:themeColor="text2"/>
        </w:rPr>
        <w:t>DH Response - Corrected</w:t>
      </w:r>
    </w:p>
  </w:comment>
  <w:comment w:id="908" w:author="Creighton, Alan (Northern Powergrid)" w:date="2022-11-25T17:21:00Z" w:initials="CA(P">
    <w:p w14:paraId="0A8A1463" w14:textId="4BE4DB6A" w:rsidR="00D96F80" w:rsidRDefault="00D96F80">
      <w:pPr>
        <w:pStyle w:val="CommentText"/>
      </w:pPr>
      <w:r>
        <w:rPr>
          <w:rStyle w:val="CommentReference"/>
        </w:rPr>
        <w:annotationRef/>
      </w:r>
      <w:r>
        <w:t>Delete as it duplicates the intriducort sentence to the three bullets.</w:t>
      </w:r>
    </w:p>
  </w:comment>
  <w:comment w:id="914" w:author="Creighton, Alan (Northern Powergrid)" w:date="2022-11-25T17:23:00Z" w:initials="CA(P">
    <w:p w14:paraId="25C24222" w14:textId="3A7C9F11" w:rsidR="00D96F80" w:rsidRDefault="00D96F80">
      <w:pPr>
        <w:pStyle w:val="CommentText"/>
      </w:pPr>
      <w:r>
        <w:rPr>
          <w:rStyle w:val="CommentReference"/>
        </w:rPr>
        <w:annotationRef/>
      </w:r>
      <w:r>
        <w:t>It woud be better to have a catch all statement that DNO instructions can be issues manually, by a DRZC or a combination of the two, rather than trying to weave it into multiple paragraphs.</w:t>
      </w:r>
    </w:p>
  </w:comment>
  <w:comment w:id="919" w:author="Creighton, Alan (Northern Powergrid)" w:date="2022-11-25T17:24:00Z" w:initials="CA(P">
    <w:p w14:paraId="59EF3321" w14:textId="3F4FA393" w:rsidR="00D96F80" w:rsidRDefault="00D96F80">
      <w:pPr>
        <w:pStyle w:val="CommentText"/>
      </w:pPr>
      <w:r>
        <w:rPr>
          <w:rStyle w:val="CommentReference"/>
        </w:rPr>
        <w:annotationRef/>
      </w:r>
      <w:r>
        <w:t>Delete designed</w:t>
      </w:r>
      <w:r w:rsidR="00137014">
        <w:t xml:space="preserve"> - </w:t>
      </w:r>
      <w:r w:rsidR="00137014">
        <w:rPr>
          <w:b/>
          <w:bCs/>
          <w:color w:val="1F497D" w:themeColor="text2"/>
        </w:rPr>
        <w:t>DH Response - Corrected</w:t>
      </w:r>
    </w:p>
  </w:comment>
  <w:comment w:id="924" w:author="Creighton, Alan (Northern Powergrid)" w:date="2022-11-25T17:26:00Z" w:initials="CA(P">
    <w:p w14:paraId="655A122E" w14:textId="77777777" w:rsidR="00D96F80" w:rsidRDefault="00D96F80" w:rsidP="00D96F80">
      <w:pPr>
        <w:pStyle w:val="CommentText"/>
      </w:pPr>
      <w:r>
        <w:rPr>
          <w:rStyle w:val="CommentReference"/>
        </w:rPr>
        <w:annotationRef/>
      </w:r>
      <w:r>
        <w:t xml:space="preserve">…to switching between predefined control and </w:t>
      </w:r>
      <w:r w:rsidRPr="00405EE1">
        <w:rPr>
          <w:b/>
          <w:bCs/>
        </w:rPr>
        <w:t xml:space="preserve">Protection </w:t>
      </w:r>
      <w:r>
        <w:t>settings….</w:t>
      </w:r>
    </w:p>
    <w:p w14:paraId="4B78500B" w14:textId="77777777" w:rsidR="00D96F80" w:rsidRDefault="00D96F80" w:rsidP="00D96F80">
      <w:pPr>
        <w:pStyle w:val="CommentText"/>
      </w:pPr>
    </w:p>
    <w:p w14:paraId="61A38DF6" w14:textId="77777777" w:rsidR="00D96F80" w:rsidRDefault="00D96F80" w:rsidP="00D96F80">
      <w:pPr>
        <w:pStyle w:val="CommentText"/>
      </w:pPr>
    </w:p>
    <w:p w14:paraId="381D1773" w14:textId="5A89F9A5" w:rsidR="00D96F80" w:rsidRDefault="00D96F80" w:rsidP="00D96F80">
      <w:pPr>
        <w:pStyle w:val="CommentText"/>
      </w:pPr>
      <w:r>
        <w:t>I thought we’d already established this…..</w:t>
      </w:r>
    </w:p>
  </w:comment>
  <w:comment w:id="928" w:author="Creighton, Alan (Northern Powergrid)" w:date="2022-11-25T17:27:00Z" w:initials="CA(P">
    <w:p w14:paraId="2DFD37F3" w14:textId="1225C207" w:rsidR="00CD4A2C" w:rsidRDefault="00CD4A2C">
      <w:pPr>
        <w:pStyle w:val="CommentText"/>
      </w:pPr>
      <w:r>
        <w:rPr>
          <w:rStyle w:val="CommentReference"/>
        </w:rPr>
        <w:annotationRef/>
      </w:r>
      <w:r>
        <w:t>…withstand as far as reasonably practicalbe….</w:t>
      </w:r>
    </w:p>
  </w:comment>
  <w:comment w:id="932" w:author="Creighton, Alan (Northern Powergrid)" w:date="2022-11-25T17:29:00Z" w:initials="CA(P">
    <w:p w14:paraId="4D9145C8" w14:textId="4A6C6F9E" w:rsidR="00CD4A2C" w:rsidRDefault="00CD4A2C">
      <w:pPr>
        <w:pStyle w:val="CommentText"/>
      </w:pPr>
      <w:r>
        <w:rPr>
          <w:rStyle w:val="CommentReference"/>
        </w:rPr>
        <w:annotationRef/>
      </w:r>
      <w:r>
        <w:t>Delete as superflous</w:t>
      </w:r>
    </w:p>
  </w:comment>
  <w:comment w:id="939" w:author="Creighton, Alan (Northern Powergrid)" w:date="2022-11-25T17:35:00Z" w:initials="CA(P">
    <w:p w14:paraId="3DC9329E" w14:textId="56C78BA1" w:rsidR="00CD4A2C" w:rsidRDefault="00CD4A2C">
      <w:pPr>
        <w:pStyle w:val="CommentText"/>
      </w:pPr>
      <w:r>
        <w:rPr>
          <w:rStyle w:val="CommentReference"/>
        </w:rPr>
        <w:annotationRef/>
      </w:r>
      <w:r>
        <w:t>…achieve large Power Islands be they….</w:t>
      </w:r>
    </w:p>
  </w:comment>
  <w:comment w:id="944" w:author="Creighton, Alan (Northern Powergrid)" w:date="2022-11-25T17:30:00Z" w:initials="CA(P">
    <w:p w14:paraId="3D02DE36" w14:textId="50895B35" w:rsidR="00CD4A2C" w:rsidRDefault="00CD4A2C">
      <w:pPr>
        <w:pStyle w:val="CommentText"/>
      </w:pPr>
      <w:r>
        <w:rPr>
          <w:rStyle w:val="CommentReference"/>
        </w:rPr>
        <w:annotationRef/>
      </w:r>
      <w:r>
        <w:t>..an Anchor Plant….</w:t>
      </w:r>
    </w:p>
  </w:comment>
  <w:comment w:id="948" w:author="Creighton, Alan (Northern Powergrid)" w:date="2022-11-25T17:30:00Z" w:initials="CA(P">
    <w:p w14:paraId="407CD992" w14:textId="20121B45" w:rsidR="00CD4A2C" w:rsidRDefault="00CD4A2C">
      <w:pPr>
        <w:pStyle w:val="CommentText"/>
      </w:pPr>
      <w:r>
        <w:rPr>
          <w:rStyle w:val="CommentReference"/>
        </w:rPr>
        <w:annotationRef/>
      </w:r>
      <w:r>
        <w:t>? plain English</w:t>
      </w:r>
    </w:p>
  </w:comment>
  <w:comment w:id="960" w:author="Creighton, Alan (Northern Powergrid)" w:date="2022-11-25T17:37:00Z" w:initials="CA(P">
    <w:p w14:paraId="00961E28" w14:textId="4EFC8E78" w:rsidR="007615EE" w:rsidRDefault="007615EE">
      <w:pPr>
        <w:pStyle w:val="CommentText"/>
      </w:pPr>
      <w:r>
        <w:rPr>
          <w:rStyle w:val="CommentReference"/>
        </w:rPr>
        <w:annotationRef/>
      </w:r>
      <w:r>
        <w:t>…form larger Power Islands which…</w:t>
      </w:r>
    </w:p>
  </w:comment>
  <w:comment w:id="963" w:author="Creighton, Alan (Northern Powergrid)" w:date="2022-11-25T17:34:00Z" w:initials="CA(P">
    <w:p w14:paraId="3B14367C" w14:textId="0654EB83" w:rsidR="00CD4A2C" w:rsidRDefault="00CD4A2C">
      <w:pPr>
        <w:pStyle w:val="CommentText"/>
      </w:pPr>
      <w:r>
        <w:rPr>
          <w:rStyle w:val="CommentReference"/>
        </w:rPr>
        <w:annotationRef/>
      </w:r>
      <w:r>
        <w:t>Delete space</w:t>
      </w:r>
      <w:r w:rsidR="00316D02">
        <w:t xml:space="preserve"> - </w:t>
      </w:r>
      <w:r w:rsidR="00316D02">
        <w:rPr>
          <w:b/>
          <w:bCs/>
          <w:color w:val="1F497D" w:themeColor="text2"/>
        </w:rPr>
        <w:t>DH Response - Corrected</w:t>
      </w:r>
    </w:p>
  </w:comment>
  <w:comment w:id="968" w:author="Creighton, Alan (Northern Powergrid)" w:date="2022-11-25T17:38:00Z" w:initials="CA(P">
    <w:p w14:paraId="49F278B2" w14:textId="55C3BEF9" w:rsidR="007615EE" w:rsidRDefault="007615EE">
      <w:pPr>
        <w:pStyle w:val="CommentText"/>
      </w:pPr>
      <w:r>
        <w:rPr>
          <w:rStyle w:val="CommentReference"/>
        </w:rPr>
        <w:annotationRef/>
      </w:r>
      <w:r>
        <w:t>Full stop</w:t>
      </w:r>
      <w:r w:rsidR="00FD356A">
        <w:t xml:space="preserve"> - </w:t>
      </w:r>
      <w:r w:rsidR="00FD356A">
        <w:rPr>
          <w:b/>
          <w:bCs/>
          <w:color w:val="1F497D" w:themeColor="text2"/>
        </w:rPr>
        <w:t>DH Response - Corrected</w:t>
      </w:r>
    </w:p>
  </w:comment>
  <w:comment w:id="974" w:author="Creighton, Alan (Northern Powergrid)" w:date="2022-11-25T17:38:00Z" w:initials="CA(P">
    <w:p w14:paraId="3928AF41" w14:textId="77777777" w:rsidR="007615EE" w:rsidRDefault="007615EE">
      <w:pPr>
        <w:pStyle w:val="CommentText"/>
      </w:pPr>
      <w:r>
        <w:rPr>
          <w:rStyle w:val="CommentReference"/>
        </w:rPr>
        <w:annotationRef/>
      </w:r>
    </w:p>
    <w:p w14:paraId="2E650AB3" w14:textId="0C2B283E" w:rsidR="007615EE" w:rsidRDefault="007615EE">
      <w:pPr>
        <w:pStyle w:val="CommentText"/>
      </w:pPr>
      <w:r w:rsidRPr="004C7B77">
        <w:rPr>
          <w:color w:val="000000"/>
        </w:rPr>
        <w:t xml:space="preserve">The interconnection of </w:t>
      </w:r>
      <w:r w:rsidRPr="004C7B77">
        <w:rPr>
          <w:b/>
          <w:color w:val="000000"/>
        </w:rPr>
        <w:t xml:space="preserve">Power Islands </w:t>
      </w:r>
      <w:r w:rsidRPr="004C7B77">
        <w:rPr>
          <w:color w:val="000000"/>
        </w:rPr>
        <w:t>will</w:t>
      </w:r>
      <w:r>
        <w:rPr>
          <w:color w:val="000000"/>
        </w:rPr>
        <w:t>…..</w:t>
      </w:r>
      <w:r>
        <w:t>.</w:t>
      </w:r>
    </w:p>
  </w:comment>
  <w:comment w:id="1123" w:author="Creighton, Alan (Northern Powergrid)" w:date="2022-11-28T08:18:00Z" w:initials="CA(P">
    <w:p w14:paraId="11026716" w14:textId="6283C436" w:rsidR="002537BD" w:rsidRDefault="002537BD">
      <w:pPr>
        <w:pStyle w:val="CommentText"/>
      </w:pPr>
      <w:r>
        <w:rPr>
          <w:rStyle w:val="CommentReference"/>
        </w:rPr>
        <w:annotationRef/>
      </w:r>
      <w:r>
        <w:t>Delete trm from title as well?</w:t>
      </w:r>
    </w:p>
  </w:comment>
  <w:comment w:id="1129" w:author="Creighton, Alan (Northern Powergrid)" w:date="2022-11-28T08:19:00Z" w:initials="CA(P">
    <w:p w14:paraId="740B2E38" w14:textId="1369C75B" w:rsidR="002537BD" w:rsidRDefault="002537BD">
      <w:pPr>
        <w:pStyle w:val="CommentText"/>
      </w:pPr>
      <w:r>
        <w:rPr>
          <w:rStyle w:val="CommentReference"/>
        </w:rPr>
        <w:annotationRef/>
      </w:r>
      <w:r>
        <w:t>delete</w:t>
      </w:r>
    </w:p>
  </w:comment>
  <w:comment w:id="1138" w:author="Creighton, Alan (Northern Powergrid)" w:date="2022-11-28T08:19:00Z" w:initials="CA(P">
    <w:p w14:paraId="5C11B3E4" w14:textId="22387802" w:rsidR="002537BD" w:rsidRDefault="002537BD">
      <w:pPr>
        <w:pStyle w:val="CommentText"/>
      </w:pPr>
      <w:r>
        <w:rPr>
          <w:rStyle w:val="CommentReference"/>
        </w:rPr>
        <w:annotationRef/>
      </w:r>
      <w:r>
        <w:t>add space</w:t>
      </w:r>
      <w:r w:rsidR="0088237B">
        <w:t xml:space="preserve"> - </w:t>
      </w:r>
      <w:r w:rsidR="00A16441">
        <w:rPr>
          <w:b/>
          <w:bCs/>
          <w:color w:val="1F497D" w:themeColor="text2"/>
        </w:rPr>
        <w:t>DH Response - Corrected</w:t>
      </w:r>
    </w:p>
  </w:comment>
  <w:comment w:id="1144" w:author="Creighton, Alan (Northern Powergrid)" w:date="2022-11-25T17:57:00Z" w:initials="CA(P">
    <w:p w14:paraId="169C6062" w14:textId="65AD148F" w:rsidR="00EA3E02" w:rsidRDefault="00EA3E02">
      <w:pPr>
        <w:pStyle w:val="CommentText"/>
      </w:pPr>
      <w:r>
        <w:rPr>
          <w:rStyle w:val="CommentReference"/>
        </w:rPr>
        <w:annotationRef/>
      </w:r>
      <w:r>
        <w:t>Delete space</w:t>
      </w:r>
      <w:r w:rsidR="002C1159">
        <w:t xml:space="preserve"> - </w:t>
      </w:r>
      <w:r w:rsidR="002C1159">
        <w:rPr>
          <w:b/>
          <w:bCs/>
          <w:color w:val="1F497D" w:themeColor="text2"/>
        </w:rPr>
        <w:t>DH Response - Corrected</w:t>
      </w:r>
    </w:p>
  </w:comment>
  <w:comment w:id="1151" w:author="Creighton, Alan (Northern Powergrid)" w:date="2022-11-25T17:58:00Z" w:initials="CA(P">
    <w:p w14:paraId="4AE56903" w14:textId="4E947C7E" w:rsidR="002D4A80" w:rsidRDefault="002D4A80">
      <w:pPr>
        <w:pStyle w:val="CommentText"/>
      </w:pPr>
      <w:r>
        <w:rPr>
          <w:rStyle w:val="CommentReference"/>
        </w:rPr>
        <w:annotationRef/>
      </w:r>
      <w:r>
        <w:t>Delete ‘a’</w:t>
      </w:r>
      <w:r w:rsidR="002C1159">
        <w:t xml:space="preserve"> - </w:t>
      </w:r>
      <w:r w:rsidR="002C1159">
        <w:rPr>
          <w:b/>
          <w:bCs/>
          <w:color w:val="1F497D" w:themeColor="text2"/>
        </w:rPr>
        <w:t>DH Response - Corrected</w:t>
      </w:r>
    </w:p>
  </w:comment>
  <w:comment w:id="1156" w:author="Creighton, Alan (Northern Powergrid)" w:date="2022-11-25T17:59:00Z" w:initials="CA(P">
    <w:p w14:paraId="58B1E145" w14:textId="3DBC6AC2" w:rsidR="002D4A80" w:rsidRDefault="002D4A80">
      <w:pPr>
        <w:pStyle w:val="CommentText"/>
      </w:pPr>
      <w:r>
        <w:rPr>
          <w:rStyle w:val="CommentReference"/>
        </w:rPr>
        <w:annotationRef/>
      </w:r>
      <w:r>
        <w:t>Isn’t the term used in OC94. ‘terminated’</w:t>
      </w:r>
    </w:p>
  </w:comment>
  <w:comment w:id="1169" w:author="Creighton, Alan (Northern Powergrid)" w:date="2022-11-25T18:00:00Z" w:initials="CA(P">
    <w:p w14:paraId="00587118" w14:textId="4B5C270D" w:rsidR="002D4A80" w:rsidRDefault="002D4A80">
      <w:pPr>
        <w:pStyle w:val="CommentText"/>
      </w:pPr>
      <w:r>
        <w:rPr>
          <w:rStyle w:val="CommentReference"/>
        </w:rPr>
        <w:annotationRef/>
      </w:r>
      <w:r>
        <w:t>The method deployed will vary…..</w:t>
      </w:r>
      <w:r w:rsidR="00E157D4">
        <w:t xml:space="preserve"> - </w:t>
      </w:r>
      <w:r w:rsidR="00E157D4">
        <w:rPr>
          <w:b/>
          <w:bCs/>
          <w:color w:val="1F497D" w:themeColor="text2"/>
        </w:rPr>
        <w:t>DH Response - Corrected</w:t>
      </w:r>
    </w:p>
  </w:comment>
  <w:comment w:id="1239" w:author="Creighton, Alan (Northern Powergrid)" w:date="2022-11-25T18:04:00Z" w:initials="CA(P">
    <w:p w14:paraId="5CA43BB7" w14:textId="57814EEF" w:rsidR="002D4A80" w:rsidRDefault="002D4A80">
      <w:pPr>
        <w:pStyle w:val="CommentText"/>
      </w:pPr>
      <w:r>
        <w:rPr>
          <w:rStyle w:val="CommentReference"/>
        </w:rPr>
        <w:annotationRef/>
      </w:r>
      <w:r>
        <w:t>Delete space</w:t>
      </w:r>
      <w:r w:rsidR="007C166B">
        <w:t xml:space="preserve"> - </w:t>
      </w:r>
      <w:r w:rsidR="007C166B">
        <w:rPr>
          <w:b/>
          <w:bCs/>
          <w:color w:val="1F497D" w:themeColor="text2"/>
        </w:rPr>
        <w:t>DH Response - Corrected</w:t>
      </w:r>
    </w:p>
  </w:comment>
  <w:comment w:id="1294" w:author="Creighton, Alan (Northern Powergrid)" w:date="2022-11-25T18:10:00Z" w:initials="CA(P">
    <w:p w14:paraId="598F084F" w14:textId="07EF49D8" w:rsidR="00EC7586" w:rsidRDefault="00EC7586">
      <w:pPr>
        <w:pStyle w:val="CommentText"/>
      </w:pPr>
      <w:r>
        <w:rPr>
          <w:rStyle w:val="CommentReference"/>
        </w:rPr>
        <w:annotationRef/>
      </w:r>
      <w:r>
        <w:t>should this be just Power Island</w:t>
      </w:r>
    </w:p>
  </w:comment>
  <w:comment w:id="1343" w:author="Creighton, Alan (Northern Powergrid)" w:date="2022-11-25T18:14:00Z" w:initials="CA(P">
    <w:p w14:paraId="01F08664" w14:textId="7DDFAE76" w:rsidR="00EC7586" w:rsidRDefault="00EC7586">
      <w:pPr>
        <w:pStyle w:val="CommentText"/>
      </w:pPr>
      <w:r>
        <w:rPr>
          <w:rStyle w:val="CommentReference"/>
        </w:rPr>
        <w:annotationRef/>
      </w:r>
      <w:r>
        <w:t>Two item (b) s</w:t>
      </w:r>
      <w:r w:rsidR="000A5F89">
        <w:t xml:space="preserve"> - </w:t>
      </w:r>
      <w:r w:rsidR="000A5F89">
        <w:rPr>
          <w:b/>
          <w:bCs/>
          <w:color w:val="1F497D" w:themeColor="text2"/>
        </w:rPr>
        <w:t>DH Response - Corrected</w:t>
      </w:r>
    </w:p>
  </w:comment>
  <w:comment w:id="1375" w:author="Creighton, Alan (Northern Powergrid)" w:date="2022-11-25T18:17:00Z" w:initials="CA(P">
    <w:p w14:paraId="08E596EB" w14:textId="00E296A3" w:rsidR="00EC7586" w:rsidRDefault="00EC7586">
      <w:pPr>
        <w:pStyle w:val="CommentText"/>
      </w:pPr>
      <w:r>
        <w:rPr>
          <w:rStyle w:val="CommentReference"/>
        </w:rPr>
        <w:annotationRef/>
      </w:r>
      <w:r>
        <w:t>What do do the different col</w:t>
      </w:r>
      <w:r w:rsidR="00BF77C0">
        <w:t>ours represent</w:t>
      </w:r>
    </w:p>
  </w:comment>
  <w:comment w:id="1399" w:author="Creighton, Alan (Northern Powergrid)" w:date="2022-11-25T12:15:00Z" w:initials="CA(P">
    <w:p w14:paraId="132BA5AB" w14:textId="77777777" w:rsidR="001329B5" w:rsidRDefault="001329B5">
      <w:pPr>
        <w:pStyle w:val="CommentText"/>
      </w:pPr>
      <w:r>
        <w:rPr>
          <w:rStyle w:val="CommentReference"/>
        </w:rPr>
        <w:annotationRef/>
      </w:r>
      <w:r>
        <w:t>This diagram needs editing to at least</w:t>
      </w:r>
    </w:p>
    <w:p w14:paraId="64A63DAD" w14:textId="77777777" w:rsidR="001329B5" w:rsidRDefault="001329B5">
      <w:pPr>
        <w:pStyle w:val="CommentText"/>
      </w:pPr>
      <w:r>
        <w:t xml:space="preserve">1 remove ref to assurance framework </w:t>
      </w:r>
    </w:p>
    <w:p w14:paraId="285D63FF" w14:textId="77777777" w:rsidR="001329B5" w:rsidRDefault="001329B5">
      <w:pPr>
        <w:pStyle w:val="CommentText"/>
      </w:pPr>
      <w:r>
        <w:t>2 remove reference to operational process</w:t>
      </w:r>
    </w:p>
    <w:p w14:paraId="59179EF7" w14:textId="77777777" w:rsidR="001329B5" w:rsidRDefault="001329B5">
      <w:pPr>
        <w:pStyle w:val="CommentText"/>
      </w:pPr>
      <w:r>
        <w:t>3 remove or clarify the reference to ‘Phase’</w:t>
      </w:r>
    </w:p>
    <w:p w14:paraId="4EDCCC9D" w14:textId="1F39FE39" w:rsidR="001329B5" w:rsidRDefault="001329B5">
      <w:pPr>
        <w:pStyle w:val="CommentText"/>
      </w:pPr>
      <w:r>
        <w:t>4 Remove reference to ‘we’</w:t>
      </w:r>
    </w:p>
    <w:p w14:paraId="0EDA9113" w14:textId="78252CD0" w:rsidR="00BF77C0" w:rsidRDefault="00BF77C0">
      <w:pPr>
        <w:pStyle w:val="CommentText"/>
      </w:pPr>
      <w:r>
        <w:t>5  Remove reference to OK</w:t>
      </w:r>
    </w:p>
    <w:p w14:paraId="5D18FEAE" w14:textId="5C045A64" w:rsidR="001329B5" w:rsidRDefault="00BF77C0">
      <w:pPr>
        <w:pStyle w:val="CommentText"/>
      </w:pPr>
      <w:r>
        <w:t>6</w:t>
      </w:r>
      <w:r w:rsidR="001329B5">
        <w:t xml:space="preserve"> Remove rdferenc to ‘further’ clarity</w:t>
      </w:r>
    </w:p>
    <w:p w14:paraId="2E0C962E" w14:textId="2950B664" w:rsidR="00BF77C0" w:rsidRDefault="00BF77C0">
      <w:pPr>
        <w:pStyle w:val="CommentText"/>
      </w:pPr>
      <w:r>
        <w:t>7 Restoration Service provides start time should dbe 8 hours – is the 24 relevant?</w:t>
      </w:r>
    </w:p>
    <w:p w14:paraId="1871F0CC" w14:textId="6CB8A4FC" w:rsidR="00BF77C0" w:rsidRDefault="00BF77C0">
      <w:pPr>
        <w:pStyle w:val="CommentText"/>
      </w:pPr>
      <w:r>
        <w:t>8 Is resilianced required for 72 hours onwards – or just upto 72 hours?</w:t>
      </w:r>
    </w:p>
    <w:p w14:paraId="4D8C0B23" w14:textId="77777777" w:rsidR="001329B5" w:rsidRDefault="001329B5">
      <w:pPr>
        <w:pStyle w:val="CommentText"/>
      </w:pPr>
    </w:p>
    <w:p w14:paraId="1B0B0343" w14:textId="77777777" w:rsidR="001329B5" w:rsidRDefault="001329B5">
      <w:pPr>
        <w:pStyle w:val="CommentText"/>
      </w:pPr>
    </w:p>
    <w:p w14:paraId="300B3B7B" w14:textId="77777777" w:rsidR="001329B5" w:rsidRDefault="001329B5">
      <w:pPr>
        <w:pStyle w:val="CommentText"/>
      </w:pPr>
      <w:r>
        <w:t>Need to be clear what the</w:t>
      </w:r>
      <w:r w:rsidR="00BF77C0">
        <w:t xml:space="preserve"> purpose</w:t>
      </w:r>
      <w:r>
        <w:t xml:space="preserve"> of this dagram is and make sure its consistent with the rest of the Grid Code eg terminology and obligations</w:t>
      </w:r>
    </w:p>
    <w:p w14:paraId="1FBCE1D1" w14:textId="77777777" w:rsidR="00BF77C0" w:rsidRDefault="00BF77C0">
      <w:pPr>
        <w:pStyle w:val="CommentText"/>
      </w:pPr>
    </w:p>
    <w:p w14:paraId="12380FA5" w14:textId="32435443" w:rsidR="00BF77C0" w:rsidRDefault="00BF77C0">
      <w:pPr>
        <w:pStyle w:val="CommentText"/>
      </w:pPr>
      <w:r>
        <w:t>Generally needs a good review</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357AD66" w15:done="0"/>
  <w15:commentEx w15:paraId="7B5B044B" w15:done="0"/>
  <w15:commentEx w15:paraId="3AADED41" w15:done="0"/>
  <w15:commentEx w15:paraId="4EEDFFC1" w15:done="0"/>
  <w15:commentEx w15:paraId="3B8BE47B" w15:done="0"/>
  <w15:commentEx w15:paraId="544A12CF" w15:done="0"/>
  <w15:commentEx w15:paraId="1EC477E0" w15:done="0"/>
  <w15:commentEx w15:paraId="35A82D63" w15:done="0"/>
  <w15:commentEx w15:paraId="42D8B37E" w15:done="0"/>
  <w15:commentEx w15:paraId="68CAE44D" w15:done="0"/>
  <w15:commentEx w15:paraId="7EA640C3" w15:done="0"/>
  <w15:commentEx w15:paraId="1DB38BA4" w15:done="0"/>
  <w15:commentEx w15:paraId="7B25A70E" w15:done="0"/>
  <w15:commentEx w15:paraId="6338F4BA" w15:done="0"/>
  <w15:commentEx w15:paraId="61C5825D" w15:done="0"/>
  <w15:commentEx w15:paraId="49B9AACC" w15:done="0"/>
  <w15:commentEx w15:paraId="41A5017E" w15:done="0"/>
  <w15:commentEx w15:paraId="41D0FAA9" w15:done="1"/>
  <w15:commentEx w15:paraId="019F62EB" w15:done="0"/>
  <w15:commentEx w15:paraId="75801770" w15:done="0"/>
  <w15:commentEx w15:paraId="472412DE" w15:done="0"/>
  <w15:commentEx w15:paraId="2E8CC6CE" w15:done="0"/>
  <w15:commentEx w15:paraId="07FAD490" w15:done="0"/>
  <w15:commentEx w15:paraId="073CFDD1" w15:done="0"/>
  <w15:commentEx w15:paraId="4CCD96D2" w15:done="0"/>
  <w15:commentEx w15:paraId="0173593E" w15:done="0"/>
  <w15:commentEx w15:paraId="253B161B" w15:done="0"/>
  <w15:commentEx w15:paraId="684CCA88" w15:done="0"/>
  <w15:commentEx w15:paraId="3302B4EA" w15:done="0"/>
  <w15:commentEx w15:paraId="27A679B7" w15:done="0"/>
  <w15:commentEx w15:paraId="55E617E4" w15:done="0"/>
  <w15:commentEx w15:paraId="2199A625" w15:done="0"/>
  <w15:commentEx w15:paraId="329CAB82" w15:done="0"/>
  <w15:commentEx w15:paraId="502C9F51" w15:done="0"/>
  <w15:commentEx w15:paraId="57781248" w15:done="0"/>
  <w15:commentEx w15:paraId="7F4AEFB9" w15:done="0"/>
  <w15:commentEx w15:paraId="0EEBF2E7" w15:done="0"/>
  <w15:commentEx w15:paraId="54522033" w15:done="0"/>
  <w15:commentEx w15:paraId="28A27030" w15:done="0"/>
  <w15:commentEx w15:paraId="7E053565" w15:done="0"/>
  <w15:commentEx w15:paraId="233CAE25" w15:done="0"/>
  <w15:commentEx w15:paraId="29724BCC" w15:done="0"/>
  <w15:commentEx w15:paraId="76C342D6" w15:done="0"/>
  <w15:commentEx w15:paraId="4EA307A9" w15:done="0"/>
  <w15:commentEx w15:paraId="7B4E8F93" w15:done="0"/>
  <w15:commentEx w15:paraId="58E43647" w15:done="0"/>
  <w15:commentEx w15:paraId="2549B332" w15:done="0"/>
  <w15:commentEx w15:paraId="78E8BAD1" w15:done="0"/>
  <w15:commentEx w15:paraId="1CD32A4A" w15:done="0"/>
  <w15:commentEx w15:paraId="07ACCDDB" w15:done="0"/>
  <w15:commentEx w15:paraId="0C3A6FCC" w15:done="0"/>
  <w15:commentEx w15:paraId="7AFFC924" w15:done="0"/>
  <w15:commentEx w15:paraId="538704F8" w15:done="0"/>
  <w15:commentEx w15:paraId="1597328C" w15:done="0"/>
  <w15:commentEx w15:paraId="20D0E5F7" w15:done="0"/>
  <w15:commentEx w15:paraId="054DA725" w15:done="0"/>
  <w15:commentEx w15:paraId="7B523FD1" w15:done="0"/>
  <w15:commentEx w15:paraId="158E8BA7" w15:done="0"/>
  <w15:commentEx w15:paraId="52A298D2" w15:done="0"/>
  <w15:commentEx w15:paraId="6382A93D" w15:done="0"/>
  <w15:commentEx w15:paraId="169397A7" w15:done="0"/>
  <w15:commentEx w15:paraId="6250384F" w15:done="0"/>
  <w15:commentEx w15:paraId="7B9FC4C7" w15:done="0"/>
  <w15:commentEx w15:paraId="70EDE348" w15:done="0"/>
  <w15:commentEx w15:paraId="204CE263" w15:done="0"/>
  <w15:commentEx w15:paraId="09AB1A45" w15:done="0"/>
  <w15:commentEx w15:paraId="7BB3CE43" w15:done="0"/>
  <w15:commentEx w15:paraId="7041D99A" w15:done="0"/>
  <w15:commentEx w15:paraId="47EA1F11" w15:done="0"/>
  <w15:commentEx w15:paraId="79FD2D3D" w15:done="0"/>
  <w15:commentEx w15:paraId="6C900B32" w15:done="0"/>
  <w15:commentEx w15:paraId="7B731775" w15:done="0"/>
  <w15:commentEx w15:paraId="6E5F4826" w15:done="0"/>
  <w15:commentEx w15:paraId="28A31BB2" w15:done="0"/>
  <w15:commentEx w15:paraId="1B1C40CF" w15:done="0"/>
  <w15:commentEx w15:paraId="29DEB787" w15:done="0"/>
  <w15:commentEx w15:paraId="287D36A4" w15:done="0"/>
  <w15:commentEx w15:paraId="2BFA85BA" w15:done="0"/>
  <w15:commentEx w15:paraId="336155EC" w15:done="0"/>
  <w15:commentEx w15:paraId="6036C570" w15:done="0"/>
  <w15:commentEx w15:paraId="32DC3C74" w15:done="0"/>
  <w15:commentEx w15:paraId="21CBDFA6" w15:done="0"/>
  <w15:commentEx w15:paraId="4881B2E0" w15:done="0"/>
  <w15:commentEx w15:paraId="47DCD7D4" w15:done="0"/>
  <w15:commentEx w15:paraId="73C0ACE4" w15:done="0"/>
  <w15:commentEx w15:paraId="3E796C23" w15:done="0"/>
  <w15:commentEx w15:paraId="4B295A3D" w15:done="0"/>
  <w15:commentEx w15:paraId="7D557E01" w15:done="1"/>
  <w15:commentEx w15:paraId="447D09A7" w15:done="0"/>
  <w15:commentEx w15:paraId="06BC09B1" w15:done="0"/>
  <w15:commentEx w15:paraId="16099B75" w15:done="0"/>
  <w15:commentEx w15:paraId="01A8B802" w15:done="0"/>
  <w15:commentEx w15:paraId="19C358E9" w15:done="0"/>
  <w15:commentEx w15:paraId="204DF3BC" w15:done="0"/>
  <w15:commentEx w15:paraId="1BD2D835" w15:done="0"/>
  <w15:commentEx w15:paraId="34BE6604" w15:done="1"/>
  <w15:commentEx w15:paraId="3F9D4CEC" w15:done="0"/>
  <w15:commentEx w15:paraId="4DEDA959" w15:done="0"/>
  <w15:commentEx w15:paraId="2F8BB2C4" w15:done="0"/>
  <w15:commentEx w15:paraId="3A650A17" w15:done="0"/>
  <w15:commentEx w15:paraId="196F7AC1" w15:done="0"/>
  <w15:commentEx w15:paraId="00DA831C" w15:done="0"/>
  <w15:commentEx w15:paraId="2A3A827E" w15:done="0"/>
  <w15:commentEx w15:paraId="7711AD0B" w15:done="0"/>
  <w15:commentEx w15:paraId="76A719A4" w15:done="0"/>
  <w15:commentEx w15:paraId="56537AE3" w15:done="0"/>
  <w15:commentEx w15:paraId="0B65DC21" w15:done="0"/>
  <w15:commentEx w15:paraId="3E3B7BA4" w15:done="0"/>
  <w15:commentEx w15:paraId="5E078AF6" w15:done="0"/>
  <w15:commentEx w15:paraId="1E61E007" w15:done="0"/>
  <w15:commentEx w15:paraId="7563D28F" w15:done="0"/>
  <w15:commentEx w15:paraId="5B9ACFCF" w15:done="0"/>
  <w15:commentEx w15:paraId="3A2A5A77" w15:done="0"/>
  <w15:commentEx w15:paraId="6D879146" w15:done="0"/>
  <w15:commentEx w15:paraId="6412C6C4" w15:done="0"/>
  <w15:commentEx w15:paraId="79DD37CA" w15:done="0"/>
  <w15:commentEx w15:paraId="6D8918E8" w15:done="0"/>
  <w15:commentEx w15:paraId="2D06757F" w15:done="0"/>
  <w15:commentEx w15:paraId="6A0B76FC" w15:done="0"/>
  <w15:commentEx w15:paraId="6FA3B12F" w15:done="0"/>
  <w15:commentEx w15:paraId="4AC36EAB" w15:done="0"/>
  <w15:commentEx w15:paraId="55EB3919" w15:done="0"/>
  <w15:commentEx w15:paraId="78420670" w15:done="0"/>
  <w15:commentEx w15:paraId="7CA22BAB" w15:done="0"/>
  <w15:commentEx w15:paraId="04E7C5A3" w15:done="0"/>
  <w15:commentEx w15:paraId="05FD888F" w15:done="0"/>
  <w15:commentEx w15:paraId="4A26A3C5" w15:done="0"/>
  <w15:commentEx w15:paraId="3A2D953F" w15:done="0"/>
  <w15:commentEx w15:paraId="7AF3BDC6" w15:done="0"/>
  <w15:commentEx w15:paraId="3B562AFE" w15:done="0"/>
  <w15:commentEx w15:paraId="4B74ECC8" w15:done="0"/>
  <w15:commentEx w15:paraId="2E74D449" w15:done="0"/>
  <w15:commentEx w15:paraId="608EB894" w15:done="0"/>
  <w15:commentEx w15:paraId="3923D721" w15:done="0"/>
  <w15:commentEx w15:paraId="0DFC1A37" w15:done="0"/>
  <w15:commentEx w15:paraId="58EA55EA" w15:done="0"/>
  <w15:commentEx w15:paraId="6A2CCF97" w15:done="0"/>
  <w15:commentEx w15:paraId="32EEBDC6" w15:done="0"/>
  <w15:commentEx w15:paraId="74926FDA" w15:done="0"/>
  <w15:commentEx w15:paraId="6334651E" w15:done="0"/>
  <w15:commentEx w15:paraId="54386D9C" w15:done="0"/>
  <w15:commentEx w15:paraId="6E960F94" w15:done="0"/>
  <w15:commentEx w15:paraId="63866CAB" w15:done="0"/>
  <w15:commentEx w15:paraId="0FBDD6E4" w15:done="0"/>
  <w15:commentEx w15:paraId="3FC99ECE" w15:done="0"/>
  <w15:commentEx w15:paraId="63822878" w15:done="0"/>
  <w15:commentEx w15:paraId="7AA9EDA5" w15:done="0"/>
  <w15:commentEx w15:paraId="494CD108" w15:done="0"/>
  <w15:commentEx w15:paraId="0A8A1463" w15:done="0"/>
  <w15:commentEx w15:paraId="25C24222" w15:done="0"/>
  <w15:commentEx w15:paraId="59EF3321" w15:done="0"/>
  <w15:commentEx w15:paraId="381D1773" w15:done="0"/>
  <w15:commentEx w15:paraId="2DFD37F3" w15:done="0"/>
  <w15:commentEx w15:paraId="4D9145C8" w15:done="0"/>
  <w15:commentEx w15:paraId="3DC9329E" w15:done="0"/>
  <w15:commentEx w15:paraId="3D02DE36" w15:done="0"/>
  <w15:commentEx w15:paraId="407CD992" w15:done="0"/>
  <w15:commentEx w15:paraId="00961E28" w15:done="0"/>
  <w15:commentEx w15:paraId="3B14367C" w15:done="0"/>
  <w15:commentEx w15:paraId="49F278B2" w15:done="0"/>
  <w15:commentEx w15:paraId="2E650AB3" w15:done="0"/>
  <w15:commentEx w15:paraId="11026716" w15:done="0"/>
  <w15:commentEx w15:paraId="740B2E38" w15:done="0"/>
  <w15:commentEx w15:paraId="5C11B3E4" w15:done="0"/>
  <w15:commentEx w15:paraId="169C6062" w15:done="0"/>
  <w15:commentEx w15:paraId="4AE56903" w15:done="0"/>
  <w15:commentEx w15:paraId="58B1E145" w15:done="0"/>
  <w15:commentEx w15:paraId="00587118" w15:done="0"/>
  <w15:commentEx w15:paraId="5CA43BB7" w15:done="0"/>
  <w15:commentEx w15:paraId="598F084F" w15:done="0"/>
  <w15:commentEx w15:paraId="01F08664" w15:done="0"/>
  <w15:commentEx w15:paraId="08E596EB" w15:done="0"/>
  <w15:commentEx w15:paraId="12380FA5"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2B7D1A" w16cex:dateUtc="2022-11-25T17:42:00Z"/>
  <w16cex:commentExtensible w16cex:durableId="2756AB05" w16cex:dateUtc="2022-12-28T11:43:00Z"/>
  <w16cex:commentExtensible w16cex:durableId="272B2204" w16cex:dateUtc="2022-11-25T11:09:00Z"/>
  <w16cex:commentExtensible w16cex:durableId="272B2206" w16cex:dateUtc="2022-11-25T11:11:00Z"/>
  <w16cex:commentExtensible w16cex:durableId="272B2207" w16cex:dateUtc="2022-11-25T11:11:00Z"/>
  <w16cex:commentExtensible w16cex:durableId="272B2205" w16cex:dateUtc="2022-11-25T11:10:00Z"/>
  <w16cex:commentExtensible w16cex:durableId="272B2208" w16cex:dateUtc="2022-11-25T11:12:00Z"/>
  <w16cex:commentExtensible w16cex:durableId="272B2209" w16cex:dateUtc="2022-11-25T11:12:00Z"/>
  <w16cex:commentExtensible w16cex:durableId="272B2263" w16cex:dateUtc="2022-11-25T11:15:00Z"/>
  <w16cex:commentExtensible w16cex:durableId="272B23BB" w16cex:dateUtc="2022-11-25T11:21:00Z"/>
  <w16cex:commentExtensible w16cex:durableId="272B244A" w16cex:dateUtc="2022-11-25T11:23:00Z"/>
  <w16cex:commentExtensible w16cex:durableId="272B247E" w16cex:dateUtc="2022-11-25T11:24:00Z"/>
  <w16cex:commentExtensible w16cex:durableId="272B2487" w16cex:dateUtc="2022-11-25T11:24:00Z"/>
  <w16cex:commentExtensible w16cex:durableId="272B24E5" w16cex:dateUtc="2022-11-25T11:26:00Z"/>
  <w16cex:commentExtensible w16cex:durableId="272B24B0" w16cex:dateUtc="2022-11-25T11:25:00Z"/>
  <w16cex:commentExtensible w16cex:durableId="272B25AE" w16cex:dateUtc="2022-11-25T11:29:00Z"/>
  <w16cex:commentExtensible w16cex:durableId="272B25FE" w16cex:dateUtc="2022-11-25T11:31:00Z"/>
  <w16cex:commentExtensible w16cex:durableId="272B263B" w16cex:dateUtc="2022-11-25T11:32:00Z"/>
  <w16cex:commentExtensible w16cex:durableId="272B2653" w16cex:dateUtc="2022-11-25T11:32:00Z"/>
  <w16cex:commentExtensible w16cex:durableId="272B26AE" w16cex:dateUtc="2022-11-25T11:34:00Z"/>
  <w16cex:commentExtensible w16cex:durableId="272B26D3" w16cex:dateUtc="2022-11-25T11:34:00Z"/>
  <w16cex:commentExtensible w16cex:durableId="272B26FA" w16cex:dateUtc="2022-11-25T11:35:00Z"/>
  <w16cex:commentExtensible w16cex:durableId="272B26A1" w16cex:dateUtc="2022-11-25T11:33:00Z"/>
  <w16cex:commentExtensible w16cex:durableId="272B2783" w16cex:dateUtc="2022-11-25T11:37:00Z"/>
  <w16cex:commentExtensible w16cex:durableId="272B27F9" w16cex:dateUtc="2022-11-25T11:39:00Z"/>
  <w16cex:commentExtensible w16cex:durableId="272B2803" w16cex:dateUtc="2022-11-25T11:39:00Z"/>
  <w16cex:commentExtensible w16cex:durableId="272B280B" w16cex:dateUtc="2022-11-25T11:39:00Z"/>
  <w16cex:commentExtensible w16cex:durableId="272B2874" w16cex:dateUtc="2022-11-25T11:41:00Z"/>
  <w16cex:commentExtensible w16cex:durableId="272B293C" w16cex:dateUtc="2022-11-25T11:45:00Z"/>
  <w16cex:commentExtensible w16cex:durableId="272B296A" w16cex:dateUtc="2022-11-25T11:45:00Z"/>
  <w16cex:commentExtensible w16cex:durableId="272B29A0" w16cex:dateUtc="2022-11-25T11:46:00Z"/>
  <w16cex:commentExtensible w16cex:durableId="272B2A0D" w16cex:dateUtc="2022-11-25T11:48:00Z"/>
  <w16cex:commentExtensible w16cex:durableId="272B2AD3" w16cex:dateUtc="2022-11-25T11:51:00Z"/>
  <w16cex:commentExtensible w16cex:durableId="272B2B39" w16cex:dateUtc="2022-11-25T11:53:00Z"/>
  <w16cex:commentExtensible w16cex:durableId="272B2B8C" w16cex:dateUtc="2022-11-25T11:54:00Z"/>
  <w16cex:commentExtensible w16cex:durableId="272B2BA2" w16cex:dateUtc="2022-11-25T11:55:00Z"/>
  <w16cex:commentExtensible w16cex:durableId="272B2C09" w16cex:dateUtc="2022-11-25T11:56:00Z"/>
  <w16cex:commentExtensible w16cex:durableId="272B2C3C" w16cex:dateUtc="2022-11-25T11:57:00Z"/>
  <w16cex:commentExtensible w16cex:durableId="272B2C8B" w16cex:dateUtc="2022-11-25T11:59:00Z"/>
  <w16cex:commentExtensible w16cex:durableId="272B314E" w16cex:dateUtc="2022-11-25T12:19:00Z"/>
  <w16cex:commentExtensible w16cex:durableId="272B317C" w16cex:dateUtc="2022-11-25T12:20:00Z"/>
  <w16cex:commentExtensible w16cex:durableId="272B31A8" w16cex:dateUtc="2022-11-25T12:20:00Z"/>
  <w16cex:commentExtensible w16cex:durableId="272B3225" w16cex:dateUtc="2022-11-25T12:23:00Z"/>
  <w16cex:commentExtensible w16cex:durableId="272B31E1" w16cex:dateUtc="2022-11-25T12:21:00Z"/>
  <w16cex:commentExtensible w16cex:durableId="272B42E0" w16cex:dateUtc="2022-11-25T13:34:00Z"/>
  <w16cex:commentExtensible w16cex:durableId="272B3E7F" w16cex:dateUtc="2022-11-25T13:15:00Z"/>
  <w16cex:commentExtensible w16cex:durableId="272B3F6A" w16cex:dateUtc="2022-11-25T13:19:00Z"/>
  <w16cex:commentExtensible w16cex:durableId="272B3F9B" w16cex:dateUtc="2022-11-25T13:20:00Z"/>
  <w16cex:commentExtensible w16cex:durableId="272B40A8" w16cex:dateUtc="2022-11-25T13:24:00Z"/>
  <w16cex:commentExtensible w16cex:durableId="272B4076" w16cex:dateUtc="2022-11-25T13:24:00Z"/>
  <w16cex:commentExtensible w16cex:durableId="272B415E" w16cex:dateUtc="2022-11-25T13:27:00Z"/>
  <w16cex:commentExtensible w16cex:durableId="276025E1" w16cex:dateUtc="2023-01-04T16:20:00Z"/>
  <w16cex:commentExtensible w16cex:durableId="272B4419" w16cex:dateUtc="2022-11-25T13:39:00Z"/>
  <w16cex:commentExtensible w16cex:durableId="272B43C8" w16cex:dateUtc="2022-11-25T13:38:00Z"/>
  <w16cex:commentExtensible w16cex:durableId="272B43B3" w16cex:dateUtc="2022-11-25T13:37:00Z"/>
  <w16cex:commentExtensible w16cex:durableId="272B44B7" w16cex:dateUtc="2022-11-25T13:42:00Z"/>
  <w16cex:commentExtensible w16cex:durableId="272B44C2" w16cex:dateUtc="2022-11-25T13:42:00Z"/>
  <w16cex:commentExtensible w16cex:durableId="272B44D3" w16cex:dateUtc="2022-11-25T13:42:00Z"/>
  <w16cex:commentExtensible w16cex:durableId="272B4545" w16cex:dateUtc="2022-11-25T13:44:00Z"/>
  <w16cex:commentExtensible w16cex:durableId="272B456B" w16cex:dateUtc="2022-11-25T13:45:00Z"/>
  <w16cex:commentExtensible w16cex:durableId="272B4598" w16cex:dateUtc="2022-11-25T13:46:00Z"/>
  <w16cex:commentExtensible w16cex:durableId="272B45B8" w16cex:dateUtc="2022-11-25T13:46:00Z"/>
  <w16cex:commentExtensible w16cex:durableId="272B45E0" w16cex:dateUtc="2022-11-25T13:47:00Z"/>
  <w16cex:commentExtensible w16cex:durableId="272B45EC" w16cex:dateUtc="2022-11-25T13:47:00Z"/>
  <w16cex:commentExtensible w16cex:durableId="27602625" w16cex:dateUtc="2023-01-04T16:21:00Z"/>
  <w16cex:commentExtensible w16cex:durableId="272B4645" w16cex:dateUtc="2022-11-25T13:48:00Z"/>
  <w16cex:commentExtensible w16cex:durableId="272B46DB" w16cex:dateUtc="2022-11-25T13:51:00Z"/>
  <w16cex:commentExtensible w16cex:durableId="272B4829" w16cex:dateUtc="2022-11-25T13:56:00Z"/>
  <w16cex:commentExtensible w16cex:durableId="272B4896" w16cex:dateUtc="2022-11-25T13:58:00Z"/>
  <w16cex:commentExtensible w16cex:durableId="272B497A" w16cex:dateUtc="2022-11-25T14:02:00Z"/>
  <w16cex:commentExtensible w16cex:durableId="272B48B5" w16cex:dateUtc="2022-11-25T13:59:00Z"/>
  <w16cex:commentExtensible w16cex:durableId="272B48F7" w16cex:dateUtc="2022-11-25T14:00:00Z"/>
  <w16cex:commentExtensible w16cex:durableId="272B491B" w16cex:dateUtc="2022-11-25T14:00:00Z"/>
  <w16cex:commentExtensible w16cex:durableId="272B48C3" w16cex:dateUtc="2022-11-25T13:59:00Z"/>
  <w16cex:commentExtensible w16cex:durableId="272B4A6B" w16cex:dateUtc="2022-11-25T14:06:00Z"/>
  <w16cex:commentExtensible w16cex:durableId="272B4A8A" w16cex:dateUtc="2022-11-25T14:07:00Z"/>
  <w16cex:commentExtensible w16cex:durableId="272B4ABD" w16cex:dateUtc="2022-11-25T14:07:00Z"/>
  <w16cex:commentExtensible w16cex:durableId="272B4B0A" w16cex:dateUtc="2022-11-25T14:09:00Z"/>
  <w16cex:commentExtensible w16cex:durableId="272B4B43" w16cex:dateUtc="2022-11-25T14:10:00Z"/>
  <w16cex:commentExtensible w16cex:durableId="272B4B89" w16cex:dateUtc="2022-11-25T14:11:00Z"/>
  <w16cex:commentExtensible w16cex:durableId="272B4B9D" w16cex:dateUtc="2022-11-25T14:11:00Z"/>
  <w16cex:commentExtensible w16cex:durableId="272B4C38" w16cex:dateUtc="2022-11-25T14:14:00Z"/>
  <w16cex:commentExtensible w16cex:durableId="272B4C53" w16cex:dateUtc="2022-11-25T14:14:00Z"/>
  <w16cex:commentExtensible w16cex:durableId="272B4C76" w16cex:dateUtc="2022-11-25T14:15:00Z"/>
  <w16cex:commentExtensible w16cex:durableId="272B4C89" w16cex:dateUtc="2022-11-25T14:15:00Z"/>
  <w16cex:commentExtensible w16cex:durableId="272B4CD0" w16cex:dateUtc="2022-11-25T14:16:00Z"/>
  <w16cex:commentExtensible w16cex:durableId="272B4D1A" w16cex:dateUtc="2022-11-25T14:18:00Z"/>
  <w16cex:commentExtensible w16cex:durableId="272B4D3F" w16cex:dateUtc="2022-11-25T14:18:00Z"/>
  <w16cex:commentExtensible w16cex:durableId="272B4FD6" w16cex:dateUtc="2022-11-25T14:29:00Z"/>
  <w16cex:commentExtensible w16cex:durableId="272B4F70" w16cex:dateUtc="2022-11-25T14:28:00Z"/>
  <w16cex:commentExtensible w16cex:durableId="272B4F91" w16cex:dateUtc="2022-11-25T14:28:00Z"/>
  <w16cex:commentExtensible w16cex:durableId="272B5076" w16cex:dateUtc="2022-11-25T14:32:00Z"/>
  <w16cex:commentExtensible w16cex:durableId="272B50B3" w16cex:dateUtc="2022-11-25T14:33:00Z"/>
  <w16cex:commentExtensible w16cex:durableId="272B50E3" w16cex:dateUtc="2022-11-25T14:34:00Z"/>
  <w16cex:commentExtensible w16cex:durableId="272B50FD" w16cex:dateUtc="2022-11-25T14:34:00Z"/>
  <w16cex:commentExtensible w16cex:durableId="272B5123" w16cex:dateUtc="2022-11-25T14:35:00Z"/>
  <w16cex:commentExtensible w16cex:durableId="272B515B" w16cex:dateUtc="2022-11-25T14:36:00Z"/>
  <w16cex:commentExtensible w16cex:durableId="272B5387" w16cex:dateUtc="2022-11-25T14:45:00Z"/>
  <w16cex:commentExtensible w16cex:durableId="272B51D4" w16cex:dateUtc="2022-11-25T14:38:00Z"/>
  <w16cex:commentExtensible w16cex:durableId="272B5211" w16cex:dateUtc="2022-11-25T14:39:00Z"/>
  <w16cex:commentExtensible w16cex:durableId="272B5235" w16cex:dateUtc="2022-11-25T14:39:00Z"/>
  <w16cex:commentExtensible w16cex:durableId="272B5425" w16cex:dateUtc="2022-11-25T14:48:00Z"/>
  <w16cex:commentExtensible w16cex:durableId="272B54A8" w16cex:dateUtc="2022-11-25T14:50:00Z"/>
  <w16cex:commentExtensible w16cex:durableId="272B55E2" w16cex:dateUtc="2022-11-25T14:55:00Z"/>
  <w16cex:commentExtensible w16cex:durableId="272B5615" w16cex:dateUtc="2022-11-25T14:56:00Z"/>
  <w16cex:commentExtensible w16cex:durableId="272B5659" w16cex:dateUtc="2022-11-25T14:57:00Z"/>
  <w16cex:commentExtensible w16cex:durableId="272B569B" w16cex:dateUtc="2022-11-25T14:58:00Z"/>
  <w16cex:commentExtensible w16cex:durableId="272B572A" w16cex:dateUtc="2022-11-25T15:00:00Z"/>
  <w16cex:commentExtensible w16cex:durableId="272B5788" w16cex:dateUtc="2022-11-25T15:02:00Z"/>
  <w16cex:commentExtensible w16cex:durableId="272B5828" w16cex:dateUtc="2022-11-25T15:05:00Z"/>
  <w16cex:commentExtensible w16cex:durableId="272B57B8" w16cex:dateUtc="2022-11-25T15:03:00Z"/>
  <w16cex:commentExtensible w16cex:durableId="272B57D2" w16cex:dateUtc="2022-11-25T15:03:00Z"/>
  <w16cex:commentExtensible w16cex:durableId="272B58B6" w16cex:dateUtc="2022-11-25T15:07:00Z"/>
  <w16cex:commentExtensible w16cex:durableId="272B58ED" w16cex:dateUtc="2022-11-25T15:08:00Z"/>
  <w16cex:commentExtensible w16cex:durableId="2760272E" w16cex:dateUtc="2023-01-04T16:26:00Z"/>
  <w16cex:commentExtensible w16cex:durableId="272B6563" w16cex:dateUtc="2022-11-25T16:01:00Z"/>
  <w16cex:commentExtensible w16cex:durableId="272B6592" w16cex:dateUtc="2022-11-25T16:02:00Z"/>
  <w16cex:commentExtensible w16cex:durableId="272B65DA" w16cex:dateUtc="2022-11-25T16:03:00Z"/>
  <w16cex:commentExtensible w16cex:durableId="272B65EF" w16cex:dateUtc="2022-11-25T16:03:00Z"/>
  <w16cex:commentExtensible w16cex:durableId="272B660F" w16cex:dateUtc="2022-11-25T16:04:00Z"/>
  <w16cex:commentExtensible w16cex:durableId="272B66B8" w16cex:dateUtc="2022-11-25T16:07:00Z"/>
  <w16cex:commentExtensible w16cex:durableId="272B6671" w16cex:dateUtc="2022-11-25T16:06:00Z"/>
  <w16cex:commentExtensible w16cex:durableId="272B6730" w16cex:dateUtc="2022-11-25T16:09:00Z"/>
  <w16cex:commentExtensible w16cex:durableId="272B6745" w16cex:dateUtc="2022-11-25T16:09:00Z"/>
  <w16cex:commentExtensible w16cex:durableId="272B67B8" w16cex:dateUtc="2022-11-25T16:11:00Z"/>
  <w16cex:commentExtensible w16cex:durableId="272B67C9" w16cex:dateUtc="2022-11-25T16:11:00Z"/>
  <w16cex:commentExtensible w16cex:durableId="272B67F4" w16cex:dateUtc="2022-11-25T16:12:00Z"/>
  <w16cex:commentExtensible w16cex:durableId="272B688A" w16cex:dateUtc="2022-11-25T16:15:00Z"/>
  <w16cex:commentExtensible w16cex:durableId="27602920" w16cex:dateUtc="2023-01-04T16:34:00Z"/>
  <w16cex:commentExtensible w16cex:durableId="272B6918" w16cex:dateUtc="2022-11-25T16:17:00Z"/>
  <w16cex:commentExtensible w16cex:durableId="272B69A1" w16cex:dateUtc="2022-11-25T16:19:00Z"/>
  <w16cex:commentExtensible w16cex:durableId="272B69DA" w16cex:dateUtc="2022-11-25T16:20:00Z"/>
  <w16cex:commentExtensible w16cex:durableId="272B6A30" w16cex:dateUtc="2022-11-25T16:22:00Z"/>
  <w16cex:commentExtensible w16cex:durableId="27602A14" w16cex:dateUtc="2023-01-04T16:38:00Z"/>
  <w16cex:commentExtensible w16cex:durableId="272B6FDE" w16cex:dateUtc="2022-11-25T16:46:00Z"/>
  <w16cex:commentExtensible w16cex:durableId="272B702F" w16cex:dateUtc="2022-11-25T16:47:00Z"/>
  <w16cex:commentExtensible w16cex:durableId="272B7069" w16cex:dateUtc="2022-11-25T16:48:00Z"/>
  <w16cex:commentExtensible w16cex:durableId="272B708E" w16cex:dateUtc="2022-11-25T16:49:00Z"/>
  <w16cex:commentExtensible w16cex:durableId="27602AB5" w16cex:dateUtc="2023-01-04T16:41:00Z"/>
  <w16cex:commentExtensible w16cex:durableId="272B70C6" w16cex:dateUtc="2022-11-25T16:50:00Z"/>
  <w16cex:commentExtensible w16cex:durableId="27602B11" w16cex:dateUtc="2023-01-04T16:42:00Z"/>
  <w16cex:commentExtensible w16cex:durableId="272B70E9" w16cex:dateUtc="2022-11-25T16:50:00Z"/>
  <w16cex:commentExtensible w16cex:durableId="272B7157" w16cex:dateUtc="2022-11-25T16:52:00Z"/>
  <w16cex:commentExtensible w16cex:durableId="272B717D" w16cex:dateUtc="2022-11-25T16:53:00Z"/>
  <w16cex:commentExtensible w16cex:durableId="272B719C" w16cex:dateUtc="2022-11-25T16:53:00Z"/>
  <w16cex:commentExtensible w16cex:durableId="272B72D0" w16cex:dateUtc="2022-11-25T16:58:00Z"/>
  <w16cex:commentExtensible w16cex:durableId="272B72FF" w16cex:dateUtc="2022-11-25T16:59:00Z"/>
  <w16cex:commentExtensible w16cex:durableId="272B7741" w16cex:dateUtc="2022-11-25T17:17:00Z"/>
  <w16cex:commentExtensible w16cex:durableId="272B781B" w16cex:dateUtc="2022-11-25T17:21:00Z"/>
  <w16cex:commentExtensible w16cex:durableId="272B787E" w16cex:dateUtc="2022-11-25T17:23:00Z"/>
  <w16cex:commentExtensible w16cex:durableId="272B78D6" w16cex:dateUtc="2022-11-25T17:24:00Z"/>
  <w16cex:commentExtensible w16cex:durableId="272B792D" w16cex:dateUtc="2022-11-25T17:26:00Z"/>
  <w16cex:commentExtensible w16cex:durableId="272B798E" w16cex:dateUtc="2022-11-25T17:27:00Z"/>
  <w16cex:commentExtensible w16cex:durableId="272B79E8" w16cex:dateUtc="2022-11-25T17:29:00Z"/>
  <w16cex:commentExtensible w16cex:durableId="272B7B71" w16cex:dateUtc="2022-11-25T17:35:00Z"/>
  <w16cex:commentExtensible w16cex:durableId="272B7A27" w16cex:dateUtc="2022-11-25T17:30:00Z"/>
  <w16cex:commentExtensible w16cex:durableId="272B7A4B" w16cex:dateUtc="2022-11-25T17:30:00Z"/>
  <w16cex:commentExtensible w16cex:durableId="272B7BEF" w16cex:dateUtc="2022-11-25T17:37:00Z"/>
  <w16cex:commentExtensible w16cex:durableId="272B7B0D" w16cex:dateUtc="2022-11-25T17:34:00Z"/>
  <w16cex:commentExtensible w16cex:durableId="272B7C07" w16cex:dateUtc="2022-11-25T17:38:00Z"/>
  <w16cex:commentExtensible w16cex:durableId="272B7C20" w16cex:dateUtc="2022-11-25T17:38:00Z"/>
  <w16cex:commentExtensible w16cex:durableId="272EED67" w16cex:dateUtc="2022-11-28T08:18:00Z"/>
  <w16cex:commentExtensible w16cex:durableId="272EED79" w16cex:dateUtc="2022-11-28T08:19:00Z"/>
  <w16cex:commentExtensible w16cex:durableId="272EED86" w16cex:dateUtc="2022-11-28T08:19:00Z"/>
  <w16cex:commentExtensible w16cex:durableId="272B8093" w16cex:dateUtc="2022-11-25T17:57:00Z"/>
  <w16cex:commentExtensible w16cex:durableId="272B80C3" w16cex:dateUtc="2022-11-25T17:58:00Z"/>
  <w16cex:commentExtensible w16cex:durableId="272B8106" w16cex:dateUtc="2022-11-25T17:59:00Z"/>
  <w16cex:commentExtensible w16cex:durableId="272B8141" w16cex:dateUtc="2022-11-25T18:00:00Z"/>
  <w16cex:commentExtensible w16cex:durableId="272B8243" w16cex:dateUtc="2022-11-25T18:04:00Z"/>
  <w16cex:commentExtensible w16cex:durableId="272B83AE" w16cex:dateUtc="2022-11-25T18:10:00Z"/>
  <w16cex:commentExtensible w16cex:durableId="272B8489" w16cex:dateUtc="2022-11-25T18:14:00Z"/>
  <w16cex:commentExtensible w16cex:durableId="272B8534" w16cex:dateUtc="2022-11-25T18:17:00Z"/>
  <w16cex:commentExtensible w16cex:durableId="272B305B" w16cex:dateUtc="2022-11-25T12:15: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357AD66" w16cid:durableId="272B7D1A"/>
  <w16cid:commentId w16cid:paraId="7B5B044B" w16cid:durableId="2756AB05"/>
  <w16cid:commentId w16cid:paraId="3AADED41" w16cid:durableId="272B2204"/>
  <w16cid:commentId w16cid:paraId="4EEDFFC1" w16cid:durableId="272B2206"/>
  <w16cid:commentId w16cid:paraId="3B8BE47B" w16cid:durableId="272B2207"/>
  <w16cid:commentId w16cid:paraId="544A12CF" w16cid:durableId="272B2205"/>
  <w16cid:commentId w16cid:paraId="1EC477E0" w16cid:durableId="272B2208"/>
  <w16cid:commentId w16cid:paraId="35A82D63" w16cid:durableId="272B2209"/>
  <w16cid:commentId w16cid:paraId="42D8B37E" w16cid:durableId="272B2263"/>
  <w16cid:commentId w16cid:paraId="68CAE44D" w16cid:durableId="272B23BB"/>
  <w16cid:commentId w16cid:paraId="7EA640C3" w16cid:durableId="272B244A"/>
  <w16cid:commentId w16cid:paraId="1DB38BA4" w16cid:durableId="272B247E"/>
  <w16cid:commentId w16cid:paraId="7B25A70E" w16cid:durableId="272B2487"/>
  <w16cid:commentId w16cid:paraId="6338F4BA" w16cid:durableId="272B24E5"/>
  <w16cid:commentId w16cid:paraId="61C5825D" w16cid:durableId="272B24B0"/>
  <w16cid:commentId w16cid:paraId="49B9AACC" w16cid:durableId="272B25AE"/>
  <w16cid:commentId w16cid:paraId="41A5017E" w16cid:durableId="272B25FE"/>
  <w16cid:commentId w16cid:paraId="41D0FAA9" w16cid:durableId="272B263B"/>
  <w16cid:commentId w16cid:paraId="019F62EB" w16cid:durableId="272B2653"/>
  <w16cid:commentId w16cid:paraId="75801770" w16cid:durableId="272B26AE"/>
  <w16cid:commentId w16cid:paraId="472412DE" w16cid:durableId="272B26D3"/>
  <w16cid:commentId w16cid:paraId="2E8CC6CE" w16cid:durableId="272B26FA"/>
  <w16cid:commentId w16cid:paraId="07FAD490" w16cid:durableId="272B26A1"/>
  <w16cid:commentId w16cid:paraId="073CFDD1" w16cid:durableId="272B2783"/>
  <w16cid:commentId w16cid:paraId="4CCD96D2" w16cid:durableId="272B27F9"/>
  <w16cid:commentId w16cid:paraId="0173593E" w16cid:durableId="272B2803"/>
  <w16cid:commentId w16cid:paraId="253B161B" w16cid:durableId="272B280B"/>
  <w16cid:commentId w16cid:paraId="684CCA88" w16cid:durableId="272B2874"/>
  <w16cid:commentId w16cid:paraId="3302B4EA" w16cid:durableId="272B293C"/>
  <w16cid:commentId w16cid:paraId="27A679B7" w16cid:durableId="272B296A"/>
  <w16cid:commentId w16cid:paraId="55E617E4" w16cid:durableId="272B29A0"/>
  <w16cid:commentId w16cid:paraId="2199A625" w16cid:durableId="272B2A0D"/>
  <w16cid:commentId w16cid:paraId="329CAB82" w16cid:durableId="272B2AD3"/>
  <w16cid:commentId w16cid:paraId="502C9F51" w16cid:durableId="272B2B39"/>
  <w16cid:commentId w16cid:paraId="57781248" w16cid:durableId="272B2B8C"/>
  <w16cid:commentId w16cid:paraId="7F4AEFB9" w16cid:durableId="272B2BA2"/>
  <w16cid:commentId w16cid:paraId="0EEBF2E7" w16cid:durableId="272B2C09"/>
  <w16cid:commentId w16cid:paraId="54522033" w16cid:durableId="272B2C3C"/>
  <w16cid:commentId w16cid:paraId="28A27030" w16cid:durableId="272B2C8B"/>
  <w16cid:commentId w16cid:paraId="7E053565" w16cid:durableId="272B314E"/>
  <w16cid:commentId w16cid:paraId="233CAE25" w16cid:durableId="272B317C"/>
  <w16cid:commentId w16cid:paraId="29724BCC" w16cid:durableId="272B31A8"/>
  <w16cid:commentId w16cid:paraId="76C342D6" w16cid:durableId="272B3225"/>
  <w16cid:commentId w16cid:paraId="4EA307A9" w16cid:durableId="272B31E1"/>
  <w16cid:commentId w16cid:paraId="7B4E8F93" w16cid:durableId="272B42E0"/>
  <w16cid:commentId w16cid:paraId="58E43647" w16cid:durableId="272B3E7F"/>
  <w16cid:commentId w16cid:paraId="2549B332" w16cid:durableId="272B3F6A"/>
  <w16cid:commentId w16cid:paraId="78E8BAD1" w16cid:durableId="272B3F9B"/>
  <w16cid:commentId w16cid:paraId="1CD32A4A" w16cid:durableId="272B40A8"/>
  <w16cid:commentId w16cid:paraId="07ACCDDB" w16cid:durableId="272B4076"/>
  <w16cid:commentId w16cid:paraId="0C3A6FCC" w16cid:durableId="272B415E"/>
  <w16cid:commentId w16cid:paraId="7AFFC924" w16cid:durableId="276025E1"/>
  <w16cid:commentId w16cid:paraId="538704F8" w16cid:durableId="272B4419"/>
  <w16cid:commentId w16cid:paraId="1597328C" w16cid:durableId="272B43C8"/>
  <w16cid:commentId w16cid:paraId="20D0E5F7" w16cid:durableId="272B43B3"/>
  <w16cid:commentId w16cid:paraId="054DA725" w16cid:durableId="272B44B7"/>
  <w16cid:commentId w16cid:paraId="7B523FD1" w16cid:durableId="272B44C2"/>
  <w16cid:commentId w16cid:paraId="158E8BA7" w16cid:durableId="272B44D3"/>
  <w16cid:commentId w16cid:paraId="52A298D2" w16cid:durableId="272B4545"/>
  <w16cid:commentId w16cid:paraId="6382A93D" w16cid:durableId="272B456B"/>
  <w16cid:commentId w16cid:paraId="169397A7" w16cid:durableId="272B4598"/>
  <w16cid:commentId w16cid:paraId="6250384F" w16cid:durableId="272B45B8"/>
  <w16cid:commentId w16cid:paraId="7B9FC4C7" w16cid:durableId="272B45E0"/>
  <w16cid:commentId w16cid:paraId="70EDE348" w16cid:durableId="272B45EC"/>
  <w16cid:commentId w16cid:paraId="204CE263" w16cid:durableId="27602625"/>
  <w16cid:commentId w16cid:paraId="09AB1A45" w16cid:durableId="272B4645"/>
  <w16cid:commentId w16cid:paraId="7BB3CE43" w16cid:durableId="272B46DB"/>
  <w16cid:commentId w16cid:paraId="7041D99A" w16cid:durableId="272B4829"/>
  <w16cid:commentId w16cid:paraId="47EA1F11" w16cid:durableId="272B4896"/>
  <w16cid:commentId w16cid:paraId="79FD2D3D" w16cid:durableId="272B497A"/>
  <w16cid:commentId w16cid:paraId="6C900B32" w16cid:durableId="272B48B5"/>
  <w16cid:commentId w16cid:paraId="7B731775" w16cid:durableId="272B48F7"/>
  <w16cid:commentId w16cid:paraId="6E5F4826" w16cid:durableId="272B491B"/>
  <w16cid:commentId w16cid:paraId="28A31BB2" w16cid:durableId="272B48C3"/>
  <w16cid:commentId w16cid:paraId="1B1C40CF" w16cid:durableId="272B4A6B"/>
  <w16cid:commentId w16cid:paraId="29DEB787" w16cid:durableId="272B4A8A"/>
  <w16cid:commentId w16cid:paraId="287D36A4" w16cid:durableId="272B4ABD"/>
  <w16cid:commentId w16cid:paraId="2BFA85BA" w16cid:durableId="272B4B0A"/>
  <w16cid:commentId w16cid:paraId="336155EC" w16cid:durableId="272B4B43"/>
  <w16cid:commentId w16cid:paraId="6036C570" w16cid:durableId="272B4B89"/>
  <w16cid:commentId w16cid:paraId="32DC3C74" w16cid:durableId="272B4B9D"/>
  <w16cid:commentId w16cid:paraId="21CBDFA6" w16cid:durableId="272B4C38"/>
  <w16cid:commentId w16cid:paraId="4881B2E0" w16cid:durableId="272B4C53"/>
  <w16cid:commentId w16cid:paraId="47DCD7D4" w16cid:durableId="272B4C76"/>
  <w16cid:commentId w16cid:paraId="73C0ACE4" w16cid:durableId="272B4C89"/>
  <w16cid:commentId w16cid:paraId="3E796C23" w16cid:durableId="272B4CD0"/>
  <w16cid:commentId w16cid:paraId="4B295A3D" w16cid:durableId="272B4D1A"/>
  <w16cid:commentId w16cid:paraId="7D557E01" w16cid:durableId="272B4D3F"/>
  <w16cid:commentId w16cid:paraId="447D09A7" w16cid:durableId="272B4FD6"/>
  <w16cid:commentId w16cid:paraId="06BC09B1" w16cid:durableId="272B4F70"/>
  <w16cid:commentId w16cid:paraId="16099B75" w16cid:durableId="272B4F91"/>
  <w16cid:commentId w16cid:paraId="01A8B802" w16cid:durableId="272B5076"/>
  <w16cid:commentId w16cid:paraId="19C358E9" w16cid:durableId="272B50B3"/>
  <w16cid:commentId w16cid:paraId="204DF3BC" w16cid:durableId="272B50E3"/>
  <w16cid:commentId w16cid:paraId="1BD2D835" w16cid:durableId="272B50FD"/>
  <w16cid:commentId w16cid:paraId="34BE6604" w16cid:durableId="272B5123"/>
  <w16cid:commentId w16cid:paraId="3F9D4CEC" w16cid:durableId="272B515B"/>
  <w16cid:commentId w16cid:paraId="4DEDA959" w16cid:durableId="272B5387"/>
  <w16cid:commentId w16cid:paraId="2F8BB2C4" w16cid:durableId="272B51D4"/>
  <w16cid:commentId w16cid:paraId="3A650A17" w16cid:durableId="272B5211"/>
  <w16cid:commentId w16cid:paraId="196F7AC1" w16cid:durableId="272B5235"/>
  <w16cid:commentId w16cid:paraId="00DA831C" w16cid:durableId="272B5425"/>
  <w16cid:commentId w16cid:paraId="2A3A827E" w16cid:durableId="272B54A8"/>
  <w16cid:commentId w16cid:paraId="7711AD0B" w16cid:durableId="272B55E2"/>
  <w16cid:commentId w16cid:paraId="76A719A4" w16cid:durableId="272B5615"/>
  <w16cid:commentId w16cid:paraId="56537AE3" w16cid:durableId="272B5659"/>
  <w16cid:commentId w16cid:paraId="0B65DC21" w16cid:durableId="272B569B"/>
  <w16cid:commentId w16cid:paraId="3E3B7BA4" w16cid:durableId="272B572A"/>
  <w16cid:commentId w16cid:paraId="5E078AF6" w16cid:durableId="272B5788"/>
  <w16cid:commentId w16cid:paraId="1E61E007" w16cid:durableId="272B5828"/>
  <w16cid:commentId w16cid:paraId="7563D28F" w16cid:durableId="272B57B8"/>
  <w16cid:commentId w16cid:paraId="5B9ACFCF" w16cid:durableId="272B57D2"/>
  <w16cid:commentId w16cid:paraId="3A2A5A77" w16cid:durableId="272B58B6"/>
  <w16cid:commentId w16cid:paraId="6D879146" w16cid:durableId="272B58ED"/>
  <w16cid:commentId w16cid:paraId="6412C6C4" w16cid:durableId="2760272E"/>
  <w16cid:commentId w16cid:paraId="79DD37CA" w16cid:durableId="272B6563"/>
  <w16cid:commentId w16cid:paraId="6D8918E8" w16cid:durableId="272B6592"/>
  <w16cid:commentId w16cid:paraId="2D06757F" w16cid:durableId="272B65DA"/>
  <w16cid:commentId w16cid:paraId="6A0B76FC" w16cid:durableId="272B65EF"/>
  <w16cid:commentId w16cid:paraId="6FA3B12F" w16cid:durableId="272B660F"/>
  <w16cid:commentId w16cid:paraId="4AC36EAB" w16cid:durableId="272B66B8"/>
  <w16cid:commentId w16cid:paraId="55EB3919" w16cid:durableId="272B6671"/>
  <w16cid:commentId w16cid:paraId="78420670" w16cid:durableId="272B6730"/>
  <w16cid:commentId w16cid:paraId="7CA22BAB" w16cid:durableId="272B6745"/>
  <w16cid:commentId w16cid:paraId="04E7C5A3" w16cid:durableId="272B67B8"/>
  <w16cid:commentId w16cid:paraId="05FD888F" w16cid:durableId="272B67C9"/>
  <w16cid:commentId w16cid:paraId="4A26A3C5" w16cid:durableId="272B67F4"/>
  <w16cid:commentId w16cid:paraId="3A2D953F" w16cid:durableId="272B688A"/>
  <w16cid:commentId w16cid:paraId="7AF3BDC6" w16cid:durableId="27602920"/>
  <w16cid:commentId w16cid:paraId="3B562AFE" w16cid:durableId="272B6918"/>
  <w16cid:commentId w16cid:paraId="4B74ECC8" w16cid:durableId="272B69A1"/>
  <w16cid:commentId w16cid:paraId="2E74D449" w16cid:durableId="272B69DA"/>
  <w16cid:commentId w16cid:paraId="608EB894" w16cid:durableId="272B6A30"/>
  <w16cid:commentId w16cid:paraId="3923D721" w16cid:durableId="27602A14"/>
  <w16cid:commentId w16cid:paraId="0DFC1A37" w16cid:durableId="272B6FDE"/>
  <w16cid:commentId w16cid:paraId="58EA55EA" w16cid:durableId="272B702F"/>
  <w16cid:commentId w16cid:paraId="6A2CCF97" w16cid:durableId="272B7069"/>
  <w16cid:commentId w16cid:paraId="32EEBDC6" w16cid:durableId="272B708E"/>
  <w16cid:commentId w16cid:paraId="74926FDA" w16cid:durableId="27602AB5"/>
  <w16cid:commentId w16cid:paraId="6334651E" w16cid:durableId="272B70C6"/>
  <w16cid:commentId w16cid:paraId="54386D9C" w16cid:durableId="27602B11"/>
  <w16cid:commentId w16cid:paraId="6E960F94" w16cid:durableId="272B70E9"/>
  <w16cid:commentId w16cid:paraId="63866CAB" w16cid:durableId="272B7157"/>
  <w16cid:commentId w16cid:paraId="0FBDD6E4" w16cid:durableId="272B717D"/>
  <w16cid:commentId w16cid:paraId="3FC99ECE" w16cid:durableId="272B719C"/>
  <w16cid:commentId w16cid:paraId="63822878" w16cid:durableId="272B72D0"/>
  <w16cid:commentId w16cid:paraId="7AA9EDA5" w16cid:durableId="272B72FF"/>
  <w16cid:commentId w16cid:paraId="494CD108" w16cid:durableId="272B7741"/>
  <w16cid:commentId w16cid:paraId="0A8A1463" w16cid:durableId="272B781B"/>
  <w16cid:commentId w16cid:paraId="25C24222" w16cid:durableId="272B787E"/>
  <w16cid:commentId w16cid:paraId="59EF3321" w16cid:durableId="272B78D6"/>
  <w16cid:commentId w16cid:paraId="381D1773" w16cid:durableId="272B792D"/>
  <w16cid:commentId w16cid:paraId="2DFD37F3" w16cid:durableId="272B798E"/>
  <w16cid:commentId w16cid:paraId="4D9145C8" w16cid:durableId="272B79E8"/>
  <w16cid:commentId w16cid:paraId="3DC9329E" w16cid:durableId="272B7B71"/>
  <w16cid:commentId w16cid:paraId="3D02DE36" w16cid:durableId="272B7A27"/>
  <w16cid:commentId w16cid:paraId="407CD992" w16cid:durableId="272B7A4B"/>
  <w16cid:commentId w16cid:paraId="00961E28" w16cid:durableId="272B7BEF"/>
  <w16cid:commentId w16cid:paraId="3B14367C" w16cid:durableId="272B7B0D"/>
  <w16cid:commentId w16cid:paraId="49F278B2" w16cid:durableId="272B7C07"/>
  <w16cid:commentId w16cid:paraId="2E650AB3" w16cid:durableId="272B7C20"/>
  <w16cid:commentId w16cid:paraId="11026716" w16cid:durableId="272EED67"/>
  <w16cid:commentId w16cid:paraId="740B2E38" w16cid:durableId="272EED79"/>
  <w16cid:commentId w16cid:paraId="5C11B3E4" w16cid:durableId="272EED86"/>
  <w16cid:commentId w16cid:paraId="169C6062" w16cid:durableId="272B8093"/>
  <w16cid:commentId w16cid:paraId="4AE56903" w16cid:durableId="272B80C3"/>
  <w16cid:commentId w16cid:paraId="58B1E145" w16cid:durableId="272B8106"/>
  <w16cid:commentId w16cid:paraId="00587118" w16cid:durableId="272B8141"/>
  <w16cid:commentId w16cid:paraId="5CA43BB7" w16cid:durableId="272B8243"/>
  <w16cid:commentId w16cid:paraId="598F084F" w16cid:durableId="272B83AE"/>
  <w16cid:commentId w16cid:paraId="01F08664" w16cid:durableId="272B8489"/>
  <w16cid:commentId w16cid:paraId="08E596EB" w16cid:durableId="272B8534"/>
  <w16cid:commentId w16cid:paraId="12380FA5" w16cid:durableId="272B305B"/>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9F22DAE" w14:textId="77777777" w:rsidR="00454D15" w:rsidRDefault="00454D15">
      <w:r>
        <w:separator/>
      </w:r>
    </w:p>
  </w:endnote>
  <w:endnote w:type="continuationSeparator" w:id="0">
    <w:p w14:paraId="655EA75C" w14:textId="77777777" w:rsidR="00454D15" w:rsidRDefault="00454D15">
      <w:r>
        <w:continuationSeparator/>
      </w:r>
    </w:p>
  </w:endnote>
  <w:endnote w:type="continuationNotice" w:id="1">
    <w:p w14:paraId="7CD0ECA2" w14:textId="77777777" w:rsidR="00454D15" w:rsidRDefault="00454D1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AE1A0197-D358-4F7E-A32A-DB631E3E9122}"/>
    <w:embedBold r:id="rId2" w:fontKey="{F452D2F9-8D3E-4462-87A8-8F0DB3583C35}"/>
    <w:embedItalic r:id="rId3" w:fontKey="{6140738C-C1D0-4906-9573-53DC3D8AF640}"/>
    <w:embedBoldItalic r:id="rId4" w:fontKey="{03CA4B54-580F-4A1E-8437-0C66FBEF9C57}"/>
  </w:font>
  <w:font w:name="Tahoma">
    <w:panose1 w:val="020B0604030504040204"/>
    <w:charset w:val="00"/>
    <w:family w:val="swiss"/>
    <w:pitch w:val="variable"/>
    <w:sig w:usb0="E1002EFF" w:usb1="C000605B" w:usb2="00000029" w:usb3="00000000" w:csb0="000101FF" w:csb1="00000000"/>
  </w:font>
  <w:font w:name="CG Times">
    <w:altName w:val="Times New Roman"/>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2BC18" w14:textId="77777777" w:rsidR="007C65E5" w:rsidRDefault="007C65E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6D9696" w14:textId="4B20FE58" w:rsidR="00113F82" w:rsidRDefault="00113F82" w:rsidP="00735807">
    <w:pPr>
      <w:tabs>
        <w:tab w:val="center" w:pos="4820"/>
        <w:tab w:val="right" w:pos="9639"/>
      </w:tabs>
      <w:rPr>
        <w:sz w:val="16"/>
        <w:szCs w:val="16"/>
      </w:rPr>
    </w:pPr>
    <w:r>
      <w:rPr>
        <w:sz w:val="16"/>
        <w:szCs w:val="16"/>
      </w:rPr>
      <w:t xml:space="preserve">Issue </w:t>
    </w:r>
    <w:r w:rsidR="006611CF">
      <w:rPr>
        <w:sz w:val="16"/>
        <w:szCs w:val="16"/>
      </w:rPr>
      <w:t>6</w:t>
    </w:r>
    <w:r>
      <w:rPr>
        <w:sz w:val="16"/>
        <w:szCs w:val="16"/>
      </w:rPr>
      <w:t xml:space="preserve"> Revision </w:t>
    </w:r>
    <w:r w:rsidR="006611CF">
      <w:rPr>
        <w:sz w:val="16"/>
        <w:szCs w:val="16"/>
      </w:rPr>
      <w:t>0</w:t>
    </w:r>
    <w:r>
      <w:rPr>
        <w:sz w:val="16"/>
        <w:szCs w:val="16"/>
      </w:rPr>
      <w:tab/>
      <w:t>OC9</w:t>
    </w:r>
    <w:r w:rsidRPr="004C0D15">
      <w:rPr>
        <w:sz w:val="16"/>
        <w:szCs w:val="16"/>
      </w:rPr>
      <w:tab/>
    </w:r>
    <w:r w:rsidR="003775A0">
      <w:rPr>
        <w:sz w:val="16"/>
        <w:szCs w:val="16"/>
      </w:rPr>
      <w:t>0</w:t>
    </w:r>
    <w:r w:rsidR="002B4EAF">
      <w:rPr>
        <w:sz w:val="16"/>
        <w:szCs w:val="16"/>
      </w:rPr>
      <w:t>5</w:t>
    </w:r>
    <w:r w:rsidR="00443337">
      <w:rPr>
        <w:sz w:val="16"/>
        <w:szCs w:val="16"/>
      </w:rPr>
      <w:t xml:space="preserve"> </w:t>
    </w:r>
    <w:r w:rsidR="003775A0">
      <w:rPr>
        <w:sz w:val="16"/>
        <w:szCs w:val="16"/>
      </w:rPr>
      <w:t>March</w:t>
    </w:r>
    <w:r w:rsidR="00073D33">
      <w:rPr>
        <w:sz w:val="16"/>
        <w:szCs w:val="16"/>
      </w:rPr>
      <w:t xml:space="preserve"> 20</w:t>
    </w:r>
    <w:r w:rsidR="00325D4C">
      <w:rPr>
        <w:sz w:val="16"/>
        <w:szCs w:val="16"/>
      </w:rPr>
      <w:t>2</w:t>
    </w:r>
    <w:r w:rsidR="006611CF">
      <w:rPr>
        <w:sz w:val="16"/>
        <w:szCs w:val="16"/>
      </w:rPr>
      <w:t>1</w:t>
    </w:r>
  </w:p>
  <w:p w14:paraId="5836B40F" w14:textId="3D342422" w:rsidR="00113F82" w:rsidRPr="00735807" w:rsidRDefault="00113F82" w:rsidP="00735807">
    <w:pPr>
      <w:tabs>
        <w:tab w:val="center" w:pos="4820"/>
        <w:tab w:val="right" w:pos="9639"/>
      </w:tabs>
      <w:rPr>
        <w:rStyle w:val="PageNumber"/>
      </w:rPr>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34A68">
      <w:rPr>
        <w:rStyle w:val="PageNumber"/>
        <w:noProof/>
        <w:sz w:val="16"/>
        <w:szCs w:val="16"/>
      </w:rPr>
      <w:t>i</w:t>
    </w:r>
    <w:r w:rsidRPr="004A040A">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F9D74D" w14:textId="77777777" w:rsidR="007C65E5" w:rsidRDefault="007C65E5">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7456C9" w14:textId="13A7346E" w:rsidR="00113F82" w:rsidRDefault="00113F82" w:rsidP="00735807">
    <w:pPr>
      <w:tabs>
        <w:tab w:val="center" w:pos="4820"/>
        <w:tab w:val="right" w:pos="9639"/>
      </w:tabs>
      <w:rPr>
        <w:sz w:val="16"/>
        <w:szCs w:val="16"/>
      </w:rPr>
    </w:pPr>
    <w:r>
      <w:rPr>
        <w:sz w:val="16"/>
        <w:szCs w:val="16"/>
      </w:rPr>
      <w:t xml:space="preserve">Issue </w:t>
    </w:r>
    <w:r w:rsidR="00EA0762">
      <w:rPr>
        <w:sz w:val="16"/>
        <w:szCs w:val="16"/>
      </w:rPr>
      <w:t>6</w:t>
    </w:r>
    <w:r>
      <w:rPr>
        <w:sz w:val="16"/>
        <w:szCs w:val="16"/>
      </w:rPr>
      <w:t xml:space="preserve"> Revision </w:t>
    </w:r>
    <w:r w:rsidR="00EA0762">
      <w:rPr>
        <w:sz w:val="16"/>
        <w:szCs w:val="16"/>
      </w:rPr>
      <w:t>0</w:t>
    </w:r>
    <w:r>
      <w:rPr>
        <w:sz w:val="16"/>
        <w:szCs w:val="16"/>
      </w:rPr>
      <w:tab/>
      <w:t>OC9</w:t>
    </w:r>
    <w:r w:rsidRPr="004C0D15">
      <w:rPr>
        <w:sz w:val="16"/>
        <w:szCs w:val="16"/>
      </w:rPr>
      <w:tab/>
    </w:r>
    <w:r w:rsidR="00EA0762">
      <w:rPr>
        <w:sz w:val="16"/>
        <w:szCs w:val="16"/>
      </w:rPr>
      <w:t>05</w:t>
    </w:r>
    <w:r w:rsidR="00443337">
      <w:rPr>
        <w:sz w:val="16"/>
        <w:szCs w:val="16"/>
      </w:rPr>
      <w:t xml:space="preserve"> </w:t>
    </w:r>
    <w:r w:rsidR="00EA0762">
      <w:rPr>
        <w:sz w:val="16"/>
        <w:szCs w:val="16"/>
      </w:rPr>
      <w:t>March</w:t>
    </w:r>
    <w:r w:rsidR="0074675F">
      <w:rPr>
        <w:sz w:val="16"/>
        <w:szCs w:val="16"/>
      </w:rPr>
      <w:t xml:space="preserve"> 20</w:t>
    </w:r>
    <w:r w:rsidR="00325D4C">
      <w:rPr>
        <w:sz w:val="16"/>
        <w:szCs w:val="16"/>
      </w:rPr>
      <w:t>2</w:t>
    </w:r>
    <w:r w:rsidR="00EA0762">
      <w:rPr>
        <w:sz w:val="16"/>
        <w:szCs w:val="16"/>
      </w:rPr>
      <w:t>1</w:t>
    </w:r>
  </w:p>
  <w:p w14:paraId="07322D59" w14:textId="67EB0C1B" w:rsidR="00113F82" w:rsidRPr="00735807" w:rsidRDefault="00113F82" w:rsidP="00735807">
    <w:pPr>
      <w:tabs>
        <w:tab w:val="center" w:pos="4820"/>
        <w:tab w:val="right" w:pos="9639"/>
      </w:tabs>
      <w:rPr>
        <w:rStyle w:val="PageNumber"/>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sidR="0093535C">
      <w:rPr>
        <w:rStyle w:val="PageNumber"/>
        <w:noProof/>
        <w:sz w:val="16"/>
        <w:szCs w:val="16"/>
      </w:rPr>
      <w:t>13</w:t>
    </w:r>
    <w:r w:rsidRPr="00F80D8A">
      <w:rPr>
        <w:rStyle w:val="PageNumber"/>
        <w:sz w:val="16"/>
        <w:szCs w:val="16"/>
      </w:rPr>
      <w:fldChar w:fldCharType="end"/>
    </w:r>
    <w:r w:rsidRPr="00F80D8A">
      <w:rPr>
        <w:rStyle w:val="PageNumber"/>
        <w:sz w:val="16"/>
        <w:szCs w:val="16"/>
      </w:rPr>
      <w:t xml:space="preserve"> of </w:t>
    </w:r>
    <w:r w:rsidR="00B82B2F">
      <w:rPr>
        <w:rStyle w:val="PageNumber"/>
        <w:sz w:val="16"/>
        <w:szCs w:val="16"/>
      </w:rPr>
      <w:t>2</w:t>
    </w:r>
    <w:r w:rsidR="00EA0762">
      <w:rPr>
        <w:rStyle w:val="PageNumber"/>
        <w:sz w:val="16"/>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18F233" w14:textId="77777777" w:rsidR="00454D15" w:rsidRDefault="00454D15">
      <w:r>
        <w:separator/>
      </w:r>
    </w:p>
  </w:footnote>
  <w:footnote w:type="continuationSeparator" w:id="0">
    <w:p w14:paraId="1F755BDA" w14:textId="77777777" w:rsidR="00454D15" w:rsidRDefault="00454D15">
      <w:r>
        <w:continuationSeparator/>
      </w:r>
    </w:p>
  </w:footnote>
  <w:footnote w:type="continuationNotice" w:id="1">
    <w:p w14:paraId="72C99293" w14:textId="77777777" w:rsidR="00454D15" w:rsidRDefault="00454D15">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F201DA" w14:textId="77777777" w:rsidR="007C65E5" w:rsidRDefault="007C65E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D17F14" w14:textId="77777777" w:rsidR="007C65E5" w:rsidRDefault="007C65E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08997B" w14:textId="77777777" w:rsidR="007C65E5" w:rsidRDefault="007C65E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3F0EA25"/>
    <w:multiLevelType w:val="hybridMultilevel"/>
    <w:tmpl w:val="33EEA907"/>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CB432071"/>
    <w:multiLevelType w:val="hybridMultilevel"/>
    <w:tmpl w:val="CD02E2B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597DC08"/>
    <w:multiLevelType w:val="hybridMultilevel"/>
    <w:tmpl w:val="875AAC8B"/>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4"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5" w15:restartNumberingAfterBreak="0">
    <w:nsid w:val="FFFFFF83"/>
    <w:multiLevelType w:val="singleLevel"/>
    <w:tmpl w:val="B3DEDF04"/>
    <w:lvl w:ilvl="0">
      <w:start w:val="1"/>
      <w:numFmt w:val="bullet"/>
      <w:pStyle w:val="ListBullet2"/>
      <w:lvlText w:val=""/>
      <w:lvlJc w:val="left"/>
      <w:pPr>
        <w:tabs>
          <w:tab w:val="num" w:pos="643"/>
        </w:tabs>
        <w:ind w:left="643" w:hanging="360"/>
      </w:pPr>
      <w:rPr>
        <w:rFonts w:ascii="Symbol" w:hAnsi="Symbol" w:hint="default"/>
      </w:rPr>
    </w:lvl>
  </w:abstractNum>
  <w:abstractNum w:abstractNumId="6" w15:restartNumberingAfterBreak="0">
    <w:nsid w:val="FFFFFF89"/>
    <w:multiLevelType w:val="hybridMultilevel"/>
    <w:tmpl w:val="32E4D7BA"/>
    <w:lvl w:ilvl="0" w:tplc="C5C80462">
      <w:start w:val="1"/>
      <w:numFmt w:val="bullet"/>
      <w:pStyle w:val="ListBullet"/>
      <w:lvlText w:val=""/>
      <w:lvlJc w:val="left"/>
      <w:pPr>
        <w:tabs>
          <w:tab w:val="num" w:pos="2062"/>
        </w:tabs>
        <w:ind w:left="2062" w:hanging="360"/>
      </w:pPr>
      <w:rPr>
        <w:rFonts w:ascii="Symbol" w:hAnsi="Symbol" w:hint="default"/>
      </w:rPr>
    </w:lvl>
    <w:lvl w:ilvl="1" w:tplc="9CC234C0">
      <w:numFmt w:val="decimal"/>
      <w:lvlText w:val=""/>
      <w:lvlJc w:val="left"/>
    </w:lvl>
    <w:lvl w:ilvl="2" w:tplc="28D83834">
      <w:numFmt w:val="decimal"/>
      <w:lvlText w:val=""/>
      <w:lvlJc w:val="left"/>
    </w:lvl>
    <w:lvl w:ilvl="3" w:tplc="77100440">
      <w:numFmt w:val="decimal"/>
      <w:lvlText w:val=""/>
      <w:lvlJc w:val="left"/>
    </w:lvl>
    <w:lvl w:ilvl="4" w:tplc="5D1EE0C2">
      <w:numFmt w:val="decimal"/>
      <w:lvlText w:val=""/>
      <w:lvlJc w:val="left"/>
    </w:lvl>
    <w:lvl w:ilvl="5" w:tplc="FB56BE0A">
      <w:numFmt w:val="decimal"/>
      <w:lvlText w:val=""/>
      <w:lvlJc w:val="left"/>
    </w:lvl>
    <w:lvl w:ilvl="6" w:tplc="F50A4CAE">
      <w:numFmt w:val="decimal"/>
      <w:lvlText w:val=""/>
      <w:lvlJc w:val="left"/>
    </w:lvl>
    <w:lvl w:ilvl="7" w:tplc="FD66FB48">
      <w:numFmt w:val="decimal"/>
      <w:lvlText w:val=""/>
      <w:lvlJc w:val="left"/>
    </w:lvl>
    <w:lvl w:ilvl="8" w:tplc="808AD4B4">
      <w:numFmt w:val="decimal"/>
      <w:lvlText w:val=""/>
      <w:lvlJc w:val="left"/>
    </w:lvl>
  </w:abstractNum>
  <w:abstractNum w:abstractNumId="7" w15:restartNumberingAfterBreak="0">
    <w:nsid w:val="002C48E8"/>
    <w:multiLevelType w:val="hybridMultilevel"/>
    <w:tmpl w:val="54CC941E"/>
    <w:lvl w:ilvl="0" w:tplc="156C4E7E">
      <w:start w:val="1"/>
      <w:numFmt w:val="lowerRoman"/>
      <w:lvlText w:val="%1.)"/>
      <w:lvlJc w:val="right"/>
      <w:pPr>
        <w:ind w:left="2132" w:hanging="360"/>
      </w:pPr>
      <w:rPr>
        <w:rFonts w:hint="default"/>
      </w:rPr>
    </w:lvl>
    <w:lvl w:ilvl="1" w:tplc="08090019" w:tentative="1">
      <w:start w:val="1"/>
      <w:numFmt w:val="lowerLetter"/>
      <w:lvlText w:val="%2."/>
      <w:lvlJc w:val="left"/>
      <w:pPr>
        <w:ind w:left="2852" w:hanging="360"/>
      </w:pPr>
    </w:lvl>
    <w:lvl w:ilvl="2" w:tplc="0809001B" w:tentative="1">
      <w:start w:val="1"/>
      <w:numFmt w:val="lowerRoman"/>
      <w:lvlText w:val="%3."/>
      <w:lvlJc w:val="right"/>
      <w:pPr>
        <w:ind w:left="3572" w:hanging="180"/>
      </w:pPr>
    </w:lvl>
    <w:lvl w:ilvl="3" w:tplc="0809000F" w:tentative="1">
      <w:start w:val="1"/>
      <w:numFmt w:val="decimal"/>
      <w:lvlText w:val="%4."/>
      <w:lvlJc w:val="left"/>
      <w:pPr>
        <w:ind w:left="4292" w:hanging="360"/>
      </w:pPr>
    </w:lvl>
    <w:lvl w:ilvl="4" w:tplc="08090019" w:tentative="1">
      <w:start w:val="1"/>
      <w:numFmt w:val="lowerLetter"/>
      <w:lvlText w:val="%5."/>
      <w:lvlJc w:val="left"/>
      <w:pPr>
        <w:ind w:left="5012" w:hanging="360"/>
      </w:pPr>
    </w:lvl>
    <w:lvl w:ilvl="5" w:tplc="0809001B" w:tentative="1">
      <w:start w:val="1"/>
      <w:numFmt w:val="lowerRoman"/>
      <w:lvlText w:val="%6."/>
      <w:lvlJc w:val="right"/>
      <w:pPr>
        <w:ind w:left="5732" w:hanging="180"/>
      </w:pPr>
    </w:lvl>
    <w:lvl w:ilvl="6" w:tplc="0809000F" w:tentative="1">
      <w:start w:val="1"/>
      <w:numFmt w:val="decimal"/>
      <w:lvlText w:val="%7."/>
      <w:lvlJc w:val="left"/>
      <w:pPr>
        <w:ind w:left="6452" w:hanging="360"/>
      </w:pPr>
    </w:lvl>
    <w:lvl w:ilvl="7" w:tplc="08090019" w:tentative="1">
      <w:start w:val="1"/>
      <w:numFmt w:val="lowerLetter"/>
      <w:lvlText w:val="%8."/>
      <w:lvlJc w:val="left"/>
      <w:pPr>
        <w:ind w:left="7172" w:hanging="360"/>
      </w:pPr>
    </w:lvl>
    <w:lvl w:ilvl="8" w:tplc="0809001B" w:tentative="1">
      <w:start w:val="1"/>
      <w:numFmt w:val="lowerRoman"/>
      <w:lvlText w:val="%9."/>
      <w:lvlJc w:val="right"/>
      <w:pPr>
        <w:ind w:left="7892" w:hanging="180"/>
      </w:pPr>
    </w:lvl>
  </w:abstractNum>
  <w:abstractNum w:abstractNumId="8" w15:restartNumberingAfterBreak="0">
    <w:nsid w:val="003F119B"/>
    <w:multiLevelType w:val="hybridMultilevel"/>
    <w:tmpl w:val="0492BA8A"/>
    <w:lvl w:ilvl="0" w:tplc="31E20A4A">
      <w:start w:val="1"/>
      <w:numFmt w:val="lowerRoman"/>
      <w:lvlText w:val="(%1)"/>
      <w:lvlJc w:val="left"/>
      <w:pPr>
        <w:ind w:left="2138" w:hanging="720"/>
      </w:pPr>
      <w:rPr>
        <w:rFonts w:hint="default"/>
        <w:b w:val="0"/>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9" w15:restartNumberingAfterBreak="0">
    <w:nsid w:val="016C30C4"/>
    <w:multiLevelType w:val="hybridMultilevel"/>
    <w:tmpl w:val="7C403114"/>
    <w:lvl w:ilvl="0" w:tplc="35DECF26">
      <w:start w:val="1"/>
      <w:numFmt w:val="lowerRoman"/>
      <w:lvlText w:val="%1."/>
      <w:lvlJc w:val="left"/>
      <w:pPr>
        <w:ind w:left="914" w:hanging="720"/>
      </w:pPr>
      <w:rPr>
        <w:rFonts w:hint="default"/>
        <w:sz w:val="20"/>
      </w:rPr>
    </w:lvl>
    <w:lvl w:ilvl="1" w:tplc="04090019" w:tentative="1">
      <w:start w:val="1"/>
      <w:numFmt w:val="lowerLetter"/>
      <w:lvlText w:val="%2."/>
      <w:lvlJc w:val="left"/>
      <w:pPr>
        <w:ind w:left="1274" w:hanging="360"/>
      </w:pPr>
    </w:lvl>
    <w:lvl w:ilvl="2" w:tplc="0409001B" w:tentative="1">
      <w:start w:val="1"/>
      <w:numFmt w:val="lowerRoman"/>
      <w:lvlText w:val="%3."/>
      <w:lvlJc w:val="right"/>
      <w:pPr>
        <w:ind w:left="1994" w:hanging="180"/>
      </w:pPr>
    </w:lvl>
    <w:lvl w:ilvl="3" w:tplc="0409000F" w:tentative="1">
      <w:start w:val="1"/>
      <w:numFmt w:val="decimal"/>
      <w:lvlText w:val="%4."/>
      <w:lvlJc w:val="left"/>
      <w:pPr>
        <w:ind w:left="2714" w:hanging="360"/>
      </w:pPr>
    </w:lvl>
    <w:lvl w:ilvl="4" w:tplc="04090019" w:tentative="1">
      <w:start w:val="1"/>
      <w:numFmt w:val="lowerLetter"/>
      <w:lvlText w:val="%5."/>
      <w:lvlJc w:val="left"/>
      <w:pPr>
        <w:ind w:left="3434" w:hanging="360"/>
      </w:pPr>
    </w:lvl>
    <w:lvl w:ilvl="5" w:tplc="0409001B" w:tentative="1">
      <w:start w:val="1"/>
      <w:numFmt w:val="lowerRoman"/>
      <w:lvlText w:val="%6."/>
      <w:lvlJc w:val="right"/>
      <w:pPr>
        <w:ind w:left="4154" w:hanging="180"/>
      </w:pPr>
    </w:lvl>
    <w:lvl w:ilvl="6" w:tplc="0409000F" w:tentative="1">
      <w:start w:val="1"/>
      <w:numFmt w:val="decimal"/>
      <w:lvlText w:val="%7."/>
      <w:lvlJc w:val="left"/>
      <w:pPr>
        <w:ind w:left="4874" w:hanging="360"/>
      </w:pPr>
    </w:lvl>
    <w:lvl w:ilvl="7" w:tplc="04090019" w:tentative="1">
      <w:start w:val="1"/>
      <w:numFmt w:val="lowerLetter"/>
      <w:lvlText w:val="%8."/>
      <w:lvlJc w:val="left"/>
      <w:pPr>
        <w:ind w:left="5594" w:hanging="360"/>
      </w:pPr>
    </w:lvl>
    <w:lvl w:ilvl="8" w:tplc="0409001B" w:tentative="1">
      <w:start w:val="1"/>
      <w:numFmt w:val="lowerRoman"/>
      <w:lvlText w:val="%9."/>
      <w:lvlJc w:val="right"/>
      <w:pPr>
        <w:ind w:left="6314" w:hanging="180"/>
      </w:pPr>
    </w:lvl>
  </w:abstractNum>
  <w:abstractNum w:abstractNumId="10" w15:restartNumberingAfterBreak="0">
    <w:nsid w:val="040B563A"/>
    <w:multiLevelType w:val="hybridMultilevel"/>
    <w:tmpl w:val="BC2448F6"/>
    <w:lvl w:ilvl="0" w:tplc="CA9667F6">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11" w15:restartNumberingAfterBreak="0">
    <w:nsid w:val="06314909"/>
    <w:multiLevelType w:val="multilevel"/>
    <w:tmpl w:val="D2D277BA"/>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06FA488F"/>
    <w:multiLevelType w:val="hybridMultilevel"/>
    <w:tmpl w:val="87D8E538"/>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3" w15:restartNumberingAfterBreak="0">
    <w:nsid w:val="094418A0"/>
    <w:multiLevelType w:val="hybridMultilevel"/>
    <w:tmpl w:val="DC4608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0A0C3282"/>
    <w:multiLevelType w:val="hybridMultilevel"/>
    <w:tmpl w:val="343A0958"/>
    <w:lvl w:ilvl="0" w:tplc="9DF441A8">
      <w:start w:val="1"/>
      <w:numFmt w:val="bullet"/>
      <w:pStyle w:val="ListContinue5"/>
      <w:lvlText w:val=""/>
      <w:lvlJc w:val="left"/>
      <w:pPr>
        <w:tabs>
          <w:tab w:val="num" w:pos="2835"/>
        </w:tabs>
        <w:ind w:left="2835" w:hanging="2835"/>
      </w:pPr>
      <w:rPr>
        <w:rFonts w:ascii="Symbol" w:hAnsi="Symbol" w:hint="default"/>
        <w:b w:val="0"/>
        <w:i w:val="0"/>
        <w:color w:val="EEB211"/>
        <w:sz w:val="32"/>
      </w:rPr>
    </w:lvl>
    <w:lvl w:ilvl="1" w:tplc="23D04494" w:tentative="1">
      <w:start w:val="1"/>
      <w:numFmt w:val="bullet"/>
      <w:lvlText w:val="o"/>
      <w:lvlJc w:val="left"/>
      <w:pPr>
        <w:tabs>
          <w:tab w:val="num" w:pos="1440"/>
        </w:tabs>
        <w:ind w:left="1440" w:hanging="360"/>
      </w:pPr>
      <w:rPr>
        <w:rFonts w:ascii="Courier New" w:hAnsi="Courier New" w:cs="Wingdings" w:hint="default"/>
      </w:rPr>
    </w:lvl>
    <w:lvl w:ilvl="2" w:tplc="6E80AE8C" w:tentative="1">
      <w:start w:val="1"/>
      <w:numFmt w:val="bullet"/>
      <w:lvlText w:val=""/>
      <w:lvlJc w:val="left"/>
      <w:pPr>
        <w:tabs>
          <w:tab w:val="num" w:pos="2160"/>
        </w:tabs>
        <w:ind w:left="2160" w:hanging="360"/>
      </w:pPr>
      <w:rPr>
        <w:rFonts w:ascii="Wingdings" w:hAnsi="Wingdings" w:hint="default"/>
      </w:rPr>
    </w:lvl>
    <w:lvl w:ilvl="3" w:tplc="B68A4F2E" w:tentative="1">
      <w:start w:val="1"/>
      <w:numFmt w:val="bullet"/>
      <w:lvlText w:val=""/>
      <w:lvlJc w:val="left"/>
      <w:pPr>
        <w:tabs>
          <w:tab w:val="num" w:pos="2880"/>
        </w:tabs>
        <w:ind w:left="2880" w:hanging="360"/>
      </w:pPr>
      <w:rPr>
        <w:rFonts w:ascii="Symbol" w:hAnsi="Symbol" w:hint="default"/>
      </w:rPr>
    </w:lvl>
    <w:lvl w:ilvl="4" w:tplc="F59855C6" w:tentative="1">
      <w:start w:val="1"/>
      <w:numFmt w:val="bullet"/>
      <w:lvlText w:val="o"/>
      <w:lvlJc w:val="left"/>
      <w:pPr>
        <w:tabs>
          <w:tab w:val="num" w:pos="3600"/>
        </w:tabs>
        <w:ind w:left="3600" w:hanging="360"/>
      </w:pPr>
      <w:rPr>
        <w:rFonts w:ascii="Courier New" w:hAnsi="Courier New" w:cs="Wingdings" w:hint="default"/>
      </w:rPr>
    </w:lvl>
    <w:lvl w:ilvl="5" w:tplc="231C2B90" w:tentative="1">
      <w:start w:val="1"/>
      <w:numFmt w:val="bullet"/>
      <w:lvlText w:val=""/>
      <w:lvlJc w:val="left"/>
      <w:pPr>
        <w:tabs>
          <w:tab w:val="num" w:pos="4320"/>
        </w:tabs>
        <w:ind w:left="4320" w:hanging="360"/>
      </w:pPr>
      <w:rPr>
        <w:rFonts w:ascii="Wingdings" w:hAnsi="Wingdings" w:hint="default"/>
      </w:rPr>
    </w:lvl>
    <w:lvl w:ilvl="6" w:tplc="B9A6BA0C" w:tentative="1">
      <w:start w:val="1"/>
      <w:numFmt w:val="bullet"/>
      <w:lvlText w:val=""/>
      <w:lvlJc w:val="left"/>
      <w:pPr>
        <w:tabs>
          <w:tab w:val="num" w:pos="5040"/>
        </w:tabs>
        <w:ind w:left="5040" w:hanging="360"/>
      </w:pPr>
      <w:rPr>
        <w:rFonts w:ascii="Symbol" w:hAnsi="Symbol" w:hint="default"/>
      </w:rPr>
    </w:lvl>
    <w:lvl w:ilvl="7" w:tplc="D9A87C10" w:tentative="1">
      <w:start w:val="1"/>
      <w:numFmt w:val="bullet"/>
      <w:lvlText w:val="o"/>
      <w:lvlJc w:val="left"/>
      <w:pPr>
        <w:tabs>
          <w:tab w:val="num" w:pos="5760"/>
        </w:tabs>
        <w:ind w:left="5760" w:hanging="360"/>
      </w:pPr>
      <w:rPr>
        <w:rFonts w:ascii="Courier New" w:hAnsi="Courier New" w:cs="Wingdings" w:hint="default"/>
      </w:rPr>
    </w:lvl>
    <w:lvl w:ilvl="8" w:tplc="16B4647C"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A592E10"/>
    <w:multiLevelType w:val="hybridMultilevel"/>
    <w:tmpl w:val="91BC6ADA"/>
    <w:lvl w:ilvl="0" w:tplc="201A0442">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0CDE477D"/>
    <w:multiLevelType w:val="multilevel"/>
    <w:tmpl w:val="82A46710"/>
    <w:lvl w:ilvl="0">
      <w:start w:val="6"/>
      <w:numFmt w:val="lowerLetter"/>
      <w:lvlText w:val="(%1)"/>
      <w:lvlJc w:val="left"/>
      <w:pPr>
        <w:tabs>
          <w:tab w:val="num" w:pos="2175"/>
        </w:tabs>
        <w:ind w:left="2175" w:hanging="735"/>
      </w:pPr>
      <w:rPr>
        <w:rFonts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0D3D1A4F"/>
    <w:multiLevelType w:val="hybridMultilevel"/>
    <w:tmpl w:val="8606184E"/>
    <w:lvl w:ilvl="0" w:tplc="35520E32">
      <w:start w:val="1"/>
      <w:numFmt w:val="bullet"/>
      <w:pStyle w:val="ListContinue6"/>
      <w:lvlText w:val=""/>
      <w:lvlJc w:val="left"/>
      <w:pPr>
        <w:tabs>
          <w:tab w:val="num" w:pos="2968"/>
        </w:tabs>
        <w:ind w:left="2968" w:hanging="2835"/>
      </w:pPr>
      <w:rPr>
        <w:rFonts w:ascii="Symbol" w:hAnsi="Symbol" w:hint="default"/>
        <w:b w:val="0"/>
        <w:i w:val="0"/>
        <w:color w:val="00B274"/>
        <w:sz w:val="32"/>
      </w:rPr>
    </w:lvl>
    <w:lvl w:ilvl="1" w:tplc="E8D28288" w:tentative="1">
      <w:start w:val="1"/>
      <w:numFmt w:val="bullet"/>
      <w:lvlText w:val="o"/>
      <w:lvlJc w:val="left"/>
      <w:pPr>
        <w:tabs>
          <w:tab w:val="num" w:pos="2855"/>
        </w:tabs>
        <w:ind w:left="2855" w:hanging="360"/>
      </w:pPr>
      <w:rPr>
        <w:rFonts w:ascii="Courier New" w:hAnsi="Courier New" w:cs="Wingdings" w:hint="default"/>
      </w:rPr>
    </w:lvl>
    <w:lvl w:ilvl="2" w:tplc="1226A236" w:tentative="1">
      <w:start w:val="1"/>
      <w:numFmt w:val="bullet"/>
      <w:lvlText w:val=""/>
      <w:lvlJc w:val="left"/>
      <w:pPr>
        <w:tabs>
          <w:tab w:val="num" w:pos="3575"/>
        </w:tabs>
        <w:ind w:left="3575" w:hanging="360"/>
      </w:pPr>
      <w:rPr>
        <w:rFonts w:ascii="Wingdings" w:hAnsi="Wingdings" w:hint="default"/>
      </w:rPr>
    </w:lvl>
    <w:lvl w:ilvl="3" w:tplc="7F3EEBB8" w:tentative="1">
      <w:start w:val="1"/>
      <w:numFmt w:val="bullet"/>
      <w:lvlText w:val=""/>
      <w:lvlJc w:val="left"/>
      <w:pPr>
        <w:tabs>
          <w:tab w:val="num" w:pos="4295"/>
        </w:tabs>
        <w:ind w:left="4295" w:hanging="360"/>
      </w:pPr>
      <w:rPr>
        <w:rFonts w:ascii="Symbol" w:hAnsi="Symbol" w:hint="default"/>
      </w:rPr>
    </w:lvl>
    <w:lvl w:ilvl="4" w:tplc="BAE22870" w:tentative="1">
      <w:start w:val="1"/>
      <w:numFmt w:val="bullet"/>
      <w:lvlText w:val="o"/>
      <w:lvlJc w:val="left"/>
      <w:pPr>
        <w:tabs>
          <w:tab w:val="num" w:pos="5015"/>
        </w:tabs>
        <w:ind w:left="5015" w:hanging="360"/>
      </w:pPr>
      <w:rPr>
        <w:rFonts w:ascii="Courier New" w:hAnsi="Courier New" w:cs="Wingdings" w:hint="default"/>
      </w:rPr>
    </w:lvl>
    <w:lvl w:ilvl="5" w:tplc="9354A5D4" w:tentative="1">
      <w:start w:val="1"/>
      <w:numFmt w:val="bullet"/>
      <w:lvlText w:val=""/>
      <w:lvlJc w:val="left"/>
      <w:pPr>
        <w:tabs>
          <w:tab w:val="num" w:pos="5735"/>
        </w:tabs>
        <w:ind w:left="5735" w:hanging="360"/>
      </w:pPr>
      <w:rPr>
        <w:rFonts w:ascii="Wingdings" w:hAnsi="Wingdings" w:hint="default"/>
      </w:rPr>
    </w:lvl>
    <w:lvl w:ilvl="6" w:tplc="34B20C2A" w:tentative="1">
      <w:start w:val="1"/>
      <w:numFmt w:val="bullet"/>
      <w:lvlText w:val=""/>
      <w:lvlJc w:val="left"/>
      <w:pPr>
        <w:tabs>
          <w:tab w:val="num" w:pos="6455"/>
        </w:tabs>
        <w:ind w:left="6455" w:hanging="360"/>
      </w:pPr>
      <w:rPr>
        <w:rFonts w:ascii="Symbol" w:hAnsi="Symbol" w:hint="default"/>
      </w:rPr>
    </w:lvl>
    <w:lvl w:ilvl="7" w:tplc="FE5A870A" w:tentative="1">
      <w:start w:val="1"/>
      <w:numFmt w:val="bullet"/>
      <w:lvlText w:val="o"/>
      <w:lvlJc w:val="left"/>
      <w:pPr>
        <w:tabs>
          <w:tab w:val="num" w:pos="7175"/>
        </w:tabs>
        <w:ind w:left="7175" w:hanging="360"/>
      </w:pPr>
      <w:rPr>
        <w:rFonts w:ascii="Courier New" w:hAnsi="Courier New" w:cs="Wingdings" w:hint="default"/>
      </w:rPr>
    </w:lvl>
    <w:lvl w:ilvl="8" w:tplc="19B69DDC" w:tentative="1">
      <w:start w:val="1"/>
      <w:numFmt w:val="bullet"/>
      <w:lvlText w:val=""/>
      <w:lvlJc w:val="left"/>
      <w:pPr>
        <w:tabs>
          <w:tab w:val="num" w:pos="7895"/>
        </w:tabs>
        <w:ind w:left="7895" w:hanging="360"/>
      </w:pPr>
      <w:rPr>
        <w:rFonts w:ascii="Wingdings" w:hAnsi="Wingdings" w:hint="default"/>
      </w:rPr>
    </w:lvl>
  </w:abstractNum>
  <w:abstractNum w:abstractNumId="18" w15:restartNumberingAfterBreak="0">
    <w:nsid w:val="0F55543A"/>
    <w:multiLevelType w:val="hybridMultilevel"/>
    <w:tmpl w:val="C84EE5D0"/>
    <w:lvl w:ilvl="0" w:tplc="C652CFFE">
      <w:start w:val="1"/>
      <w:numFmt w:val="lowerLetter"/>
      <w:lvlText w:val="(%1)"/>
      <w:lvlJc w:val="left"/>
      <w:pPr>
        <w:ind w:left="1785" w:hanging="36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19"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15A74B7E"/>
    <w:multiLevelType w:val="multilevel"/>
    <w:tmpl w:val="08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1" w15:restartNumberingAfterBreak="0">
    <w:nsid w:val="1B4A2467"/>
    <w:multiLevelType w:val="hybridMultilevel"/>
    <w:tmpl w:val="87D8E538"/>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2" w15:restartNumberingAfterBreak="0">
    <w:nsid w:val="1D656FF6"/>
    <w:multiLevelType w:val="hybridMultilevel"/>
    <w:tmpl w:val="1DD0374A"/>
    <w:lvl w:ilvl="0" w:tplc="C0586B34">
      <w:start w:val="1"/>
      <w:numFmt w:val="bullet"/>
      <w:pStyle w:val="ListBullet4"/>
      <w:lvlText w:val=""/>
      <w:lvlJc w:val="left"/>
      <w:pPr>
        <w:tabs>
          <w:tab w:val="num" w:pos="2835"/>
        </w:tabs>
        <w:ind w:left="2835" w:hanging="2835"/>
      </w:pPr>
      <w:rPr>
        <w:rFonts w:ascii="Symbol" w:hAnsi="Symbol" w:hint="default"/>
        <w:b w:val="0"/>
        <w:i w:val="0"/>
        <w:color w:val="EEB211"/>
        <w:sz w:val="32"/>
      </w:rPr>
    </w:lvl>
    <w:lvl w:ilvl="1" w:tplc="2BB2A476" w:tentative="1">
      <w:start w:val="1"/>
      <w:numFmt w:val="bullet"/>
      <w:lvlText w:val="o"/>
      <w:lvlJc w:val="left"/>
      <w:pPr>
        <w:tabs>
          <w:tab w:val="num" w:pos="1440"/>
        </w:tabs>
        <w:ind w:left="1440" w:hanging="360"/>
      </w:pPr>
      <w:rPr>
        <w:rFonts w:ascii="Courier New" w:hAnsi="Courier New" w:cs="Wingdings" w:hint="default"/>
      </w:rPr>
    </w:lvl>
    <w:lvl w:ilvl="2" w:tplc="C0E6DEC4" w:tentative="1">
      <w:start w:val="1"/>
      <w:numFmt w:val="bullet"/>
      <w:lvlText w:val=""/>
      <w:lvlJc w:val="left"/>
      <w:pPr>
        <w:tabs>
          <w:tab w:val="num" w:pos="2160"/>
        </w:tabs>
        <w:ind w:left="2160" w:hanging="360"/>
      </w:pPr>
      <w:rPr>
        <w:rFonts w:ascii="Wingdings" w:hAnsi="Wingdings" w:hint="default"/>
      </w:rPr>
    </w:lvl>
    <w:lvl w:ilvl="3" w:tplc="B478F992" w:tentative="1">
      <w:start w:val="1"/>
      <w:numFmt w:val="bullet"/>
      <w:lvlText w:val=""/>
      <w:lvlJc w:val="left"/>
      <w:pPr>
        <w:tabs>
          <w:tab w:val="num" w:pos="2880"/>
        </w:tabs>
        <w:ind w:left="2880" w:hanging="360"/>
      </w:pPr>
      <w:rPr>
        <w:rFonts w:ascii="Symbol" w:hAnsi="Symbol" w:hint="default"/>
      </w:rPr>
    </w:lvl>
    <w:lvl w:ilvl="4" w:tplc="F7ECA076" w:tentative="1">
      <w:start w:val="1"/>
      <w:numFmt w:val="bullet"/>
      <w:lvlText w:val="o"/>
      <w:lvlJc w:val="left"/>
      <w:pPr>
        <w:tabs>
          <w:tab w:val="num" w:pos="3600"/>
        </w:tabs>
        <w:ind w:left="3600" w:hanging="360"/>
      </w:pPr>
      <w:rPr>
        <w:rFonts w:ascii="Courier New" w:hAnsi="Courier New" w:cs="Wingdings" w:hint="default"/>
      </w:rPr>
    </w:lvl>
    <w:lvl w:ilvl="5" w:tplc="7D78F700" w:tentative="1">
      <w:start w:val="1"/>
      <w:numFmt w:val="bullet"/>
      <w:lvlText w:val=""/>
      <w:lvlJc w:val="left"/>
      <w:pPr>
        <w:tabs>
          <w:tab w:val="num" w:pos="4320"/>
        </w:tabs>
        <w:ind w:left="4320" w:hanging="360"/>
      </w:pPr>
      <w:rPr>
        <w:rFonts w:ascii="Wingdings" w:hAnsi="Wingdings" w:hint="default"/>
      </w:rPr>
    </w:lvl>
    <w:lvl w:ilvl="6" w:tplc="7A02FCFA" w:tentative="1">
      <w:start w:val="1"/>
      <w:numFmt w:val="bullet"/>
      <w:lvlText w:val=""/>
      <w:lvlJc w:val="left"/>
      <w:pPr>
        <w:tabs>
          <w:tab w:val="num" w:pos="5040"/>
        </w:tabs>
        <w:ind w:left="5040" w:hanging="360"/>
      </w:pPr>
      <w:rPr>
        <w:rFonts w:ascii="Symbol" w:hAnsi="Symbol" w:hint="default"/>
      </w:rPr>
    </w:lvl>
    <w:lvl w:ilvl="7" w:tplc="8EB07C18" w:tentative="1">
      <w:start w:val="1"/>
      <w:numFmt w:val="bullet"/>
      <w:lvlText w:val="o"/>
      <w:lvlJc w:val="left"/>
      <w:pPr>
        <w:tabs>
          <w:tab w:val="num" w:pos="5760"/>
        </w:tabs>
        <w:ind w:left="5760" w:hanging="360"/>
      </w:pPr>
      <w:rPr>
        <w:rFonts w:ascii="Courier New" w:hAnsi="Courier New" w:cs="Wingdings" w:hint="default"/>
      </w:rPr>
    </w:lvl>
    <w:lvl w:ilvl="8" w:tplc="1152B58A"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1D92259B"/>
    <w:multiLevelType w:val="hybridMultilevel"/>
    <w:tmpl w:val="755EFB7A"/>
    <w:lvl w:ilvl="0" w:tplc="0982378C">
      <w:start w:val="1"/>
      <w:numFmt w:val="decimal"/>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1D9818B0"/>
    <w:multiLevelType w:val="hybridMultilevel"/>
    <w:tmpl w:val="424851AC"/>
    <w:lvl w:ilvl="0" w:tplc="CE7AB6EE">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5" w15:restartNumberingAfterBreak="0">
    <w:nsid w:val="1F2743D9"/>
    <w:multiLevelType w:val="hybridMultilevel"/>
    <w:tmpl w:val="49466CD2"/>
    <w:lvl w:ilvl="0" w:tplc="2E8E4686">
      <w:start w:val="1"/>
      <w:numFmt w:val="lowerLetter"/>
      <w:lvlText w:val="(%1)"/>
      <w:lvlJc w:val="left"/>
      <w:pPr>
        <w:tabs>
          <w:tab w:val="num" w:pos="2160"/>
        </w:tabs>
        <w:ind w:left="2160" w:hanging="720"/>
      </w:pPr>
      <w:rPr>
        <w:rFonts w:hint="default"/>
      </w:rPr>
    </w:lvl>
    <w:lvl w:ilvl="1" w:tplc="E738D768">
      <w:numFmt w:val="decimal"/>
      <w:lvlText w:val=""/>
      <w:lvlJc w:val="left"/>
    </w:lvl>
    <w:lvl w:ilvl="2" w:tplc="5656BC2C">
      <w:numFmt w:val="decimal"/>
      <w:lvlText w:val=""/>
      <w:lvlJc w:val="left"/>
    </w:lvl>
    <w:lvl w:ilvl="3" w:tplc="57221330">
      <w:numFmt w:val="decimal"/>
      <w:lvlText w:val=""/>
      <w:lvlJc w:val="left"/>
    </w:lvl>
    <w:lvl w:ilvl="4" w:tplc="6B0C0456">
      <w:numFmt w:val="decimal"/>
      <w:lvlText w:val=""/>
      <w:lvlJc w:val="left"/>
    </w:lvl>
    <w:lvl w:ilvl="5" w:tplc="90E658EE">
      <w:numFmt w:val="decimal"/>
      <w:lvlText w:val=""/>
      <w:lvlJc w:val="left"/>
    </w:lvl>
    <w:lvl w:ilvl="6" w:tplc="F3EC5082">
      <w:numFmt w:val="decimal"/>
      <w:lvlText w:val=""/>
      <w:lvlJc w:val="left"/>
    </w:lvl>
    <w:lvl w:ilvl="7" w:tplc="105AD0FC">
      <w:numFmt w:val="decimal"/>
      <w:lvlText w:val=""/>
      <w:lvlJc w:val="left"/>
    </w:lvl>
    <w:lvl w:ilvl="8" w:tplc="F5EA97FC">
      <w:numFmt w:val="decimal"/>
      <w:lvlText w:val=""/>
      <w:lvlJc w:val="left"/>
    </w:lvl>
  </w:abstractNum>
  <w:abstractNum w:abstractNumId="26" w15:restartNumberingAfterBreak="0">
    <w:nsid w:val="1F855F6D"/>
    <w:multiLevelType w:val="hybridMultilevel"/>
    <w:tmpl w:val="61BC0726"/>
    <w:lvl w:ilvl="0" w:tplc="09E4C8A8">
      <w:start w:val="4"/>
      <w:numFmt w:val="lowerRoman"/>
      <w:lvlText w:val="(%1)"/>
      <w:lvlJc w:val="left"/>
      <w:pPr>
        <w:tabs>
          <w:tab w:val="num" w:pos="2895"/>
        </w:tabs>
        <w:ind w:left="2895" w:hanging="720"/>
      </w:pPr>
      <w:rPr>
        <w:rFonts w:hint="default"/>
      </w:rPr>
    </w:lvl>
    <w:lvl w:ilvl="1" w:tplc="5354321C">
      <w:numFmt w:val="decimal"/>
      <w:lvlText w:val=""/>
      <w:lvlJc w:val="left"/>
    </w:lvl>
    <w:lvl w:ilvl="2" w:tplc="A814B142">
      <w:numFmt w:val="decimal"/>
      <w:lvlText w:val=""/>
      <w:lvlJc w:val="left"/>
    </w:lvl>
    <w:lvl w:ilvl="3" w:tplc="DA5EC96A">
      <w:numFmt w:val="decimal"/>
      <w:lvlText w:val=""/>
      <w:lvlJc w:val="left"/>
    </w:lvl>
    <w:lvl w:ilvl="4" w:tplc="6358C612">
      <w:numFmt w:val="decimal"/>
      <w:lvlText w:val=""/>
      <w:lvlJc w:val="left"/>
    </w:lvl>
    <w:lvl w:ilvl="5" w:tplc="24A0991A">
      <w:numFmt w:val="decimal"/>
      <w:lvlText w:val=""/>
      <w:lvlJc w:val="left"/>
    </w:lvl>
    <w:lvl w:ilvl="6" w:tplc="28DABB40">
      <w:numFmt w:val="decimal"/>
      <w:lvlText w:val=""/>
      <w:lvlJc w:val="left"/>
    </w:lvl>
    <w:lvl w:ilvl="7" w:tplc="3C423FCE">
      <w:numFmt w:val="decimal"/>
      <w:lvlText w:val=""/>
      <w:lvlJc w:val="left"/>
    </w:lvl>
    <w:lvl w:ilvl="8" w:tplc="3912E7C6">
      <w:numFmt w:val="decimal"/>
      <w:lvlText w:val=""/>
      <w:lvlJc w:val="left"/>
    </w:lvl>
  </w:abstractNum>
  <w:abstractNum w:abstractNumId="27" w15:restartNumberingAfterBreak="0">
    <w:nsid w:val="22723187"/>
    <w:multiLevelType w:val="hybridMultilevel"/>
    <w:tmpl w:val="A9FC9B3A"/>
    <w:lvl w:ilvl="0" w:tplc="7A22E0FE">
      <w:start w:val="1"/>
      <w:numFmt w:val="bullet"/>
      <w:lvlText w:val=""/>
      <w:lvlJc w:val="left"/>
      <w:pPr>
        <w:tabs>
          <w:tab w:val="num" w:pos="720"/>
        </w:tabs>
        <w:ind w:left="720" w:hanging="360"/>
      </w:pPr>
      <w:rPr>
        <w:rFonts w:ascii="Wingdings" w:hAnsi="Wingdings" w:hint="default"/>
      </w:rPr>
    </w:lvl>
    <w:lvl w:ilvl="1" w:tplc="F1608DCC" w:tentative="1">
      <w:start w:val="1"/>
      <w:numFmt w:val="bullet"/>
      <w:lvlText w:val=""/>
      <w:lvlJc w:val="left"/>
      <w:pPr>
        <w:tabs>
          <w:tab w:val="num" w:pos="1440"/>
        </w:tabs>
        <w:ind w:left="1440" w:hanging="360"/>
      </w:pPr>
      <w:rPr>
        <w:rFonts w:ascii="Wingdings" w:hAnsi="Wingdings" w:hint="default"/>
      </w:rPr>
    </w:lvl>
    <w:lvl w:ilvl="2" w:tplc="38A4772C">
      <w:start w:val="1"/>
      <w:numFmt w:val="bullet"/>
      <w:lvlText w:val=""/>
      <w:lvlJc w:val="left"/>
      <w:pPr>
        <w:tabs>
          <w:tab w:val="num" w:pos="2160"/>
        </w:tabs>
        <w:ind w:left="2160" w:hanging="360"/>
      </w:pPr>
      <w:rPr>
        <w:rFonts w:ascii="Wingdings" w:hAnsi="Wingdings" w:hint="default"/>
      </w:rPr>
    </w:lvl>
    <w:lvl w:ilvl="3" w:tplc="42D8AB16" w:tentative="1">
      <w:start w:val="1"/>
      <w:numFmt w:val="bullet"/>
      <w:lvlText w:val=""/>
      <w:lvlJc w:val="left"/>
      <w:pPr>
        <w:tabs>
          <w:tab w:val="num" w:pos="2880"/>
        </w:tabs>
        <w:ind w:left="2880" w:hanging="360"/>
      </w:pPr>
      <w:rPr>
        <w:rFonts w:ascii="Wingdings" w:hAnsi="Wingdings" w:hint="default"/>
      </w:rPr>
    </w:lvl>
    <w:lvl w:ilvl="4" w:tplc="0F686EB4" w:tentative="1">
      <w:start w:val="1"/>
      <w:numFmt w:val="bullet"/>
      <w:lvlText w:val=""/>
      <w:lvlJc w:val="left"/>
      <w:pPr>
        <w:tabs>
          <w:tab w:val="num" w:pos="3600"/>
        </w:tabs>
        <w:ind w:left="3600" w:hanging="360"/>
      </w:pPr>
      <w:rPr>
        <w:rFonts w:ascii="Wingdings" w:hAnsi="Wingdings" w:hint="default"/>
      </w:rPr>
    </w:lvl>
    <w:lvl w:ilvl="5" w:tplc="70EA54FE" w:tentative="1">
      <w:start w:val="1"/>
      <w:numFmt w:val="bullet"/>
      <w:lvlText w:val=""/>
      <w:lvlJc w:val="left"/>
      <w:pPr>
        <w:tabs>
          <w:tab w:val="num" w:pos="4320"/>
        </w:tabs>
        <w:ind w:left="4320" w:hanging="360"/>
      </w:pPr>
      <w:rPr>
        <w:rFonts w:ascii="Wingdings" w:hAnsi="Wingdings" w:hint="default"/>
      </w:rPr>
    </w:lvl>
    <w:lvl w:ilvl="6" w:tplc="167CEEBC" w:tentative="1">
      <w:start w:val="1"/>
      <w:numFmt w:val="bullet"/>
      <w:lvlText w:val=""/>
      <w:lvlJc w:val="left"/>
      <w:pPr>
        <w:tabs>
          <w:tab w:val="num" w:pos="5040"/>
        </w:tabs>
        <w:ind w:left="5040" w:hanging="360"/>
      </w:pPr>
      <w:rPr>
        <w:rFonts w:ascii="Wingdings" w:hAnsi="Wingdings" w:hint="default"/>
      </w:rPr>
    </w:lvl>
    <w:lvl w:ilvl="7" w:tplc="2E6411DA" w:tentative="1">
      <w:start w:val="1"/>
      <w:numFmt w:val="bullet"/>
      <w:lvlText w:val=""/>
      <w:lvlJc w:val="left"/>
      <w:pPr>
        <w:tabs>
          <w:tab w:val="num" w:pos="5760"/>
        </w:tabs>
        <w:ind w:left="5760" w:hanging="360"/>
      </w:pPr>
      <w:rPr>
        <w:rFonts w:ascii="Wingdings" w:hAnsi="Wingdings" w:hint="default"/>
      </w:rPr>
    </w:lvl>
    <w:lvl w:ilvl="8" w:tplc="2D0CA3DE"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23B0425F"/>
    <w:multiLevelType w:val="hybridMultilevel"/>
    <w:tmpl w:val="6B50631C"/>
    <w:lvl w:ilvl="0" w:tplc="96E66282">
      <w:start w:val="5"/>
      <w:numFmt w:val="lowerRoman"/>
      <w:lvlText w:val="(%1)"/>
      <w:lvlJc w:val="left"/>
      <w:pPr>
        <w:tabs>
          <w:tab w:val="num" w:pos="2138"/>
        </w:tabs>
        <w:ind w:left="2138" w:hanging="720"/>
      </w:pPr>
      <w:rPr>
        <w:rFonts w:hint="default"/>
      </w:rPr>
    </w:lvl>
    <w:lvl w:ilvl="1" w:tplc="08090019" w:tentative="1">
      <w:start w:val="1"/>
      <w:numFmt w:val="lowerLetter"/>
      <w:lvlText w:val="%2."/>
      <w:lvlJc w:val="left"/>
      <w:pPr>
        <w:tabs>
          <w:tab w:val="num" w:pos="2498"/>
        </w:tabs>
        <w:ind w:left="2498" w:hanging="360"/>
      </w:pPr>
    </w:lvl>
    <w:lvl w:ilvl="2" w:tplc="0809001B" w:tentative="1">
      <w:start w:val="1"/>
      <w:numFmt w:val="lowerRoman"/>
      <w:lvlText w:val="%3."/>
      <w:lvlJc w:val="right"/>
      <w:pPr>
        <w:tabs>
          <w:tab w:val="num" w:pos="3218"/>
        </w:tabs>
        <w:ind w:left="3218" w:hanging="180"/>
      </w:pPr>
    </w:lvl>
    <w:lvl w:ilvl="3" w:tplc="0809000F" w:tentative="1">
      <w:start w:val="1"/>
      <w:numFmt w:val="decimal"/>
      <w:lvlText w:val="%4."/>
      <w:lvlJc w:val="left"/>
      <w:pPr>
        <w:tabs>
          <w:tab w:val="num" w:pos="3938"/>
        </w:tabs>
        <w:ind w:left="3938" w:hanging="360"/>
      </w:pPr>
    </w:lvl>
    <w:lvl w:ilvl="4" w:tplc="08090019" w:tentative="1">
      <w:start w:val="1"/>
      <w:numFmt w:val="lowerLetter"/>
      <w:lvlText w:val="%5."/>
      <w:lvlJc w:val="left"/>
      <w:pPr>
        <w:tabs>
          <w:tab w:val="num" w:pos="4658"/>
        </w:tabs>
        <w:ind w:left="4658" w:hanging="360"/>
      </w:pPr>
    </w:lvl>
    <w:lvl w:ilvl="5" w:tplc="0809001B" w:tentative="1">
      <w:start w:val="1"/>
      <w:numFmt w:val="lowerRoman"/>
      <w:lvlText w:val="%6."/>
      <w:lvlJc w:val="right"/>
      <w:pPr>
        <w:tabs>
          <w:tab w:val="num" w:pos="5378"/>
        </w:tabs>
        <w:ind w:left="5378" w:hanging="180"/>
      </w:pPr>
    </w:lvl>
    <w:lvl w:ilvl="6" w:tplc="0809000F" w:tentative="1">
      <w:start w:val="1"/>
      <w:numFmt w:val="decimal"/>
      <w:lvlText w:val="%7."/>
      <w:lvlJc w:val="left"/>
      <w:pPr>
        <w:tabs>
          <w:tab w:val="num" w:pos="6098"/>
        </w:tabs>
        <w:ind w:left="6098" w:hanging="360"/>
      </w:pPr>
    </w:lvl>
    <w:lvl w:ilvl="7" w:tplc="08090019" w:tentative="1">
      <w:start w:val="1"/>
      <w:numFmt w:val="lowerLetter"/>
      <w:lvlText w:val="%8."/>
      <w:lvlJc w:val="left"/>
      <w:pPr>
        <w:tabs>
          <w:tab w:val="num" w:pos="6818"/>
        </w:tabs>
        <w:ind w:left="6818" w:hanging="360"/>
      </w:pPr>
    </w:lvl>
    <w:lvl w:ilvl="8" w:tplc="0809001B" w:tentative="1">
      <w:start w:val="1"/>
      <w:numFmt w:val="lowerRoman"/>
      <w:lvlText w:val="%9."/>
      <w:lvlJc w:val="right"/>
      <w:pPr>
        <w:tabs>
          <w:tab w:val="num" w:pos="7538"/>
        </w:tabs>
        <w:ind w:left="7538" w:hanging="180"/>
      </w:pPr>
    </w:lvl>
  </w:abstractNum>
  <w:abstractNum w:abstractNumId="29" w15:restartNumberingAfterBreak="0">
    <w:nsid w:val="25876D97"/>
    <w:multiLevelType w:val="hybridMultilevel"/>
    <w:tmpl w:val="EAE639BE"/>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2AD02B91"/>
    <w:multiLevelType w:val="multilevel"/>
    <w:tmpl w:val="0C4062CE"/>
    <w:lvl w:ilvl="0">
      <w:start w:val="1"/>
      <w:numFmt w:val="decimal"/>
      <w:pStyle w:val="ListNumber"/>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2D77588A"/>
    <w:multiLevelType w:val="hybridMultilevel"/>
    <w:tmpl w:val="D6AAC0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2EF4115B"/>
    <w:multiLevelType w:val="hybridMultilevel"/>
    <w:tmpl w:val="502E686E"/>
    <w:lvl w:ilvl="0" w:tplc="6FDE0E64">
      <w:start w:val="2"/>
      <w:numFmt w:val="lowerLetter"/>
      <w:lvlText w:val="(%1)"/>
      <w:lvlJc w:val="left"/>
      <w:pPr>
        <w:ind w:left="1778" w:hanging="360"/>
      </w:pPr>
      <w:rPr>
        <w:rFonts w:hint="default"/>
        <w:sz w:val="19"/>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33" w15:restartNumberingAfterBreak="0">
    <w:nsid w:val="33C54DF9"/>
    <w:multiLevelType w:val="multilevel"/>
    <w:tmpl w:val="9D4C170C"/>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4" w15:restartNumberingAfterBreak="0">
    <w:nsid w:val="364A97EF"/>
    <w:multiLevelType w:val="hybridMultilevel"/>
    <w:tmpl w:val="1E9327E7"/>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5" w15:restartNumberingAfterBreak="0">
    <w:nsid w:val="374C0BD4"/>
    <w:multiLevelType w:val="hybridMultilevel"/>
    <w:tmpl w:val="B9405604"/>
    <w:lvl w:ilvl="0" w:tplc="814CE6F2">
      <w:start w:val="1"/>
      <w:numFmt w:val="bullet"/>
      <w:pStyle w:val="ListBullet5"/>
      <w:lvlText w:val=""/>
      <w:lvlJc w:val="left"/>
      <w:pPr>
        <w:tabs>
          <w:tab w:val="num" w:pos="2835"/>
        </w:tabs>
        <w:ind w:left="2835" w:hanging="2835"/>
      </w:pPr>
      <w:rPr>
        <w:rFonts w:ascii="Symbol" w:hAnsi="Symbol" w:hint="default"/>
        <w:b w:val="0"/>
        <w:i w:val="0"/>
        <w:color w:val="00B274"/>
        <w:sz w:val="32"/>
      </w:rPr>
    </w:lvl>
    <w:lvl w:ilvl="1" w:tplc="5640548C" w:tentative="1">
      <w:start w:val="1"/>
      <w:numFmt w:val="bullet"/>
      <w:lvlText w:val="o"/>
      <w:lvlJc w:val="left"/>
      <w:pPr>
        <w:tabs>
          <w:tab w:val="num" w:pos="1440"/>
        </w:tabs>
        <w:ind w:left="1440" w:hanging="360"/>
      </w:pPr>
      <w:rPr>
        <w:rFonts w:ascii="Courier New" w:hAnsi="Courier New" w:cs="Wingdings" w:hint="default"/>
      </w:rPr>
    </w:lvl>
    <w:lvl w:ilvl="2" w:tplc="12E05CFC" w:tentative="1">
      <w:start w:val="1"/>
      <w:numFmt w:val="bullet"/>
      <w:lvlText w:val=""/>
      <w:lvlJc w:val="left"/>
      <w:pPr>
        <w:tabs>
          <w:tab w:val="num" w:pos="2160"/>
        </w:tabs>
        <w:ind w:left="2160" w:hanging="360"/>
      </w:pPr>
      <w:rPr>
        <w:rFonts w:ascii="Wingdings" w:hAnsi="Wingdings" w:hint="default"/>
      </w:rPr>
    </w:lvl>
    <w:lvl w:ilvl="3" w:tplc="C88C389E" w:tentative="1">
      <w:start w:val="1"/>
      <w:numFmt w:val="bullet"/>
      <w:lvlText w:val=""/>
      <w:lvlJc w:val="left"/>
      <w:pPr>
        <w:tabs>
          <w:tab w:val="num" w:pos="2880"/>
        </w:tabs>
        <w:ind w:left="2880" w:hanging="360"/>
      </w:pPr>
      <w:rPr>
        <w:rFonts w:ascii="Symbol" w:hAnsi="Symbol" w:hint="default"/>
      </w:rPr>
    </w:lvl>
    <w:lvl w:ilvl="4" w:tplc="853E1428" w:tentative="1">
      <w:start w:val="1"/>
      <w:numFmt w:val="bullet"/>
      <w:lvlText w:val="o"/>
      <w:lvlJc w:val="left"/>
      <w:pPr>
        <w:tabs>
          <w:tab w:val="num" w:pos="3600"/>
        </w:tabs>
        <w:ind w:left="3600" w:hanging="360"/>
      </w:pPr>
      <w:rPr>
        <w:rFonts w:ascii="Courier New" w:hAnsi="Courier New" w:cs="Wingdings" w:hint="default"/>
      </w:rPr>
    </w:lvl>
    <w:lvl w:ilvl="5" w:tplc="CAD25856" w:tentative="1">
      <w:start w:val="1"/>
      <w:numFmt w:val="bullet"/>
      <w:lvlText w:val=""/>
      <w:lvlJc w:val="left"/>
      <w:pPr>
        <w:tabs>
          <w:tab w:val="num" w:pos="4320"/>
        </w:tabs>
        <w:ind w:left="4320" w:hanging="360"/>
      </w:pPr>
      <w:rPr>
        <w:rFonts w:ascii="Wingdings" w:hAnsi="Wingdings" w:hint="default"/>
      </w:rPr>
    </w:lvl>
    <w:lvl w:ilvl="6" w:tplc="56488116" w:tentative="1">
      <w:start w:val="1"/>
      <w:numFmt w:val="bullet"/>
      <w:lvlText w:val=""/>
      <w:lvlJc w:val="left"/>
      <w:pPr>
        <w:tabs>
          <w:tab w:val="num" w:pos="5040"/>
        </w:tabs>
        <w:ind w:left="5040" w:hanging="360"/>
      </w:pPr>
      <w:rPr>
        <w:rFonts w:ascii="Symbol" w:hAnsi="Symbol" w:hint="default"/>
      </w:rPr>
    </w:lvl>
    <w:lvl w:ilvl="7" w:tplc="AFC8058E" w:tentative="1">
      <w:start w:val="1"/>
      <w:numFmt w:val="bullet"/>
      <w:lvlText w:val="o"/>
      <w:lvlJc w:val="left"/>
      <w:pPr>
        <w:tabs>
          <w:tab w:val="num" w:pos="5760"/>
        </w:tabs>
        <w:ind w:left="5760" w:hanging="360"/>
      </w:pPr>
      <w:rPr>
        <w:rFonts w:ascii="Courier New" w:hAnsi="Courier New" w:cs="Wingdings" w:hint="default"/>
      </w:rPr>
    </w:lvl>
    <w:lvl w:ilvl="8" w:tplc="926E013A"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7"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8" w15:restartNumberingAfterBreak="0">
    <w:nsid w:val="3A03500F"/>
    <w:multiLevelType w:val="hybridMultilevel"/>
    <w:tmpl w:val="4490D064"/>
    <w:lvl w:ilvl="0" w:tplc="0809001B">
      <w:start w:val="1"/>
      <w:numFmt w:val="lowerRoman"/>
      <w:lvlText w:val="%1."/>
      <w:lvlJc w:val="right"/>
      <w:pPr>
        <w:ind w:left="2138" w:hanging="360"/>
      </w:pPr>
    </w:lvl>
    <w:lvl w:ilvl="1" w:tplc="08090019" w:tentative="1">
      <w:start w:val="1"/>
      <w:numFmt w:val="lowerLetter"/>
      <w:lvlText w:val="%2."/>
      <w:lvlJc w:val="left"/>
      <w:pPr>
        <w:ind w:left="2858" w:hanging="360"/>
      </w:pPr>
    </w:lvl>
    <w:lvl w:ilvl="2" w:tplc="0809001B" w:tentative="1">
      <w:start w:val="1"/>
      <w:numFmt w:val="lowerRoman"/>
      <w:lvlText w:val="%3."/>
      <w:lvlJc w:val="right"/>
      <w:pPr>
        <w:ind w:left="3578" w:hanging="180"/>
      </w:pPr>
    </w:lvl>
    <w:lvl w:ilvl="3" w:tplc="0809000F" w:tentative="1">
      <w:start w:val="1"/>
      <w:numFmt w:val="decimal"/>
      <w:lvlText w:val="%4."/>
      <w:lvlJc w:val="left"/>
      <w:pPr>
        <w:ind w:left="4298" w:hanging="360"/>
      </w:pPr>
    </w:lvl>
    <w:lvl w:ilvl="4" w:tplc="08090019" w:tentative="1">
      <w:start w:val="1"/>
      <w:numFmt w:val="lowerLetter"/>
      <w:lvlText w:val="%5."/>
      <w:lvlJc w:val="left"/>
      <w:pPr>
        <w:ind w:left="5018" w:hanging="360"/>
      </w:pPr>
    </w:lvl>
    <w:lvl w:ilvl="5" w:tplc="0809001B" w:tentative="1">
      <w:start w:val="1"/>
      <w:numFmt w:val="lowerRoman"/>
      <w:lvlText w:val="%6."/>
      <w:lvlJc w:val="right"/>
      <w:pPr>
        <w:ind w:left="5738" w:hanging="180"/>
      </w:pPr>
    </w:lvl>
    <w:lvl w:ilvl="6" w:tplc="0809000F" w:tentative="1">
      <w:start w:val="1"/>
      <w:numFmt w:val="decimal"/>
      <w:lvlText w:val="%7."/>
      <w:lvlJc w:val="left"/>
      <w:pPr>
        <w:ind w:left="6458" w:hanging="360"/>
      </w:pPr>
    </w:lvl>
    <w:lvl w:ilvl="7" w:tplc="08090019" w:tentative="1">
      <w:start w:val="1"/>
      <w:numFmt w:val="lowerLetter"/>
      <w:lvlText w:val="%8."/>
      <w:lvlJc w:val="left"/>
      <w:pPr>
        <w:ind w:left="7178" w:hanging="360"/>
      </w:pPr>
    </w:lvl>
    <w:lvl w:ilvl="8" w:tplc="0809001B" w:tentative="1">
      <w:start w:val="1"/>
      <w:numFmt w:val="lowerRoman"/>
      <w:lvlText w:val="%9."/>
      <w:lvlJc w:val="right"/>
      <w:pPr>
        <w:ind w:left="7898" w:hanging="180"/>
      </w:pPr>
    </w:lvl>
  </w:abstractNum>
  <w:abstractNum w:abstractNumId="39" w15:restartNumberingAfterBreak="0">
    <w:nsid w:val="3AA07B95"/>
    <w:multiLevelType w:val="hybridMultilevel"/>
    <w:tmpl w:val="D4E4C1C5"/>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0"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41"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42" w15:restartNumberingAfterBreak="0">
    <w:nsid w:val="436D68EF"/>
    <w:multiLevelType w:val="hybridMultilevel"/>
    <w:tmpl w:val="6D8C1366"/>
    <w:lvl w:ilvl="0" w:tplc="BBCE7712">
      <w:start w:val="2"/>
      <w:numFmt w:val="lowerLetter"/>
      <w:lvlText w:val="(%1)"/>
      <w:lvlJc w:val="left"/>
      <w:pPr>
        <w:ind w:left="1800" w:hanging="360"/>
      </w:pPr>
      <w:rPr>
        <w:rFonts w:hint="default"/>
        <w:sz w:val="19"/>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15:restartNumberingAfterBreak="0">
    <w:nsid w:val="4C8E1777"/>
    <w:multiLevelType w:val="hybridMultilevel"/>
    <w:tmpl w:val="DCC2AB42"/>
    <w:lvl w:ilvl="0" w:tplc="44BE79D8">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4" w15:restartNumberingAfterBreak="0">
    <w:nsid w:val="4E0C6AD6"/>
    <w:multiLevelType w:val="hybridMultilevel"/>
    <w:tmpl w:val="63F08628"/>
    <w:lvl w:ilvl="0" w:tplc="FFFFFFFF">
      <w:start w:val="1"/>
      <w:numFmt w:val="lowerLetter"/>
      <w:lvlText w:val="(%1)"/>
      <w:lvlJc w:val="left"/>
      <w:pPr>
        <w:ind w:left="720" w:hanging="360"/>
      </w:pPr>
    </w:lvl>
    <w:lvl w:ilvl="1" w:tplc="156C4E7E">
      <w:start w:val="1"/>
      <w:numFmt w:val="lowerRoman"/>
      <w:lvlText w:val="%2.)"/>
      <w:lvlJc w:val="righ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45"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46" w15:restartNumberingAfterBreak="0">
    <w:nsid w:val="5293FFFD"/>
    <w:multiLevelType w:val="hybridMultilevel"/>
    <w:tmpl w:val="2DB73B31"/>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7" w15:restartNumberingAfterBreak="0">
    <w:nsid w:val="52B51EC8"/>
    <w:multiLevelType w:val="hybridMultilevel"/>
    <w:tmpl w:val="CE0631BC"/>
    <w:lvl w:ilvl="0" w:tplc="4CDE7032">
      <w:start w:val="1"/>
      <w:numFmt w:val="lowerLetter"/>
      <w:lvlText w:val="%1)"/>
      <w:lvlJc w:val="left"/>
      <w:pPr>
        <w:ind w:left="1080" w:hanging="720"/>
      </w:pPr>
      <w:rPr>
        <w:rFonts w:ascii="Arial" w:eastAsia="Times New Roman" w:hAnsi="Arial"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9" w15:restartNumberingAfterBreak="0">
    <w:nsid w:val="57801E97"/>
    <w:multiLevelType w:val="hybridMultilevel"/>
    <w:tmpl w:val="60807E72"/>
    <w:lvl w:ilvl="0" w:tplc="08090017">
      <w:start w:val="1"/>
      <w:numFmt w:val="lowerLetter"/>
      <w:lvlText w:val="%1)"/>
      <w:lvlJc w:val="left"/>
      <w:pPr>
        <w:ind w:left="2138" w:hanging="360"/>
      </w:pPr>
    </w:lvl>
    <w:lvl w:ilvl="1" w:tplc="08090019">
      <w:start w:val="1"/>
      <w:numFmt w:val="lowerLetter"/>
      <w:lvlText w:val="%2."/>
      <w:lvlJc w:val="left"/>
      <w:pPr>
        <w:ind w:left="2858" w:hanging="360"/>
      </w:pPr>
    </w:lvl>
    <w:lvl w:ilvl="2" w:tplc="0809001B">
      <w:start w:val="1"/>
      <w:numFmt w:val="lowerRoman"/>
      <w:lvlText w:val="%3."/>
      <w:lvlJc w:val="right"/>
      <w:pPr>
        <w:ind w:left="3578" w:hanging="180"/>
      </w:pPr>
    </w:lvl>
    <w:lvl w:ilvl="3" w:tplc="0809000F">
      <w:start w:val="1"/>
      <w:numFmt w:val="decimal"/>
      <w:lvlText w:val="%4."/>
      <w:lvlJc w:val="left"/>
      <w:pPr>
        <w:ind w:left="4298" w:hanging="360"/>
      </w:pPr>
    </w:lvl>
    <w:lvl w:ilvl="4" w:tplc="08090019">
      <w:start w:val="1"/>
      <w:numFmt w:val="lowerLetter"/>
      <w:lvlText w:val="%5."/>
      <w:lvlJc w:val="left"/>
      <w:pPr>
        <w:ind w:left="5018" w:hanging="360"/>
      </w:pPr>
    </w:lvl>
    <w:lvl w:ilvl="5" w:tplc="0809001B">
      <w:start w:val="1"/>
      <w:numFmt w:val="lowerRoman"/>
      <w:lvlText w:val="%6."/>
      <w:lvlJc w:val="right"/>
      <w:pPr>
        <w:ind w:left="5738" w:hanging="180"/>
      </w:pPr>
    </w:lvl>
    <w:lvl w:ilvl="6" w:tplc="0809000F">
      <w:start w:val="1"/>
      <w:numFmt w:val="decimal"/>
      <w:lvlText w:val="%7."/>
      <w:lvlJc w:val="left"/>
      <w:pPr>
        <w:ind w:left="6458" w:hanging="360"/>
      </w:pPr>
    </w:lvl>
    <w:lvl w:ilvl="7" w:tplc="08090019">
      <w:start w:val="1"/>
      <w:numFmt w:val="lowerLetter"/>
      <w:lvlText w:val="%8."/>
      <w:lvlJc w:val="left"/>
      <w:pPr>
        <w:ind w:left="7178" w:hanging="360"/>
      </w:pPr>
    </w:lvl>
    <w:lvl w:ilvl="8" w:tplc="0809001B">
      <w:start w:val="1"/>
      <w:numFmt w:val="lowerRoman"/>
      <w:lvlText w:val="%9."/>
      <w:lvlJc w:val="right"/>
      <w:pPr>
        <w:ind w:left="7898" w:hanging="180"/>
      </w:pPr>
    </w:lvl>
  </w:abstractNum>
  <w:abstractNum w:abstractNumId="50" w15:restartNumberingAfterBreak="0">
    <w:nsid w:val="5DC5215B"/>
    <w:multiLevelType w:val="hybridMultilevel"/>
    <w:tmpl w:val="FF96C85C"/>
    <w:lvl w:ilvl="0" w:tplc="4DD69928">
      <w:start w:val="1"/>
      <w:numFmt w:val="bullet"/>
      <w:pStyle w:val="ListContinue4"/>
      <w:lvlText w:val=""/>
      <w:lvlJc w:val="left"/>
      <w:pPr>
        <w:tabs>
          <w:tab w:val="num" w:pos="3967"/>
        </w:tabs>
        <w:ind w:left="3967" w:hanging="2835"/>
      </w:pPr>
      <w:rPr>
        <w:rFonts w:ascii="Symbol" w:hAnsi="Symbol" w:hint="default"/>
        <w:b w:val="0"/>
        <w:i w:val="0"/>
        <w:color w:val="B30838"/>
        <w:sz w:val="32"/>
      </w:rPr>
    </w:lvl>
    <w:lvl w:ilvl="1" w:tplc="2696A49E" w:tentative="1">
      <w:start w:val="1"/>
      <w:numFmt w:val="bullet"/>
      <w:lvlText w:val="o"/>
      <w:lvlJc w:val="left"/>
      <w:pPr>
        <w:tabs>
          <w:tab w:val="num" w:pos="2572"/>
        </w:tabs>
        <w:ind w:left="2572" w:hanging="360"/>
      </w:pPr>
      <w:rPr>
        <w:rFonts w:ascii="Courier New" w:hAnsi="Courier New" w:cs="Wingdings" w:hint="default"/>
      </w:rPr>
    </w:lvl>
    <w:lvl w:ilvl="2" w:tplc="F3664ED2" w:tentative="1">
      <w:start w:val="1"/>
      <w:numFmt w:val="bullet"/>
      <w:lvlText w:val=""/>
      <w:lvlJc w:val="left"/>
      <w:pPr>
        <w:tabs>
          <w:tab w:val="num" w:pos="3292"/>
        </w:tabs>
        <w:ind w:left="3292" w:hanging="360"/>
      </w:pPr>
      <w:rPr>
        <w:rFonts w:ascii="Wingdings" w:hAnsi="Wingdings" w:hint="default"/>
      </w:rPr>
    </w:lvl>
    <w:lvl w:ilvl="3" w:tplc="291EEC8C" w:tentative="1">
      <w:start w:val="1"/>
      <w:numFmt w:val="bullet"/>
      <w:lvlText w:val=""/>
      <w:lvlJc w:val="left"/>
      <w:pPr>
        <w:tabs>
          <w:tab w:val="num" w:pos="4012"/>
        </w:tabs>
        <w:ind w:left="4012" w:hanging="360"/>
      </w:pPr>
      <w:rPr>
        <w:rFonts w:ascii="Symbol" w:hAnsi="Symbol" w:hint="default"/>
      </w:rPr>
    </w:lvl>
    <w:lvl w:ilvl="4" w:tplc="7B062576" w:tentative="1">
      <w:start w:val="1"/>
      <w:numFmt w:val="bullet"/>
      <w:lvlText w:val="o"/>
      <w:lvlJc w:val="left"/>
      <w:pPr>
        <w:tabs>
          <w:tab w:val="num" w:pos="4732"/>
        </w:tabs>
        <w:ind w:left="4732" w:hanging="360"/>
      </w:pPr>
      <w:rPr>
        <w:rFonts w:ascii="Courier New" w:hAnsi="Courier New" w:cs="Wingdings" w:hint="default"/>
      </w:rPr>
    </w:lvl>
    <w:lvl w:ilvl="5" w:tplc="9612C70E" w:tentative="1">
      <w:start w:val="1"/>
      <w:numFmt w:val="bullet"/>
      <w:lvlText w:val=""/>
      <w:lvlJc w:val="left"/>
      <w:pPr>
        <w:tabs>
          <w:tab w:val="num" w:pos="5452"/>
        </w:tabs>
        <w:ind w:left="5452" w:hanging="360"/>
      </w:pPr>
      <w:rPr>
        <w:rFonts w:ascii="Wingdings" w:hAnsi="Wingdings" w:hint="default"/>
      </w:rPr>
    </w:lvl>
    <w:lvl w:ilvl="6" w:tplc="0F5C967C" w:tentative="1">
      <w:start w:val="1"/>
      <w:numFmt w:val="bullet"/>
      <w:lvlText w:val=""/>
      <w:lvlJc w:val="left"/>
      <w:pPr>
        <w:tabs>
          <w:tab w:val="num" w:pos="6172"/>
        </w:tabs>
        <w:ind w:left="6172" w:hanging="360"/>
      </w:pPr>
      <w:rPr>
        <w:rFonts w:ascii="Symbol" w:hAnsi="Symbol" w:hint="default"/>
      </w:rPr>
    </w:lvl>
    <w:lvl w:ilvl="7" w:tplc="921CBC4E" w:tentative="1">
      <w:start w:val="1"/>
      <w:numFmt w:val="bullet"/>
      <w:lvlText w:val="o"/>
      <w:lvlJc w:val="left"/>
      <w:pPr>
        <w:tabs>
          <w:tab w:val="num" w:pos="6892"/>
        </w:tabs>
        <w:ind w:left="6892" w:hanging="360"/>
      </w:pPr>
      <w:rPr>
        <w:rFonts w:ascii="Courier New" w:hAnsi="Courier New" w:cs="Wingdings" w:hint="default"/>
      </w:rPr>
    </w:lvl>
    <w:lvl w:ilvl="8" w:tplc="927E8ED6" w:tentative="1">
      <w:start w:val="1"/>
      <w:numFmt w:val="bullet"/>
      <w:lvlText w:val=""/>
      <w:lvlJc w:val="left"/>
      <w:pPr>
        <w:tabs>
          <w:tab w:val="num" w:pos="7612"/>
        </w:tabs>
        <w:ind w:left="7612" w:hanging="360"/>
      </w:pPr>
      <w:rPr>
        <w:rFonts w:ascii="Wingdings" w:hAnsi="Wingdings" w:hint="default"/>
      </w:rPr>
    </w:lvl>
  </w:abstractNum>
  <w:abstractNum w:abstractNumId="51" w15:restartNumberingAfterBreak="0">
    <w:nsid w:val="5E1B7C4A"/>
    <w:multiLevelType w:val="hybridMultilevel"/>
    <w:tmpl w:val="0B54E628"/>
    <w:lvl w:ilvl="0" w:tplc="BB1EE968">
      <w:start w:val="1"/>
      <w:numFmt w:val="upperLetter"/>
      <w:pStyle w:val="ListNumber2"/>
      <w:lvlText w:val="%1"/>
      <w:lvlJc w:val="left"/>
      <w:pPr>
        <w:tabs>
          <w:tab w:val="num" w:pos="397"/>
        </w:tabs>
        <w:ind w:left="397" w:hanging="397"/>
      </w:pPr>
      <w:rPr>
        <w:rFonts w:ascii="Tahoma" w:hAnsi="Tahoma" w:hint="default"/>
        <w:b/>
        <w:i w:val="0"/>
        <w:color w:val="00B274"/>
        <w:sz w:val="24"/>
      </w:rPr>
    </w:lvl>
    <w:lvl w:ilvl="1" w:tplc="ECA2C5D8">
      <w:start w:val="1"/>
      <w:numFmt w:val="lowerLetter"/>
      <w:lvlText w:val="%2"/>
      <w:lvlJc w:val="left"/>
      <w:pPr>
        <w:tabs>
          <w:tab w:val="num" w:pos="567"/>
        </w:tabs>
        <w:ind w:left="567" w:hanging="567"/>
      </w:pPr>
      <w:rPr>
        <w:rFonts w:ascii="Tahoma" w:hAnsi="Tahoma" w:hint="default"/>
        <w:b/>
        <w:i w:val="0"/>
        <w:sz w:val="24"/>
      </w:rPr>
    </w:lvl>
    <w:lvl w:ilvl="2" w:tplc="7652935C">
      <w:start w:val="1"/>
      <w:numFmt w:val="lowerRoman"/>
      <w:lvlText w:val="%3)"/>
      <w:lvlJc w:val="left"/>
      <w:pPr>
        <w:tabs>
          <w:tab w:val="num" w:pos="1080"/>
        </w:tabs>
        <w:ind w:left="1080" w:hanging="360"/>
      </w:pPr>
      <w:rPr>
        <w:rFonts w:hint="default"/>
      </w:rPr>
    </w:lvl>
    <w:lvl w:ilvl="3" w:tplc="DB50071A">
      <w:start w:val="1"/>
      <w:numFmt w:val="decimal"/>
      <w:lvlText w:val="(%4)"/>
      <w:lvlJc w:val="left"/>
      <w:pPr>
        <w:tabs>
          <w:tab w:val="num" w:pos="1440"/>
        </w:tabs>
        <w:ind w:left="1440" w:hanging="360"/>
      </w:pPr>
      <w:rPr>
        <w:rFonts w:hint="default"/>
      </w:rPr>
    </w:lvl>
    <w:lvl w:ilvl="4" w:tplc="EC341BFA">
      <w:start w:val="1"/>
      <w:numFmt w:val="lowerLetter"/>
      <w:lvlText w:val="(%5)"/>
      <w:lvlJc w:val="left"/>
      <w:pPr>
        <w:tabs>
          <w:tab w:val="num" w:pos="1800"/>
        </w:tabs>
        <w:ind w:left="1800" w:hanging="360"/>
      </w:pPr>
      <w:rPr>
        <w:rFonts w:hint="default"/>
      </w:rPr>
    </w:lvl>
    <w:lvl w:ilvl="5" w:tplc="C8C6F23E">
      <w:start w:val="1"/>
      <w:numFmt w:val="lowerRoman"/>
      <w:lvlText w:val="(%6)"/>
      <w:lvlJc w:val="left"/>
      <w:pPr>
        <w:tabs>
          <w:tab w:val="num" w:pos="2160"/>
        </w:tabs>
        <w:ind w:left="2160" w:hanging="360"/>
      </w:pPr>
      <w:rPr>
        <w:rFonts w:hint="default"/>
      </w:rPr>
    </w:lvl>
    <w:lvl w:ilvl="6" w:tplc="E9668A86">
      <w:start w:val="1"/>
      <w:numFmt w:val="decimal"/>
      <w:lvlText w:val="%7."/>
      <w:lvlJc w:val="left"/>
      <w:pPr>
        <w:tabs>
          <w:tab w:val="num" w:pos="2520"/>
        </w:tabs>
        <w:ind w:left="2520" w:hanging="360"/>
      </w:pPr>
      <w:rPr>
        <w:rFonts w:hint="default"/>
      </w:rPr>
    </w:lvl>
    <w:lvl w:ilvl="7" w:tplc="D32482EA">
      <w:start w:val="1"/>
      <w:numFmt w:val="lowerLetter"/>
      <w:lvlText w:val="%8."/>
      <w:lvlJc w:val="left"/>
      <w:pPr>
        <w:tabs>
          <w:tab w:val="num" w:pos="2880"/>
        </w:tabs>
        <w:ind w:left="2880" w:hanging="360"/>
      </w:pPr>
      <w:rPr>
        <w:rFonts w:hint="default"/>
      </w:rPr>
    </w:lvl>
    <w:lvl w:ilvl="8" w:tplc="C760221C">
      <w:start w:val="1"/>
      <w:numFmt w:val="lowerRoman"/>
      <w:lvlText w:val="%9."/>
      <w:lvlJc w:val="left"/>
      <w:pPr>
        <w:tabs>
          <w:tab w:val="num" w:pos="3240"/>
        </w:tabs>
        <w:ind w:left="3240" w:hanging="360"/>
      </w:pPr>
      <w:rPr>
        <w:rFonts w:hint="default"/>
      </w:rPr>
    </w:lvl>
  </w:abstractNum>
  <w:abstractNum w:abstractNumId="52" w15:restartNumberingAfterBreak="0">
    <w:nsid w:val="5EFB047E"/>
    <w:multiLevelType w:val="hybridMultilevel"/>
    <w:tmpl w:val="D80AB038"/>
    <w:lvl w:ilvl="0" w:tplc="A342973A">
      <w:start w:val="1"/>
      <w:numFmt w:val="bullet"/>
      <w:pStyle w:val="ListContinue2"/>
      <w:lvlText w:val=""/>
      <w:lvlJc w:val="left"/>
      <w:pPr>
        <w:tabs>
          <w:tab w:val="num" w:pos="284"/>
        </w:tabs>
        <w:ind w:left="284" w:hanging="284"/>
      </w:pPr>
      <w:rPr>
        <w:rFonts w:ascii="Symbol" w:hAnsi="Symbol" w:hint="default"/>
        <w:color w:val="008576"/>
        <w:sz w:val="32"/>
      </w:rPr>
    </w:lvl>
    <w:lvl w:ilvl="1" w:tplc="395A8240" w:tentative="1">
      <w:start w:val="1"/>
      <w:numFmt w:val="bullet"/>
      <w:lvlText w:val="o"/>
      <w:lvlJc w:val="left"/>
      <w:pPr>
        <w:tabs>
          <w:tab w:val="num" w:pos="1440"/>
        </w:tabs>
        <w:ind w:left="1440" w:hanging="360"/>
      </w:pPr>
      <w:rPr>
        <w:rFonts w:ascii="Courier New" w:hAnsi="Courier New" w:cs="Wingdings" w:hint="default"/>
      </w:rPr>
    </w:lvl>
    <w:lvl w:ilvl="2" w:tplc="641C16E0" w:tentative="1">
      <w:start w:val="1"/>
      <w:numFmt w:val="bullet"/>
      <w:lvlText w:val=""/>
      <w:lvlJc w:val="left"/>
      <w:pPr>
        <w:tabs>
          <w:tab w:val="num" w:pos="2160"/>
        </w:tabs>
        <w:ind w:left="2160" w:hanging="360"/>
      </w:pPr>
      <w:rPr>
        <w:rFonts w:ascii="Wingdings" w:hAnsi="Wingdings" w:hint="default"/>
      </w:rPr>
    </w:lvl>
    <w:lvl w:ilvl="3" w:tplc="0554BEE4" w:tentative="1">
      <w:start w:val="1"/>
      <w:numFmt w:val="bullet"/>
      <w:lvlText w:val=""/>
      <w:lvlJc w:val="left"/>
      <w:pPr>
        <w:tabs>
          <w:tab w:val="num" w:pos="2880"/>
        </w:tabs>
        <w:ind w:left="2880" w:hanging="360"/>
      </w:pPr>
      <w:rPr>
        <w:rFonts w:ascii="Symbol" w:hAnsi="Symbol" w:hint="default"/>
      </w:rPr>
    </w:lvl>
    <w:lvl w:ilvl="4" w:tplc="B7D4CEA2" w:tentative="1">
      <w:start w:val="1"/>
      <w:numFmt w:val="bullet"/>
      <w:lvlText w:val="o"/>
      <w:lvlJc w:val="left"/>
      <w:pPr>
        <w:tabs>
          <w:tab w:val="num" w:pos="3600"/>
        </w:tabs>
        <w:ind w:left="3600" w:hanging="360"/>
      </w:pPr>
      <w:rPr>
        <w:rFonts w:ascii="Courier New" w:hAnsi="Courier New" w:cs="Wingdings" w:hint="default"/>
      </w:rPr>
    </w:lvl>
    <w:lvl w:ilvl="5" w:tplc="C852839C" w:tentative="1">
      <w:start w:val="1"/>
      <w:numFmt w:val="bullet"/>
      <w:lvlText w:val=""/>
      <w:lvlJc w:val="left"/>
      <w:pPr>
        <w:tabs>
          <w:tab w:val="num" w:pos="4320"/>
        </w:tabs>
        <w:ind w:left="4320" w:hanging="360"/>
      </w:pPr>
      <w:rPr>
        <w:rFonts w:ascii="Wingdings" w:hAnsi="Wingdings" w:hint="default"/>
      </w:rPr>
    </w:lvl>
    <w:lvl w:ilvl="6" w:tplc="914448B6" w:tentative="1">
      <w:start w:val="1"/>
      <w:numFmt w:val="bullet"/>
      <w:lvlText w:val=""/>
      <w:lvlJc w:val="left"/>
      <w:pPr>
        <w:tabs>
          <w:tab w:val="num" w:pos="5040"/>
        </w:tabs>
        <w:ind w:left="5040" w:hanging="360"/>
      </w:pPr>
      <w:rPr>
        <w:rFonts w:ascii="Symbol" w:hAnsi="Symbol" w:hint="default"/>
      </w:rPr>
    </w:lvl>
    <w:lvl w:ilvl="7" w:tplc="F0B87B7C" w:tentative="1">
      <w:start w:val="1"/>
      <w:numFmt w:val="bullet"/>
      <w:lvlText w:val="o"/>
      <w:lvlJc w:val="left"/>
      <w:pPr>
        <w:tabs>
          <w:tab w:val="num" w:pos="5760"/>
        </w:tabs>
        <w:ind w:left="5760" w:hanging="360"/>
      </w:pPr>
      <w:rPr>
        <w:rFonts w:ascii="Courier New" w:hAnsi="Courier New" w:cs="Wingdings" w:hint="default"/>
      </w:rPr>
    </w:lvl>
    <w:lvl w:ilvl="8" w:tplc="A8926530"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601A0B12"/>
    <w:multiLevelType w:val="hybridMultilevel"/>
    <w:tmpl w:val="08005D9C"/>
    <w:lvl w:ilvl="0" w:tplc="8B32625E">
      <w:start w:val="2"/>
      <w:numFmt w:val="lowerLetter"/>
      <w:lvlText w:val="(%1)"/>
      <w:lvlJc w:val="left"/>
      <w:pPr>
        <w:ind w:left="1778" w:hanging="360"/>
      </w:pPr>
      <w:rPr>
        <w:rFonts w:hint="default"/>
        <w:sz w:val="19"/>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54" w15:restartNumberingAfterBreak="0">
    <w:nsid w:val="61111CDF"/>
    <w:multiLevelType w:val="multilevel"/>
    <w:tmpl w:val="6B8E9FC6"/>
    <w:styleLink w:val="ArticleSection"/>
    <w:lvl w:ilvl="0">
      <w:start w:val="1"/>
      <w:numFmt w:val="upperRoman"/>
      <w:pStyle w:val="Heading1"/>
      <w:lvlText w:val="Article %1."/>
      <w:lvlJc w:val="left"/>
      <w:pPr>
        <w:tabs>
          <w:tab w:val="num" w:pos="1440"/>
        </w:tabs>
        <w:ind w:left="0" w:firstLine="0"/>
      </w:pPr>
    </w:lvl>
    <w:lvl w:ilvl="1">
      <w:start w:val="1"/>
      <w:numFmt w:val="decimalZero"/>
      <w:pStyle w:val="Heading2"/>
      <w:isLgl/>
      <w:lvlText w:val="Section %1.%2"/>
      <w:lvlJc w:val="left"/>
      <w:pPr>
        <w:tabs>
          <w:tab w:val="num" w:pos="1080"/>
        </w:tabs>
        <w:ind w:left="0" w:firstLine="0"/>
      </w:pPr>
    </w:lvl>
    <w:lvl w:ilvl="2">
      <w:start w:val="1"/>
      <w:numFmt w:val="lowerLetter"/>
      <w:pStyle w:val="Heading3"/>
      <w:lvlText w:val="(%3)"/>
      <w:lvlJc w:val="left"/>
      <w:pPr>
        <w:tabs>
          <w:tab w:val="num" w:pos="720"/>
        </w:tabs>
        <w:ind w:left="720" w:hanging="432"/>
      </w:pPr>
    </w:lvl>
    <w:lvl w:ilvl="3">
      <w:start w:val="1"/>
      <w:numFmt w:val="lowerRoman"/>
      <w:pStyle w:val="Heading4"/>
      <w:lvlText w:val="(%4)"/>
      <w:lvlJc w:val="right"/>
      <w:pPr>
        <w:tabs>
          <w:tab w:val="num" w:pos="864"/>
        </w:tabs>
        <w:ind w:left="864" w:hanging="144"/>
      </w:pPr>
    </w:lvl>
    <w:lvl w:ilvl="4">
      <w:start w:val="1"/>
      <w:numFmt w:val="decimal"/>
      <w:pStyle w:val="Heading5"/>
      <w:lvlText w:val="%5)"/>
      <w:lvlJc w:val="left"/>
      <w:pPr>
        <w:tabs>
          <w:tab w:val="num" w:pos="1008"/>
        </w:tabs>
        <w:ind w:left="1008" w:hanging="432"/>
      </w:pPr>
    </w:lvl>
    <w:lvl w:ilvl="5">
      <w:start w:val="1"/>
      <w:numFmt w:val="lowerLetter"/>
      <w:pStyle w:val="Heading6"/>
      <w:lvlText w:val="%6)"/>
      <w:lvlJc w:val="left"/>
      <w:pPr>
        <w:tabs>
          <w:tab w:val="num" w:pos="1152"/>
        </w:tabs>
        <w:ind w:left="1152" w:hanging="432"/>
      </w:pPr>
    </w:lvl>
    <w:lvl w:ilvl="6">
      <w:start w:val="1"/>
      <w:numFmt w:val="lowerRoman"/>
      <w:pStyle w:val="Heading7"/>
      <w:lvlText w:val="%7)"/>
      <w:lvlJc w:val="right"/>
      <w:pPr>
        <w:tabs>
          <w:tab w:val="num" w:pos="1296"/>
        </w:tabs>
        <w:ind w:left="1296" w:hanging="288"/>
      </w:pPr>
    </w:lvl>
    <w:lvl w:ilvl="7">
      <w:start w:val="1"/>
      <w:numFmt w:val="lowerLetter"/>
      <w:pStyle w:val="Heading8"/>
      <w:lvlText w:val="%8."/>
      <w:lvlJc w:val="left"/>
      <w:pPr>
        <w:tabs>
          <w:tab w:val="num" w:pos="1440"/>
        </w:tabs>
        <w:ind w:left="1440" w:hanging="432"/>
      </w:pPr>
    </w:lvl>
    <w:lvl w:ilvl="8">
      <w:start w:val="1"/>
      <w:numFmt w:val="lowerRoman"/>
      <w:pStyle w:val="Heading9"/>
      <w:lvlText w:val="%9."/>
      <w:lvlJc w:val="right"/>
      <w:pPr>
        <w:tabs>
          <w:tab w:val="num" w:pos="1584"/>
        </w:tabs>
        <w:ind w:left="1584" w:hanging="144"/>
      </w:pPr>
    </w:lvl>
  </w:abstractNum>
  <w:abstractNum w:abstractNumId="55" w15:restartNumberingAfterBreak="0">
    <w:nsid w:val="614D93ED"/>
    <w:multiLevelType w:val="hybridMultilevel"/>
    <w:tmpl w:val="938D2810"/>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6" w15:restartNumberingAfterBreak="0">
    <w:nsid w:val="61996DE5"/>
    <w:multiLevelType w:val="hybridMultilevel"/>
    <w:tmpl w:val="72106E26"/>
    <w:lvl w:ilvl="0" w:tplc="FFFFFFFF">
      <w:start w:val="1"/>
      <w:numFmt w:val="lowerLetter"/>
      <w:lvlText w:val="(%1)"/>
      <w:lvlJc w:val="left"/>
      <w:pPr>
        <w:ind w:left="720" w:hanging="360"/>
      </w:pPr>
    </w:lvl>
    <w:lvl w:ilvl="1" w:tplc="156C4E7E">
      <w:start w:val="1"/>
      <w:numFmt w:val="lowerRoman"/>
      <w:lvlText w:val="%2.)"/>
      <w:lvlJc w:val="righ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7" w15:restartNumberingAfterBreak="0">
    <w:nsid w:val="637C59D8"/>
    <w:multiLevelType w:val="hybridMultilevel"/>
    <w:tmpl w:val="E0FE30C4"/>
    <w:lvl w:ilvl="0" w:tplc="72DAAB02">
      <w:start w:val="1"/>
      <w:numFmt w:val="bullet"/>
      <w:pStyle w:val="ListBullet3"/>
      <w:lvlText w:val=""/>
      <w:lvlJc w:val="left"/>
      <w:pPr>
        <w:tabs>
          <w:tab w:val="num" w:pos="2835"/>
        </w:tabs>
        <w:ind w:left="2835" w:hanging="2835"/>
      </w:pPr>
      <w:rPr>
        <w:rFonts w:ascii="Symbol" w:hAnsi="Symbol" w:hint="default"/>
        <w:b w:val="0"/>
        <w:i w:val="0"/>
        <w:color w:val="B30838"/>
        <w:sz w:val="32"/>
      </w:rPr>
    </w:lvl>
    <w:lvl w:ilvl="1" w:tplc="118685B6" w:tentative="1">
      <w:start w:val="1"/>
      <w:numFmt w:val="bullet"/>
      <w:lvlText w:val="o"/>
      <w:lvlJc w:val="left"/>
      <w:pPr>
        <w:tabs>
          <w:tab w:val="num" w:pos="1440"/>
        </w:tabs>
        <w:ind w:left="1440" w:hanging="360"/>
      </w:pPr>
      <w:rPr>
        <w:rFonts w:ascii="Courier New" w:hAnsi="Courier New" w:cs="Wingdings" w:hint="default"/>
      </w:rPr>
    </w:lvl>
    <w:lvl w:ilvl="2" w:tplc="FCBC4258" w:tentative="1">
      <w:start w:val="1"/>
      <w:numFmt w:val="bullet"/>
      <w:lvlText w:val=""/>
      <w:lvlJc w:val="left"/>
      <w:pPr>
        <w:tabs>
          <w:tab w:val="num" w:pos="2160"/>
        </w:tabs>
        <w:ind w:left="2160" w:hanging="360"/>
      </w:pPr>
      <w:rPr>
        <w:rFonts w:ascii="Wingdings" w:hAnsi="Wingdings" w:hint="default"/>
      </w:rPr>
    </w:lvl>
    <w:lvl w:ilvl="3" w:tplc="A0F6869A" w:tentative="1">
      <w:start w:val="1"/>
      <w:numFmt w:val="bullet"/>
      <w:lvlText w:val=""/>
      <w:lvlJc w:val="left"/>
      <w:pPr>
        <w:tabs>
          <w:tab w:val="num" w:pos="2880"/>
        </w:tabs>
        <w:ind w:left="2880" w:hanging="360"/>
      </w:pPr>
      <w:rPr>
        <w:rFonts w:ascii="Symbol" w:hAnsi="Symbol" w:hint="default"/>
      </w:rPr>
    </w:lvl>
    <w:lvl w:ilvl="4" w:tplc="3B383C20" w:tentative="1">
      <w:start w:val="1"/>
      <w:numFmt w:val="bullet"/>
      <w:lvlText w:val="o"/>
      <w:lvlJc w:val="left"/>
      <w:pPr>
        <w:tabs>
          <w:tab w:val="num" w:pos="3600"/>
        </w:tabs>
        <w:ind w:left="3600" w:hanging="360"/>
      </w:pPr>
      <w:rPr>
        <w:rFonts w:ascii="Courier New" w:hAnsi="Courier New" w:cs="Wingdings" w:hint="default"/>
      </w:rPr>
    </w:lvl>
    <w:lvl w:ilvl="5" w:tplc="E9BA0D3E" w:tentative="1">
      <w:start w:val="1"/>
      <w:numFmt w:val="bullet"/>
      <w:lvlText w:val=""/>
      <w:lvlJc w:val="left"/>
      <w:pPr>
        <w:tabs>
          <w:tab w:val="num" w:pos="4320"/>
        </w:tabs>
        <w:ind w:left="4320" w:hanging="360"/>
      </w:pPr>
      <w:rPr>
        <w:rFonts w:ascii="Wingdings" w:hAnsi="Wingdings" w:hint="default"/>
      </w:rPr>
    </w:lvl>
    <w:lvl w:ilvl="6" w:tplc="62E8E238" w:tentative="1">
      <w:start w:val="1"/>
      <w:numFmt w:val="bullet"/>
      <w:lvlText w:val=""/>
      <w:lvlJc w:val="left"/>
      <w:pPr>
        <w:tabs>
          <w:tab w:val="num" w:pos="5040"/>
        </w:tabs>
        <w:ind w:left="5040" w:hanging="360"/>
      </w:pPr>
      <w:rPr>
        <w:rFonts w:ascii="Symbol" w:hAnsi="Symbol" w:hint="default"/>
      </w:rPr>
    </w:lvl>
    <w:lvl w:ilvl="7" w:tplc="10B42B4E" w:tentative="1">
      <w:start w:val="1"/>
      <w:numFmt w:val="bullet"/>
      <w:lvlText w:val="o"/>
      <w:lvlJc w:val="left"/>
      <w:pPr>
        <w:tabs>
          <w:tab w:val="num" w:pos="5760"/>
        </w:tabs>
        <w:ind w:left="5760" w:hanging="360"/>
      </w:pPr>
      <w:rPr>
        <w:rFonts w:ascii="Courier New" w:hAnsi="Courier New" w:cs="Wingdings" w:hint="default"/>
      </w:rPr>
    </w:lvl>
    <w:lvl w:ilvl="8" w:tplc="B360E8AC"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6B7D2FEF"/>
    <w:multiLevelType w:val="hybridMultilevel"/>
    <w:tmpl w:val="7BCE8013"/>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9" w15:restartNumberingAfterBreak="0">
    <w:nsid w:val="6FEBDD02"/>
    <w:multiLevelType w:val="hybridMultilevel"/>
    <w:tmpl w:val="88AE05C2"/>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0" w15:restartNumberingAfterBreak="0">
    <w:nsid w:val="72FE5785"/>
    <w:multiLevelType w:val="hybridMultilevel"/>
    <w:tmpl w:val="19A67A32"/>
    <w:lvl w:ilvl="0" w:tplc="A48ACDC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1" w15:restartNumberingAfterBreak="0">
    <w:nsid w:val="76A86190"/>
    <w:multiLevelType w:val="hybridMultilevel"/>
    <w:tmpl w:val="B1A6CED0"/>
    <w:lvl w:ilvl="0" w:tplc="D310A53A">
      <w:start w:val="1"/>
      <w:numFmt w:val="bullet"/>
      <w:lvlText w:val=""/>
      <w:lvlJc w:val="left"/>
      <w:pPr>
        <w:tabs>
          <w:tab w:val="num" w:pos="284"/>
        </w:tabs>
        <w:ind w:left="284" w:hanging="284"/>
      </w:pPr>
      <w:rPr>
        <w:rFonts w:ascii="Symbol" w:hAnsi="Symbol" w:hint="default"/>
        <w:b w:val="0"/>
        <w:i w:val="0"/>
        <w:color w:val="008DA8"/>
        <w:sz w:val="20"/>
      </w:rPr>
    </w:lvl>
    <w:lvl w:ilvl="1" w:tplc="2CCE437C">
      <w:start w:val="1"/>
      <w:numFmt w:val="bullet"/>
      <w:lvlText w:val=""/>
      <w:lvlJc w:val="left"/>
      <w:pPr>
        <w:tabs>
          <w:tab w:val="num" w:pos="454"/>
        </w:tabs>
        <w:ind w:left="454" w:hanging="341"/>
      </w:pPr>
      <w:rPr>
        <w:rFonts w:ascii="Symbol" w:hAnsi="Symbol" w:hint="default"/>
        <w:b w:val="0"/>
        <w:i w:val="0"/>
        <w:color w:val="008DA8"/>
        <w:sz w:val="20"/>
      </w:rPr>
    </w:lvl>
    <w:lvl w:ilvl="2" w:tplc="5D1A1BEE">
      <w:start w:val="1"/>
      <w:numFmt w:val="bullet"/>
      <w:lvlText w:val=""/>
      <w:lvlJc w:val="left"/>
      <w:pPr>
        <w:tabs>
          <w:tab w:val="num" w:pos="737"/>
        </w:tabs>
        <w:ind w:left="737" w:hanging="283"/>
      </w:pPr>
      <w:rPr>
        <w:rFonts w:ascii="Symbol" w:hAnsi="Symbol" w:hint="default"/>
        <w:b w:val="0"/>
        <w:i w:val="0"/>
        <w:color w:val="008DA8"/>
        <w:sz w:val="20"/>
      </w:rPr>
    </w:lvl>
    <w:lvl w:ilvl="3" w:tplc="E9945D66">
      <w:start w:val="1"/>
      <w:numFmt w:val="bullet"/>
      <w:lvlText w:val=""/>
      <w:lvlJc w:val="left"/>
      <w:pPr>
        <w:tabs>
          <w:tab w:val="num" w:pos="1191"/>
        </w:tabs>
        <w:ind w:left="1191" w:hanging="454"/>
      </w:pPr>
      <w:rPr>
        <w:rFonts w:ascii="Symbol" w:hAnsi="Symbol" w:hint="default"/>
        <w:b w:val="0"/>
        <w:i w:val="0"/>
        <w:color w:val="008DA8"/>
        <w:sz w:val="20"/>
      </w:rPr>
    </w:lvl>
    <w:lvl w:ilvl="4" w:tplc="92925E22">
      <w:start w:val="1"/>
      <w:numFmt w:val="bullet"/>
      <w:lvlText w:val=""/>
      <w:lvlJc w:val="left"/>
      <w:pPr>
        <w:tabs>
          <w:tab w:val="num" w:pos="3119"/>
        </w:tabs>
        <w:ind w:left="3119" w:hanging="964"/>
      </w:pPr>
      <w:rPr>
        <w:rFonts w:ascii="Symbol" w:hAnsi="Symbol" w:hint="default"/>
        <w:b w:val="0"/>
        <w:i w:val="0"/>
        <w:color w:val="008DA8"/>
        <w:sz w:val="20"/>
      </w:rPr>
    </w:lvl>
    <w:lvl w:ilvl="5" w:tplc="CB8C5DE8">
      <w:start w:val="1"/>
      <w:numFmt w:val="bullet"/>
      <w:lvlText w:val=""/>
      <w:lvlJc w:val="left"/>
      <w:pPr>
        <w:tabs>
          <w:tab w:val="num" w:pos="4253"/>
        </w:tabs>
        <w:ind w:left="4253" w:hanging="1134"/>
      </w:pPr>
      <w:rPr>
        <w:rFonts w:ascii="Symbol" w:hAnsi="Symbol" w:hint="default"/>
        <w:b w:val="0"/>
        <w:i w:val="0"/>
        <w:color w:val="008DA8"/>
        <w:sz w:val="20"/>
      </w:rPr>
    </w:lvl>
    <w:lvl w:ilvl="6" w:tplc="E9421B6C">
      <w:start w:val="1"/>
      <w:numFmt w:val="bullet"/>
      <w:lvlText w:val=""/>
      <w:lvlJc w:val="left"/>
      <w:pPr>
        <w:tabs>
          <w:tab w:val="num" w:pos="5557"/>
        </w:tabs>
        <w:ind w:left="5557" w:hanging="1304"/>
      </w:pPr>
      <w:rPr>
        <w:rFonts w:ascii="Symbol" w:hAnsi="Symbol" w:hint="default"/>
        <w:b w:val="0"/>
        <w:i w:val="0"/>
        <w:color w:val="008DA8"/>
        <w:sz w:val="20"/>
      </w:rPr>
    </w:lvl>
    <w:lvl w:ilvl="7" w:tplc="53CE76B0">
      <w:start w:val="1"/>
      <w:numFmt w:val="bullet"/>
      <w:lvlText w:val=""/>
      <w:lvlJc w:val="left"/>
      <w:pPr>
        <w:tabs>
          <w:tab w:val="num" w:pos="4706"/>
        </w:tabs>
        <w:ind w:left="4706" w:hanging="1077"/>
      </w:pPr>
      <w:rPr>
        <w:rFonts w:ascii="Symbol" w:hAnsi="Symbol" w:hint="default"/>
        <w:b w:val="0"/>
        <w:i w:val="0"/>
        <w:color w:val="008DA8"/>
        <w:sz w:val="20"/>
      </w:rPr>
    </w:lvl>
    <w:lvl w:ilvl="8" w:tplc="BF604D2A">
      <w:start w:val="1"/>
      <w:numFmt w:val="bullet"/>
      <w:lvlText w:val=""/>
      <w:lvlJc w:val="left"/>
      <w:pPr>
        <w:tabs>
          <w:tab w:val="num" w:pos="7144"/>
        </w:tabs>
        <w:ind w:left="7144" w:hanging="1587"/>
      </w:pPr>
      <w:rPr>
        <w:rFonts w:ascii="Symbol" w:hAnsi="Symbol" w:hint="default"/>
        <w:b w:val="0"/>
        <w:i w:val="0"/>
        <w:color w:val="008DA8"/>
        <w:sz w:val="20"/>
      </w:rPr>
    </w:lvl>
  </w:abstractNum>
  <w:abstractNum w:abstractNumId="62" w15:restartNumberingAfterBreak="0">
    <w:nsid w:val="76E3396C"/>
    <w:multiLevelType w:val="hybridMultilevel"/>
    <w:tmpl w:val="32704246"/>
    <w:lvl w:ilvl="0" w:tplc="35A673AA">
      <w:start w:val="1"/>
      <w:numFmt w:val="bullet"/>
      <w:lvlText w:val=""/>
      <w:lvlJc w:val="left"/>
      <w:pPr>
        <w:tabs>
          <w:tab w:val="num" w:pos="3075"/>
        </w:tabs>
        <w:ind w:left="3075" w:hanging="360"/>
      </w:pPr>
      <w:rPr>
        <w:rFonts w:ascii="Wingdings" w:hAnsi="Wingdings" w:hint="default"/>
        <w:sz w:val="20"/>
      </w:rPr>
    </w:lvl>
    <w:lvl w:ilvl="1" w:tplc="08090003" w:tentative="1">
      <w:start w:val="1"/>
      <w:numFmt w:val="bullet"/>
      <w:lvlText w:val="o"/>
      <w:lvlJc w:val="left"/>
      <w:pPr>
        <w:tabs>
          <w:tab w:val="num" w:pos="4155"/>
        </w:tabs>
        <w:ind w:left="4155" w:hanging="360"/>
      </w:pPr>
      <w:rPr>
        <w:rFonts w:ascii="Courier New" w:hAnsi="Courier New" w:cs="Courier New" w:hint="default"/>
      </w:rPr>
    </w:lvl>
    <w:lvl w:ilvl="2" w:tplc="08090005" w:tentative="1">
      <w:start w:val="1"/>
      <w:numFmt w:val="bullet"/>
      <w:lvlText w:val=""/>
      <w:lvlJc w:val="left"/>
      <w:pPr>
        <w:tabs>
          <w:tab w:val="num" w:pos="4875"/>
        </w:tabs>
        <w:ind w:left="4875" w:hanging="360"/>
      </w:pPr>
      <w:rPr>
        <w:rFonts w:ascii="Wingdings" w:hAnsi="Wingdings" w:hint="default"/>
      </w:rPr>
    </w:lvl>
    <w:lvl w:ilvl="3" w:tplc="08090001" w:tentative="1">
      <w:start w:val="1"/>
      <w:numFmt w:val="bullet"/>
      <w:lvlText w:val=""/>
      <w:lvlJc w:val="left"/>
      <w:pPr>
        <w:tabs>
          <w:tab w:val="num" w:pos="5595"/>
        </w:tabs>
        <w:ind w:left="5595" w:hanging="360"/>
      </w:pPr>
      <w:rPr>
        <w:rFonts w:ascii="Symbol" w:hAnsi="Symbol" w:hint="default"/>
      </w:rPr>
    </w:lvl>
    <w:lvl w:ilvl="4" w:tplc="08090003" w:tentative="1">
      <w:start w:val="1"/>
      <w:numFmt w:val="bullet"/>
      <w:lvlText w:val="o"/>
      <w:lvlJc w:val="left"/>
      <w:pPr>
        <w:tabs>
          <w:tab w:val="num" w:pos="6315"/>
        </w:tabs>
        <w:ind w:left="6315" w:hanging="360"/>
      </w:pPr>
      <w:rPr>
        <w:rFonts w:ascii="Courier New" w:hAnsi="Courier New" w:cs="Courier New" w:hint="default"/>
      </w:rPr>
    </w:lvl>
    <w:lvl w:ilvl="5" w:tplc="08090005" w:tentative="1">
      <w:start w:val="1"/>
      <w:numFmt w:val="bullet"/>
      <w:lvlText w:val=""/>
      <w:lvlJc w:val="left"/>
      <w:pPr>
        <w:tabs>
          <w:tab w:val="num" w:pos="7035"/>
        </w:tabs>
        <w:ind w:left="7035" w:hanging="360"/>
      </w:pPr>
      <w:rPr>
        <w:rFonts w:ascii="Wingdings" w:hAnsi="Wingdings" w:hint="default"/>
      </w:rPr>
    </w:lvl>
    <w:lvl w:ilvl="6" w:tplc="08090001" w:tentative="1">
      <w:start w:val="1"/>
      <w:numFmt w:val="bullet"/>
      <w:lvlText w:val=""/>
      <w:lvlJc w:val="left"/>
      <w:pPr>
        <w:tabs>
          <w:tab w:val="num" w:pos="7755"/>
        </w:tabs>
        <w:ind w:left="7755" w:hanging="360"/>
      </w:pPr>
      <w:rPr>
        <w:rFonts w:ascii="Symbol" w:hAnsi="Symbol" w:hint="default"/>
      </w:rPr>
    </w:lvl>
    <w:lvl w:ilvl="7" w:tplc="08090003" w:tentative="1">
      <w:start w:val="1"/>
      <w:numFmt w:val="bullet"/>
      <w:lvlText w:val="o"/>
      <w:lvlJc w:val="left"/>
      <w:pPr>
        <w:tabs>
          <w:tab w:val="num" w:pos="8475"/>
        </w:tabs>
        <w:ind w:left="8475" w:hanging="360"/>
      </w:pPr>
      <w:rPr>
        <w:rFonts w:ascii="Courier New" w:hAnsi="Courier New" w:cs="Courier New" w:hint="default"/>
      </w:rPr>
    </w:lvl>
    <w:lvl w:ilvl="8" w:tplc="08090005" w:tentative="1">
      <w:start w:val="1"/>
      <w:numFmt w:val="bullet"/>
      <w:lvlText w:val=""/>
      <w:lvlJc w:val="left"/>
      <w:pPr>
        <w:tabs>
          <w:tab w:val="num" w:pos="9195"/>
        </w:tabs>
        <w:ind w:left="9195" w:hanging="360"/>
      </w:pPr>
      <w:rPr>
        <w:rFonts w:ascii="Wingdings" w:hAnsi="Wingdings" w:hint="default"/>
      </w:rPr>
    </w:lvl>
  </w:abstractNum>
  <w:abstractNum w:abstractNumId="63" w15:restartNumberingAfterBreak="0">
    <w:nsid w:val="77ED0B8E"/>
    <w:multiLevelType w:val="hybridMultilevel"/>
    <w:tmpl w:val="022E12E4"/>
    <w:lvl w:ilvl="0" w:tplc="AD7E4C7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64" w15:restartNumberingAfterBreak="0">
    <w:nsid w:val="79BF64BA"/>
    <w:multiLevelType w:val="hybridMultilevel"/>
    <w:tmpl w:val="F6501404"/>
    <w:lvl w:ilvl="0" w:tplc="11C04C0E">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65" w15:restartNumberingAfterBreak="0">
    <w:nsid w:val="7D6846C1"/>
    <w:multiLevelType w:val="hybridMultilevel"/>
    <w:tmpl w:val="ACB407A2"/>
    <w:lvl w:ilvl="0" w:tplc="8368B802">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num w:numId="1">
    <w:abstractNumId w:val="6"/>
  </w:num>
  <w:num w:numId="2">
    <w:abstractNumId w:val="28"/>
  </w:num>
  <w:num w:numId="3">
    <w:abstractNumId w:val="5"/>
  </w:num>
  <w:num w:numId="4">
    <w:abstractNumId w:val="54"/>
  </w:num>
  <w:num w:numId="5">
    <w:abstractNumId w:val="30"/>
  </w:num>
  <w:num w:numId="6">
    <w:abstractNumId w:val="33"/>
  </w:num>
  <w:num w:numId="7">
    <w:abstractNumId w:val="20"/>
  </w:num>
  <w:num w:numId="8">
    <w:abstractNumId w:val="57"/>
  </w:num>
  <w:num w:numId="9">
    <w:abstractNumId w:val="35"/>
  </w:num>
  <w:num w:numId="10">
    <w:abstractNumId w:val="22"/>
  </w:num>
  <w:num w:numId="11">
    <w:abstractNumId w:val="52"/>
  </w:num>
  <w:num w:numId="12">
    <w:abstractNumId w:val="50"/>
  </w:num>
  <w:num w:numId="13">
    <w:abstractNumId w:val="17"/>
  </w:num>
  <w:num w:numId="14">
    <w:abstractNumId w:val="14"/>
  </w:num>
  <w:num w:numId="15">
    <w:abstractNumId w:val="51"/>
  </w:num>
  <w:num w:numId="16">
    <w:abstractNumId w:val="8"/>
  </w:num>
  <w:num w:numId="17">
    <w:abstractNumId w:val="24"/>
  </w:num>
  <w:num w:numId="18">
    <w:abstractNumId w:val="60"/>
  </w:num>
  <w:num w:numId="19">
    <w:abstractNumId w:val="18"/>
  </w:num>
  <w:num w:numId="20">
    <w:abstractNumId w:val="4"/>
  </w:num>
  <w:num w:numId="21">
    <w:abstractNumId w:val="3"/>
  </w:num>
  <w:num w:numId="22">
    <w:abstractNumId w:val="19"/>
  </w:num>
  <w:num w:numId="23">
    <w:abstractNumId w:val="38"/>
  </w:num>
  <w:num w:numId="24">
    <w:abstractNumId w:val="7"/>
  </w:num>
  <w:num w:numId="25">
    <w:abstractNumId w:val="23"/>
  </w:num>
  <w:num w:numId="2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3"/>
  </w:num>
  <w:num w:numId="31">
    <w:abstractNumId w:val="65"/>
  </w:num>
  <w:num w:numId="32">
    <w:abstractNumId w:val="16"/>
  </w:num>
  <w:num w:numId="33">
    <w:abstractNumId w:val="25"/>
  </w:num>
  <w:num w:numId="34">
    <w:abstractNumId w:val="26"/>
  </w:num>
  <w:num w:numId="35">
    <w:abstractNumId w:val="62"/>
  </w:num>
  <w:num w:numId="36">
    <w:abstractNumId w:val="61"/>
  </w:num>
  <w:num w:numId="37">
    <w:abstractNumId w:val="11"/>
  </w:num>
  <w:num w:numId="38">
    <w:abstractNumId w:val="13"/>
  </w:num>
  <w:num w:numId="39">
    <w:abstractNumId w:val="9"/>
  </w:num>
  <w:num w:numId="40">
    <w:abstractNumId w:val="63"/>
  </w:num>
  <w:num w:numId="41">
    <w:abstractNumId w:val="31"/>
  </w:num>
  <w:num w:numId="42">
    <w:abstractNumId w:val="29"/>
  </w:num>
  <w:num w:numId="43">
    <w:abstractNumId w:val="47"/>
  </w:num>
  <w:num w:numId="44">
    <w:abstractNumId w:val="37"/>
  </w:num>
  <w:num w:numId="45">
    <w:abstractNumId w:val="40"/>
  </w:num>
  <w:num w:numId="46">
    <w:abstractNumId w:val="58"/>
  </w:num>
  <w:num w:numId="47">
    <w:abstractNumId w:val="46"/>
  </w:num>
  <w:num w:numId="48">
    <w:abstractNumId w:val="2"/>
  </w:num>
  <w:num w:numId="49">
    <w:abstractNumId w:val="1"/>
  </w:num>
  <w:num w:numId="50">
    <w:abstractNumId w:val="0"/>
  </w:num>
  <w:num w:numId="51">
    <w:abstractNumId w:val="48"/>
  </w:num>
  <w:num w:numId="52">
    <w:abstractNumId w:val="10"/>
  </w:num>
  <w:num w:numId="53">
    <w:abstractNumId w:val="21"/>
  </w:num>
  <w:num w:numId="54">
    <w:abstractNumId w:val="12"/>
  </w:num>
  <w:num w:numId="55">
    <w:abstractNumId w:val="36"/>
  </w:num>
  <w:num w:numId="56">
    <w:abstractNumId w:val="39"/>
  </w:num>
  <w:num w:numId="57">
    <w:abstractNumId w:val="34"/>
  </w:num>
  <w:num w:numId="58">
    <w:abstractNumId w:val="55"/>
  </w:num>
  <w:num w:numId="59">
    <w:abstractNumId w:val="59"/>
  </w:num>
  <w:num w:numId="60">
    <w:abstractNumId w:val="41"/>
  </w:num>
  <w:num w:numId="61">
    <w:abstractNumId w:val="45"/>
  </w:num>
  <w:num w:numId="62">
    <w:abstractNumId w:val="32"/>
  </w:num>
  <w:num w:numId="63">
    <w:abstractNumId w:val="53"/>
  </w:num>
  <w:num w:numId="64">
    <w:abstractNumId w:val="42"/>
  </w:num>
  <w:num w:numId="65">
    <w:abstractNumId w:val="27"/>
  </w:num>
  <w:num w:numId="66">
    <w:abstractNumId w:val="15"/>
  </w:num>
  <w:num w:numId="67">
    <w:abstractNumId w:val="49"/>
  </w:num>
  <w:numIdMacAtCleanup w:val="6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Creighton, Alan (Northern Powergrid)">
    <w15:presenceInfo w15:providerId="AD" w15:userId="S::Alan.Creighton@northernpowergrid.com::255eb25e-e221-41cd-b20f-ccd106ec3c87"/>
  </w15:person>
  <w15:person w15:author="David Halford">
    <w15:presenceInfo w15:providerId="AD" w15:userId="S::david.halford@uk.nationalgrid.com::c573fcee-f74c-4413-b2d4-2ec31e0f4c71"/>
  </w15:person>
  <w15:person w15:author="Antony Johnson">
    <w15:presenceInfo w15:providerId="None" w15:userId="Antony Johnso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DateAndTime/>
  <w:embedTrueTypeFonts/>
  <w:embedSystemFonts/>
  <w:saveSubsetFonts/>
  <w:mirrorMargins/>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readOnly" w:formatting="1" w:enforcement="1" w:cryptProviderType="rsaAES" w:cryptAlgorithmClass="hash" w:cryptAlgorithmType="typeAny" w:cryptAlgorithmSid="14" w:cryptSpinCount="100000" w:hash="ydXxYp4q7DeLlSjpadldPCDLiLsD7ogPARBZgNQnpldKU56iIyVsChWP6N7Y+k3GVj74IJf8MkTPGsKLrcC+HQ==" w:salt="QJbgA1Cs7HcaVIusPH1KSw=="/>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E740D"/>
    <w:rsid w:val="00000F81"/>
    <w:rsid w:val="00002E9D"/>
    <w:rsid w:val="000058DD"/>
    <w:rsid w:val="00005F42"/>
    <w:rsid w:val="0000706D"/>
    <w:rsid w:val="0001045E"/>
    <w:rsid w:val="00010894"/>
    <w:rsid w:val="00010913"/>
    <w:rsid w:val="00010927"/>
    <w:rsid w:val="0001195A"/>
    <w:rsid w:val="00012021"/>
    <w:rsid w:val="000127C6"/>
    <w:rsid w:val="00012AE7"/>
    <w:rsid w:val="000130F2"/>
    <w:rsid w:val="00014901"/>
    <w:rsid w:val="000155E3"/>
    <w:rsid w:val="00015954"/>
    <w:rsid w:val="00016DD0"/>
    <w:rsid w:val="00017F33"/>
    <w:rsid w:val="0002049A"/>
    <w:rsid w:val="00020930"/>
    <w:rsid w:val="00020BEB"/>
    <w:rsid w:val="00022B43"/>
    <w:rsid w:val="00023C2C"/>
    <w:rsid w:val="00024DDB"/>
    <w:rsid w:val="00024EEA"/>
    <w:rsid w:val="00025C7E"/>
    <w:rsid w:val="00026298"/>
    <w:rsid w:val="000273F1"/>
    <w:rsid w:val="000279BA"/>
    <w:rsid w:val="00030B90"/>
    <w:rsid w:val="000317BC"/>
    <w:rsid w:val="000331B5"/>
    <w:rsid w:val="00033CF9"/>
    <w:rsid w:val="00034D39"/>
    <w:rsid w:val="000359D5"/>
    <w:rsid w:val="00036635"/>
    <w:rsid w:val="00040D69"/>
    <w:rsid w:val="00041AAA"/>
    <w:rsid w:val="000446BE"/>
    <w:rsid w:val="00045BCF"/>
    <w:rsid w:val="0004671C"/>
    <w:rsid w:val="000471F2"/>
    <w:rsid w:val="000477DE"/>
    <w:rsid w:val="00047D14"/>
    <w:rsid w:val="000522E0"/>
    <w:rsid w:val="0005511D"/>
    <w:rsid w:val="00055AC0"/>
    <w:rsid w:val="00056921"/>
    <w:rsid w:val="000571A9"/>
    <w:rsid w:val="00060E7C"/>
    <w:rsid w:val="00062F72"/>
    <w:rsid w:val="00064141"/>
    <w:rsid w:val="00065295"/>
    <w:rsid w:val="00065361"/>
    <w:rsid w:val="00066016"/>
    <w:rsid w:val="00067E53"/>
    <w:rsid w:val="00070131"/>
    <w:rsid w:val="00073794"/>
    <w:rsid w:val="00073D33"/>
    <w:rsid w:val="00074656"/>
    <w:rsid w:val="000772AF"/>
    <w:rsid w:val="00077F29"/>
    <w:rsid w:val="00084AED"/>
    <w:rsid w:val="00084B6B"/>
    <w:rsid w:val="00090327"/>
    <w:rsid w:val="00090C1B"/>
    <w:rsid w:val="00091846"/>
    <w:rsid w:val="00093102"/>
    <w:rsid w:val="00094841"/>
    <w:rsid w:val="00094B04"/>
    <w:rsid w:val="000950FB"/>
    <w:rsid w:val="0009520D"/>
    <w:rsid w:val="000969D5"/>
    <w:rsid w:val="000A1630"/>
    <w:rsid w:val="000A1B1E"/>
    <w:rsid w:val="000A2F02"/>
    <w:rsid w:val="000A3876"/>
    <w:rsid w:val="000A43FC"/>
    <w:rsid w:val="000A4CAD"/>
    <w:rsid w:val="000A501B"/>
    <w:rsid w:val="000A5608"/>
    <w:rsid w:val="000A5F89"/>
    <w:rsid w:val="000A6DC8"/>
    <w:rsid w:val="000A701D"/>
    <w:rsid w:val="000B15E8"/>
    <w:rsid w:val="000B4025"/>
    <w:rsid w:val="000B624C"/>
    <w:rsid w:val="000C0295"/>
    <w:rsid w:val="000C3EB2"/>
    <w:rsid w:val="000C4256"/>
    <w:rsid w:val="000C5088"/>
    <w:rsid w:val="000C571D"/>
    <w:rsid w:val="000C5E77"/>
    <w:rsid w:val="000C5E91"/>
    <w:rsid w:val="000C6780"/>
    <w:rsid w:val="000C6D62"/>
    <w:rsid w:val="000D23B6"/>
    <w:rsid w:val="000D4693"/>
    <w:rsid w:val="000D74B6"/>
    <w:rsid w:val="000D7CB1"/>
    <w:rsid w:val="000E4C6A"/>
    <w:rsid w:val="000E73C8"/>
    <w:rsid w:val="000F0B8C"/>
    <w:rsid w:val="000F12BF"/>
    <w:rsid w:val="000F269D"/>
    <w:rsid w:val="000F4444"/>
    <w:rsid w:val="000F5C35"/>
    <w:rsid w:val="000F6ED1"/>
    <w:rsid w:val="00100B5F"/>
    <w:rsid w:val="0010173D"/>
    <w:rsid w:val="001020BB"/>
    <w:rsid w:val="00103106"/>
    <w:rsid w:val="00103280"/>
    <w:rsid w:val="00104540"/>
    <w:rsid w:val="001063F7"/>
    <w:rsid w:val="00106660"/>
    <w:rsid w:val="001104EB"/>
    <w:rsid w:val="0011120B"/>
    <w:rsid w:val="001112B5"/>
    <w:rsid w:val="00111B5C"/>
    <w:rsid w:val="00113F80"/>
    <w:rsid w:val="00113F82"/>
    <w:rsid w:val="0011603A"/>
    <w:rsid w:val="00120C7E"/>
    <w:rsid w:val="00122DCB"/>
    <w:rsid w:val="00123A2C"/>
    <w:rsid w:val="00123C3C"/>
    <w:rsid w:val="00126029"/>
    <w:rsid w:val="00132481"/>
    <w:rsid w:val="001329B5"/>
    <w:rsid w:val="00132C79"/>
    <w:rsid w:val="00133CA7"/>
    <w:rsid w:val="00137014"/>
    <w:rsid w:val="00140703"/>
    <w:rsid w:val="00140A61"/>
    <w:rsid w:val="001416BB"/>
    <w:rsid w:val="001430B0"/>
    <w:rsid w:val="00143B2B"/>
    <w:rsid w:val="0014444E"/>
    <w:rsid w:val="00144C2D"/>
    <w:rsid w:val="00145049"/>
    <w:rsid w:val="00146947"/>
    <w:rsid w:val="00150513"/>
    <w:rsid w:val="00151C68"/>
    <w:rsid w:val="00154639"/>
    <w:rsid w:val="00154BF4"/>
    <w:rsid w:val="001564A0"/>
    <w:rsid w:val="00156534"/>
    <w:rsid w:val="00162190"/>
    <w:rsid w:val="001622A9"/>
    <w:rsid w:val="001630BB"/>
    <w:rsid w:val="001630EC"/>
    <w:rsid w:val="00163BCF"/>
    <w:rsid w:val="0016492D"/>
    <w:rsid w:val="00165354"/>
    <w:rsid w:val="00165844"/>
    <w:rsid w:val="001663D2"/>
    <w:rsid w:val="00167504"/>
    <w:rsid w:val="001709FB"/>
    <w:rsid w:val="001714D1"/>
    <w:rsid w:val="00171613"/>
    <w:rsid w:val="00171991"/>
    <w:rsid w:val="001722F8"/>
    <w:rsid w:val="0017245B"/>
    <w:rsid w:val="00173B8E"/>
    <w:rsid w:val="00174AF2"/>
    <w:rsid w:val="00174EC1"/>
    <w:rsid w:val="00175D67"/>
    <w:rsid w:val="00176029"/>
    <w:rsid w:val="00183249"/>
    <w:rsid w:val="00183B00"/>
    <w:rsid w:val="00183FCF"/>
    <w:rsid w:val="00184F29"/>
    <w:rsid w:val="0018525F"/>
    <w:rsid w:val="001854C9"/>
    <w:rsid w:val="001872AC"/>
    <w:rsid w:val="00187D84"/>
    <w:rsid w:val="00190D16"/>
    <w:rsid w:val="00190F95"/>
    <w:rsid w:val="00192521"/>
    <w:rsid w:val="00192D67"/>
    <w:rsid w:val="001936EA"/>
    <w:rsid w:val="001952CE"/>
    <w:rsid w:val="001953A2"/>
    <w:rsid w:val="001959A9"/>
    <w:rsid w:val="00196F07"/>
    <w:rsid w:val="001972A9"/>
    <w:rsid w:val="00197652"/>
    <w:rsid w:val="001A06A5"/>
    <w:rsid w:val="001A1108"/>
    <w:rsid w:val="001A276A"/>
    <w:rsid w:val="001A5AA9"/>
    <w:rsid w:val="001A5E78"/>
    <w:rsid w:val="001A6B05"/>
    <w:rsid w:val="001A7039"/>
    <w:rsid w:val="001A7815"/>
    <w:rsid w:val="001A7870"/>
    <w:rsid w:val="001B184B"/>
    <w:rsid w:val="001B2569"/>
    <w:rsid w:val="001B3137"/>
    <w:rsid w:val="001B347F"/>
    <w:rsid w:val="001C069F"/>
    <w:rsid w:val="001C0F9B"/>
    <w:rsid w:val="001C63CE"/>
    <w:rsid w:val="001C7B4B"/>
    <w:rsid w:val="001D2466"/>
    <w:rsid w:val="001D3E22"/>
    <w:rsid w:val="001D7A86"/>
    <w:rsid w:val="001E01B3"/>
    <w:rsid w:val="001E0981"/>
    <w:rsid w:val="001E0A0E"/>
    <w:rsid w:val="001E0DFB"/>
    <w:rsid w:val="001E2866"/>
    <w:rsid w:val="001E3912"/>
    <w:rsid w:val="001E43A5"/>
    <w:rsid w:val="001E5F89"/>
    <w:rsid w:val="001F229D"/>
    <w:rsid w:val="001F2B7F"/>
    <w:rsid w:val="001F2D64"/>
    <w:rsid w:val="001F3B6F"/>
    <w:rsid w:val="001F6034"/>
    <w:rsid w:val="001F6236"/>
    <w:rsid w:val="001F6A16"/>
    <w:rsid w:val="001F71FC"/>
    <w:rsid w:val="001F732B"/>
    <w:rsid w:val="001F7859"/>
    <w:rsid w:val="0020083E"/>
    <w:rsid w:val="0020234D"/>
    <w:rsid w:val="002056C7"/>
    <w:rsid w:val="002057A0"/>
    <w:rsid w:val="002113DD"/>
    <w:rsid w:val="00214C91"/>
    <w:rsid w:val="00223869"/>
    <w:rsid w:val="00223989"/>
    <w:rsid w:val="00224F99"/>
    <w:rsid w:val="00226305"/>
    <w:rsid w:val="00226749"/>
    <w:rsid w:val="002343D1"/>
    <w:rsid w:val="00236B2F"/>
    <w:rsid w:val="00237184"/>
    <w:rsid w:val="002372A3"/>
    <w:rsid w:val="002376F2"/>
    <w:rsid w:val="00240FF9"/>
    <w:rsid w:val="00243DC1"/>
    <w:rsid w:val="002443DA"/>
    <w:rsid w:val="00246458"/>
    <w:rsid w:val="002467A0"/>
    <w:rsid w:val="002470FC"/>
    <w:rsid w:val="00250559"/>
    <w:rsid w:val="0025084E"/>
    <w:rsid w:val="002537BD"/>
    <w:rsid w:val="002539F6"/>
    <w:rsid w:val="00254D54"/>
    <w:rsid w:val="00255306"/>
    <w:rsid w:val="00255516"/>
    <w:rsid w:val="00256859"/>
    <w:rsid w:val="00256BFE"/>
    <w:rsid w:val="00260B09"/>
    <w:rsid w:val="002619E6"/>
    <w:rsid w:val="00262723"/>
    <w:rsid w:val="00263EC0"/>
    <w:rsid w:val="00265516"/>
    <w:rsid w:val="0027027F"/>
    <w:rsid w:val="00271729"/>
    <w:rsid w:val="002719DD"/>
    <w:rsid w:val="00273741"/>
    <w:rsid w:val="00273DD0"/>
    <w:rsid w:val="00274FB6"/>
    <w:rsid w:val="002751A2"/>
    <w:rsid w:val="002767F5"/>
    <w:rsid w:val="0027715B"/>
    <w:rsid w:val="00280081"/>
    <w:rsid w:val="002815F3"/>
    <w:rsid w:val="00281603"/>
    <w:rsid w:val="00281C74"/>
    <w:rsid w:val="00284524"/>
    <w:rsid w:val="00284FBC"/>
    <w:rsid w:val="002858D3"/>
    <w:rsid w:val="00285A3E"/>
    <w:rsid w:val="00291084"/>
    <w:rsid w:val="00291309"/>
    <w:rsid w:val="00291A61"/>
    <w:rsid w:val="002939FA"/>
    <w:rsid w:val="00293D4B"/>
    <w:rsid w:val="00296019"/>
    <w:rsid w:val="00296854"/>
    <w:rsid w:val="002A0574"/>
    <w:rsid w:val="002A12B2"/>
    <w:rsid w:val="002A2016"/>
    <w:rsid w:val="002A217A"/>
    <w:rsid w:val="002A2D41"/>
    <w:rsid w:val="002A48D0"/>
    <w:rsid w:val="002B22FF"/>
    <w:rsid w:val="002B2795"/>
    <w:rsid w:val="002B4576"/>
    <w:rsid w:val="002B4EAF"/>
    <w:rsid w:val="002B560F"/>
    <w:rsid w:val="002B7063"/>
    <w:rsid w:val="002C00CF"/>
    <w:rsid w:val="002C0301"/>
    <w:rsid w:val="002C0959"/>
    <w:rsid w:val="002C0B2E"/>
    <w:rsid w:val="002C1159"/>
    <w:rsid w:val="002C12EC"/>
    <w:rsid w:val="002C233E"/>
    <w:rsid w:val="002C275C"/>
    <w:rsid w:val="002C37EC"/>
    <w:rsid w:val="002C3E3D"/>
    <w:rsid w:val="002C5B36"/>
    <w:rsid w:val="002D09A3"/>
    <w:rsid w:val="002D09C3"/>
    <w:rsid w:val="002D1165"/>
    <w:rsid w:val="002D24F5"/>
    <w:rsid w:val="002D2D59"/>
    <w:rsid w:val="002D3038"/>
    <w:rsid w:val="002D3F03"/>
    <w:rsid w:val="002D4A80"/>
    <w:rsid w:val="002D643D"/>
    <w:rsid w:val="002D65C8"/>
    <w:rsid w:val="002D6D3E"/>
    <w:rsid w:val="002E0A8E"/>
    <w:rsid w:val="002E3CEE"/>
    <w:rsid w:val="002E52C2"/>
    <w:rsid w:val="002E59A1"/>
    <w:rsid w:val="002E63DE"/>
    <w:rsid w:val="002E7B3F"/>
    <w:rsid w:val="002E7BA5"/>
    <w:rsid w:val="002E7DB1"/>
    <w:rsid w:val="002F2D09"/>
    <w:rsid w:val="002F389C"/>
    <w:rsid w:val="002F4195"/>
    <w:rsid w:val="002F4791"/>
    <w:rsid w:val="002F523E"/>
    <w:rsid w:val="002F59F1"/>
    <w:rsid w:val="003016F3"/>
    <w:rsid w:val="00301F8A"/>
    <w:rsid w:val="00302C7E"/>
    <w:rsid w:val="00303828"/>
    <w:rsid w:val="003043FF"/>
    <w:rsid w:val="00306BCA"/>
    <w:rsid w:val="0030769F"/>
    <w:rsid w:val="003119C5"/>
    <w:rsid w:val="003125C7"/>
    <w:rsid w:val="00313E56"/>
    <w:rsid w:val="003142D9"/>
    <w:rsid w:val="003144EF"/>
    <w:rsid w:val="00314A34"/>
    <w:rsid w:val="00314C34"/>
    <w:rsid w:val="00316251"/>
    <w:rsid w:val="00316444"/>
    <w:rsid w:val="00316D02"/>
    <w:rsid w:val="00317260"/>
    <w:rsid w:val="00321893"/>
    <w:rsid w:val="003253CE"/>
    <w:rsid w:val="00325D4C"/>
    <w:rsid w:val="00332512"/>
    <w:rsid w:val="0033262A"/>
    <w:rsid w:val="00336C9D"/>
    <w:rsid w:val="00337304"/>
    <w:rsid w:val="003374F6"/>
    <w:rsid w:val="0034079C"/>
    <w:rsid w:val="0034283C"/>
    <w:rsid w:val="00344542"/>
    <w:rsid w:val="003454B4"/>
    <w:rsid w:val="00347A16"/>
    <w:rsid w:val="0035583D"/>
    <w:rsid w:val="003560D5"/>
    <w:rsid w:val="00357EC2"/>
    <w:rsid w:val="0036108A"/>
    <w:rsid w:val="00361385"/>
    <w:rsid w:val="00362CE9"/>
    <w:rsid w:val="00364586"/>
    <w:rsid w:val="00366F6F"/>
    <w:rsid w:val="00370B3D"/>
    <w:rsid w:val="00372612"/>
    <w:rsid w:val="00373C41"/>
    <w:rsid w:val="00376CC8"/>
    <w:rsid w:val="00377143"/>
    <w:rsid w:val="003775A0"/>
    <w:rsid w:val="0038233E"/>
    <w:rsid w:val="0038237C"/>
    <w:rsid w:val="00383E33"/>
    <w:rsid w:val="00384F7A"/>
    <w:rsid w:val="00385F20"/>
    <w:rsid w:val="00386239"/>
    <w:rsid w:val="00386685"/>
    <w:rsid w:val="00387341"/>
    <w:rsid w:val="003877CB"/>
    <w:rsid w:val="003948CF"/>
    <w:rsid w:val="0039604D"/>
    <w:rsid w:val="003A1337"/>
    <w:rsid w:val="003A1B71"/>
    <w:rsid w:val="003A2FDC"/>
    <w:rsid w:val="003A42E7"/>
    <w:rsid w:val="003A4750"/>
    <w:rsid w:val="003B1CA7"/>
    <w:rsid w:val="003B3400"/>
    <w:rsid w:val="003B6085"/>
    <w:rsid w:val="003B7A28"/>
    <w:rsid w:val="003B7D63"/>
    <w:rsid w:val="003C1350"/>
    <w:rsid w:val="003C3710"/>
    <w:rsid w:val="003C44D9"/>
    <w:rsid w:val="003C4587"/>
    <w:rsid w:val="003C65F4"/>
    <w:rsid w:val="003C67A1"/>
    <w:rsid w:val="003C7A70"/>
    <w:rsid w:val="003D09DB"/>
    <w:rsid w:val="003D1606"/>
    <w:rsid w:val="003D35B8"/>
    <w:rsid w:val="003D46F3"/>
    <w:rsid w:val="003D4760"/>
    <w:rsid w:val="003D47D0"/>
    <w:rsid w:val="003D4FC0"/>
    <w:rsid w:val="003D51C9"/>
    <w:rsid w:val="003D53FE"/>
    <w:rsid w:val="003D5D03"/>
    <w:rsid w:val="003D779E"/>
    <w:rsid w:val="003D7A34"/>
    <w:rsid w:val="003E18A4"/>
    <w:rsid w:val="003E2383"/>
    <w:rsid w:val="003E2557"/>
    <w:rsid w:val="003E2962"/>
    <w:rsid w:val="003E4434"/>
    <w:rsid w:val="003E4556"/>
    <w:rsid w:val="003E51C0"/>
    <w:rsid w:val="003E5AAD"/>
    <w:rsid w:val="003E5C0B"/>
    <w:rsid w:val="003F222E"/>
    <w:rsid w:val="003F4233"/>
    <w:rsid w:val="00400576"/>
    <w:rsid w:val="0040202A"/>
    <w:rsid w:val="00402770"/>
    <w:rsid w:val="00403BAD"/>
    <w:rsid w:val="00403F08"/>
    <w:rsid w:val="00405EE1"/>
    <w:rsid w:val="00410A37"/>
    <w:rsid w:val="00411DA2"/>
    <w:rsid w:val="00412E55"/>
    <w:rsid w:val="004141BF"/>
    <w:rsid w:val="004143B2"/>
    <w:rsid w:val="00415755"/>
    <w:rsid w:val="00415B4C"/>
    <w:rsid w:val="00415FE6"/>
    <w:rsid w:val="004169A6"/>
    <w:rsid w:val="004171F4"/>
    <w:rsid w:val="00417B65"/>
    <w:rsid w:val="00420084"/>
    <w:rsid w:val="0042015E"/>
    <w:rsid w:val="00420EA7"/>
    <w:rsid w:val="00423051"/>
    <w:rsid w:val="00427960"/>
    <w:rsid w:val="00431501"/>
    <w:rsid w:val="00432962"/>
    <w:rsid w:val="00435AEA"/>
    <w:rsid w:val="00435CBA"/>
    <w:rsid w:val="00440031"/>
    <w:rsid w:val="00441638"/>
    <w:rsid w:val="0044167D"/>
    <w:rsid w:val="00443137"/>
    <w:rsid w:val="00443287"/>
    <w:rsid w:val="00443337"/>
    <w:rsid w:val="00443C25"/>
    <w:rsid w:val="0044423B"/>
    <w:rsid w:val="00444455"/>
    <w:rsid w:val="00445A13"/>
    <w:rsid w:val="00447376"/>
    <w:rsid w:val="004477D9"/>
    <w:rsid w:val="00450352"/>
    <w:rsid w:val="0045079A"/>
    <w:rsid w:val="00451115"/>
    <w:rsid w:val="00451E1B"/>
    <w:rsid w:val="00453FA0"/>
    <w:rsid w:val="004548A3"/>
    <w:rsid w:val="00454D15"/>
    <w:rsid w:val="00455FB7"/>
    <w:rsid w:val="00455FEB"/>
    <w:rsid w:val="004572BE"/>
    <w:rsid w:val="00460CD7"/>
    <w:rsid w:val="00460CED"/>
    <w:rsid w:val="004627C0"/>
    <w:rsid w:val="00462C3D"/>
    <w:rsid w:val="00462DE4"/>
    <w:rsid w:val="00463329"/>
    <w:rsid w:val="004634DC"/>
    <w:rsid w:val="00463BAC"/>
    <w:rsid w:val="00465DF9"/>
    <w:rsid w:val="004663BD"/>
    <w:rsid w:val="004674C8"/>
    <w:rsid w:val="004675FD"/>
    <w:rsid w:val="0047071E"/>
    <w:rsid w:val="00471E06"/>
    <w:rsid w:val="0047213D"/>
    <w:rsid w:val="00472B11"/>
    <w:rsid w:val="00473529"/>
    <w:rsid w:val="0047459B"/>
    <w:rsid w:val="004753EA"/>
    <w:rsid w:val="00476839"/>
    <w:rsid w:val="004768E8"/>
    <w:rsid w:val="00476AF9"/>
    <w:rsid w:val="00477864"/>
    <w:rsid w:val="00477E4D"/>
    <w:rsid w:val="00480AC6"/>
    <w:rsid w:val="004853CA"/>
    <w:rsid w:val="00486FE8"/>
    <w:rsid w:val="0048721F"/>
    <w:rsid w:val="004903D0"/>
    <w:rsid w:val="00490AA1"/>
    <w:rsid w:val="00490B02"/>
    <w:rsid w:val="00491937"/>
    <w:rsid w:val="00491BA8"/>
    <w:rsid w:val="0049230B"/>
    <w:rsid w:val="00493C29"/>
    <w:rsid w:val="004968EF"/>
    <w:rsid w:val="004A0576"/>
    <w:rsid w:val="004A0E71"/>
    <w:rsid w:val="004A18FB"/>
    <w:rsid w:val="004A2A55"/>
    <w:rsid w:val="004A3ACD"/>
    <w:rsid w:val="004A3C6D"/>
    <w:rsid w:val="004A4E51"/>
    <w:rsid w:val="004A5E0A"/>
    <w:rsid w:val="004A6CF6"/>
    <w:rsid w:val="004B0AF6"/>
    <w:rsid w:val="004B0CE9"/>
    <w:rsid w:val="004B13D7"/>
    <w:rsid w:val="004B172C"/>
    <w:rsid w:val="004B35DC"/>
    <w:rsid w:val="004B5A2A"/>
    <w:rsid w:val="004C04E6"/>
    <w:rsid w:val="004C0F2C"/>
    <w:rsid w:val="004C1067"/>
    <w:rsid w:val="004C17D8"/>
    <w:rsid w:val="004C23B8"/>
    <w:rsid w:val="004C35B8"/>
    <w:rsid w:val="004C3A11"/>
    <w:rsid w:val="004C3CCF"/>
    <w:rsid w:val="004C5D35"/>
    <w:rsid w:val="004C5EA7"/>
    <w:rsid w:val="004C6716"/>
    <w:rsid w:val="004C7B77"/>
    <w:rsid w:val="004D051C"/>
    <w:rsid w:val="004D1CB5"/>
    <w:rsid w:val="004D2AFC"/>
    <w:rsid w:val="004D31DA"/>
    <w:rsid w:val="004D373F"/>
    <w:rsid w:val="004D3EE8"/>
    <w:rsid w:val="004D41B3"/>
    <w:rsid w:val="004D6CD3"/>
    <w:rsid w:val="004D6DBC"/>
    <w:rsid w:val="004E1530"/>
    <w:rsid w:val="004E19C1"/>
    <w:rsid w:val="004E1B92"/>
    <w:rsid w:val="004E1C0B"/>
    <w:rsid w:val="004E1DE4"/>
    <w:rsid w:val="004E25B4"/>
    <w:rsid w:val="004E3F6E"/>
    <w:rsid w:val="004E41E6"/>
    <w:rsid w:val="004E4E9E"/>
    <w:rsid w:val="004E5315"/>
    <w:rsid w:val="004E6671"/>
    <w:rsid w:val="004F013D"/>
    <w:rsid w:val="004F05E5"/>
    <w:rsid w:val="004F29D5"/>
    <w:rsid w:val="004F3E14"/>
    <w:rsid w:val="004F5894"/>
    <w:rsid w:val="004F59C7"/>
    <w:rsid w:val="004F6305"/>
    <w:rsid w:val="004F6471"/>
    <w:rsid w:val="00500F47"/>
    <w:rsid w:val="00501C21"/>
    <w:rsid w:val="00501F27"/>
    <w:rsid w:val="00502ADE"/>
    <w:rsid w:val="00504764"/>
    <w:rsid w:val="0050503D"/>
    <w:rsid w:val="00505765"/>
    <w:rsid w:val="00507591"/>
    <w:rsid w:val="00510D05"/>
    <w:rsid w:val="00511370"/>
    <w:rsid w:val="00511A8C"/>
    <w:rsid w:val="00512092"/>
    <w:rsid w:val="00512E7A"/>
    <w:rsid w:val="00513150"/>
    <w:rsid w:val="00513DFD"/>
    <w:rsid w:val="00515A4A"/>
    <w:rsid w:val="00515DEA"/>
    <w:rsid w:val="005178DC"/>
    <w:rsid w:val="0052050C"/>
    <w:rsid w:val="00521772"/>
    <w:rsid w:val="00522D86"/>
    <w:rsid w:val="0052313E"/>
    <w:rsid w:val="0052424E"/>
    <w:rsid w:val="0052697C"/>
    <w:rsid w:val="00526A9C"/>
    <w:rsid w:val="005277F6"/>
    <w:rsid w:val="00527ABF"/>
    <w:rsid w:val="00530A7D"/>
    <w:rsid w:val="005321DB"/>
    <w:rsid w:val="0053579B"/>
    <w:rsid w:val="00535E37"/>
    <w:rsid w:val="00536297"/>
    <w:rsid w:val="005365AD"/>
    <w:rsid w:val="00541B89"/>
    <w:rsid w:val="0054303F"/>
    <w:rsid w:val="00543646"/>
    <w:rsid w:val="00543C7B"/>
    <w:rsid w:val="0054400F"/>
    <w:rsid w:val="0054413F"/>
    <w:rsid w:val="005453D1"/>
    <w:rsid w:val="005478B3"/>
    <w:rsid w:val="00547AA1"/>
    <w:rsid w:val="00547F53"/>
    <w:rsid w:val="00550849"/>
    <w:rsid w:val="00551189"/>
    <w:rsid w:val="00552A72"/>
    <w:rsid w:val="005536B6"/>
    <w:rsid w:val="00553E2E"/>
    <w:rsid w:val="00553E64"/>
    <w:rsid w:val="005541D4"/>
    <w:rsid w:val="00561E7F"/>
    <w:rsid w:val="00561FC9"/>
    <w:rsid w:val="005620E2"/>
    <w:rsid w:val="005632F8"/>
    <w:rsid w:val="00564FA4"/>
    <w:rsid w:val="00570FE9"/>
    <w:rsid w:val="005710CC"/>
    <w:rsid w:val="00571C8B"/>
    <w:rsid w:val="00574057"/>
    <w:rsid w:val="00575182"/>
    <w:rsid w:val="0057549F"/>
    <w:rsid w:val="00576777"/>
    <w:rsid w:val="0057727F"/>
    <w:rsid w:val="0057794A"/>
    <w:rsid w:val="00580343"/>
    <w:rsid w:val="005809AB"/>
    <w:rsid w:val="0058191D"/>
    <w:rsid w:val="00582232"/>
    <w:rsid w:val="0058297E"/>
    <w:rsid w:val="00582E82"/>
    <w:rsid w:val="00583DB0"/>
    <w:rsid w:val="005841E4"/>
    <w:rsid w:val="00584D4E"/>
    <w:rsid w:val="005862BA"/>
    <w:rsid w:val="00586A7D"/>
    <w:rsid w:val="005875E5"/>
    <w:rsid w:val="00587B31"/>
    <w:rsid w:val="00591A9E"/>
    <w:rsid w:val="005925CC"/>
    <w:rsid w:val="0059381F"/>
    <w:rsid w:val="00596C67"/>
    <w:rsid w:val="00597643"/>
    <w:rsid w:val="005A1914"/>
    <w:rsid w:val="005A34A3"/>
    <w:rsid w:val="005A350C"/>
    <w:rsid w:val="005A3624"/>
    <w:rsid w:val="005A472F"/>
    <w:rsid w:val="005A679F"/>
    <w:rsid w:val="005B0460"/>
    <w:rsid w:val="005B1FAF"/>
    <w:rsid w:val="005B2443"/>
    <w:rsid w:val="005B270C"/>
    <w:rsid w:val="005B33BD"/>
    <w:rsid w:val="005B4A5B"/>
    <w:rsid w:val="005B4E98"/>
    <w:rsid w:val="005B6100"/>
    <w:rsid w:val="005B6481"/>
    <w:rsid w:val="005C1642"/>
    <w:rsid w:val="005C16BB"/>
    <w:rsid w:val="005C25CC"/>
    <w:rsid w:val="005C48AD"/>
    <w:rsid w:val="005C64A1"/>
    <w:rsid w:val="005C65E2"/>
    <w:rsid w:val="005C7E67"/>
    <w:rsid w:val="005D065A"/>
    <w:rsid w:val="005D13D9"/>
    <w:rsid w:val="005D1C63"/>
    <w:rsid w:val="005D1FAC"/>
    <w:rsid w:val="005D265F"/>
    <w:rsid w:val="005D42F5"/>
    <w:rsid w:val="005D4D10"/>
    <w:rsid w:val="005D5F01"/>
    <w:rsid w:val="005E0334"/>
    <w:rsid w:val="005E04FF"/>
    <w:rsid w:val="005E05CD"/>
    <w:rsid w:val="005E11E0"/>
    <w:rsid w:val="005E12C4"/>
    <w:rsid w:val="005E17AB"/>
    <w:rsid w:val="005E2040"/>
    <w:rsid w:val="005E20A3"/>
    <w:rsid w:val="005E38B5"/>
    <w:rsid w:val="005E582F"/>
    <w:rsid w:val="005E70FA"/>
    <w:rsid w:val="005F04B4"/>
    <w:rsid w:val="005F0A44"/>
    <w:rsid w:val="005F1431"/>
    <w:rsid w:val="005F33E8"/>
    <w:rsid w:val="005F6FB5"/>
    <w:rsid w:val="00600037"/>
    <w:rsid w:val="00601258"/>
    <w:rsid w:val="00604F71"/>
    <w:rsid w:val="0060586A"/>
    <w:rsid w:val="00606046"/>
    <w:rsid w:val="006074C0"/>
    <w:rsid w:val="006074FC"/>
    <w:rsid w:val="0060756C"/>
    <w:rsid w:val="00607985"/>
    <w:rsid w:val="00607BBD"/>
    <w:rsid w:val="00607DCC"/>
    <w:rsid w:val="00611739"/>
    <w:rsid w:val="00611C45"/>
    <w:rsid w:val="00614FDF"/>
    <w:rsid w:val="00617317"/>
    <w:rsid w:val="00617A15"/>
    <w:rsid w:val="006215EB"/>
    <w:rsid w:val="00621C9C"/>
    <w:rsid w:val="006224B0"/>
    <w:rsid w:val="006228D6"/>
    <w:rsid w:val="00622BCE"/>
    <w:rsid w:val="0062311D"/>
    <w:rsid w:val="0062367F"/>
    <w:rsid w:val="00624104"/>
    <w:rsid w:val="00625079"/>
    <w:rsid w:val="006252F5"/>
    <w:rsid w:val="006266C7"/>
    <w:rsid w:val="0062709A"/>
    <w:rsid w:val="006274AA"/>
    <w:rsid w:val="006276BE"/>
    <w:rsid w:val="00627C44"/>
    <w:rsid w:val="00631AAB"/>
    <w:rsid w:val="00635D7A"/>
    <w:rsid w:val="00636BBD"/>
    <w:rsid w:val="00636D10"/>
    <w:rsid w:val="00637257"/>
    <w:rsid w:val="006406B3"/>
    <w:rsid w:val="00641B66"/>
    <w:rsid w:val="006426A6"/>
    <w:rsid w:val="006431B9"/>
    <w:rsid w:val="00643671"/>
    <w:rsid w:val="00643D7B"/>
    <w:rsid w:val="00643EAA"/>
    <w:rsid w:val="00644C62"/>
    <w:rsid w:val="00645374"/>
    <w:rsid w:val="006458D7"/>
    <w:rsid w:val="006469D7"/>
    <w:rsid w:val="006547C9"/>
    <w:rsid w:val="00654E27"/>
    <w:rsid w:val="00657F76"/>
    <w:rsid w:val="006611CF"/>
    <w:rsid w:val="00661DDD"/>
    <w:rsid w:val="006635FB"/>
    <w:rsid w:val="00663650"/>
    <w:rsid w:val="00663B2D"/>
    <w:rsid w:val="00666114"/>
    <w:rsid w:val="0066713C"/>
    <w:rsid w:val="006735D2"/>
    <w:rsid w:val="00674DD4"/>
    <w:rsid w:val="00675146"/>
    <w:rsid w:val="006775C0"/>
    <w:rsid w:val="00680A63"/>
    <w:rsid w:val="00680B38"/>
    <w:rsid w:val="006823CB"/>
    <w:rsid w:val="006836B8"/>
    <w:rsid w:val="00685A1B"/>
    <w:rsid w:val="0069067A"/>
    <w:rsid w:val="006908D2"/>
    <w:rsid w:val="00690B6B"/>
    <w:rsid w:val="00690CBC"/>
    <w:rsid w:val="006910AE"/>
    <w:rsid w:val="00693ECA"/>
    <w:rsid w:val="0069594F"/>
    <w:rsid w:val="00696AD1"/>
    <w:rsid w:val="00696D12"/>
    <w:rsid w:val="00696F60"/>
    <w:rsid w:val="006A189F"/>
    <w:rsid w:val="006A24AB"/>
    <w:rsid w:val="006A24B1"/>
    <w:rsid w:val="006A2FB3"/>
    <w:rsid w:val="006A31F3"/>
    <w:rsid w:val="006A3553"/>
    <w:rsid w:val="006A36A3"/>
    <w:rsid w:val="006A5C87"/>
    <w:rsid w:val="006B0ACA"/>
    <w:rsid w:val="006B0BA4"/>
    <w:rsid w:val="006B12CC"/>
    <w:rsid w:val="006B2328"/>
    <w:rsid w:val="006B4001"/>
    <w:rsid w:val="006B4701"/>
    <w:rsid w:val="006B58BF"/>
    <w:rsid w:val="006B5B2B"/>
    <w:rsid w:val="006B6624"/>
    <w:rsid w:val="006B6B78"/>
    <w:rsid w:val="006B6CDC"/>
    <w:rsid w:val="006B726D"/>
    <w:rsid w:val="006B738D"/>
    <w:rsid w:val="006C2482"/>
    <w:rsid w:val="006C42E9"/>
    <w:rsid w:val="006C5B36"/>
    <w:rsid w:val="006D0D63"/>
    <w:rsid w:val="006D1A9A"/>
    <w:rsid w:val="006D1B79"/>
    <w:rsid w:val="006D3F90"/>
    <w:rsid w:val="006D41ED"/>
    <w:rsid w:val="006D5C92"/>
    <w:rsid w:val="006D70ED"/>
    <w:rsid w:val="006D757A"/>
    <w:rsid w:val="006E01A9"/>
    <w:rsid w:val="006E09E9"/>
    <w:rsid w:val="006E167D"/>
    <w:rsid w:val="006E24AA"/>
    <w:rsid w:val="006E2F21"/>
    <w:rsid w:val="006E3036"/>
    <w:rsid w:val="006E3A65"/>
    <w:rsid w:val="006E47C2"/>
    <w:rsid w:val="006E49A4"/>
    <w:rsid w:val="006E4FFC"/>
    <w:rsid w:val="006E5A7A"/>
    <w:rsid w:val="006E5F49"/>
    <w:rsid w:val="006E6ECE"/>
    <w:rsid w:val="006F06B6"/>
    <w:rsid w:val="006F16E5"/>
    <w:rsid w:val="006F3670"/>
    <w:rsid w:val="006F36DC"/>
    <w:rsid w:val="006F5707"/>
    <w:rsid w:val="006F626B"/>
    <w:rsid w:val="006F671D"/>
    <w:rsid w:val="006F7A39"/>
    <w:rsid w:val="00700C79"/>
    <w:rsid w:val="00702691"/>
    <w:rsid w:val="00703174"/>
    <w:rsid w:val="007048E6"/>
    <w:rsid w:val="007051FB"/>
    <w:rsid w:val="00705691"/>
    <w:rsid w:val="00712C7D"/>
    <w:rsid w:val="00713841"/>
    <w:rsid w:val="00713D98"/>
    <w:rsid w:val="00714FF9"/>
    <w:rsid w:val="0071560F"/>
    <w:rsid w:val="0071770F"/>
    <w:rsid w:val="00723D8B"/>
    <w:rsid w:val="0072419E"/>
    <w:rsid w:val="00725A46"/>
    <w:rsid w:val="0072655F"/>
    <w:rsid w:val="00726798"/>
    <w:rsid w:val="00726EA7"/>
    <w:rsid w:val="0073035A"/>
    <w:rsid w:val="007308A5"/>
    <w:rsid w:val="00732042"/>
    <w:rsid w:val="00732293"/>
    <w:rsid w:val="007323F8"/>
    <w:rsid w:val="00732AB1"/>
    <w:rsid w:val="00732ADE"/>
    <w:rsid w:val="0073458C"/>
    <w:rsid w:val="00735807"/>
    <w:rsid w:val="00735C87"/>
    <w:rsid w:val="00740A71"/>
    <w:rsid w:val="0074200B"/>
    <w:rsid w:val="0074307D"/>
    <w:rsid w:val="007453DD"/>
    <w:rsid w:val="0074649D"/>
    <w:rsid w:val="0074675F"/>
    <w:rsid w:val="007472B3"/>
    <w:rsid w:val="0074791E"/>
    <w:rsid w:val="00747BA3"/>
    <w:rsid w:val="00751F34"/>
    <w:rsid w:val="00752B8F"/>
    <w:rsid w:val="00753001"/>
    <w:rsid w:val="00753A04"/>
    <w:rsid w:val="00753B4E"/>
    <w:rsid w:val="00755112"/>
    <w:rsid w:val="00755512"/>
    <w:rsid w:val="00755531"/>
    <w:rsid w:val="00755B2F"/>
    <w:rsid w:val="00757ED1"/>
    <w:rsid w:val="00760568"/>
    <w:rsid w:val="007615EE"/>
    <w:rsid w:val="0076249B"/>
    <w:rsid w:val="00762A70"/>
    <w:rsid w:val="0076446D"/>
    <w:rsid w:val="007658F7"/>
    <w:rsid w:val="00766C8B"/>
    <w:rsid w:val="007672BA"/>
    <w:rsid w:val="0077017C"/>
    <w:rsid w:val="007701F2"/>
    <w:rsid w:val="0077048D"/>
    <w:rsid w:val="007706A5"/>
    <w:rsid w:val="00775771"/>
    <w:rsid w:val="007769F4"/>
    <w:rsid w:val="00776A74"/>
    <w:rsid w:val="00776ACD"/>
    <w:rsid w:val="00777A4B"/>
    <w:rsid w:val="00777A73"/>
    <w:rsid w:val="007807DC"/>
    <w:rsid w:val="00780EAD"/>
    <w:rsid w:val="007819B2"/>
    <w:rsid w:val="0078336B"/>
    <w:rsid w:val="00783A28"/>
    <w:rsid w:val="00783EC2"/>
    <w:rsid w:val="007841E3"/>
    <w:rsid w:val="00784421"/>
    <w:rsid w:val="00786573"/>
    <w:rsid w:val="00786ED1"/>
    <w:rsid w:val="00787691"/>
    <w:rsid w:val="00791C9C"/>
    <w:rsid w:val="00791D10"/>
    <w:rsid w:val="00792D3B"/>
    <w:rsid w:val="00793567"/>
    <w:rsid w:val="007939C9"/>
    <w:rsid w:val="00794708"/>
    <w:rsid w:val="0079482D"/>
    <w:rsid w:val="0079797D"/>
    <w:rsid w:val="00797992"/>
    <w:rsid w:val="007A1A56"/>
    <w:rsid w:val="007A3821"/>
    <w:rsid w:val="007A3DAA"/>
    <w:rsid w:val="007A5FCC"/>
    <w:rsid w:val="007A668D"/>
    <w:rsid w:val="007A77A4"/>
    <w:rsid w:val="007B1028"/>
    <w:rsid w:val="007B1AB2"/>
    <w:rsid w:val="007B3761"/>
    <w:rsid w:val="007B3E71"/>
    <w:rsid w:val="007B524C"/>
    <w:rsid w:val="007B55AC"/>
    <w:rsid w:val="007B590C"/>
    <w:rsid w:val="007B5B7F"/>
    <w:rsid w:val="007B657F"/>
    <w:rsid w:val="007C07E0"/>
    <w:rsid w:val="007C166B"/>
    <w:rsid w:val="007C1DCA"/>
    <w:rsid w:val="007C327C"/>
    <w:rsid w:val="007C32A1"/>
    <w:rsid w:val="007C65E5"/>
    <w:rsid w:val="007C752C"/>
    <w:rsid w:val="007D0C93"/>
    <w:rsid w:val="007D15B5"/>
    <w:rsid w:val="007D1F9A"/>
    <w:rsid w:val="007D2537"/>
    <w:rsid w:val="007D2D69"/>
    <w:rsid w:val="007D2DA4"/>
    <w:rsid w:val="007D301D"/>
    <w:rsid w:val="007D46A4"/>
    <w:rsid w:val="007D68B6"/>
    <w:rsid w:val="007D6C46"/>
    <w:rsid w:val="007D7CA8"/>
    <w:rsid w:val="007E07A5"/>
    <w:rsid w:val="007E0AAE"/>
    <w:rsid w:val="007E38E6"/>
    <w:rsid w:val="007E398A"/>
    <w:rsid w:val="007E6C31"/>
    <w:rsid w:val="007E7175"/>
    <w:rsid w:val="007E7CB0"/>
    <w:rsid w:val="007F0335"/>
    <w:rsid w:val="007F0EFD"/>
    <w:rsid w:val="007F38B5"/>
    <w:rsid w:val="007F5AA9"/>
    <w:rsid w:val="007F6F6B"/>
    <w:rsid w:val="008002FC"/>
    <w:rsid w:val="008015FB"/>
    <w:rsid w:val="008046E9"/>
    <w:rsid w:val="0080564F"/>
    <w:rsid w:val="0080641F"/>
    <w:rsid w:val="008068B8"/>
    <w:rsid w:val="008071A4"/>
    <w:rsid w:val="00807CBD"/>
    <w:rsid w:val="0081016C"/>
    <w:rsid w:val="00811151"/>
    <w:rsid w:val="00811335"/>
    <w:rsid w:val="008139B6"/>
    <w:rsid w:val="00813B19"/>
    <w:rsid w:val="0081448E"/>
    <w:rsid w:val="00814590"/>
    <w:rsid w:val="008147E9"/>
    <w:rsid w:val="00814A0D"/>
    <w:rsid w:val="0081538D"/>
    <w:rsid w:val="00815A26"/>
    <w:rsid w:val="00817516"/>
    <w:rsid w:val="00821801"/>
    <w:rsid w:val="00822957"/>
    <w:rsid w:val="00823AE5"/>
    <w:rsid w:val="00824965"/>
    <w:rsid w:val="00826781"/>
    <w:rsid w:val="00827A26"/>
    <w:rsid w:val="00830EFB"/>
    <w:rsid w:val="008318DE"/>
    <w:rsid w:val="00832771"/>
    <w:rsid w:val="00833D0F"/>
    <w:rsid w:val="008363CF"/>
    <w:rsid w:val="0083758F"/>
    <w:rsid w:val="00837DFB"/>
    <w:rsid w:val="008430F4"/>
    <w:rsid w:val="008431FF"/>
    <w:rsid w:val="008438C6"/>
    <w:rsid w:val="00846B49"/>
    <w:rsid w:val="00852D7B"/>
    <w:rsid w:val="00853F74"/>
    <w:rsid w:val="00854342"/>
    <w:rsid w:val="008569BD"/>
    <w:rsid w:val="00856D0E"/>
    <w:rsid w:val="00856F9B"/>
    <w:rsid w:val="00857818"/>
    <w:rsid w:val="0086051B"/>
    <w:rsid w:val="0086060E"/>
    <w:rsid w:val="00860CFC"/>
    <w:rsid w:val="00860F0A"/>
    <w:rsid w:val="008636B4"/>
    <w:rsid w:val="00864447"/>
    <w:rsid w:val="00864F2D"/>
    <w:rsid w:val="008662F4"/>
    <w:rsid w:val="008740BA"/>
    <w:rsid w:val="00875461"/>
    <w:rsid w:val="00877A5F"/>
    <w:rsid w:val="00881351"/>
    <w:rsid w:val="0088148E"/>
    <w:rsid w:val="0088237B"/>
    <w:rsid w:val="00882E4A"/>
    <w:rsid w:val="00883859"/>
    <w:rsid w:val="00886C45"/>
    <w:rsid w:val="00890173"/>
    <w:rsid w:val="00890726"/>
    <w:rsid w:val="008958A8"/>
    <w:rsid w:val="008974CD"/>
    <w:rsid w:val="008A126F"/>
    <w:rsid w:val="008A2DDD"/>
    <w:rsid w:val="008A37F5"/>
    <w:rsid w:val="008A521E"/>
    <w:rsid w:val="008A5392"/>
    <w:rsid w:val="008A55AF"/>
    <w:rsid w:val="008A5D2C"/>
    <w:rsid w:val="008A7852"/>
    <w:rsid w:val="008A7FA2"/>
    <w:rsid w:val="008B0B69"/>
    <w:rsid w:val="008B1066"/>
    <w:rsid w:val="008B23D1"/>
    <w:rsid w:val="008B3BBC"/>
    <w:rsid w:val="008B3E4D"/>
    <w:rsid w:val="008B4237"/>
    <w:rsid w:val="008B4C8C"/>
    <w:rsid w:val="008B5D6C"/>
    <w:rsid w:val="008B733D"/>
    <w:rsid w:val="008C0472"/>
    <w:rsid w:val="008C1138"/>
    <w:rsid w:val="008C1560"/>
    <w:rsid w:val="008C157D"/>
    <w:rsid w:val="008C18C0"/>
    <w:rsid w:val="008C39E5"/>
    <w:rsid w:val="008C5FB4"/>
    <w:rsid w:val="008C69F2"/>
    <w:rsid w:val="008C6BC9"/>
    <w:rsid w:val="008C6CCC"/>
    <w:rsid w:val="008C70DB"/>
    <w:rsid w:val="008C720B"/>
    <w:rsid w:val="008C7758"/>
    <w:rsid w:val="008C79A4"/>
    <w:rsid w:val="008D1220"/>
    <w:rsid w:val="008D1472"/>
    <w:rsid w:val="008D178A"/>
    <w:rsid w:val="008D201A"/>
    <w:rsid w:val="008D254A"/>
    <w:rsid w:val="008D3688"/>
    <w:rsid w:val="008D36CB"/>
    <w:rsid w:val="008D4295"/>
    <w:rsid w:val="008D4A89"/>
    <w:rsid w:val="008D5601"/>
    <w:rsid w:val="008D7DAA"/>
    <w:rsid w:val="008E01BC"/>
    <w:rsid w:val="008E11D4"/>
    <w:rsid w:val="008E1D85"/>
    <w:rsid w:val="008E1E7C"/>
    <w:rsid w:val="008E2E58"/>
    <w:rsid w:val="008E4347"/>
    <w:rsid w:val="008E4A90"/>
    <w:rsid w:val="008E5CCD"/>
    <w:rsid w:val="008E627E"/>
    <w:rsid w:val="008E73DF"/>
    <w:rsid w:val="008F0066"/>
    <w:rsid w:val="008F1264"/>
    <w:rsid w:val="008F13AD"/>
    <w:rsid w:val="008F2A83"/>
    <w:rsid w:val="008F2CFF"/>
    <w:rsid w:val="008F3F05"/>
    <w:rsid w:val="0090049E"/>
    <w:rsid w:val="00903824"/>
    <w:rsid w:val="009060B0"/>
    <w:rsid w:val="0090630E"/>
    <w:rsid w:val="00906D8F"/>
    <w:rsid w:val="0090769E"/>
    <w:rsid w:val="00914C13"/>
    <w:rsid w:val="00915769"/>
    <w:rsid w:val="00915E22"/>
    <w:rsid w:val="00917902"/>
    <w:rsid w:val="00922D68"/>
    <w:rsid w:val="00923251"/>
    <w:rsid w:val="009252CC"/>
    <w:rsid w:val="00930BCC"/>
    <w:rsid w:val="0093299D"/>
    <w:rsid w:val="00932E19"/>
    <w:rsid w:val="00933268"/>
    <w:rsid w:val="009349DC"/>
    <w:rsid w:val="0093535C"/>
    <w:rsid w:val="00936157"/>
    <w:rsid w:val="00936ADD"/>
    <w:rsid w:val="00937C86"/>
    <w:rsid w:val="0094228D"/>
    <w:rsid w:val="00943569"/>
    <w:rsid w:val="00944A1D"/>
    <w:rsid w:val="00950082"/>
    <w:rsid w:val="00951311"/>
    <w:rsid w:val="00951926"/>
    <w:rsid w:val="009524FC"/>
    <w:rsid w:val="0095272B"/>
    <w:rsid w:val="00953E9C"/>
    <w:rsid w:val="00954AE4"/>
    <w:rsid w:val="009560C2"/>
    <w:rsid w:val="009561AC"/>
    <w:rsid w:val="0095702F"/>
    <w:rsid w:val="00957245"/>
    <w:rsid w:val="0095737F"/>
    <w:rsid w:val="00957F1D"/>
    <w:rsid w:val="00963144"/>
    <w:rsid w:val="00963F84"/>
    <w:rsid w:val="00966403"/>
    <w:rsid w:val="00974103"/>
    <w:rsid w:val="00974122"/>
    <w:rsid w:val="00980846"/>
    <w:rsid w:val="00980F24"/>
    <w:rsid w:val="00981CDC"/>
    <w:rsid w:val="00981D73"/>
    <w:rsid w:val="00981DC6"/>
    <w:rsid w:val="00982130"/>
    <w:rsid w:val="00982A1B"/>
    <w:rsid w:val="00985F91"/>
    <w:rsid w:val="0098722C"/>
    <w:rsid w:val="00987BF6"/>
    <w:rsid w:val="00987EF0"/>
    <w:rsid w:val="009901CA"/>
    <w:rsid w:val="00990BD6"/>
    <w:rsid w:val="0099240E"/>
    <w:rsid w:val="009944D0"/>
    <w:rsid w:val="009945F8"/>
    <w:rsid w:val="00994D89"/>
    <w:rsid w:val="0099500B"/>
    <w:rsid w:val="009A20B4"/>
    <w:rsid w:val="009A245B"/>
    <w:rsid w:val="009A3404"/>
    <w:rsid w:val="009A366E"/>
    <w:rsid w:val="009A47F5"/>
    <w:rsid w:val="009A48AE"/>
    <w:rsid w:val="009A684B"/>
    <w:rsid w:val="009A684D"/>
    <w:rsid w:val="009A7010"/>
    <w:rsid w:val="009B06ED"/>
    <w:rsid w:val="009B1029"/>
    <w:rsid w:val="009B1723"/>
    <w:rsid w:val="009B2101"/>
    <w:rsid w:val="009B351D"/>
    <w:rsid w:val="009B4571"/>
    <w:rsid w:val="009B5C94"/>
    <w:rsid w:val="009B67E0"/>
    <w:rsid w:val="009B742F"/>
    <w:rsid w:val="009B7683"/>
    <w:rsid w:val="009C1503"/>
    <w:rsid w:val="009C18D2"/>
    <w:rsid w:val="009C237F"/>
    <w:rsid w:val="009C30F2"/>
    <w:rsid w:val="009C3112"/>
    <w:rsid w:val="009C35D2"/>
    <w:rsid w:val="009C5661"/>
    <w:rsid w:val="009C611F"/>
    <w:rsid w:val="009C63FF"/>
    <w:rsid w:val="009C770D"/>
    <w:rsid w:val="009D0361"/>
    <w:rsid w:val="009D0F89"/>
    <w:rsid w:val="009D2CD0"/>
    <w:rsid w:val="009D3DE4"/>
    <w:rsid w:val="009D6349"/>
    <w:rsid w:val="009D68ED"/>
    <w:rsid w:val="009D694A"/>
    <w:rsid w:val="009D7BD0"/>
    <w:rsid w:val="009E195E"/>
    <w:rsid w:val="009E19F1"/>
    <w:rsid w:val="009E4498"/>
    <w:rsid w:val="009E4741"/>
    <w:rsid w:val="009E49EA"/>
    <w:rsid w:val="009E4B68"/>
    <w:rsid w:val="009E6258"/>
    <w:rsid w:val="009E6680"/>
    <w:rsid w:val="009E75CE"/>
    <w:rsid w:val="009F014D"/>
    <w:rsid w:val="009F0603"/>
    <w:rsid w:val="009F1D58"/>
    <w:rsid w:val="009F2361"/>
    <w:rsid w:val="009F29A8"/>
    <w:rsid w:val="009F39FB"/>
    <w:rsid w:val="009F3B20"/>
    <w:rsid w:val="009F6D17"/>
    <w:rsid w:val="009F7DD9"/>
    <w:rsid w:val="00A0037C"/>
    <w:rsid w:val="00A00452"/>
    <w:rsid w:val="00A01823"/>
    <w:rsid w:val="00A01B89"/>
    <w:rsid w:val="00A02261"/>
    <w:rsid w:val="00A0244E"/>
    <w:rsid w:val="00A03D0F"/>
    <w:rsid w:val="00A059FD"/>
    <w:rsid w:val="00A1133F"/>
    <w:rsid w:val="00A11FB3"/>
    <w:rsid w:val="00A125D3"/>
    <w:rsid w:val="00A1299D"/>
    <w:rsid w:val="00A1324B"/>
    <w:rsid w:val="00A15DA7"/>
    <w:rsid w:val="00A162A1"/>
    <w:rsid w:val="00A16441"/>
    <w:rsid w:val="00A1796D"/>
    <w:rsid w:val="00A200AE"/>
    <w:rsid w:val="00A20CF7"/>
    <w:rsid w:val="00A25301"/>
    <w:rsid w:val="00A26E31"/>
    <w:rsid w:val="00A2706B"/>
    <w:rsid w:val="00A272D9"/>
    <w:rsid w:val="00A27765"/>
    <w:rsid w:val="00A312AC"/>
    <w:rsid w:val="00A31D9D"/>
    <w:rsid w:val="00A324BB"/>
    <w:rsid w:val="00A32ECC"/>
    <w:rsid w:val="00A345BA"/>
    <w:rsid w:val="00A35136"/>
    <w:rsid w:val="00A35B05"/>
    <w:rsid w:val="00A41874"/>
    <w:rsid w:val="00A41D5A"/>
    <w:rsid w:val="00A42ACE"/>
    <w:rsid w:val="00A43517"/>
    <w:rsid w:val="00A455FD"/>
    <w:rsid w:val="00A45772"/>
    <w:rsid w:val="00A4578B"/>
    <w:rsid w:val="00A4578E"/>
    <w:rsid w:val="00A472EF"/>
    <w:rsid w:val="00A4776B"/>
    <w:rsid w:val="00A52BB9"/>
    <w:rsid w:val="00A53AE0"/>
    <w:rsid w:val="00A540FE"/>
    <w:rsid w:val="00A544E3"/>
    <w:rsid w:val="00A546E6"/>
    <w:rsid w:val="00A651F2"/>
    <w:rsid w:val="00A6560E"/>
    <w:rsid w:val="00A656CF"/>
    <w:rsid w:val="00A6633B"/>
    <w:rsid w:val="00A66FA1"/>
    <w:rsid w:val="00A70BCA"/>
    <w:rsid w:val="00A72082"/>
    <w:rsid w:val="00A72F60"/>
    <w:rsid w:val="00A748E2"/>
    <w:rsid w:val="00A74ED9"/>
    <w:rsid w:val="00A80C50"/>
    <w:rsid w:val="00A8188D"/>
    <w:rsid w:val="00A81C6A"/>
    <w:rsid w:val="00A836FD"/>
    <w:rsid w:val="00A83AEE"/>
    <w:rsid w:val="00A85567"/>
    <w:rsid w:val="00A8573C"/>
    <w:rsid w:val="00A866C3"/>
    <w:rsid w:val="00A86BE5"/>
    <w:rsid w:val="00A879E2"/>
    <w:rsid w:val="00A87B39"/>
    <w:rsid w:val="00A91DC1"/>
    <w:rsid w:val="00A9291D"/>
    <w:rsid w:val="00A939EC"/>
    <w:rsid w:val="00A943C2"/>
    <w:rsid w:val="00A9490E"/>
    <w:rsid w:val="00A971EE"/>
    <w:rsid w:val="00AA13C2"/>
    <w:rsid w:val="00AA25C6"/>
    <w:rsid w:val="00AA3CEB"/>
    <w:rsid w:val="00AA6091"/>
    <w:rsid w:val="00AB0289"/>
    <w:rsid w:val="00AB0A0E"/>
    <w:rsid w:val="00AB2282"/>
    <w:rsid w:val="00AB29A8"/>
    <w:rsid w:val="00AB39B7"/>
    <w:rsid w:val="00AB5B77"/>
    <w:rsid w:val="00AB5F76"/>
    <w:rsid w:val="00AB7E37"/>
    <w:rsid w:val="00AC5827"/>
    <w:rsid w:val="00AC5C31"/>
    <w:rsid w:val="00AD002C"/>
    <w:rsid w:val="00AD076D"/>
    <w:rsid w:val="00AD3140"/>
    <w:rsid w:val="00AD3B1C"/>
    <w:rsid w:val="00AD3D2C"/>
    <w:rsid w:val="00AD423F"/>
    <w:rsid w:val="00AD6C75"/>
    <w:rsid w:val="00AE0BBA"/>
    <w:rsid w:val="00AE151F"/>
    <w:rsid w:val="00AE2C20"/>
    <w:rsid w:val="00AE3212"/>
    <w:rsid w:val="00AE36A9"/>
    <w:rsid w:val="00AE42DE"/>
    <w:rsid w:val="00AE5577"/>
    <w:rsid w:val="00AE740D"/>
    <w:rsid w:val="00AE7D48"/>
    <w:rsid w:val="00AF0D19"/>
    <w:rsid w:val="00AF19CE"/>
    <w:rsid w:val="00AF1F29"/>
    <w:rsid w:val="00AF1F50"/>
    <w:rsid w:val="00AF26B3"/>
    <w:rsid w:val="00AF2731"/>
    <w:rsid w:val="00AF448C"/>
    <w:rsid w:val="00AF4534"/>
    <w:rsid w:val="00AF46BA"/>
    <w:rsid w:val="00AF5D3A"/>
    <w:rsid w:val="00B01799"/>
    <w:rsid w:val="00B030DE"/>
    <w:rsid w:val="00B05B8F"/>
    <w:rsid w:val="00B06B1B"/>
    <w:rsid w:val="00B07F0C"/>
    <w:rsid w:val="00B12455"/>
    <w:rsid w:val="00B141DD"/>
    <w:rsid w:val="00B16A32"/>
    <w:rsid w:val="00B20620"/>
    <w:rsid w:val="00B23D89"/>
    <w:rsid w:val="00B243FF"/>
    <w:rsid w:val="00B2562B"/>
    <w:rsid w:val="00B263FD"/>
    <w:rsid w:val="00B30F45"/>
    <w:rsid w:val="00B30FF3"/>
    <w:rsid w:val="00B31C02"/>
    <w:rsid w:val="00B32773"/>
    <w:rsid w:val="00B32E9D"/>
    <w:rsid w:val="00B32EAC"/>
    <w:rsid w:val="00B33BF7"/>
    <w:rsid w:val="00B34A9B"/>
    <w:rsid w:val="00B3792B"/>
    <w:rsid w:val="00B37B9F"/>
    <w:rsid w:val="00B437A8"/>
    <w:rsid w:val="00B45271"/>
    <w:rsid w:val="00B46ECF"/>
    <w:rsid w:val="00B477D0"/>
    <w:rsid w:val="00B50B71"/>
    <w:rsid w:val="00B51055"/>
    <w:rsid w:val="00B5381A"/>
    <w:rsid w:val="00B5421E"/>
    <w:rsid w:val="00B5617A"/>
    <w:rsid w:val="00B628D5"/>
    <w:rsid w:val="00B62E85"/>
    <w:rsid w:val="00B636CA"/>
    <w:rsid w:val="00B64F22"/>
    <w:rsid w:val="00B6578C"/>
    <w:rsid w:val="00B65D80"/>
    <w:rsid w:val="00B715E9"/>
    <w:rsid w:val="00B716DD"/>
    <w:rsid w:val="00B72305"/>
    <w:rsid w:val="00B73064"/>
    <w:rsid w:val="00B7312D"/>
    <w:rsid w:val="00B75F20"/>
    <w:rsid w:val="00B76BFF"/>
    <w:rsid w:val="00B77B8B"/>
    <w:rsid w:val="00B81609"/>
    <w:rsid w:val="00B820D8"/>
    <w:rsid w:val="00B822E6"/>
    <w:rsid w:val="00B82B2F"/>
    <w:rsid w:val="00B861AA"/>
    <w:rsid w:val="00B87754"/>
    <w:rsid w:val="00B877C7"/>
    <w:rsid w:val="00B90381"/>
    <w:rsid w:val="00B90870"/>
    <w:rsid w:val="00B911A1"/>
    <w:rsid w:val="00B91E16"/>
    <w:rsid w:val="00B92C63"/>
    <w:rsid w:val="00B93F94"/>
    <w:rsid w:val="00B94BD1"/>
    <w:rsid w:val="00B96904"/>
    <w:rsid w:val="00B97AA1"/>
    <w:rsid w:val="00BA0A09"/>
    <w:rsid w:val="00BA17B1"/>
    <w:rsid w:val="00BA3637"/>
    <w:rsid w:val="00BA64CB"/>
    <w:rsid w:val="00BA6767"/>
    <w:rsid w:val="00BA67F5"/>
    <w:rsid w:val="00BA6A87"/>
    <w:rsid w:val="00BA6FEB"/>
    <w:rsid w:val="00BA79D6"/>
    <w:rsid w:val="00BB121B"/>
    <w:rsid w:val="00BB34D3"/>
    <w:rsid w:val="00BB58A9"/>
    <w:rsid w:val="00BB5F37"/>
    <w:rsid w:val="00BC1C7E"/>
    <w:rsid w:val="00BC2069"/>
    <w:rsid w:val="00BC4A06"/>
    <w:rsid w:val="00BC4CB6"/>
    <w:rsid w:val="00BC5B20"/>
    <w:rsid w:val="00BC7A1E"/>
    <w:rsid w:val="00BD0F45"/>
    <w:rsid w:val="00BD1FE4"/>
    <w:rsid w:val="00BD2523"/>
    <w:rsid w:val="00BD7548"/>
    <w:rsid w:val="00BE0BD2"/>
    <w:rsid w:val="00BE225C"/>
    <w:rsid w:val="00BE292F"/>
    <w:rsid w:val="00BE3152"/>
    <w:rsid w:val="00BE518E"/>
    <w:rsid w:val="00BE7670"/>
    <w:rsid w:val="00BF0011"/>
    <w:rsid w:val="00BF2ACD"/>
    <w:rsid w:val="00BF37BF"/>
    <w:rsid w:val="00BF3D1B"/>
    <w:rsid w:val="00BF59B6"/>
    <w:rsid w:val="00BF77C0"/>
    <w:rsid w:val="00C011B6"/>
    <w:rsid w:val="00C01845"/>
    <w:rsid w:val="00C01DE5"/>
    <w:rsid w:val="00C03AFA"/>
    <w:rsid w:val="00C03B9E"/>
    <w:rsid w:val="00C03F2F"/>
    <w:rsid w:val="00C06943"/>
    <w:rsid w:val="00C13A67"/>
    <w:rsid w:val="00C152E4"/>
    <w:rsid w:val="00C15DA1"/>
    <w:rsid w:val="00C17144"/>
    <w:rsid w:val="00C21031"/>
    <w:rsid w:val="00C2133B"/>
    <w:rsid w:val="00C240B5"/>
    <w:rsid w:val="00C249BB"/>
    <w:rsid w:val="00C24F62"/>
    <w:rsid w:val="00C30255"/>
    <w:rsid w:val="00C343A5"/>
    <w:rsid w:val="00C35399"/>
    <w:rsid w:val="00C35D0C"/>
    <w:rsid w:val="00C35DBB"/>
    <w:rsid w:val="00C36C42"/>
    <w:rsid w:val="00C3772A"/>
    <w:rsid w:val="00C40A2D"/>
    <w:rsid w:val="00C40AED"/>
    <w:rsid w:val="00C40E02"/>
    <w:rsid w:val="00C41123"/>
    <w:rsid w:val="00C41309"/>
    <w:rsid w:val="00C4321E"/>
    <w:rsid w:val="00C44FF7"/>
    <w:rsid w:val="00C46210"/>
    <w:rsid w:val="00C46E17"/>
    <w:rsid w:val="00C4742E"/>
    <w:rsid w:val="00C5171E"/>
    <w:rsid w:val="00C52E20"/>
    <w:rsid w:val="00C53264"/>
    <w:rsid w:val="00C53667"/>
    <w:rsid w:val="00C53778"/>
    <w:rsid w:val="00C552B3"/>
    <w:rsid w:val="00C55331"/>
    <w:rsid w:val="00C55ABA"/>
    <w:rsid w:val="00C55B26"/>
    <w:rsid w:val="00C55FFE"/>
    <w:rsid w:val="00C57024"/>
    <w:rsid w:val="00C5705A"/>
    <w:rsid w:val="00C60AEC"/>
    <w:rsid w:val="00C60EBE"/>
    <w:rsid w:val="00C62410"/>
    <w:rsid w:val="00C630C5"/>
    <w:rsid w:val="00C63D44"/>
    <w:rsid w:val="00C6576C"/>
    <w:rsid w:val="00C664B5"/>
    <w:rsid w:val="00C664F5"/>
    <w:rsid w:val="00C66A94"/>
    <w:rsid w:val="00C67B75"/>
    <w:rsid w:val="00C67D51"/>
    <w:rsid w:val="00C71C8F"/>
    <w:rsid w:val="00C729B9"/>
    <w:rsid w:val="00C7356F"/>
    <w:rsid w:val="00C7489C"/>
    <w:rsid w:val="00C74FBB"/>
    <w:rsid w:val="00C757D6"/>
    <w:rsid w:val="00C75CF9"/>
    <w:rsid w:val="00C75EEF"/>
    <w:rsid w:val="00C76259"/>
    <w:rsid w:val="00C76670"/>
    <w:rsid w:val="00C769B5"/>
    <w:rsid w:val="00C778FF"/>
    <w:rsid w:val="00C81C3C"/>
    <w:rsid w:val="00C81EFB"/>
    <w:rsid w:val="00C8212E"/>
    <w:rsid w:val="00C82F90"/>
    <w:rsid w:val="00C843A2"/>
    <w:rsid w:val="00C864DF"/>
    <w:rsid w:val="00C866D7"/>
    <w:rsid w:val="00C91005"/>
    <w:rsid w:val="00C911C4"/>
    <w:rsid w:val="00C91A23"/>
    <w:rsid w:val="00C9208F"/>
    <w:rsid w:val="00C9261E"/>
    <w:rsid w:val="00C926C5"/>
    <w:rsid w:val="00C931C0"/>
    <w:rsid w:val="00C93EF1"/>
    <w:rsid w:val="00C944DA"/>
    <w:rsid w:val="00C951A6"/>
    <w:rsid w:val="00C95286"/>
    <w:rsid w:val="00C96ACB"/>
    <w:rsid w:val="00C96D53"/>
    <w:rsid w:val="00C96D6A"/>
    <w:rsid w:val="00C97233"/>
    <w:rsid w:val="00C97C2F"/>
    <w:rsid w:val="00C97FA0"/>
    <w:rsid w:val="00CA1D42"/>
    <w:rsid w:val="00CA3CB7"/>
    <w:rsid w:val="00CA42F8"/>
    <w:rsid w:val="00CA5CBE"/>
    <w:rsid w:val="00CA5EFB"/>
    <w:rsid w:val="00CA6233"/>
    <w:rsid w:val="00CB1CF4"/>
    <w:rsid w:val="00CB28A8"/>
    <w:rsid w:val="00CB3681"/>
    <w:rsid w:val="00CB411C"/>
    <w:rsid w:val="00CB4240"/>
    <w:rsid w:val="00CB52CD"/>
    <w:rsid w:val="00CB5D1B"/>
    <w:rsid w:val="00CB6773"/>
    <w:rsid w:val="00CB6B5B"/>
    <w:rsid w:val="00CC130F"/>
    <w:rsid w:val="00CC17B5"/>
    <w:rsid w:val="00CC2496"/>
    <w:rsid w:val="00CC43BF"/>
    <w:rsid w:val="00CC6935"/>
    <w:rsid w:val="00CD00D8"/>
    <w:rsid w:val="00CD14C0"/>
    <w:rsid w:val="00CD2ED0"/>
    <w:rsid w:val="00CD4A2C"/>
    <w:rsid w:val="00CD4D29"/>
    <w:rsid w:val="00CD63D3"/>
    <w:rsid w:val="00CD684C"/>
    <w:rsid w:val="00CE0463"/>
    <w:rsid w:val="00CE341C"/>
    <w:rsid w:val="00CE40FC"/>
    <w:rsid w:val="00CE54F3"/>
    <w:rsid w:val="00CE677D"/>
    <w:rsid w:val="00CE7D85"/>
    <w:rsid w:val="00CF1ACE"/>
    <w:rsid w:val="00CF1FA2"/>
    <w:rsid w:val="00CF2611"/>
    <w:rsid w:val="00CF3C8E"/>
    <w:rsid w:val="00CF3DD1"/>
    <w:rsid w:val="00CF3F4E"/>
    <w:rsid w:val="00CF49B0"/>
    <w:rsid w:val="00CF7649"/>
    <w:rsid w:val="00CF778B"/>
    <w:rsid w:val="00D00761"/>
    <w:rsid w:val="00D026E1"/>
    <w:rsid w:val="00D033A2"/>
    <w:rsid w:val="00D036F3"/>
    <w:rsid w:val="00D03F01"/>
    <w:rsid w:val="00D04944"/>
    <w:rsid w:val="00D05088"/>
    <w:rsid w:val="00D061B7"/>
    <w:rsid w:val="00D068F3"/>
    <w:rsid w:val="00D070A9"/>
    <w:rsid w:val="00D079F9"/>
    <w:rsid w:val="00D10E09"/>
    <w:rsid w:val="00D1190F"/>
    <w:rsid w:val="00D123C3"/>
    <w:rsid w:val="00D147E6"/>
    <w:rsid w:val="00D15502"/>
    <w:rsid w:val="00D16A2F"/>
    <w:rsid w:val="00D21EAE"/>
    <w:rsid w:val="00D220A2"/>
    <w:rsid w:val="00D22881"/>
    <w:rsid w:val="00D245A1"/>
    <w:rsid w:val="00D27C85"/>
    <w:rsid w:val="00D27FC1"/>
    <w:rsid w:val="00D3062D"/>
    <w:rsid w:val="00D30AEF"/>
    <w:rsid w:val="00D3257F"/>
    <w:rsid w:val="00D32991"/>
    <w:rsid w:val="00D32BAB"/>
    <w:rsid w:val="00D34A68"/>
    <w:rsid w:val="00D3625A"/>
    <w:rsid w:val="00D363B2"/>
    <w:rsid w:val="00D37C29"/>
    <w:rsid w:val="00D4035B"/>
    <w:rsid w:val="00D44546"/>
    <w:rsid w:val="00D47807"/>
    <w:rsid w:val="00D47DC7"/>
    <w:rsid w:val="00D5152A"/>
    <w:rsid w:val="00D538E5"/>
    <w:rsid w:val="00D53F12"/>
    <w:rsid w:val="00D55264"/>
    <w:rsid w:val="00D5532C"/>
    <w:rsid w:val="00D56438"/>
    <w:rsid w:val="00D56E0E"/>
    <w:rsid w:val="00D57E6A"/>
    <w:rsid w:val="00D6542F"/>
    <w:rsid w:val="00D65A6D"/>
    <w:rsid w:val="00D67CAF"/>
    <w:rsid w:val="00D7066D"/>
    <w:rsid w:val="00D73837"/>
    <w:rsid w:val="00D77621"/>
    <w:rsid w:val="00D77783"/>
    <w:rsid w:val="00D77CC4"/>
    <w:rsid w:val="00D80398"/>
    <w:rsid w:val="00D81985"/>
    <w:rsid w:val="00D81CE2"/>
    <w:rsid w:val="00D84F7E"/>
    <w:rsid w:val="00D85812"/>
    <w:rsid w:val="00D85985"/>
    <w:rsid w:val="00D878CD"/>
    <w:rsid w:val="00D9142E"/>
    <w:rsid w:val="00D92EA8"/>
    <w:rsid w:val="00D9462C"/>
    <w:rsid w:val="00D95D98"/>
    <w:rsid w:val="00D96037"/>
    <w:rsid w:val="00D96F80"/>
    <w:rsid w:val="00DA096E"/>
    <w:rsid w:val="00DA0F50"/>
    <w:rsid w:val="00DA5359"/>
    <w:rsid w:val="00DA5E08"/>
    <w:rsid w:val="00DA7403"/>
    <w:rsid w:val="00DA77BA"/>
    <w:rsid w:val="00DB0863"/>
    <w:rsid w:val="00DB0884"/>
    <w:rsid w:val="00DB20F4"/>
    <w:rsid w:val="00DB47ED"/>
    <w:rsid w:val="00DB51CE"/>
    <w:rsid w:val="00DB5897"/>
    <w:rsid w:val="00DB68F3"/>
    <w:rsid w:val="00DC3FD9"/>
    <w:rsid w:val="00DC4077"/>
    <w:rsid w:val="00DC78E8"/>
    <w:rsid w:val="00DC7F93"/>
    <w:rsid w:val="00DD0263"/>
    <w:rsid w:val="00DD5574"/>
    <w:rsid w:val="00DD6F2A"/>
    <w:rsid w:val="00DD73A2"/>
    <w:rsid w:val="00DD765B"/>
    <w:rsid w:val="00DE072C"/>
    <w:rsid w:val="00DE2822"/>
    <w:rsid w:val="00DE297C"/>
    <w:rsid w:val="00DE31FB"/>
    <w:rsid w:val="00DE3255"/>
    <w:rsid w:val="00DE38EC"/>
    <w:rsid w:val="00DE60E1"/>
    <w:rsid w:val="00DF00FA"/>
    <w:rsid w:val="00DF0AB5"/>
    <w:rsid w:val="00DF327A"/>
    <w:rsid w:val="00DF3FBE"/>
    <w:rsid w:val="00DF7B16"/>
    <w:rsid w:val="00E00162"/>
    <w:rsid w:val="00E0138C"/>
    <w:rsid w:val="00E0195D"/>
    <w:rsid w:val="00E0245E"/>
    <w:rsid w:val="00E0251B"/>
    <w:rsid w:val="00E032FB"/>
    <w:rsid w:val="00E039B9"/>
    <w:rsid w:val="00E054E6"/>
    <w:rsid w:val="00E05DFE"/>
    <w:rsid w:val="00E06817"/>
    <w:rsid w:val="00E070D6"/>
    <w:rsid w:val="00E07EE6"/>
    <w:rsid w:val="00E106A1"/>
    <w:rsid w:val="00E12D2C"/>
    <w:rsid w:val="00E13C1A"/>
    <w:rsid w:val="00E14FC1"/>
    <w:rsid w:val="00E157D4"/>
    <w:rsid w:val="00E16061"/>
    <w:rsid w:val="00E175B7"/>
    <w:rsid w:val="00E21701"/>
    <w:rsid w:val="00E2195A"/>
    <w:rsid w:val="00E25E85"/>
    <w:rsid w:val="00E3042A"/>
    <w:rsid w:val="00E31880"/>
    <w:rsid w:val="00E31EA8"/>
    <w:rsid w:val="00E31F63"/>
    <w:rsid w:val="00E325F2"/>
    <w:rsid w:val="00E3282C"/>
    <w:rsid w:val="00E3333B"/>
    <w:rsid w:val="00E33562"/>
    <w:rsid w:val="00E33BA4"/>
    <w:rsid w:val="00E33CBC"/>
    <w:rsid w:val="00E34148"/>
    <w:rsid w:val="00E44875"/>
    <w:rsid w:val="00E449C7"/>
    <w:rsid w:val="00E5132C"/>
    <w:rsid w:val="00E526BD"/>
    <w:rsid w:val="00E543DE"/>
    <w:rsid w:val="00E5496D"/>
    <w:rsid w:val="00E5774F"/>
    <w:rsid w:val="00E6248F"/>
    <w:rsid w:val="00E62E02"/>
    <w:rsid w:val="00E654AB"/>
    <w:rsid w:val="00E67E7C"/>
    <w:rsid w:val="00E713AD"/>
    <w:rsid w:val="00E716C8"/>
    <w:rsid w:val="00E771F8"/>
    <w:rsid w:val="00E77A6D"/>
    <w:rsid w:val="00E83784"/>
    <w:rsid w:val="00E8626E"/>
    <w:rsid w:val="00E917A8"/>
    <w:rsid w:val="00E92050"/>
    <w:rsid w:val="00E926D0"/>
    <w:rsid w:val="00E92FA1"/>
    <w:rsid w:val="00E95551"/>
    <w:rsid w:val="00E9647D"/>
    <w:rsid w:val="00E9751F"/>
    <w:rsid w:val="00E97A3A"/>
    <w:rsid w:val="00EA0762"/>
    <w:rsid w:val="00EA260D"/>
    <w:rsid w:val="00EA28A1"/>
    <w:rsid w:val="00EA2FCC"/>
    <w:rsid w:val="00EA36FF"/>
    <w:rsid w:val="00EA3972"/>
    <w:rsid w:val="00EA3E02"/>
    <w:rsid w:val="00EA4479"/>
    <w:rsid w:val="00EA666C"/>
    <w:rsid w:val="00EA6D13"/>
    <w:rsid w:val="00EA7355"/>
    <w:rsid w:val="00EA7CA2"/>
    <w:rsid w:val="00EB0744"/>
    <w:rsid w:val="00EB0AE9"/>
    <w:rsid w:val="00EB1452"/>
    <w:rsid w:val="00EB5639"/>
    <w:rsid w:val="00EB74F1"/>
    <w:rsid w:val="00EC0DDE"/>
    <w:rsid w:val="00EC2EA3"/>
    <w:rsid w:val="00EC567B"/>
    <w:rsid w:val="00EC6F54"/>
    <w:rsid w:val="00EC7586"/>
    <w:rsid w:val="00ED5259"/>
    <w:rsid w:val="00ED52F4"/>
    <w:rsid w:val="00ED530C"/>
    <w:rsid w:val="00ED674D"/>
    <w:rsid w:val="00ED6D7B"/>
    <w:rsid w:val="00ED781B"/>
    <w:rsid w:val="00ED7B4F"/>
    <w:rsid w:val="00ED7DCC"/>
    <w:rsid w:val="00EE0310"/>
    <w:rsid w:val="00EE0856"/>
    <w:rsid w:val="00EE1AD8"/>
    <w:rsid w:val="00EE2E32"/>
    <w:rsid w:val="00EE3D15"/>
    <w:rsid w:val="00EE446A"/>
    <w:rsid w:val="00EE643C"/>
    <w:rsid w:val="00EE6441"/>
    <w:rsid w:val="00EF0C93"/>
    <w:rsid w:val="00EF3669"/>
    <w:rsid w:val="00EF3C4F"/>
    <w:rsid w:val="00EF4E96"/>
    <w:rsid w:val="00EF6571"/>
    <w:rsid w:val="00EF6F8E"/>
    <w:rsid w:val="00EF7B60"/>
    <w:rsid w:val="00F00544"/>
    <w:rsid w:val="00F00F62"/>
    <w:rsid w:val="00F04E67"/>
    <w:rsid w:val="00F07EFB"/>
    <w:rsid w:val="00F107C3"/>
    <w:rsid w:val="00F12E29"/>
    <w:rsid w:val="00F134FC"/>
    <w:rsid w:val="00F14159"/>
    <w:rsid w:val="00F16176"/>
    <w:rsid w:val="00F16CD9"/>
    <w:rsid w:val="00F16E2C"/>
    <w:rsid w:val="00F170FE"/>
    <w:rsid w:val="00F17918"/>
    <w:rsid w:val="00F20346"/>
    <w:rsid w:val="00F20390"/>
    <w:rsid w:val="00F2455C"/>
    <w:rsid w:val="00F25572"/>
    <w:rsid w:val="00F2718A"/>
    <w:rsid w:val="00F27807"/>
    <w:rsid w:val="00F30801"/>
    <w:rsid w:val="00F31E6E"/>
    <w:rsid w:val="00F32E22"/>
    <w:rsid w:val="00F33235"/>
    <w:rsid w:val="00F33789"/>
    <w:rsid w:val="00F3533F"/>
    <w:rsid w:val="00F372FF"/>
    <w:rsid w:val="00F42271"/>
    <w:rsid w:val="00F4308B"/>
    <w:rsid w:val="00F454BC"/>
    <w:rsid w:val="00F46183"/>
    <w:rsid w:val="00F4647E"/>
    <w:rsid w:val="00F4768F"/>
    <w:rsid w:val="00F520C0"/>
    <w:rsid w:val="00F527DF"/>
    <w:rsid w:val="00F54528"/>
    <w:rsid w:val="00F5575A"/>
    <w:rsid w:val="00F55E0E"/>
    <w:rsid w:val="00F56E39"/>
    <w:rsid w:val="00F57ADF"/>
    <w:rsid w:val="00F60230"/>
    <w:rsid w:val="00F60364"/>
    <w:rsid w:val="00F60B3A"/>
    <w:rsid w:val="00F63034"/>
    <w:rsid w:val="00F63751"/>
    <w:rsid w:val="00F63B23"/>
    <w:rsid w:val="00F64CCC"/>
    <w:rsid w:val="00F650E5"/>
    <w:rsid w:val="00F6629E"/>
    <w:rsid w:val="00F66A93"/>
    <w:rsid w:val="00F72496"/>
    <w:rsid w:val="00F73802"/>
    <w:rsid w:val="00F7474B"/>
    <w:rsid w:val="00F74A7D"/>
    <w:rsid w:val="00F77C8E"/>
    <w:rsid w:val="00F77CEF"/>
    <w:rsid w:val="00F874DE"/>
    <w:rsid w:val="00F903F8"/>
    <w:rsid w:val="00F93E77"/>
    <w:rsid w:val="00F948D7"/>
    <w:rsid w:val="00F95BAF"/>
    <w:rsid w:val="00FA2696"/>
    <w:rsid w:val="00FA2CEB"/>
    <w:rsid w:val="00FA4B07"/>
    <w:rsid w:val="00FA6CCE"/>
    <w:rsid w:val="00FA75B0"/>
    <w:rsid w:val="00FB0D5C"/>
    <w:rsid w:val="00FB3EBB"/>
    <w:rsid w:val="00FB4D7B"/>
    <w:rsid w:val="00FB5100"/>
    <w:rsid w:val="00FB790B"/>
    <w:rsid w:val="00FC0AE9"/>
    <w:rsid w:val="00FC1359"/>
    <w:rsid w:val="00FC1E0A"/>
    <w:rsid w:val="00FC2A37"/>
    <w:rsid w:val="00FC33EF"/>
    <w:rsid w:val="00FC4F1B"/>
    <w:rsid w:val="00FC501C"/>
    <w:rsid w:val="00FC52A1"/>
    <w:rsid w:val="00FC551F"/>
    <w:rsid w:val="00FC68FA"/>
    <w:rsid w:val="00FC7FFC"/>
    <w:rsid w:val="00FD0E15"/>
    <w:rsid w:val="00FD0FA0"/>
    <w:rsid w:val="00FD1DDB"/>
    <w:rsid w:val="00FD356A"/>
    <w:rsid w:val="00FD3A77"/>
    <w:rsid w:val="00FD4657"/>
    <w:rsid w:val="00FD6575"/>
    <w:rsid w:val="00FD7E59"/>
    <w:rsid w:val="00FE0BF6"/>
    <w:rsid w:val="00FE0CFF"/>
    <w:rsid w:val="00FE0F10"/>
    <w:rsid w:val="00FE11B9"/>
    <w:rsid w:val="00FE2D6E"/>
    <w:rsid w:val="00FE31EA"/>
    <w:rsid w:val="00FE3C6D"/>
    <w:rsid w:val="00FE4535"/>
    <w:rsid w:val="00FE6674"/>
    <w:rsid w:val="00FE76D7"/>
    <w:rsid w:val="00FE7993"/>
    <w:rsid w:val="00FE7AC8"/>
    <w:rsid w:val="00FF071F"/>
    <w:rsid w:val="00FF3002"/>
    <w:rsid w:val="00FF372D"/>
    <w:rsid w:val="00FF5602"/>
    <w:rsid w:val="00FF5EF3"/>
    <w:rsid w:val="00FF62DA"/>
    <w:rsid w:val="00FF6BFB"/>
    <w:rsid w:val="00FF6C8E"/>
    <w:rsid w:val="3C830C4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16DC813"/>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35807"/>
    <w:pPr>
      <w:widowControl w:val="0"/>
      <w:spacing w:line="264" w:lineRule="auto"/>
    </w:pPr>
    <w:rPr>
      <w:rFonts w:ascii="Arial" w:hAnsi="Arial"/>
      <w:snapToGrid w:val="0"/>
      <w:lang w:eastAsia="en-US"/>
    </w:rPr>
  </w:style>
  <w:style w:type="paragraph" w:styleId="Heading1">
    <w:name w:val="heading 1"/>
    <w:basedOn w:val="Normal"/>
    <w:next w:val="Normal"/>
    <w:link w:val="Heading1Char"/>
    <w:qFormat/>
    <w:rsid w:val="004C7B77"/>
    <w:pPr>
      <w:keepNext/>
      <w:numPr>
        <w:numId w:val="4"/>
      </w:numPr>
      <w:tabs>
        <w:tab w:val="left" w:pos="-1152"/>
        <w:tab w:val="left" w:pos="1728"/>
        <w:tab w:val="left" w:pos="2592"/>
        <w:tab w:val="left" w:pos="3600"/>
        <w:tab w:val="left" w:pos="4896"/>
      </w:tabs>
      <w:jc w:val="center"/>
      <w:outlineLvl w:val="0"/>
    </w:pPr>
    <w:rPr>
      <w:sz w:val="22"/>
      <w:u w:val="single"/>
    </w:rPr>
  </w:style>
  <w:style w:type="paragraph" w:styleId="Heading2">
    <w:name w:val="heading 2"/>
    <w:basedOn w:val="Normal"/>
    <w:next w:val="Normal"/>
    <w:link w:val="Heading2Char"/>
    <w:qFormat/>
    <w:rsid w:val="004C7B77"/>
    <w:pPr>
      <w:keepNext/>
      <w:numPr>
        <w:ilvl w:val="1"/>
        <w:numId w:val="4"/>
      </w:numPr>
      <w:tabs>
        <w:tab w:val="left" w:pos="-1152"/>
        <w:tab w:val="left" w:pos="1440"/>
        <w:tab w:val="left" w:pos="1728"/>
        <w:tab w:val="left" w:pos="2592"/>
        <w:tab w:val="left" w:pos="3600"/>
        <w:tab w:val="left" w:pos="4896"/>
      </w:tabs>
      <w:jc w:val="center"/>
      <w:outlineLvl w:val="1"/>
    </w:pPr>
    <w:rPr>
      <w:sz w:val="24"/>
    </w:rPr>
  </w:style>
  <w:style w:type="paragraph" w:styleId="Heading3">
    <w:name w:val="heading 3"/>
    <w:basedOn w:val="Normal"/>
    <w:next w:val="Normal"/>
    <w:link w:val="Heading3Char"/>
    <w:qFormat/>
    <w:rsid w:val="004C7B77"/>
    <w:pPr>
      <w:keepNext/>
      <w:numPr>
        <w:ilvl w:val="2"/>
        <w:numId w:val="4"/>
      </w:numPr>
      <w:jc w:val="center"/>
      <w:outlineLvl w:val="2"/>
    </w:pPr>
    <w:rPr>
      <w:sz w:val="32"/>
    </w:rPr>
  </w:style>
  <w:style w:type="paragraph" w:styleId="Heading4">
    <w:name w:val="heading 4"/>
    <w:basedOn w:val="Normal"/>
    <w:link w:val="Heading4Char"/>
    <w:qFormat/>
    <w:rsid w:val="004C7B77"/>
    <w:pPr>
      <w:numPr>
        <w:ilvl w:val="3"/>
        <w:numId w:val="4"/>
      </w:numPr>
      <w:outlineLvl w:val="3"/>
    </w:pPr>
    <w:rPr>
      <w:sz w:val="24"/>
      <w:u w:val="single"/>
    </w:rPr>
  </w:style>
  <w:style w:type="paragraph" w:styleId="Heading5">
    <w:name w:val="heading 5"/>
    <w:basedOn w:val="Normal"/>
    <w:link w:val="Heading5Char"/>
    <w:qFormat/>
    <w:rsid w:val="004C7B77"/>
    <w:pPr>
      <w:numPr>
        <w:ilvl w:val="4"/>
        <w:numId w:val="4"/>
      </w:numPr>
      <w:outlineLvl w:val="4"/>
    </w:pPr>
    <w:rPr>
      <w:b/>
    </w:rPr>
  </w:style>
  <w:style w:type="paragraph" w:styleId="Heading6">
    <w:name w:val="heading 6"/>
    <w:basedOn w:val="Normal"/>
    <w:link w:val="Heading6Char"/>
    <w:qFormat/>
    <w:rsid w:val="004C7B77"/>
    <w:pPr>
      <w:numPr>
        <w:ilvl w:val="5"/>
        <w:numId w:val="4"/>
      </w:numPr>
      <w:outlineLvl w:val="5"/>
    </w:pPr>
    <w:rPr>
      <w:u w:val="single"/>
    </w:rPr>
  </w:style>
  <w:style w:type="paragraph" w:styleId="Heading7">
    <w:name w:val="heading 7"/>
    <w:aliases w:val="Appendix 1"/>
    <w:basedOn w:val="Normal"/>
    <w:link w:val="Heading7Char"/>
    <w:qFormat/>
    <w:rsid w:val="004C7B77"/>
    <w:pPr>
      <w:numPr>
        <w:ilvl w:val="6"/>
        <w:numId w:val="4"/>
      </w:numPr>
      <w:outlineLvl w:val="6"/>
    </w:pPr>
    <w:rPr>
      <w:i/>
    </w:rPr>
  </w:style>
  <w:style w:type="paragraph" w:styleId="Heading8">
    <w:name w:val="heading 8"/>
    <w:aliases w:val="Appendix 2"/>
    <w:basedOn w:val="Normal"/>
    <w:link w:val="Heading8Char"/>
    <w:qFormat/>
    <w:rsid w:val="004C7B77"/>
    <w:pPr>
      <w:numPr>
        <w:ilvl w:val="7"/>
        <w:numId w:val="4"/>
      </w:numPr>
      <w:outlineLvl w:val="7"/>
    </w:pPr>
    <w:rPr>
      <w:i/>
    </w:rPr>
  </w:style>
  <w:style w:type="paragraph" w:styleId="Heading9">
    <w:name w:val="heading 9"/>
    <w:aliases w:val="Appendix 3"/>
    <w:basedOn w:val="Normal"/>
    <w:link w:val="Heading9Char"/>
    <w:qFormat/>
    <w:rsid w:val="004C7B77"/>
    <w:pPr>
      <w:numPr>
        <w:ilvl w:val="8"/>
        <w:numId w:val="4"/>
      </w:numPr>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rFonts w:ascii="Arial" w:hAnsi="Arial"/>
      <w:position w:val="6"/>
      <w:sz w:val="16"/>
      <w:vertAlign w:val="superscript"/>
    </w:rPr>
  </w:style>
  <w:style w:type="paragraph" w:styleId="FootnoteText">
    <w:name w:val="footnote text"/>
    <w:basedOn w:val="Normal"/>
    <w:link w:val="FootnoteTextChar"/>
    <w:semiHidden/>
  </w:style>
  <w:style w:type="paragraph" w:styleId="BodyTextIndent">
    <w:name w:val="Body Text Indent"/>
    <w:basedOn w:val="Normal"/>
    <w:link w:val="BodyTextIndentChar1"/>
    <w:pPr>
      <w:tabs>
        <w:tab w:val="left" w:pos="-1152"/>
        <w:tab w:val="left" w:pos="1440"/>
        <w:tab w:val="left" w:pos="2178"/>
        <w:tab w:val="left" w:pos="2718"/>
        <w:tab w:val="left" w:pos="3600"/>
        <w:tab w:val="left" w:pos="4896"/>
      </w:tabs>
      <w:ind w:left="1440" w:hanging="1440"/>
      <w:jc w:val="both"/>
    </w:pPr>
    <w:rPr>
      <w:sz w:val="22"/>
    </w:rPr>
  </w:style>
  <w:style w:type="paragraph" w:styleId="Title">
    <w:name w:val="Title"/>
    <w:basedOn w:val="Normal"/>
    <w:qFormat/>
    <w:pPr>
      <w:tabs>
        <w:tab w:val="left" w:pos="-1152"/>
        <w:tab w:val="left" w:pos="1440"/>
        <w:tab w:val="left" w:pos="1728"/>
        <w:tab w:val="left" w:pos="2592"/>
        <w:tab w:val="left" w:pos="3600"/>
        <w:tab w:val="left" w:pos="4896"/>
      </w:tabs>
      <w:jc w:val="center"/>
    </w:pPr>
    <w:rPr>
      <w:b/>
      <w:sz w:val="24"/>
    </w:rPr>
  </w:style>
  <w:style w:type="paragraph" w:styleId="TOC4">
    <w:name w:val="toc 4"/>
    <w:basedOn w:val="Normal"/>
    <w:next w:val="Normal"/>
    <w:autoRedefine/>
    <w:uiPriority w:val="39"/>
    <w:pPr>
      <w:spacing w:after="20"/>
      <w:ind w:left="1644"/>
    </w:pPr>
    <w:rPr>
      <w:sz w:val="22"/>
    </w:rPr>
  </w:style>
  <w:style w:type="paragraph" w:styleId="TOC1">
    <w:name w:val="toc 1"/>
    <w:basedOn w:val="Normal"/>
    <w:next w:val="Normal"/>
    <w:uiPriority w:val="39"/>
    <w:qFormat/>
    <w:rsid w:val="004C7B77"/>
    <w:pPr>
      <w:tabs>
        <w:tab w:val="right" w:leader="dot" w:pos="9736"/>
      </w:tabs>
      <w:spacing w:before="60" w:after="60"/>
      <w:ind w:right="567"/>
      <w:jc w:val="both"/>
    </w:pPr>
  </w:style>
  <w:style w:type="paragraph" w:styleId="TOC2">
    <w:name w:val="toc 2"/>
    <w:basedOn w:val="Normal"/>
    <w:next w:val="Normal"/>
    <w:link w:val="TOC2Char"/>
    <w:uiPriority w:val="39"/>
    <w:rsid w:val="00735807"/>
    <w:pPr>
      <w:tabs>
        <w:tab w:val="right" w:leader="dot" w:pos="9736"/>
      </w:tabs>
      <w:spacing w:before="60" w:after="60"/>
      <w:ind w:left="425" w:right="567"/>
      <w:jc w:val="both"/>
    </w:pPr>
    <w:rPr>
      <w:bCs/>
      <w:noProof/>
    </w:rPr>
  </w:style>
  <w:style w:type="paragraph" w:styleId="TOC3">
    <w:name w:val="toc 3"/>
    <w:basedOn w:val="Normal"/>
    <w:next w:val="Normal"/>
    <w:uiPriority w:val="39"/>
    <w:rsid w:val="00735807"/>
    <w:pPr>
      <w:tabs>
        <w:tab w:val="right" w:leader="dot" w:pos="9736"/>
      </w:tabs>
      <w:spacing w:before="60" w:after="60"/>
      <w:ind w:left="851" w:right="567"/>
      <w:jc w:val="both"/>
    </w:pPr>
    <w:rPr>
      <w:noProof/>
    </w:rPr>
  </w:style>
  <w:style w:type="paragraph" w:styleId="TOC5">
    <w:name w:val="toc 5"/>
    <w:basedOn w:val="Normal"/>
    <w:next w:val="Normal"/>
    <w:autoRedefine/>
    <w:rsid w:val="004C7B77"/>
    <w:pPr>
      <w:ind w:left="800"/>
    </w:pPr>
  </w:style>
  <w:style w:type="paragraph" w:styleId="TOC6">
    <w:name w:val="toc 6"/>
    <w:basedOn w:val="Normal"/>
    <w:next w:val="Normal"/>
    <w:autoRedefine/>
    <w:rsid w:val="004C7B77"/>
    <w:pPr>
      <w:ind w:left="1000"/>
    </w:pPr>
  </w:style>
  <w:style w:type="paragraph" w:styleId="TOC7">
    <w:name w:val="toc 7"/>
    <w:basedOn w:val="Normal"/>
    <w:next w:val="Normal"/>
    <w:autoRedefine/>
    <w:rsid w:val="004C7B77"/>
    <w:pPr>
      <w:ind w:left="1200"/>
    </w:pPr>
  </w:style>
  <w:style w:type="paragraph" w:styleId="TOC8">
    <w:name w:val="toc 8"/>
    <w:basedOn w:val="Normal"/>
    <w:next w:val="Normal"/>
    <w:autoRedefine/>
    <w:rsid w:val="004C7B77"/>
    <w:pPr>
      <w:ind w:left="1400"/>
    </w:pPr>
  </w:style>
  <w:style w:type="paragraph" w:styleId="TOC9">
    <w:name w:val="toc 9"/>
    <w:basedOn w:val="Normal"/>
    <w:next w:val="Normal"/>
    <w:autoRedefine/>
    <w:rsid w:val="004C7B77"/>
    <w:pPr>
      <w:ind w:left="1600"/>
    </w:pPr>
  </w:style>
  <w:style w:type="paragraph" w:styleId="Date">
    <w:name w:val="Date"/>
    <w:basedOn w:val="Normal"/>
    <w:next w:val="Normal"/>
    <w:link w:val="DateChar"/>
    <w:rsid w:val="004C7B77"/>
    <w:pPr>
      <w:widowControl/>
      <w:spacing w:line="300" w:lineRule="atLeast"/>
    </w:pPr>
    <w:rPr>
      <w:snapToGrid/>
      <w:sz w:val="22"/>
      <w:szCs w:val="24"/>
      <w:lang w:eastAsia="en-GB"/>
    </w:rPr>
  </w:style>
  <w:style w:type="paragraph" w:styleId="BalloonText">
    <w:name w:val="Balloon Text"/>
    <w:basedOn w:val="Normal"/>
    <w:link w:val="BalloonTextChar"/>
    <w:rsid w:val="004C7B77"/>
    <w:rPr>
      <w:rFonts w:ascii="Tahoma" w:hAnsi="Tahoma" w:cs="Tahoma"/>
      <w:sz w:val="16"/>
      <w:szCs w:val="16"/>
    </w:rPr>
  </w:style>
  <w:style w:type="paragraph" w:customStyle="1" w:styleId="Level1Text">
    <w:name w:val="Level 1 Text"/>
    <w:basedOn w:val="Normal"/>
    <w:link w:val="Level1TextChar"/>
    <w:rsid w:val="00735807"/>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35807"/>
    <w:pPr>
      <w:keepLines/>
      <w:tabs>
        <w:tab w:val="left" w:pos="1843"/>
      </w:tabs>
      <w:spacing w:after="120"/>
      <w:ind w:left="1843" w:hanging="425"/>
      <w:jc w:val="both"/>
    </w:pPr>
  </w:style>
  <w:style w:type="paragraph" w:customStyle="1" w:styleId="Level3Text">
    <w:name w:val="Level 3 Text"/>
    <w:basedOn w:val="Normal"/>
    <w:link w:val="Level3TextChar"/>
    <w:rsid w:val="00284524"/>
    <w:pPr>
      <w:keepLines/>
      <w:tabs>
        <w:tab w:val="left" w:pos="2268"/>
      </w:tabs>
      <w:spacing w:after="120"/>
      <w:ind w:left="2268" w:hanging="425"/>
    </w:pPr>
  </w:style>
  <w:style w:type="paragraph" w:customStyle="1" w:styleId="Level4">
    <w:name w:val="Level 4"/>
    <w:basedOn w:val="Level3Text"/>
    <w:rsid w:val="00735807"/>
    <w:pPr>
      <w:tabs>
        <w:tab w:val="clear" w:pos="2268"/>
        <w:tab w:val="left" w:pos="2694"/>
      </w:tabs>
      <w:ind w:left="2694"/>
    </w:pPr>
  </w:style>
  <w:style w:type="paragraph" w:styleId="ListBullet">
    <w:name w:val="List Bullet"/>
    <w:basedOn w:val="Normal"/>
    <w:link w:val="ListBulletChar"/>
    <w:rsid w:val="002D3F03"/>
    <w:pPr>
      <w:keepLines/>
      <w:numPr>
        <w:numId w:val="1"/>
      </w:numPr>
      <w:tabs>
        <w:tab w:val="clear" w:pos="2062"/>
      </w:tabs>
      <w:spacing w:before="60" w:after="60"/>
      <w:ind w:left="2835"/>
      <w:jc w:val="both"/>
    </w:pPr>
    <w:rPr>
      <w:color w:val="000000"/>
    </w:rPr>
  </w:style>
  <w:style w:type="character" w:customStyle="1" w:styleId="DeltaViewInsertion">
    <w:name w:val="DeltaView Insertion"/>
    <w:rsid w:val="006B6B78"/>
    <w:rPr>
      <w:color w:val="0000FF"/>
      <w:spacing w:val="0"/>
      <w:u w:val="double"/>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4C6716"/>
    <w:pPr>
      <w:snapToGrid w:val="0"/>
      <w:ind w:left="720"/>
    </w:pPr>
    <w:rPr>
      <w:snapToGrid/>
    </w:rPr>
  </w:style>
  <w:style w:type="character" w:customStyle="1" w:styleId="Level1TextChar">
    <w:name w:val="Level 1 Text Char"/>
    <w:link w:val="Level1Text"/>
    <w:locked/>
    <w:rsid w:val="004C6716"/>
    <w:rPr>
      <w:rFonts w:ascii="Arial" w:hAnsi="Arial"/>
      <w:snapToGrid w:val="0"/>
      <w:color w:val="000000"/>
      <w:lang w:eastAsia="en-US"/>
    </w:rPr>
  </w:style>
  <w:style w:type="character" w:styleId="CommentReference">
    <w:name w:val="annotation reference"/>
    <w:rsid w:val="00860CFC"/>
    <w:rPr>
      <w:sz w:val="16"/>
      <w:szCs w:val="16"/>
    </w:rPr>
  </w:style>
  <w:style w:type="paragraph" w:styleId="CommentText">
    <w:name w:val="annotation text"/>
    <w:basedOn w:val="Normal"/>
    <w:link w:val="CommentTextChar"/>
    <w:rsid w:val="00860CFC"/>
  </w:style>
  <w:style w:type="character" w:customStyle="1" w:styleId="CommentTextChar">
    <w:name w:val="Comment Text Char"/>
    <w:link w:val="CommentText"/>
    <w:rsid w:val="00860CFC"/>
    <w:rPr>
      <w:rFonts w:ascii="Arial" w:hAnsi="Arial"/>
      <w:snapToGrid w:val="0"/>
      <w:lang w:eastAsia="en-US"/>
    </w:rPr>
  </w:style>
  <w:style w:type="paragraph" w:styleId="CommentSubject">
    <w:name w:val="annotation subject"/>
    <w:basedOn w:val="CommentText"/>
    <w:next w:val="CommentText"/>
    <w:link w:val="CommentSubjectChar"/>
    <w:rsid w:val="00860CFC"/>
    <w:rPr>
      <w:b/>
      <w:bCs/>
    </w:rPr>
  </w:style>
  <w:style w:type="character" w:customStyle="1" w:styleId="CommentSubjectChar">
    <w:name w:val="Comment Subject Char"/>
    <w:link w:val="CommentSubject"/>
    <w:rsid w:val="00860CFC"/>
    <w:rPr>
      <w:rFonts w:ascii="Arial" w:hAnsi="Arial"/>
      <w:b/>
      <w:bCs/>
      <w:snapToGrid w:val="0"/>
      <w:lang w:eastAsia="en-US"/>
    </w:rPr>
  </w:style>
  <w:style w:type="paragraph" w:styleId="Revision">
    <w:name w:val="Revision"/>
    <w:hidden/>
    <w:uiPriority w:val="99"/>
    <w:rsid w:val="004C7B77"/>
    <w:rPr>
      <w:rFonts w:ascii="Arial" w:hAnsi="Arial"/>
      <w:snapToGrid w:val="0"/>
      <w:lang w:eastAsia="en-US"/>
    </w:rPr>
  </w:style>
  <w:style w:type="paragraph" w:styleId="ListBullet2">
    <w:name w:val="List Bullet 2"/>
    <w:basedOn w:val="Normal"/>
    <w:link w:val="ListBullet2Char"/>
    <w:unhideWhenUsed/>
    <w:rsid w:val="005D4D10"/>
    <w:pPr>
      <w:numPr>
        <w:numId w:val="3"/>
      </w:numPr>
      <w:contextualSpacing/>
    </w:pPr>
  </w:style>
  <w:style w:type="paragraph" w:customStyle="1" w:styleId="Heading01">
    <w:name w:val="Heading 01"/>
    <w:basedOn w:val="Heading1"/>
    <w:next w:val="Normal"/>
    <w:qFormat/>
    <w:rsid w:val="005D4D10"/>
    <w:pPr>
      <w:widowControl/>
      <w:pBdr>
        <w:top w:val="single" w:sz="48" w:space="1" w:color="00B274"/>
        <w:left w:val="single" w:sz="48" w:space="4" w:color="00B274"/>
        <w:bottom w:val="single" w:sz="48" w:space="1" w:color="00B274"/>
        <w:right w:val="single" w:sz="48" w:space="4" w:color="00B274"/>
      </w:pBdr>
      <w:shd w:val="clear" w:color="auto" w:fill="00B274"/>
      <w:tabs>
        <w:tab w:val="clear" w:pos="-1152"/>
        <w:tab w:val="clear" w:pos="1728"/>
        <w:tab w:val="clear" w:pos="2592"/>
        <w:tab w:val="clear" w:pos="3600"/>
        <w:tab w:val="clear" w:pos="4896"/>
      </w:tabs>
      <w:spacing w:before="360" w:after="120" w:line="240" w:lineRule="auto"/>
      <w:ind w:left="432" w:right="57" w:hanging="432"/>
      <w:jc w:val="left"/>
    </w:pPr>
    <w:rPr>
      <w:rFonts w:cs="Arial"/>
      <w:b/>
      <w:bCs/>
      <w:iCs/>
      <w:snapToGrid/>
      <w:color w:val="FFFFFF"/>
      <w:kern w:val="32"/>
      <w:sz w:val="28"/>
      <w:szCs w:val="32"/>
      <w:u w:val="none"/>
      <w:lang w:eastAsia="en-GB"/>
    </w:rPr>
  </w:style>
  <w:style w:type="paragraph" w:customStyle="1" w:styleId="Level-4a">
    <w:name w:val="Level-4a"/>
    <w:basedOn w:val="Normal"/>
    <w:autoRedefine/>
    <w:rsid w:val="005D4D10"/>
    <w:pPr>
      <w:autoSpaceDE w:val="0"/>
      <w:autoSpaceDN w:val="0"/>
      <w:adjustRightInd w:val="0"/>
      <w:spacing w:before="120" w:after="120" w:line="240" w:lineRule="auto"/>
      <w:ind w:left="1440" w:hanging="540"/>
    </w:pPr>
    <w:rPr>
      <w:rFonts w:ascii="Times New Roman" w:hAnsi="Times New Roman"/>
      <w:noProof/>
      <w:snapToGrid/>
      <w:sz w:val="22"/>
      <w:u w:val="single"/>
    </w:rPr>
  </w:style>
  <w:style w:type="character" w:customStyle="1" w:styleId="FooterChar">
    <w:name w:val="Footer Char"/>
    <w:basedOn w:val="DefaultParagraphFont"/>
    <w:link w:val="Footer"/>
    <w:rsid w:val="005D4D10"/>
    <w:rPr>
      <w:rFonts w:ascii="Arial" w:hAnsi="Arial"/>
      <w:snapToGrid w:val="0"/>
      <w:lang w:eastAsia="en-US"/>
    </w:rPr>
  </w:style>
  <w:style w:type="paragraph" w:styleId="BlockText">
    <w:name w:val="Block Text"/>
    <w:basedOn w:val="Footer"/>
    <w:link w:val="BlockTextChar"/>
    <w:rsid w:val="005D4D10"/>
    <w:pPr>
      <w:widowControl/>
      <w:tabs>
        <w:tab w:val="clear" w:pos="4819"/>
        <w:tab w:val="clear" w:pos="9071"/>
        <w:tab w:val="center" w:pos="4153"/>
        <w:tab w:val="right" w:pos="8306"/>
      </w:tabs>
      <w:spacing w:before="120" w:after="120" w:line="220" w:lineRule="atLeast"/>
    </w:pPr>
    <w:rPr>
      <w:snapToGrid/>
      <w:color w:val="FFFFFF"/>
      <w:sz w:val="18"/>
      <w:szCs w:val="24"/>
      <w:lang w:eastAsia="en-GB"/>
    </w:rPr>
  </w:style>
  <w:style w:type="character" w:customStyle="1" w:styleId="BlockTextChar">
    <w:name w:val="Block Text Char"/>
    <w:link w:val="BlockText"/>
    <w:rsid w:val="005D4D10"/>
    <w:rPr>
      <w:rFonts w:ascii="Arial" w:hAnsi="Arial"/>
      <w:color w:val="FFFFFF"/>
      <w:sz w:val="18"/>
      <w:szCs w:val="24"/>
    </w:rPr>
  </w:style>
  <w:style w:type="character" w:customStyle="1" w:styleId="Heading1Char">
    <w:name w:val="Heading 1 Char"/>
    <w:link w:val="Heading1"/>
    <w:rsid w:val="005D4D10"/>
    <w:rPr>
      <w:rFonts w:ascii="Arial" w:hAnsi="Arial"/>
      <w:snapToGrid w:val="0"/>
      <w:sz w:val="22"/>
      <w:u w:val="single"/>
      <w:lang w:eastAsia="en-US"/>
    </w:rPr>
  </w:style>
  <w:style w:type="character" w:customStyle="1" w:styleId="Heading2Char">
    <w:name w:val="Heading 2 Char"/>
    <w:link w:val="Heading2"/>
    <w:rsid w:val="005D4D10"/>
    <w:rPr>
      <w:rFonts w:ascii="Arial" w:hAnsi="Arial"/>
      <w:snapToGrid w:val="0"/>
      <w:sz w:val="24"/>
      <w:lang w:eastAsia="en-US"/>
    </w:rPr>
  </w:style>
  <w:style w:type="paragraph" w:styleId="BodyText2">
    <w:name w:val="Body Text 2"/>
    <w:basedOn w:val="Normal"/>
    <w:link w:val="BodyText2Char"/>
    <w:rsid w:val="005D4D10"/>
    <w:pPr>
      <w:widowControl/>
      <w:spacing w:before="120" w:after="120" w:line="360" w:lineRule="atLeast"/>
    </w:pPr>
    <w:rPr>
      <w:snapToGrid/>
      <w:sz w:val="28"/>
      <w:szCs w:val="24"/>
      <w:lang w:eastAsia="en-GB"/>
    </w:rPr>
  </w:style>
  <w:style w:type="character" w:customStyle="1" w:styleId="BodyText2Char">
    <w:name w:val="Body Text 2 Char"/>
    <w:basedOn w:val="DefaultParagraphFont"/>
    <w:link w:val="BodyText2"/>
    <w:rsid w:val="005D4D10"/>
    <w:rPr>
      <w:rFonts w:ascii="Arial" w:hAnsi="Arial"/>
      <w:sz w:val="28"/>
      <w:szCs w:val="24"/>
    </w:rPr>
  </w:style>
  <w:style w:type="paragraph" w:styleId="BodyText3">
    <w:name w:val="Body Text 3"/>
    <w:basedOn w:val="Normal"/>
    <w:link w:val="BodyText3Char"/>
    <w:rsid w:val="005D4D10"/>
    <w:pPr>
      <w:widowControl/>
      <w:spacing w:before="120" w:after="120" w:line="280" w:lineRule="atLeast"/>
    </w:pPr>
    <w:rPr>
      <w:snapToGrid/>
      <w:sz w:val="24"/>
      <w:szCs w:val="16"/>
      <w:lang w:eastAsia="en-GB"/>
    </w:rPr>
  </w:style>
  <w:style w:type="character" w:customStyle="1" w:styleId="BodyText3Char">
    <w:name w:val="Body Text 3 Char"/>
    <w:basedOn w:val="DefaultParagraphFont"/>
    <w:link w:val="BodyText3"/>
    <w:rsid w:val="005D4D10"/>
    <w:rPr>
      <w:rFonts w:ascii="Arial" w:hAnsi="Arial"/>
      <w:sz w:val="24"/>
      <w:szCs w:val="16"/>
    </w:rPr>
  </w:style>
  <w:style w:type="character" w:customStyle="1" w:styleId="Heading4Char">
    <w:name w:val="Heading 4 Char"/>
    <w:link w:val="Heading4"/>
    <w:rsid w:val="005D4D10"/>
    <w:rPr>
      <w:rFonts w:ascii="Arial" w:hAnsi="Arial"/>
      <w:snapToGrid w:val="0"/>
      <w:sz w:val="24"/>
      <w:u w:val="single"/>
      <w:lang w:eastAsia="en-US"/>
    </w:rPr>
  </w:style>
  <w:style w:type="character" w:customStyle="1" w:styleId="Heading8Char">
    <w:name w:val="Heading 8 Char"/>
    <w:aliases w:val="Appendix 2 Char"/>
    <w:link w:val="Heading8"/>
    <w:rsid w:val="005D4D10"/>
    <w:rPr>
      <w:rFonts w:ascii="Arial" w:hAnsi="Arial"/>
      <w:i/>
      <w:snapToGrid w:val="0"/>
      <w:lang w:eastAsia="en-US"/>
    </w:rPr>
  </w:style>
  <w:style w:type="paragraph" w:styleId="ListNumber">
    <w:name w:val="List Number"/>
    <w:basedOn w:val="Normal"/>
    <w:link w:val="ListNumberChar"/>
    <w:rsid w:val="005D4D10"/>
    <w:pPr>
      <w:widowControl/>
      <w:numPr>
        <w:numId w:val="5"/>
      </w:numPr>
      <w:spacing w:before="120" w:after="120" w:line="300" w:lineRule="atLeast"/>
    </w:pPr>
    <w:rPr>
      <w:snapToGrid/>
      <w:szCs w:val="24"/>
      <w:lang w:eastAsia="en-GB"/>
    </w:rPr>
  </w:style>
  <w:style w:type="paragraph" w:styleId="BodyText">
    <w:name w:val="Body Text"/>
    <w:basedOn w:val="Normal"/>
    <w:link w:val="BodyTextChar"/>
    <w:rsid w:val="005D4D10"/>
    <w:pPr>
      <w:widowControl/>
      <w:spacing w:before="120" w:after="120" w:line="300" w:lineRule="atLeast"/>
    </w:pPr>
    <w:rPr>
      <w:snapToGrid/>
      <w:szCs w:val="24"/>
      <w:lang w:eastAsia="en-GB"/>
    </w:rPr>
  </w:style>
  <w:style w:type="character" w:customStyle="1" w:styleId="BodyTextChar">
    <w:name w:val="Body Text Char"/>
    <w:basedOn w:val="DefaultParagraphFont"/>
    <w:link w:val="BodyText"/>
    <w:rsid w:val="005D4D10"/>
    <w:rPr>
      <w:rFonts w:ascii="Arial" w:hAnsi="Arial"/>
      <w:szCs w:val="24"/>
    </w:rPr>
  </w:style>
  <w:style w:type="paragraph" w:customStyle="1" w:styleId="TableHeading">
    <w:name w:val="Table Heading"/>
    <w:basedOn w:val="Normal"/>
    <w:rsid w:val="005D4D10"/>
    <w:pPr>
      <w:widowControl/>
      <w:spacing w:before="120" w:after="120" w:line="240" w:lineRule="auto"/>
      <w:ind w:left="113"/>
    </w:pPr>
    <w:rPr>
      <w:snapToGrid/>
      <w:color w:val="008576"/>
      <w:szCs w:val="24"/>
      <w:lang w:eastAsia="en-GB"/>
    </w:rPr>
  </w:style>
  <w:style w:type="paragraph" w:customStyle="1" w:styleId="Tablesubheading">
    <w:name w:val="Table subheading"/>
    <w:basedOn w:val="Normal"/>
    <w:rsid w:val="005D4D10"/>
    <w:pPr>
      <w:widowControl/>
      <w:spacing w:before="40" w:after="120" w:line="240" w:lineRule="auto"/>
      <w:ind w:left="113"/>
    </w:pPr>
    <w:rPr>
      <w:snapToGrid/>
      <w:szCs w:val="24"/>
      <w:lang w:eastAsia="en-GB"/>
    </w:rPr>
  </w:style>
  <w:style w:type="paragraph" w:customStyle="1" w:styleId="Tablebodycopy">
    <w:name w:val="Table body copy"/>
    <w:basedOn w:val="Normal"/>
    <w:rsid w:val="005D4D10"/>
    <w:pPr>
      <w:widowControl/>
      <w:spacing w:before="40" w:after="120" w:line="300" w:lineRule="atLeast"/>
      <w:ind w:left="113"/>
    </w:pPr>
    <w:rPr>
      <w:snapToGrid/>
      <w:color w:val="008576"/>
      <w:szCs w:val="24"/>
      <w:lang w:eastAsia="en-GB"/>
    </w:rPr>
  </w:style>
  <w:style w:type="character" w:customStyle="1" w:styleId="ListNumberChar">
    <w:name w:val="List Number Char"/>
    <w:link w:val="ListNumber"/>
    <w:rsid w:val="005D4D10"/>
    <w:rPr>
      <w:rFonts w:ascii="Arial" w:hAnsi="Arial"/>
      <w:szCs w:val="24"/>
    </w:rPr>
  </w:style>
  <w:style w:type="character" w:customStyle="1" w:styleId="ListBullet2Char">
    <w:name w:val="List Bullet 2 Char"/>
    <w:link w:val="ListBullet2"/>
    <w:rsid w:val="005D4D10"/>
    <w:rPr>
      <w:rFonts w:ascii="Arial" w:hAnsi="Arial"/>
      <w:snapToGrid w:val="0"/>
      <w:lang w:eastAsia="en-US"/>
    </w:rPr>
  </w:style>
  <w:style w:type="paragraph" w:customStyle="1" w:styleId="TableList">
    <w:name w:val="Table List"/>
    <w:basedOn w:val="ListBullet2"/>
    <w:rsid w:val="005D4D10"/>
    <w:pPr>
      <w:widowControl/>
      <w:numPr>
        <w:numId w:val="0"/>
      </w:numPr>
      <w:tabs>
        <w:tab w:val="num" w:pos="360"/>
      </w:tabs>
      <w:spacing w:before="120" w:after="120" w:line="300" w:lineRule="atLeast"/>
      <w:ind w:left="454" w:hanging="341"/>
      <w:contextualSpacing w:val="0"/>
    </w:pPr>
    <w:rPr>
      <w:snapToGrid/>
      <w:color w:val="008576"/>
      <w:szCs w:val="24"/>
      <w:lang w:eastAsia="en-GB"/>
    </w:rPr>
  </w:style>
  <w:style w:type="character" w:customStyle="1" w:styleId="Heading3Char">
    <w:name w:val="Heading 3 Char"/>
    <w:link w:val="Heading3"/>
    <w:rsid w:val="005D4D10"/>
    <w:rPr>
      <w:rFonts w:ascii="Arial" w:hAnsi="Arial"/>
      <w:snapToGrid w:val="0"/>
      <w:sz w:val="32"/>
      <w:lang w:eastAsia="en-US"/>
    </w:rPr>
  </w:style>
  <w:style w:type="character" w:customStyle="1" w:styleId="Heading5Char">
    <w:name w:val="Heading 5 Char"/>
    <w:link w:val="Heading5"/>
    <w:rsid w:val="005D4D10"/>
    <w:rPr>
      <w:rFonts w:ascii="Arial" w:hAnsi="Arial"/>
      <w:b/>
      <w:snapToGrid w:val="0"/>
      <w:lang w:eastAsia="en-US"/>
    </w:rPr>
  </w:style>
  <w:style w:type="character" w:customStyle="1" w:styleId="Heading6Char">
    <w:name w:val="Heading 6 Char"/>
    <w:link w:val="Heading6"/>
    <w:rsid w:val="005D4D10"/>
    <w:rPr>
      <w:rFonts w:ascii="Arial" w:hAnsi="Arial"/>
      <w:snapToGrid w:val="0"/>
      <w:u w:val="single"/>
      <w:lang w:eastAsia="en-US"/>
    </w:rPr>
  </w:style>
  <w:style w:type="character" w:customStyle="1" w:styleId="Heading7Char">
    <w:name w:val="Heading 7 Char"/>
    <w:aliases w:val="Appendix 1 Char"/>
    <w:link w:val="Heading7"/>
    <w:rsid w:val="005D4D10"/>
    <w:rPr>
      <w:rFonts w:ascii="Arial" w:hAnsi="Arial"/>
      <w:i/>
      <w:snapToGrid w:val="0"/>
      <w:lang w:eastAsia="en-US"/>
    </w:rPr>
  </w:style>
  <w:style w:type="character" w:customStyle="1" w:styleId="Heading9Char">
    <w:name w:val="Heading 9 Char"/>
    <w:aliases w:val="Appendix 3 Char"/>
    <w:link w:val="Heading9"/>
    <w:rsid w:val="005D4D10"/>
    <w:rPr>
      <w:rFonts w:ascii="Arial" w:hAnsi="Arial"/>
      <w:i/>
      <w:snapToGrid w:val="0"/>
      <w:lang w:eastAsia="en-US"/>
    </w:rPr>
  </w:style>
  <w:style w:type="numbering" w:styleId="ArticleSection">
    <w:name w:val="Outline List 3"/>
    <w:basedOn w:val="NoList"/>
    <w:semiHidden/>
    <w:rsid w:val="005D4D10"/>
    <w:pPr>
      <w:numPr>
        <w:numId w:val="4"/>
      </w:numPr>
    </w:pPr>
  </w:style>
  <w:style w:type="paragraph" w:customStyle="1" w:styleId="TOCMOD">
    <w:name w:val="TOC MOD"/>
    <w:basedOn w:val="TOCDMR"/>
    <w:qFormat/>
    <w:rsid w:val="005D4D10"/>
    <w:pPr>
      <w:framePr w:hSpace="181" w:vSpace="181" w:wrap="around" w:vAnchor="text" w:hAnchor="text" w:y="1"/>
    </w:pPr>
    <w:rPr>
      <w:color w:val="008576"/>
    </w:rPr>
  </w:style>
  <w:style w:type="paragraph" w:customStyle="1" w:styleId="Contents01">
    <w:name w:val="Contents 01"/>
    <w:basedOn w:val="Heading8"/>
    <w:rsid w:val="005D4D10"/>
    <w:pPr>
      <w:keepNext/>
      <w:widowControl/>
      <w:numPr>
        <w:numId w:val="0"/>
      </w:numPr>
      <w:pBdr>
        <w:top w:val="single" w:sz="48" w:space="1" w:color="00B274"/>
        <w:left w:val="single" w:sz="48" w:space="4" w:color="00B274"/>
        <w:bottom w:val="single" w:sz="48" w:space="1" w:color="00B274"/>
        <w:right w:val="single" w:sz="48" w:space="4" w:color="00B274"/>
      </w:pBdr>
      <w:shd w:val="clear" w:color="auto" w:fill="00B274"/>
      <w:spacing w:after="120" w:line="240" w:lineRule="auto"/>
      <w:ind w:right="238"/>
    </w:pPr>
    <w:rPr>
      <w:rFonts w:cs="Arial"/>
      <w:bCs/>
      <w:i w:val="0"/>
      <w:snapToGrid/>
      <w:color w:val="FFFFFF"/>
      <w:kern w:val="32"/>
      <w:sz w:val="28"/>
      <w:szCs w:val="32"/>
      <w:lang w:eastAsia="en-GB"/>
    </w:rPr>
  </w:style>
  <w:style w:type="paragraph" w:customStyle="1" w:styleId="About01">
    <w:name w:val="About 01"/>
    <w:basedOn w:val="Contents01"/>
    <w:rsid w:val="005D4D10"/>
    <w:pPr>
      <w:pBdr>
        <w:top w:val="none" w:sz="0" w:space="0" w:color="auto"/>
        <w:left w:val="none" w:sz="0" w:space="0" w:color="auto"/>
        <w:bottom w:val="none" w:sz="0" w:space="0" w:color="auto"/>
        <w:right w:val="none" w:sz="0" w:space="0" w:color="auto"/>
      </w:pBdr>
      <w:tabs>
        <w:tab w:val="right" w:pos="7811"/>
      </w:tabs>
      <w:ind w:right="0"/>
    </w:pPr>
    <w:rPr>
      <w:bCs w:val="0"/>
      <w:szCs w:val="28"/>
    </w:rPr>
  </w:style>
  <w:style w:type="character" w:customStyle="1" w:styleId="TOC2Char">
    <w:name w:val="TOC 2 Char"/>
    <w:link w:val="TOC2"/>
    <w:uiPriority w:val="39"/>
    <w:rsid w:val="005D4D10"/>
    <w:rPr>
      <w:rFonts w:ascii="Arial" w:hAnsi="Arial"/>
      <w:bCs/>
      <w:noProof/>
      <w:snapToGrid w:val="0"/>
      <w:lang w:eastAsia="en-US"/>
    </w:rPr>
  </w:style>
  <w:style w:type="table" w:styleId="TableGrid">
    <w:name w:val="Table Grid"/>
    <w:basedOn w:val="TableNormal"/>
    <w:rsid w:val="005D4D10"/>
    <w:pPr>
      <w:spacing w:line="300" w:lineRule="atLeast"/>
    </w:pPr>
    <w:rPr>
      <w:rFonts w:ascii="Times New Roman" w:hAnsi="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Text4">
    <w:name w:val="Body Text 4"/>
    <w:basedOn w:val="BodyText3"/>
    <w:rsid w:val="005D4D10"/>
  </w:style>
  <w:style w:type="numbering" w:styleId="111111">
    <w:name w:val="Outline List 2"/>
    <w:basedOn w:val="NoList"/>
    <w:rsid w:val="005D4D10"/>
    <w:pPr>
      <w:numPr>
        <w:numId w:val="6"/>
      </w:numPr>
    </w:pPr>
  </w:style>
  <w:style w:type="numbering" w:styleId="1ai">
    <w:name w:val="Outline List 1"/>
    <w:basedOn w:val="NoList"/>
    <w:rsid w:val="005D4D10"/>
    <w:pPr>
      <w:numPr>
        <w:numId w:val="7"/>
      </w:numPr>
    </w:pPr>
  </w:style>
  <w:style w:type="paragraph" w:styleId="BodyTextFirstIndent">
    <w:name w:val="Body Text First Indent"/>
    <w:basedOn w:val="BodyText"/>
    <w:link w:val="BodyTextFirstIndentChar"/>
    <w:rsid w:val="005D4D10"/>
    <w:pPr>
      <w:spacing w:after="0"/>
      <w:ind w:firstLine="210"/>
    </w:pPr>
  </w:style>
  <w:style w:type="character" w:customStyle="1" w:styleId="BodyTextFirstIndentChar">
    <w:name w:val="Body Text First Indent Char"/>
    <w:basedOn w:val="BodyTextChar"/>
    <w:link w:val="BodyTextFirstIndent"/>
    <w:rsid w:val="005D4D10"/>
    <w:rPr>
      <w:rFonts w:ascii="Arial" w:hAnsi="Arial"/>
      <w:szCs w:val="24"/>
    </w:rPr>
  </w:style>
  <w:style w:type="character" w:customStyle="1" w:styleId="BodyTextIndentChar">
    <w:name w:val="Body Text Indent Char"/>
    <w:rsid w:val="005D4D10"/>
    <w:rPr>
      <w:rFonts w:ascii="Tahoma" w:eastAsia="Times New Roman" w:hAnsi="Tahoma" w:cs="Times New Roman"/>
      <w:sz w:val="20"/>
      <w:lang w:val="en-GB" w:eastAsia="en-GB"/>
    </w:rPr>
  </w:style>
  <w:style w:type="paragraph" w:styleId="BodyTextFirstIndent2">
    <w:name w:val="Body Text First Indent 2"/>
    <w:basedOn w:val="BodyTextIndent"/>
    <w:link w:val="BodyTextFirstIndent2Char"/>
    <w:rsid w:val="005D4D10"/>
    <w:pPr>
      <w:widowControl/>
      <w:tabs>
        <w:tab w:val="clear" w:pos="-1152"/>
        <w:tab w:val="clear" w:pos="1440"/>
        <w:tab w:val="clear" w:pos="2178"/>
        <w:tab w:val="clear" w:pos="2718"/>
        <w:tab w:val="clear" w:pos="3600"/>
        <w:tab w:val="clear" w:pos="4896"/>
      </w:tabs>
      <w:spacing w:before="120" w:after="120" w:line="300" w:lineRule="atLeast"/>
      <w:ind w:left="283" w:firstLine="210"/>
      <w:jc w:val="left"/>
    </w:pPr>
    <w:rPr>
      <w:snapToGrid/>
      <w:sz w:val="20"/>
      <w:szCs w:val="24"/>
      <w:lang w:eastAsia="en-GB"/>
    </w:rPr>
  </w:style>
  <w:style w:type="character" w:customStyle="1" w:styleId="BodyTextIndentChar1">
    <w:name w:val="Body Text Indent Char1"/>
    <w:basedOn w:val="DefaultParagraphFont"/>
    <w:link w:val="BodyTextIndent"/>
    <w:rsid w:val="005D4D10"/>
    <w:rPr>
      <w:rFonts w:ascii="Arial" w:hAnsi="Arial"/>
      <w:snapToGrid w:val="0"/>
      <w:sz w:val="22"/>
      <w:lang w:eastAsia="en-US"/>
    </w:rPr>
  </w:style>
  <w:style w:type="character" w:customStyle="1" w:styleId="BodyTextFirstIndent2Char">
    <w:name w:val="Body Text First Indent 2 Char"/>
    <w:basedOn w:val="BodyTextIndentChar1"/>
    <w:link w:val="BodyTextFirstIndent2"/>
    <w:rsid w:val="005D4D10"/>
    <w:rPr>
      <w:rFonts w:ascii="Arial" w:hAnsi="Arial"/>
      <w:snapToGrid/>
      <w:sz w:val="22"/>
      <w:szCs w:val="24"/>
      <w:lang w:eastAsia="en-US"/>
    </w:rPr>
  </w:style>
  <w:style w:type="paragraph" w:styleId="BodyTextIndent2">
    <w:name w:val="Body Text Indent 2"/>
    <w:basedOn w:val="Normal"/>
    <w:link w:val="BodyTextIndent2Char"/>
    <w:rsid w:val="005D4D10"/>
    <w:pPr>
      <w:widowControl/>
      <w:spacing w:before="120" w:after="120" w:line="480" w:lineRule="auto"/>
      <w:ind w:left="283"/>
    </w:pPr>
    <w:rPr>
      <w:snapToGrid/>
      <w:szCs w:val="24"/>
      <w:lang w:eastAsia="en-GB"/>
    </w:rPr>
  </w:style>
  <w:style w:type="character" w:customStyle="1" w:styleId="BodyTextIndent2Char">
    <w:name w:val="Body Text Indent 2 Char"/>
    <w:basedOn w:val="DefaultParagraphFont"/>
    <w:link w:val="BodyTextIndent2"/>
    <w:rsid w:val="005D4D10"/>
    <w:rPr>
      <w:rFonts w:ascii="Arial" w:hAnsi="Arial"/>
      <w:szCs w:val="24"/>
    </w:rPr>
  </w:style>
  <w:style w:type="paragraph" w:styleId="BodyTextIndent3">
    <w:name w:val="Body Text Indent 3"/>
    <w:basedOn w:val="Normal"/>
    <w:link w:val="BodyTextIndent3Char"/>
    <w:rsid w:val="005D4D10"/>
    <w:pPr>
      <w:widowControl/>
      <w:spacing w:before="120" w:after="120" w:line="300" w:lineRule="atLeast"/>
      <w:ind w:left="283"/>
    </w:pPr>
    <w:rPr>
      <w:snapToGrid/>
      <w:sz w:val="16"/>
      <w:szCs w:val="16"/>
      <w:lang w:eastAsia="en-GB"/>
    </w:rPr>
  </w:style>
  <w:style w:type="character" w:customStyle="1" w:styleId="BodyTextIndent3Char">
    <w:name w:val="Body Text Indent 3 Char"/>
    <w:basedOn w:val="DefaultParagraphFont"/>
    <w:link w:val="BodyTextIndent3"/>
    <w:rsid w:val="005D4D10"/>
    <w:rPr>
      <w:rFonts w:ascii="Arial" w:hAnsi="Arial"/>
      <w:sz w:val="16"/>
      <w:szCs w:val="16"/>
    </w:rPr>
  </w:style>
  <w:style w:type="paragraph" w:styleId="Closing">
    <w:name w:val="Closing"/>
    <w:basedOn w:val="Normal"/>
    <w:link w:val="ClosingChar"/>
    <w:rsid w:val="005D4D10"/>
    <w:pPr>
      <w:widowControl/>
      <w:spacing w:before="120" w:after="120" w:line="300" w:lineRule="atLeast"/>
      <w:ind w:left="4252"/>
    </w:pPr>
    <w:rPr>
      <w:snapToGrid/>
      <w:szCs w:val="24"/>
      <w:lang w:eastAsia="en-GB"/>
    </w:rPr>
  </w:style>
  <w:style w:type="character" w:customStyle="1" w:styleId="ClosingChar">
    <w:name w:val="Closing Char"/>
    <w:basedOn w:val="DefaultParagraphFont"/>
    <w:link w:val="Closing"/>
    <w:rsid w:val="005D4D10"/>
    <w:rPr>
      <w:rFonts w:ascii="Arial" w:hAnsi="Arial"/>
      <w:szCs w:val="24"/>
    </w:rPr>
  </w:style>
  <w:style w:type="character" w:customStyle="1" w:styleId="DateChar">
    <w:name w:val="Date Char"/>
    <w:link w:val="Date"/>
    <w:rsid w:val="005D4D10"/>
    <w:rPr>
      <w:rFonts w:ascii="Arial" w:hAnsi="Arial"/>
      <w:sz w:val="22"/>
      <w:szCs w:val="24"/>
    </w:rPr>
  </w:style>
  <w:style w:type="paragraph" w:styleId="E-mailSignature">
    <w:name w:val="E-mail Signature"/>
    <w:basedOn w:val="Normal"/>
    <w:link w:val="E-mailSignatureChar"/>
    <w:rsid w:val="005D4D10"/>
    <w:pPr>
      <w:widowControl/>
      <w:spacing w:before="120" w:after="120" w:line="300" w:lineRule="atLeast"/>
    </w:pPr>
    <w:rPr>
      <w:snapToGrid/>
      <w:szCs w:val="24"/>
      <w:lang w:eastAsia="en-GB"/>
    </w:rPr>
  </w:style>
  <w:style w:type="character" w:customStyle="1" w:styleId="E-mailSignatureChar">
    <w:name w:val="E-mail Signature Char"/>
    <w:basedOn w:val="DefaultParagraphFont"/>
    <w:link w:val="E-mailSignature"/>
    <w:rsid w:val="005D4D10"/>
    <w:rPr>
      <w:rFonts w:ascii="Arial" w:hAnsi="Arial"/>
      <w:szCs w:val="24"/>
    </w:rPr>
  </w:style>
  <w:style w:type="character" w:styleId="Emphasis">
    <w:name w:val="Emphasis"/>
    <w:qFormat/>
    <w:rsid w:val="005D4D10"/>
    <w:rPr>
      <w:i/>
      <w:iCs/>
    </w:rPr>
  </w:style>
  <w:style w:type="paragraph" w:styleId="EnvelopeAddress">
    <w:name w:val="envelope address"/>
    <w:basedOn w:val="Normal"/>
    <w:rsid w:val="005D4D10"/>
    <w:pPr>
      <w:framePr w:w="7920" w:h="1980" w:hRule="exact" w:hSpace="180" w:wrap="auto" w:hAnchor="page" w:xAlign="center" w:yAlign="bottom"/>
      <w:widowControl/>
      <w:spacing w:before="120" w:after="120" w:line="300" w:lineRule="atLeast"/>
      <w:ind w:left="2880"/>
    </w:pPr>
    <w:rPr>
      <w:rFonts w:cs="Arial"/>
      <w:snapToGrid/>
      <w:sz w:val="24"/>
      <w:szCs w:val="24"/>
      <w:lang w:eastAsia="en-GB"/>
    </w:rPr>
  </w:style>
  <w:style w:type="paragraph" w:styleId="EnvelopeReturn">
    <w:name w:val="envelope return"/>
    <w:basedOn w:val="Normal"/>
    <w:rsid w:val="005D4D10"/>
    <w:pPr>
      <w:widowControl/>
      <w:spacing w:before="120" w:after="120" w:line="300" w:lineRule="atLeast"/>
    </w:pPr>
    <w:rPr>
      <w:rFonts w:cs="Arial"/>
      <w:snapToGrid/>
      <w:lang w:eastAsia="en-GB"/>
    </w:rPr>
  </w:style>
  <w:style w:type="character" w:styleId="HTMLAcronym">
    <w:name w:val="HTML Acronym"/>
    <w:basedOn w:val="DefaultParagraphFont"/>
    <w:rsid w:val="005D4D10"/>
  </w:style>
  <w:style w:type="paragraph" w:styleId="HTMLAddress">
    <w:name w:val="HTML Address"/>
    <w:basedOn w:val="Normal"/>
    <w:link w:val="HTMLAddressChar"/>
    <w:rsid w:val="005D4D10"/>
    <w:pPr>
      <w:widowControl/>
      <w:spacing w:before="120" w:after="120" w:line="300" w:lineRule="atLeast"/>
    </w:pPr>
    <w:rPr>
      <w:i/>
      <w:iCs/>
      <w:snapToGrid/>
      <w:szCs w:val="24"/>
      <w:lang w:eastAsia="en-GB"/>
    </w:rPr>
  </w:style>
  <w:style w:type="character" w:customStyle="1" w:styleId="HTMLAddressChar">
    <w:name w:val="HTML Address Char"/>
    <w:basedOn w:val="DefaultParagraphFont"/>
    <w:link w:val="HTMLAddress"/>
    <w:rsid w:val="005D4D10"/>
    <w:rPr>
      <w:rFonts w:ascii="Arial" w:hAnsi="Arial"/>
      <w:i/>
      <w:iCs/>
      <w:szCs w:val="24"/>
    </w:rPr>
  </w:style>
  <w:style w:type="character" w:styleId="HTMLCite">
    <w:name w:val="HTML Cite"/>
    <w:rsid w:val="005D4D10"/>
    <w:rPr>
      <w:i/>
      <w:iCs/>
    </w:rPr>
  </w:style>
  <w:style w:type="character" w:styleId="HTMLCode">
    <w:name w:val="HTML Code"/>
    <w:rsid w:val="005D4D10"/>
    <w:rPr>
      <w:rFonts w:ascii="Courier New" w:hAnsi="Courier New" w:cs="Courier New"/>
      <w:sz w:val="20"/>
      <w:szCs w:val="20"/>
    </w:rPr>
  </w:style>
  <w:style w:type="character" w:styleId="HTMLDefinition">
    <w:name w:val="HTML Definition"/>
    <w:rsid w:val="005D4D10"/>
    <w:rPr>
      <w:i/>
      <w:iCs/>
    </w:rPr>
  </w:style>
  <w:style w:type="character" w:styleId="HTMLKeyboard">
    <w:name w:val="HTML Keyboard"/>
    <w:rsid w:val="005D4D10"/>
    <w:rPr>
      <w:rFonts w:ascii="Courier New" w:hAnsi="Courier New" w:cs="Courier New"/>
      <w:sz w:val="20"/>
      <w:szCs w:val="20"/>
    </w:rPr>
  </w:style>
  <w:style w:type="paragraph" w:styleId="HTMLPreformatted">
    <w:name w:val="HTML Preformatted"/>
    <w:basedOn w:val="Normal"/>
    <w:link w:val="HTMLPreformattedChar"/>
    <w:rsid w:val="005D4D10"/>
    <w:pPr>
      <w:widowControl/>
      <w:spacing w:before="120" w:after="120" w:line="300" w:lineRule="atLeast"/>
    </w:pPr>
    <w:rPr>
      <w:rFonts w:ascii="Courier New" w:hAnsi="Courier New" w:cs="Courier New"/>
      <w:snapToGrid/>
      <w:lang w:eastAsia="en-GB"/>
    </w:rPr>
  </w:style>
  <w:style w:type="character" w:customStyle="1" w:styleId="HTMLPreformattedChar">
    <w:name w:val="HTML Preformatted Char"/>
    <w:basedOn w:val="DefaultParagraphFont"/>
    <w:link w:val="HTMLPreformatted"/>
    <w:rsid w:val="005D4D10"/>
    <w:rPr>
      <w:rFonts w:ascii="Courier New" w:hAnsi="Courier New" w:cs="Courier New"/>
    </w:rPr>
  </w:style>
  <w:style w:type="character" w:styleId="HTMLSample">
    <w:name w:val="HTML Sample"/>
    <w:rsid w:val="005D4D10"/>
    <w:rPr>
      <w:rFonts w:ascii="Courier New" w:hAnsi="Courier New" w:cs="Courier New"/>
    </w:rPr>
  </w:style>
  <w:style w:type="character" w:styleId="HTMLTypewriter">
    <w:name w:val="HTML Typewriter"/>
    <w:rsid w:val="005D4D10"/>
    <w:rPr>
      <w:rFonts w:ascii="Courier New" w:hAnsi="Courier New" w:cs="Courier New"/>
      <w:sz w:val="20"/>
      <w:szCs w:val="20"/>
    </w:rPr>
  </w:style>
  <w:style w:type="character" w:styleId="HTMLVariable">
    <w:name w:val="HTML Variable"/>
    <w:rsid w:val="005D4D10"/>
    <w:rPr>
      <w:i/>
      <w:iCs/>
    </w:rPr>
  </w:style>
  <w:style w:type="character" w:styleId="LineNumber">
    <w:name w:val="line number"/>
    <w:basedOn w:val="DefaultParagraphFont"/>
    <w:rsid w:val="005D4D10"/>
  </w:style>
  <w:style w:type="paragraph" w:styleId="MessageHeader">
    <w:name w:val="Message Header"/>
    <w:basedOn w:val="Normal"/>
    <w:link w:val="MessageHeaderChar"/>
    <w:rsid w:val="005D4D10"/>
    <w:pPr>
      <w:widowControl/>
      <w:pBdr>
        <w:top w:val="single" w:sz="6" w:space="1" w:color="auto"/>
        <w:left w:val="single" w:sz="6" w:space="1" w:color="auto"/>
        <w:bottom w:val="single" w:sz="6" w:space="1" w:color="auto"/>
        <w:right w:val="single" w:sz="6" w:space="1" w:color="auto"/>
      </w:pBdr>
      <w:shd w:val="pct20" w:color="auto" w:fill="auto"/>
      <w:spacing w:before="120" w:after="120" w:line="300" w:lineRule="atLeast"/>
      <w:ind w:left="1134" w:hanging="1134"/>
    </w:pPr>
    <w:rPr>
      <w:rFonts w:cs="Arial"/>
      <w:snapToGrid/>
      <w:sz w:val="24"/>
      <w:szCs w:val="24"/>
      <w:lang w:eastAsia="en-GB"/>
    </w:rPr>
  </w:style>
  <w:style w:type="character" w:customStyle="1" w:styleId="MessageHeaderChar">
    <w:name w:val="Message Header Char"/>
    <w:basedOn w:val="DefaultParagraphFont"/>
    <w:link w:val="MessageHeader"/>
    <w:rsid w:val="005D4D10"/>
    <w:rPr>
      <w:rFonts w:ascii="Arial" w:hAnsi="Arial" w:cs="Arial"/>
      <w:sz w:val="24"/>
      <w:szCs w:val="24"/>
      <w:shd w:val="pct20" w:color="auto" w:fill="auto"/>
    </w:rPr>
  </w:style>
  <w:style w:type="paragraph" w:styleId="NormalWeb">
    <w:name w:val="Normal (Web)"/>
    <w:basedOn w:val="Normal"/>
    <w:rsid w:val="005D4D10"/>
    <w:pPr>
      <w:widowControl/>
      <w:spacing w:before="120" w:after="120" w:line="300" w:lineRule="atLeast"/>
    </w:pPr>
    <w:rPr>
      <w:rFonts w:ascii="Times New Roman" w:hAnsi="Times New Roman"/>
      <w:snapToGrid/>
      <w:sz w:val="24"/>
      <w:szCs w:val="24"/>
      <w:lang w:eastAsia="en-GB"/>
    </w:rPr>
  </w:style>
  <w:style w:type="paragraph" w:styleId="NoteHeading">
    <w:name w:val="Note Heading"/>
    <w:basedOn w:val="Normal"/>
    <w:next w:val="Normal"/>
    <w:link w:val="NoteHeadingChar"/>
    <w:rsid w:val="005D4D10"/>
    <w:pPr>
      <w:widowControl/>
      <w:spacing w:before="120" w:after="120" w:line="300" w:lineRule="atLeast"/>
    </w:pPr>
    <w:rPr>
      <w:snapToGrid/>
      <w:szCs w:val="24"/>
      <w:lang w:eastAsia="en-GB"/>
    </w:rPr>
  </w:style>
  <w:style w:type="character" w:customStyle="1" w:styleId="NoteHeadingChar">
    <w:name w:val="Note Heading Char"/>
    <w:basedOn w:val="DefaultParagraphFont"/>
    <w:link w:val="NoteHeading"/>
    <w:rsid w:val="005D4D10"/>
    <w:rPr>
      <w:rFonts w:ascii="Arial" w:hAnsi="Arial"/>
      <w:szCs w:val="24"/>
    </w:rPr>
  </w:style>
  <w:style w:type="paragraph" w:styleId="PlainText">
    <w:name w:val="Plain Text"/>
    <w:basedOn w:val="Normal"/>
    <w:link w:val="PlainTextChar"/>
    <w:rsid w:val="005D4D10"/>
    <w:pPr>
      <w:widowControl/>
      <w:spacing w:before="120" w:after="120" w:line="300" w:lineRule="atLeast"/>
    </w:pPr>
    <w:rPr>
      <w:rFonts w:ascii="Courier New" w:hAnsi="Courier New" w:cs="Courier New"/>
      <w:snapToGrid/>
      <w:lang w:eastAsia="en-GB"/>
    </w:rPr>
  </w:style>
  <w:style w:type="character" w:customStyle="1" w:styleId="PlainTextChar">
    <w:name w:val="Plain Text Char"/>
    <w:basedOn w:val="DefaultParagraphFont"/>
    <w:link w:val="PlainText"/>
    <w:rsid w:val="005D4D10"/>
    <w:rPr>
      <w:rFonts w:ascii="Courier New" w:hAnsi="Courier New" w:cs="Courier New"/>
    </w:rPr>
  </w:style>
  <w:style w:type="paragraph" w:styleId="Salutation">
    <w:name w:val="Salutation"/>
    <w:basedOn w:val="Normal"/>
    <w:next w:val="Normal"/>
    <w:link w:val="SalutationChar"/>
    <w:rsid w:val="005D4D10"/>
    <w:pPr>
      <w:widowControl/>
      <w:spacing w:before="120" w:after="120" w:line="300" w:lineRule="atLeast"/>
    </w:pPr>
    <w:rPr>
      <w:snapToGrid/>
      <w:szCs w:val="24"/>
      <w:lang w:eastAsia="en-GB"/>
    </w:rPr>
  </w:style>
  <w:style w:type="character" w:customStyle="1" w:styleId="SalutationChar">
    <w:name w:val="Salutation Char"/>
    <w:basedOn w:val="DefaultParagraphFont"/>
    <w:link w:val="Salutation"/>
    <w:rsid w:val="005D4D10"/>
    <w:rPr>
      <w:rFonts w:ascii="Arial" w:hAnsi="Arial"/>
      <w:szCs w:val="24"/>
    </w:rPr>
  </w:style>
  <w:style w:type="paragraph" w:styleId="Signature">
    <w:name w:val="Signature"/>
    <w:basedOn w:val="Normal"/>
    <w:link w:val="SignatureChar"/>
    <w:rsid w:val="005D4D10"/>
    <w:pPr>
      <w:widowControl/>
      <w:spacing w:before="120" w:after="120" w:line="300" w:lineRule="atLeast"/>
      <w:ind w:left="4252"/>
    </w:pPr>
    <w:rPr>
      <w:snapToGrid/>
      <w:szCs w:val="24"/>
      <w:lang w:eastAsia="en-GB"/>
    </w:rPr>
  </w:style>
  <w:style w:type="character" w:customStyle="1" w:styleId="SignatureChar">
    <w:name w:val="Signature Char"/>
    <w:basedOn w:val="DefaultParagraphFont"/>
    <w:link w:val="Signature"/>
    <w:rsid w:val="005D4D10"/>
    <w:rPr>
      <w:rFonts w:ascii="Arial" w:hAnsi="Arial"/>
      <w:szCs w:val="24"/>
    </w:rPr>
  </w:style>
  <w:style w:type="character" w:styleId="Strong">
    <w:name w:val="Strong"/>
    <w:qFormat/>
    <w:rsid w:val="005D4D10"/>
    <w:rPr>
      <w:b/>
      <w:bCs/>
    </w:rPr>
  </w:style>
  <w:style w:type="table" w:styleId="Table3Deffects1">
    <w:name w:val="Table 3D effects 1"/>
    <w:basedOn w:val="TableNormal"/>
    <w:rsid w:val="005D4D10"/>
    <w:pPr>
      <w:spacing w:line="300" w:lineRule="atLeast"/>
    </w:pPr>
    <w:rPr>
      <w:rFonts w:ascii="Times New Roman" w:hAnsi="Times New Roman"/>
      <w:lang w:val="en-US" w:eastAsia="en-US"/>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rsid w:val="005D4D10"/>
    <w:pPr>
      <w:spacing w:line="300" w:lineRule="atLeast"/>
    </w:pPr>
    <w:rPr>
      <w:rFonts w:ascii="Times New Roman" w:hAnsi="Times New Roman"/>
      <w:lang w:val="en-US" w:eastAsia="en-US"/>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rsid w:val="005D4D10"/>
    <w:pPr>
      <w:spacing w:line="300" w:lineRule="atLeast"/>
    </w:pPr>
    <w:rPr>
      <w:rFonts w:ascii="Times New Roman" w:hAnsi="Times New Roman"/>
      <w:lang w:val="en-US" w:eastAsia="en-US"/>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rsid w:val="005D4D10"/>
    <w:pPr>
      <w:spacing w:line="300" w:lineRule="atLeast"/>
    </w:pPr>
    <w:rPr>
      <w:rFonts w:ascii="Times New Roman" w:hAnsi="Times New Roman"/>
      <w:color w:val="000080"/>
      <w:lang w:val="en-US" w:eastAsia="en-US"/>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rsid w:val="005D4D10"/>
    <w:pPr>
      <w:spacing w:line="300" w:lineRule="atLeast"/>
    </w:pPr>
    <w:rPr>
      <w:rFonts w:ascii="Times New Roman" w:hAnsi="Times New Roman"/>
      <w:lang w:val="en-US" w:eastAsia="en-US"/>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rsid w:val="005D4D10"/>
    <w:pPr>
      <w:spacing w:line="300" w:lineRule="atLeast"/>
    </w:pPr>
    <w:rPr>
      <w:rFonts w:ascii="Times New Roman" w:hAnsi="Times New Roman"/>
      <w:color w:val="FFFFFF"/>
      <w:lang w:val="en-US" w:eastAsia="en-US"/>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5D4D10"/>
    <w:pPr>
      <w:spacing w:line="300" w:lineRule="atLeast"/>
    </w:pPr>
    <w:rPr>
      <w:rFonts w:ascii="Times New Roman" w:hAnsi="Times New Roman"/>
      <w:lang w:val="en-US" w:eastAsia="en-US"/>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rsid w:val="005D4D10"/>
    <w:pPr>
      <w:spacing w:line="300" w:lineRule="atLeast"/>
    </w:pPr>
    <w:rPr>
      <w:rFonts w:ascii="Times New Roman" w:hAnsi="Times New Roman"/>
      <w:lang w:val="en-US" w:eastAsia="en-US"/>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rsid w:val="005D4D10"/>
    <w:pPr>
      <w:spacing w:line="300" w:lineRule="atLeast"/>
    </w:pPr>
    <w:rPr>
      <w:rFonts w:ascii="Times New Roman" w:hAnsi="Times New Roman"/>
      <w:b/>
      <w:bCs/>
      <w:lang w:val="en-US" w:eastAsia="en-U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rsid w:val="005D4D10"/>
    <w:pPr>
      <w:spacing w:line="300" w:lineRule="atLeast"/>
    </w:pPr>
    <w:rPr>
      <w:rFonts w:ascii="Times New Roman" w:hAnsi="Times New Roman"/>
      <w:b/>
      <w:bCs/>
      <w:lang w:val="en-US" w:eastAsia="en-U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rsid w:val="005D4D10"/>
    <w:pPr>
      <w:spacing w:line="300" w:lineRule="atLeast"/>
    </w:pPr>
    <w:rPr>
      <w:rFonts w:ascii="Times New Roman" w:hAnsi="Times New Roman"/>
      <w:b/>
      <w:bCs/>
      <w:lang w:val="en-US" w:eastAsia="en-U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rsid w:val="005D4D10"/>
    <w:pPr>
      <w:spacing w:line="300" w:lineRule="atLeast"/>
    </w:pPr>
    <w:rPr>
      <w:rFonts w:ascii="Times New Roman" w:hAnsi="Times New Roman"/>
      <w:lang w:val="en-US" w:eastAsia="en-US"/>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rsid w:val="005D4D10"/>
    <w:pPr>
      <w:spacing w:line="300" w:lineRule="atLeast"/>
    </w:pPr>
    <w:rPr>
      <w:rFonts w:ascii="Times New Roman" w:hAnsi="Times New Roman"/>
      <w:lang w:val="en-US" w:eastAsia="en-US"/>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rsid w:val="005D4D10"/>
    <w:pPr>
      <w:spacing w:line="300" w:lineRule="atLeast"/>
    </w:pPr>
    <w:rPr>
      <w:rFonts w:ascii="Times New Roman" w:hAnsi="Times New Roman"/>
      <w:lang w:val="en-US" w:eastAsia="en-US"/>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rsid w:val="005D4D10"/>
    <w:pPr>
      <w:spacing w:line="300" w:lineRule="atLeast"/>
    </w:pPr>
    <w:rPr>
      <w:rFonts w:ascii="Times New Roman" w:hAnsi="Times New Roman"/>
      <w:lang w:val="en-US" w:eastAsia="en-US"/>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rsid w:val="005D4D10"/>
    <w:pPr>
      <w:spacing w:line="300" w:lineRule="atLeast"/>
    </w:pPr>
    <w:rPr>
      <w:rFonts w:ascii="Times New Roman" w:hAnsi="Times New Roman"/>
      <w:lang w:val="en-US" w:eastAsia="en-US"/>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rsid w:val="005D4D10"/>
    <w:pPr>
      <w:spacing w:line="300" w:lineRule="atLeast"/>
    </w:pPr>
    <w:rPr>
      <w:rFonts w:ascii="Times New Roman" w:hAnsi="Times New Roman"/>
      <w:lang w:val="en-US" w:eastAsia="en-US"/>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rsid w:val="005D4D10"/>
    <w:pPr>
      <w:spacing w:line="300" w:lineRule="atLeast"/>
    </w:pPr>
    <w:rPr>
      <w:rFonts w:ascii="Times New Roman" w:hAnsi="Times New Roman"/>
      <w:lang w:val="en-US" w:eastAsia="en-US"/>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rsid w:val="005D4D10"/>
    <w:pPr>
      <w:spacing w:line="300" w:lineRule="atLeast"/>
    </w:pPr>
    <w:rPr>
      <w:rFonts w:ascii="Times New Roman" w:hAnsi="Times New Roman"/>
      <w:b/>
      <w:bCs/>
      <w:lang w:val="en-US" w:eastAsia="en-U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rsid w:val="005D4D10"/>
    <w:pPr>
      <w:spacing w:line="300" w:lineRule="atLeast"/>
    </w:pPr>
    <w:rPr>
      <w:rFonts w:ascii="Times New Roman" w:hAnsi="Times New Roman"/>
      <w:lang w:val="en-US" w:eastAsia="en-US"/>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rsid w:val="005D4D10"/>
    <w:pPr>
      <w:spacing w:line="300" w:lineRule="atLeast"/>
    </w:pPr>
    <w:rPr>
      <w:rFonts w:ascii="Times New Roman" w:hAnsi="Times New Roman"/>
      <w:lang w:val="en-US" w:eastAsia="en-US"/>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rsid w:val="005D4D10"/>
    <w:pPr>
      <w:spacing w:line="300" w:lineRule="atLeast"/>
    </w:pPr>
    <w:rPr>
      <w:rFonts w:ascii="Times New Roman" w:hAnsi="Times New Roman"/>
      <w:lang w:val="en-US" w:eastAsia="en-US"/>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rsid w:val="005D4D10"/>
    <w:pPr>
      <w:spacing w:line="300" w:lineRule="atLeast"/>
    </w:pPr>
    <w:rPr>
      <w:rFonts w:ascii="Times New Roman" w:hAnsi="Times New Roman"/>
      <w:lang w:val="en-US" w:eastAsia="en-US"/>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rsid w:val="005D4D10"/>
    <w:pPr>
      <w:spacing w:line="300" w:lineRule="atLeast"/>
    </w:pPr>
    <w:rPr>
      <w:rFonts w:ascii="Times New Roman" w:hAnsi="Times New Roman"/>
      <w:lang w:val="en-US" w:eastAsia="en-US"/>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rsid w:val="005D4D10"/>
    <w:pPr>
      <w:spacing w:line="300" w:lineRule="atLeast"/>
    </w:pPr>
    <w:rPr>
      <w:rFonts w:ascii="Times New Roman" w:hAnsi="Times New Roman"/>
      <w:lang w:val="en-US" w:eastAsia="en-US"/>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rsid w:val="005D4D10"/>
    <w:pPr>
      <w:spacing w:line="300" w:lineRule="atLeast"/>
    </w:pPr>
    <w:rPr>
      <w:rFonts w:ascii="Times New Roman" w:hAnsi="Times New Roman"/>
      <w:lang w:val="en-US" w:eastAsia="en-US"/>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rsid w:val="005D4D10"/>
    <w:pPr>
      <w:spacing w:line="300" w:lineRule="atLeast"/>
    </w:pPr>
    <w:rPr>
      <w:rFonts w:ascii="Times New Roman" w:hAnsi="Times New Roman"/>
      <w:lang w:val="en-US" w:eastAsia="en-U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rsid w:val="005D4D10"/>
    <w:pPr>
      <w:spacing w:line="300" w:lineRule="atLeast"/>
    </w:pPr>
    <w:rPr>
      <w:rFonts w:ascii="Times New Roman" w:hAnsi="Times New Roman"/>
      <w:lang w:val="en-US" w:eastAsia="en-US"/>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rsid w:val="005D4D10"/>
    <w:pPr>
      <w:spacing w:line="300" w:lineRule="atLeast"/>
    </w:pPr>
    <w:rPr>
      <w:rFonts w:ascii="Times New Roman" w:hAnsi="Times New Roman"/>
      <w:lang w:val="en-US" w:eastAsia="en-US"/>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rsid w:val="005D4D10"/>
    <w:pPr>
      <w:spacing w:line="300" w:lineRule="atLeast"/>
    </w:pPr>
    <w:rPr>
      <w:rFonts w:ascii="Times New Roman" w:hAnsi="Times New Roman"/>
      <w:lang w:val="en-US" w:eastAsia="en-US"/>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rsid w:val="005D4D10"/>
    <w:pPr>
      <w:spacing w:line="300" w:lineRule="atLeast"/>
    </w:pPr>
    <w:rPr>
      <w:rFonts w:ascii="Times New Roman" w:hAnsi="Times New Roman"/>
      <w:lang w:val="en-US" w:eastAsia="en-US"/>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rsid w:val="005D4D10"/>
    <w:pPr>
      <w:spacing w:line="300" w:lineRule="atLeast"/>
    </w:pPr>
    <w:rPr>
      <w:rFonts w:ascii="Times New Roman" w:hAnsi="Times New Roman"/>
      <w:lang w:val="en-US" w:eastAsia="en-US"/>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rsid w:val="005D4D10"/>
    <w:pPr>
      <w:spacing w:line="300" w:lineRule="atLeast"/>
    </w:pPr>
    <w:rPr>
      <w:rFonts w:ascii="Times New Roman" w:hAnsi="Times New Roman"/>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rsid w:val="005D4D10"/>
    <w:pPr>
      <w:spacing w:line="300" w:lineRule="atLeast"/>
    </w:pPr>
    <w:rPr>
      <w:rFonts w:ascii="Times New Roman" w:hAnsi="Times New Roman"/>
      <w:lang w:val="en-US" w:eastAsia="en-US"/>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rsid w:val="005D4D10"/>
    <w:pPr>
      <w:spacing w:line="300" w:lineRule="atLeast"/>
    </w:pPr>
    <w:rPr>
      <w:rFonts w:ascii="Times New Roman" w:hAnsi="Times New Roman"/>
      <w:lang w:val="en-US" w:eastAsia="en-US"/>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rsid w:val="005D4D10"/>
    <w:pPr>
      <w:spacing w:line="300" w:lineRule="atLeast"/>
    </w:pPr>
    <w:rPr>
      <w:rFonts w:ascii="Times New Roman" w:hAnsi="Times New Roman"/>
      <w:lang w:val="en-US" w:eastAsia="en-US"/>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ListNumber2">
    <w:name w:val="List Number 2"/>
    <w:basedOn w:val="Normal"/>
    <w:link w:val="ListNumber2Char"/>
    <w:rsid w:val="005D4D10"/>
    <w:pPr>
      <w:widowControl/>
      <w:numPr>
        <w:numId w:val="15"/>
      </w:numPr>
      <w:spacing w:before="120" w:after="120" w:line="300" w:lineRule="atLeast"/>
    </w:pPr>
    <w:rPr>
      <w:snapToGrid/>
      <w:sz w:val="24"/>
      <w:szCs w:val="24"/>
      <w:lang w:eastAsia="en-GB"/>
    </w:rPr>
  </w:style>
  <w:style w:type="paragraph" w:customStyle="1" w:styleId="BodyTest5">
    <w:name w:val="Body Test 5"/>
    <w:basedOn w:val="BodyText4"/>
    <w:rsid w:val="005D4D10"/>
    <w:rPr>
      <w:b/>
      <w:color w:val="00B274"/>
    </w:rPr>
  </w:style>
  <w:style w:type="paragraph" w:styleId="ListBullet3">
    <w:name w:val="List Bullet 3"/>
    <w:basedOn w:val="ListBullet"/>
    <w:link w:val="ListBullet3Char"/>
    <w:rsid w:val="005D4D10"/>
    <w:pPr>
      <w:keepLines w:val="0"/>
      <w:widowControl/>
      <w:numPr>
        <w:numId w:val="8"/>
      </w:numPr>
      <w:tabs>
        <w:tab w:val="left" w:pos="266"/>
      </w:tabs>
      <w:spacing w:before="120" w:after="120" w:line="300" w:lineRule="atLeast"/>
      <w:jc w:val="left"/>
    </w:pPr>
    <w:rPr>
      <w:snapToGrid/>
      <w:color w:val="auto"/>
      <w:szCs w:val="24"/>
      <w:lang w:eastAsia="en-GB"/>
    </w:rPr>
  </w:style>
  <w:style w:type="character" w:customStyle="1" w:styleId="ListBulletChar">
    <w:name w:val="List Bullet Char"/>
    <w:link w:val="ListBullet"/>
    <w:rsid w:val="005D4D10"/>
    <w:rPr>
      <w:rFonts w:ascii="Arial" w:hAnsi="Arial"/>
      <w:snapToGrid w:val="0"/>
      <w:color w:val="000000"/>
      <w:lang w:eastAsia="en-US"/>
    </w:rPr>
  </w:style>
  <w:style w:type="character" w:customStyle="1" w:styleId="ListBullet3Char">
    <w:name w:val="List Bullet 3 Char"/>
    <w:link w:val="ListBullet3"/>
    <w:rsid w:val="005D4D10"/>
    <w:rPr>
      <w:rFonts w:ascii="Arial" w:hAnsi="Arial"/>
      <w:szCs w:val="24"/>
    </w:rPr>
  </w:style>
  <w:style w:type="paragraph" w:styleId="ListBullet4">
    <w:name w:val="List Bullet 4"/>
    <w:basedOn w:val="ListBullet3"/>
    <w:rsid w:val="005D4D10"/>
    <w:pPr>
      <w:numPr>
        <w:numId w:val="10"/>
      </w:numPr>
      <w:tabs>
        <w:tab w:val="clear" w:pos="266"/>
        <w:tab w:val="clear" w:pos="2835"/>
        <w:tab w:val="num" w:pos="284"/>
        <w:tab w:val="num" w:pos="643"/>
      </w:tabs>
    </w:pPr>
  </w:style>
  <w:style w:type="paragraph" w:styleId="ListBullet5">
    <w:name w:val="List Bullet 5"/>
    <w:basedOn w:val="ListBullet4"/>
    <w:rsid w:val="005D4D10"/>
    <w:pPr>
      <w:numPr>
        <w:numId w:val="9"/>
      </w:numPr>
      <w:tabs>
        <w:tab w:val="clear" w:pos="2835"/>
        <w:tab w:val="num" w:pos="284"/>
        <w:tab w:val="num" w:pos="643"/>
        <w:tab w:val="num" w:pos="2138"/>
      </w:tabs>
    </w:pPr>
  </w:style>
  <w:style w:type="paragraph" w:styleId="ListContinue">
    <w:name w:val="List Continue"/>
    <w:basedOn w:val="ListBullet"/>
    <w:link w:val="ListContinueChar"/>
    <w:rsid w:val="005D4D10"/>
    <w:pPr>
      <w:keepLines w:val="0"/>
      <w:widowControl/>
      <w:numPr>
        <w:numId w:val="0"/>
      </w:numPr>
      <w:pBdr>
        <w:bottom w:val="single" w:sz="4" w:space="6" w:color="008576"/>
      </w:pBdr>
      <w:tabs>
        <w:tab w:val="left" w:pos="266"/>
      </w:tabs>
      <w:spacing w:before="120" w:after="120" w:line="300" w:lineRule="atLeast"/>
      <w:jc w:val="left"/>
    </w:pPr>
    <w:rPr>
      <w:snapToGrid/>
      <w:color w:val="00B274"/>
      <w:szCs w:val="24"/>
      <w:lang w:eastAsia="en-GB"/>
    </w:rPr>
  </w:style>
  <w:style w:type="paragraph" w:styleId="ListContinue2">
    <w:name w:val="List Continue 2"/>
    <w:basedOn w:val="Normal"/>
    <w:rsid w:val="005D4D10"/>
    <w:pPr>
      <w:widowControl/>
      <w:numPr>
        <w:numId w:val="11"/>
      </w:numPr>
      <w:spacing w:before="120" w:after="120" w:line="300" w:lineRule="atLeast"/>
    </w:pPr>
    <w:rPr>
      <w:b/>
      <w:snapToGrid/>
      <w:szCs w:val="24"/>
      <w:lang w:eastAsia="en-GB"/>
    </w:rPr>
  </w:style>
  <w:style w:type="paragraph" w:styleId="ListContinue3">
    <w:name w:val="List Continue 3"/>
    <w:basedOn w:val="ListBullet2"/>
    <w:rsid w:val="005D4D10"/>
    <w:pPr>
      <w:widowControl/>
      <w:numPr>
        <w:numId w:val="0"/>
      </w:numPr>
      <w:pBdr>
        <w:bottom w:val="single" w:sz="4" w:space="4" w:color="008576"/>
      </w:pBdr>
      <w:tabs>
        <w:tab w:val="num" w:pos="2835"/>
      </w:tabs>
      <w:spacing w:before="120" w:after="120" w:line="300" w:lineRule="atLeast"/>
      <w:ind w:left="2835" w:hanging="2835"/>
      <w:contextualSpacing w:val="0"/>
    </w:pPr>
    <w:rPr>
      <w:snapToGrid/>
      <w:szCs w:val="24"/>
      <w:lang w:eastAsia="en-GB"/>
    </w:rPr>
  </w:style>
  <w:style w:type="character" w:customStyle="1" w:styleId="ListContinueChar">
    <w:name w:val="List Continue Char"/>
    <w:link w:val="ListContinue"/>
    <w:rsid w:val="005D4D10"/>
    <w:rPr>
      <w:rFonts w:ascii="Arial" w:hAnsi="Arial"/>
      <w:color w:val="00B274"/>
      <w:szCs w:val="24"/>
    </w:rPr>
  </w:style>
  <w:style w:type="paragraph" w:styleId="ListContinue4">
    <w:name w:val="List Continue 4"/>
    <w:basedOn w:val="Normal"/>
    <w:rsid w:val="005D4D10"/>
    <w:pPr>
      <w:widowControl/>
      <w:numPr>
        <w:numId w:val="12"/>
      </w:numPr>
      <w:tabs>
        <w:tab w:val="clear" w:pos="3967"/>
      </w:tabs>
      <w:spacing w:before="120" w:after="120" w:line="300" w:lineRule="atLeast"/>
    </w:pPr>
    <w:rPr>
      <w:snapToGrid/>
      <w:color w:val="008576"/>
      <w:szCs w:val="24"/>
      <w:lang w:eastAsia="en-GB"/>
    </w:rPr>
  </w:style>
  <w:style w:type="paragraph" w:styleId="ListContinue5">
    <w:name w:val="List Continue 5"/>
    <w:basedOn w:val="Normal"/>
    <w:next w:val="ListContinue4"/>
    <w:rsid w:val="005D4D10"/>
    <w:pPr>
      <w:widowControl/>
      <w:numPr>
        <w:numId w:val="14"/>
      </w:numPr>
      <w:tabs>
        <w:tab w:val="clear" w:pos="2835"/>
      </w:tabs>
      <w:spacing w:before="120" w:after="120" w:line="300" w:lineRule="atLeast"/>
    </w:pPr>
    <w:rPr>
      <w:snapToGrid/>
      <w:color w:val="008576"/>
      <w:szCs w:val="24"/>
      <w:lang w:eastAsia="en-GB"/>
    </w:rPr>
  </w:style>
  <w:style w:type="paragraph" w:customStyle="1" w:styleId="ListContinue6">
    <w:name w:val="List Continue 6"/>
    <w:basedOn w:val="ListContinue5"/>
    <w:rsid w:val="005D4D10"/>
    <w:pPr>
      <w:numPr>
        <w:numId w:val="13"/>
      </w:numPr>
      <w:tabs>
        <w:tab w:val="clear" w:pos="2968"/>
      </w:tabs>
    </w:pPr>
  </w:style>
  <w:style w:type="paragraph" w:styleId="ListNumber3">
    <w:name w:val="List Number 3"/>
    <w:basedOn w:val="ListBullet2"/>
    <w:rsid w:val="005D4D10"/>
    <w:pPr>
      <w:widowControl/>
      <w:numPr>
        <w:numId w:val="0"/>
      </w:numPr>
      <w:tabs>
        <w:tab w:val="left" w:pos="840"/>
        <w:tab w:val="num" w:pos="2835"/>
      </w:tabs>
      <w:spacing w:before="120" w:after="120" w:line="300" w:lineRule="atLeast"/>
      <w:ind w:left="838" w:hanging="278"/>
      <w:contextualSpacing w:val="0"/>
    </w:pPr>
    <w:rPr>
      <w:snapToGrid/>
      <w:szCs w:val="24"/>
      <w:lang w:eastAsia="en-GB"/>
    </w:rPr>
  </w:style>
  <w:style w:type="character" w:customStyle="1" w:styleId="ListNumber2Char">
    <w:name w:val="List Number 2 Char"/>
    <w:link w:val="ListNumber2"/>
    <w:rsid w:val="005D4D10"/>
    <w:rPr>
      <w:rFonts w:ascii="Arial" w:hAnsi="Arial"/>
      <w:sz w:val="24"/>
      <w:szCs w:val="24"/>
    </w:rPr>
  </w:style>
  <w:style w:type="character" w:styleId="Hyperlink">
    <w:name w:val="Hyperlink"/>
    <w:uiPriority w:val="99"/>
    <w:rsid w:val="005D4D10"/>
    <w:rPr>
      <w:color w:val="0000FF"/>
      <w:u w:val="single"/>
    </w:rPr>
  </w:style>
  <w:style w:type="character" w:customStyle="1" w:styleId="BalloonTextChar">
    <w:name w:val="Balloon Text Char"/>
    <w:link w:val="BalloonText"/>
    <w:rsid w:val="005D4D10"/>
    <w:rPr>
      <w:rFonts w:ascii="Tahoma" w:hAnsi="Tahoma" w:cs="Tahoma"/>
      <w:snapToGrid w:val="0"/>
      <w:sz w:val="16"/>
      <w:szCs w:val="16"/>
      <w:lang w:eastAsia="en-US"/>
    </w:rPr>
  </w:style>
  <w:style w:type="paragraph" w:customStyle="1" w:styleId="Question">
    <w:name w:val="Question"/>
    <w:basedOn w:val="TableHeading"/>
    <w:rsid w:val="005D4D10"/>
    <w:rPr>
      <w:b/>
      <w:color w:val="FFFFFF"/>
    </w:rPr>
  </w:style>
  <w:style w:type="character" w:styleId="FollowedHyperlink">
    <w:name w:val="FollowedHyperlink"/>
    <w:rsid w:val="005D4D10"/>
    <w:rPr>
      <w:color w:val="800080"/>
      <w:u w:val="single"/>
    </w:rPr>
  </w:style>
  <w:style w:type="paragraph" w:styleId="TOCHeading">
    <w:name w:val="TOC Heading"/>
    <w:basedOn w:val="Heading1"/>
    <w:next w:val="Normal"/>
    <w:uiPriority w:val="39"/>
    <w:unhideWhenUsed/>
    <w:qFormat/>
    <w:rsid w:val="005D4D10"/>
    <w:pPr>
      <w:keepLines/>
      <w:widowControl/>
      <w:numPr>
        <w:numId w:val="0"/>
      </w:numPr>
      <w:tabs>
        <w:tab w:val="clear" w:pos="-1152"/>
        <w:tab w:val="clear" w:pos="1728"/>
        <w:tab w:val="clear" w:pos="2592"/>
        <w:tab w:val="clear" w:pos="3600"/>
        <w:tab w:val="clear" w:pos="4896"/>
      </w:tabs>
      <w:spacing w:before="480" w:after="120" w:line="276" w:lineRule="auto"/>
      <w:jc w:val="left"/>
      <w:outlineLvl w:val="9"/>
    </w:pPr>
    <w:rPr>
      <w:rFonts w:ascii="Calibri" w:eastAsia="MS Gothic" w:hAnsi="Calibri"/>
      <w:b/>
      <w:bCs/>
      <w:snapToGrid/>
      <w:color w:val="365F91"/>
      <w:sz w:val="28"/>
      <w:szCs w:val="28"/>
      <w:u w:val="none"/>
      <w:lang w:val="en-US"/>
    </w:rPr>
  </w:style>
  <w:style w:type="paragraph" w:customStyle="1" w:styleId="ColorfulList-Accent11">
    <w:name w:val="Colorful List - Accent 11"/>
    <w:basedOn w:val="Normal"/>
    <w:rsid w:val="005D4D10"/>
    <w:pPr>
      <w:widowControl/>
      <w:spacing w:before="120" w:after="120" w:line="300" w:lineRule="atLeast"/>
      <w:ind w:left="720"/>
      <w:contextualSpacing/>
    </w:pPr>
    <w:rPr>
      <w:snapToGrid/>
      <w:szCs w:val="24"/>
      <w:lang w:eastAsia="en-GB"/>
    </w:rPr>
  </w:style>
  <w:style w:type="paragraph" w:styleId="Caption">
    <w:name w:val="caption"/>
    <w:basedOn w:val="Normal"/>
    <w:next w:val="Normal"/>
    <w:qFormat/>
    <w:rsid w:val="005D4D10"/>
    <w:pPr>
      <w:widowControl/>
      <w:spacing w:before="120" w:after="200" w:line="240" w:lineRule="auto"/>
    </w:pPr>
    <w:rPr>
      <w:b/>
      <w:bCs/>
      <w:snapToGrid/>
      <w:color w:val="4F81BD"/>
      <w:sz w:val="18"/>
      <w:szCs w:val="18"/>
      <w:lang w:eastAsia="en-GB"/>
    </w:rPr>
  </w:style>
  <w:style w:type="paragraph" w:customStyle="1" w:styleId="ColorfulShading-Accent11">
    <w:name w:val="Colorful Shading - Accent 11"/>
    <w:hidden/>
    <w:rsid w:val="005D4D10"/>
    <w:rPr>
      <w:rFonts w:ascii="Tahoma" w:hAnsi="Tahoma"/>
      <w:szCs w:val="24"/>
    </w:rPr>
  </w:style>
  <w:style w:type="paragraph" w:customStyle="1" w:styleId="About02">
    <w:name w:val="About 02"/>
    <w:basedOn w:val="About01"/>
    <w:qFormat/>
    <w:rsid w:val="005D4D10"/>
    <w:pPr>
      <w:numPr>
        <w:ilvl w:val="0"/>
      </w:numPr>
      <w:shd w:val="clear" w:color="auto" w:fill="0096D7"/>
      <w:ind w:left="720" w:hanging="720"/>
    </w:pPr>
  </w:style>
  <w:style w:type="paragraph" w:customStyle="1" w:styleId="About03">
    <w:name w:val="About 03"/>
    <w:basedOn w:val="About01"/>
    <w:qFormat/>
    <w:rsid w:val="005D4D10"/>
    <w:pPr>
      <w:shd w:val="clear" w:color="auto" w:fill="9A4D9E"/>
    </w:pPr>
  </w:style>
  <w:style w:type="paragraph" w:customStyle="1" w:styleId="About04">
    <w:name w:val="About 04"/>
    <w:basedOn w:val="About01"/>
    <w:qFormat/>
    <w:rsid w:val="005D4D10"/>
    <w:pPr>
      <w:shd w:val="clear" w:color="auto" w:fill="F59114"/>
    </w:pPr>
  </w:style>
  <w:style w:type="paragraph" w:customStyle="1" w:styleId="Contents02">
    <w:name w:val="Contents 02"/>
    <w:basedOn w:val="Contents01"/>
    <w:next w:val="Normal"/>
    <w:qFormat/>
    <w:rsid w:val="005D4D10"/>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Contents03">
    <w:name w:val="Contents 03"/>
    <w:basedOn w:val="Contents01"/>
    <w:qFormat/>
    <w:rsid w:val="005D4D10"/>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Contents04">
    <w:name w:val="Contents 04"/>
    <w:basedOn w:val="Contents01"/>
    <w:qFormat/>
    <w:rsid w:val="005D4D10"/>
    <w:pPr>
      <w:pBdr>
        <w:top w:val="single" w:sz="48" w:space="1" w:color="F59114"/>
        <w:left w:val="single" w:sz="48" w:space="4" w:color="F59114"/>
        <w:bottom w:val="single" w:sz="48" w:space="1" w:color="F59114"/>
        <w:right w:val="single" w:sz="48" w:space="4" w:color="F59114"/>
      </w:pBdr>
      <w:shd w:val="clear" w:color="auto" w:fill="F59114"/>
    </w:pPr>
  </w:style>
  <w:style w:type="paragraph" w:customStyle="1" w:styleId="Heading02">
    <w:name w:val="Heading 02"/>
    <w:basedOn w:val="Heading01"/>
    <w:next w:val="Normal"/>
    <w:qFormat/>
    <w:rsid w:val="005D4D10"/>
    <w:pPr>
      <w:pBdr>
        <w:top w:val="single" w:sz="48" w:space="1" w:color="0096D7"/>
        <w:left w:val="single" w:sz="48" w:space="4" w:color="0096D7"/>
        <w:bottom w:val="single" w:sz="48" w:space="1" w:color="0096D7"/>
        <w:right w:val="single" w:sz="48" w:space="4" w:color="0096D7"/>
      </w:pBdr>
      <w:shd w:val="clear" w:color="auto" w:fill="0096D7"/>
    </w:pPr>
  </w:style>
  <w:style w:type="paragraph" w:customStyle="1" w:styleId="Heading03">
    <w:name w:val="Heading 03"/>
    <w:basedOn w:val="Heading01"/>
    <w:next w:val="Normal"/>
    <w:qFormat/>
    <w:rsid w:val="005D4D10"/>
    <w:pPr>
      <w:pBdr>
        <w:top w:val="single" w:sz="48" w:space="1" w:color="9A4D9E"/>
        <w:left w:val="single" w:sz="48" w:space="4" w:color="9A4D9E"/>
        <w:bottom w:val="single" w:sz="48" w:space="1" w:color="9A4D9E"/>
        <w:right w:val="single" w:sz="48" w:space="4" w:color="9A4D9E"/>
      </w:pBdr>
      <w:shd w:val="clear" w:color="auto" w:fill="9A4D9E"/>
    </w:pPr>
  </w:style>
  <w:style w:type="paragraph" w:customStyle="1" w:styleId="Heading04">
    <w:name w:val="Heading 04"/>
    <w:basedOn w:val="Heading01"/>
    <w:next w:val="Normal"/>
    <w:qFormat/>
    <w:rsid w:val="005D4D10"/>
    <w:pPr>
      <w:pBdr>
        <w:top w:val="single" w:sz="48" w:space="1" w:color="F59114"/>
        <w:left w:val="single" w:sz="48" w:space="4" w:color="F59114"/>
        <w:bottom w:val="single" w:sz="48" w:space="1" w:color="F59114"/>
        <w:right w:val="single" w:sz="48" w:space="4" w:color="F59114"/>
      </w:pBdr>
      <w:shd w:val="clear" w:color="auto" w:fill="F59114"/>
    </w:pPr>
  </w:style>
  <w:style w:type="character" w:customStyle="1" w:styleId="HeaderChar">
    <w:name w:val="Header Char"/>
    <w:link w:val="Header"/>
    <w:uiPriority w:val="99"/>
    <w:rsid w:val="005D4D10"/>
    <w:rPr>
      <w:rFonts w:ascii="Arial" w:hAnsi="Arial"/>
      <w:snapToGrid w:val="0"/>
      <w:lang w:eastAsia="en-US"/>
    </w:rPr>
  </w:style>
  <w:style w:type="paragraph" w:customStyle="1" w:styleId="Checklist">
    <w:name w:val="Checklist"/>
    <w:basedOn w:val="Contents01"/>
    <w:qFormat/>
    <w:rsid w:val="005D4D10"/>
    <w:rPr>
      <w:b/>
    </w:rPr>
  </w:style>
  <w:style w:type="paragraph" w:customStyle="1" w:styleId="TOCWGR">
    <w:name w:val="TOC WGR"/>
    <w:basedOn w:val="Normal"/>
    <w:qFormat/>
    <w:rsid w:val="005D4D10"/>
    <w:pPr>
      <w:widowControl/>
      <w:tabs>
        <w:tab w:val="left" w:pos="382"/>
        <w:tab w:val="right" w:pos="7655"/>
      </w:tabs>
      <w:spacing w:before="120" w:after="120" w:line="300" w:lineRule="atLeast"/>
      <w:ind w:right="318"/>
    </w:pPr>
    <w:rPr>
      <w:b/>
      <w:bCs/>
      <w:noProof/>
      <w:snapToGrid/>
      <w:color w:val="0096D7"/>
      <w:sz w:val="24"/>
      <w:szCs w:val="24"/>
      <w:lang w:eastAsia="en-GB"/>
    </w:rPr>
  </w:style>
  <w:style w:type="paragraph" w:customStyle="1" w:styleId="TOCDMR">
    <w:name w:val="TOC DMR"/>
    <w:basedOn w:val="TOCWGR"/>
    <w:qFormat/>
    <w:rsid w:val="005D4D10"/>
    <w:rPr>
      <w:color w:val="9A4D9E"/>
    </w:rPr>
  </w:style>
  <w:style w:type="paragraph" w:customStyle="1" w:styleId="TOCFMR">
    <w:name w:val="TOC FMR"/>
    <w:basedOn w:val="TOCDMR"/>
    <w:qFormat/>
    <w:rsid w:val="005D4D10"/>
    <w:rPr>
      <w:color w:val="DA8111"/>
    </w:rPr>
  </w:style>
  <w:style w:type="paragraph" w:customStyle="1" w:styleId="MediumGrid21">
    <w:name w:val="Medium Grid 21"/>
    <w:rsid w:val="005D4D10"/>
    <w:rPr>
      <w:rFonts w:ascii="Arial" w:hAnsi="Arial"/>
      <w:szCs w:val="24"/>
    </w:rPr>
  </w:style>
  <w:style w:type="paragraph" w:customStyle="1" w:styleId="Arial10B">
    <w:name w:val="Arial 10 (B)"/>
    <w:basedOn w:val="Normal"/>
    <w:rsid w:val="005D4D10"/>
    <w:pPr>
      <w:widowControl/>
      <w:spacing w:line="300" w:lineRule="atLeast"/>
    </w:pPr>
    <w:rPr>
      <w:b/>
      <w:snapToGrid/>
      <w:szCs w:val="24"/>
      <w:lang w:eastAsia="en-GB"/>
    </w:rPr>
  </w:style>
  <w:style w:type="character" w:styleId="Mention">
    <w:name w:val="Mention"/>
    <w:uiPriority w:val="99"/>
    <w:semiHidden/>
    <w:unhideWhenUsed/>
    <w:rsid w:val="005D4D10"/>
    <w:rPr>
      <w:color w:val="2B579A"/>
      <w:shd w:val="clear" w:color="auto" w:fill="E6E6E6"/>
    </w:rPr>
  </w:style>
  <w:style w:type="paragraph" w:customStyle="1" w:styleId="ti-art">
    <w:name w:val="ti-art"/>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sti-art">
    <w:name w:val="sti-art"/>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Normal1">
    <w:name w:val="Normal1"/>
    <w:basedOn w:val="Normal"/>
    <w:rsid w:val="005D4D10"/>
    <w:pPr>
      <w:widowControl/>
      <w:spacing w:before="100" w:beforeAutospacing="1" w:after="100" w:afterAutospacing="1" w:line="240" w:lineRule="auto"/>
    </w:pPr>
    <w:rPr>
      <w:rFonts w:ascii="Times New Roman" w:hAnsi="Times New Roman"/>
      <w:snapToGrid/>
      <w:sz w:val="24"/>
      <w:szCs w:val="24"/>
      <w:lang w:val="en-US"/>
    </w:rPr>
  </w:style>
  <w:style w:type="paragraph" w:customStyle="1" w:styleId="Arial11Bold">
    <w:name w:val="Arial 11 Bold"/>
    <w:basedOn w:val="Normal"/>
    <w:rsid w:val="005D4D10"/>
    <w:pPr>
      <w:spacing w:before="120" w:after="120" w:line="240" w:lineRule="auto"/>
    </w:pPr>
    <w:rPr>
      <w:b/>
    </w:rPr>
  </w:style>
  <w:style w:type="paragraph" w:customStyle="1" w:styleId="TableArial11">
    <w:name w:val="Table Arial 11"/>
    <w:basedOn w:val="Normal"/>
    <w:link w:val="TableArial11Char"/>
    <w:rsid w:val="005D4D10"/>
    <w:pPr>
      <w:spacing w:before="120" w:after="120"/>
      <w:jc w:val="both"/>
    </w:pPr>
  </w:style>
  <w:style w:type="character" w:customStyle="1" w:styleId="TableArial11Char">
    <w:name w:val="Table Arial 11 Char"/>
    <w:link w:val="TableArial11"/>
    <w:rsid w:val="005D4D10"/>
    <w:rPr>
      <w:rFonts w:ascii="Arial" w:hAnsi="Arial"/>
      <w:snapToGrid w:val="0"/>
      <w:lang w:eastAsia="en-US"/>
    </w:rPr>
  </w:style>
  <w:style w:type="paragraph" w:customStyle="1" w:styleId="Default">
    <w:name w:val="Default"/>
    <w:rsid w:val="005D4D10"/>
    <w:pPr>
      <w:autoSpaceDE w:val="0"/>
      <w:autoSpaceDN w:val="0"/>
      <w:adjustRightInd w:val="0"/>
    </w:pPr>
    <w:rPr>
      <w:rFonts w:ascii="Arial" w:eastAsia="Cambria" w:hAnsi="Arial" w:cs="Arial"/>
      <w:color w:val="000000"/>
      <w:sz w:val="24"/>
      <w:szCs w:val="24"/>
    </w:rPr>
  </w:style>
  <w:style w:type="character" w:customStyle="1" w:styleId="Level2TextChar">
    <w:name w:val="Level 2 Text Char"/>
    <w:link w:val="Level2Text"/>
    <w:rsid w:val="00817516"/>
    <w:rPr>
      <w:rFonts w:ascii="Arial" w:hAnsi="Arial"/>
      <w:snapToGrid w:val="0"/>
      <w:lang w:eastAsia="en-US"/>
    </w:rPr>
  </w:style>
  <w:style w:type="character" w:customStyle="1" w:styleId="Level3TextChar">
    <w:name w:val="Level 3 Text Char"/>
    <w:link w:val="Level3Text"/>
    <w:rsid w:val="00AA6091"/>
    <w:rPr>
      <w:rFonts w:ascii="Arial" w:hAnsi="Arial"/>
      <w:snapToGrid w:val="0"/>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703174"/>
    <w:rPr>
      <w:rFonts w:ascii="Arial" w:hAnsi="Arial"/>
      <w:lang w:eastAsia="en-US"/>
    </w:rPr>
  </w:style>
  <w:style w:type="paragraph" w:styleId="DocumentMap">
    <w:name w:val="Document Map"/>
    <w:basedOn w:val="Normal"/>
    <w:link w:val="DocumentMapChar"/>
    <w:semiHidden/>
    <w:rsid w:val="00703174"/>
    <w:pPr>
      <w:shd w:val="clear" w:color="auto" w:fill="000080"/>
      <w:jc w:val="both"/>
    </w:pPr>
    <w:rPr>
      <w:rFonts w:ascii="Tahoma" w:hAnsi="Tahoma"/>
    </w:rPr>
  </w:style>
  <w:style w:type="character" w:customStyle="1" w:styleId="DocumentMapChar">
    <w:name w:val="Document Map Char"/>
    <w:basedOn w:val="DefaultParagraphFont"/>
    <w:link w:val="DocumentMap"/>
    <w:semiHidden/>
    <w:rsid w:val="00703174"/>
    <w:rPr>
      <w:rFonts w:ascii="Tahoma" w:hAnsi="Tahoma"/>
      <w:snapToGrid w:val="0"/>
      <w:shd w:val="clear" w:color="auto" w:fill="000080"/>
      <w:lang w:eastAsia="en-US"/>
    </w:rPr>
  </w:style>
  <w:style w:type="paragraph" w:styleId="NormalIndent">
    <w:name w:val="Normal Indent"/>
    <w:basedOn w:val="Normal"/>
    <w:rsid w:val="00703174"/>
    <w:pPr>
      <w:ind w:left="720"/>
      <w:jc w:val="both"/>
    </w:pPr>
  </w:style>
  <w:style w:type="character" w:customStyle="1" w:styleId="FootnoteTextChar">
    <w:name w:val="Footnote Text Char"/>
    <w:basedOn w:val="DefaultParagraphFont"/>
    <w:link w:val="FootnoteText"/>
    <w:semiHidden/>
    <w:rsid w:val="00703174"/>
    <w:rPr>
      <w:rFonts w:ascii="Arial" w:hAnsi="Arial"/>
      <w:snapToGrid w:val="0"/>
      <w:lang w:eastAsia="en-US"/>
    </w:rPr>
  </w:style>
  <w:style w:type="paragraph" w:styleId="EndnoteText">
    <w:name w:val="endnote text"/>
    <w:basedOn w:val="Normal"/>
    <w:link w:val="EndnoteTextChar"/>
    <w:semiHidden/>
    <w:rsid w:val="00703174"/>
  </w:style>
  <w:style w:type="character" w:customStyle="1" w:styleId="EndnoteTextChar">
    <w:name w:val="Endnote Text Char"/>
    <w:basedOn w:val="DefaultParagraphFont"/>
    <w:link w:val="EndnoteText"/>
    <w:semiHidden/>
    <w:rsid w:val="00703174"/>
    <w:rPr>
      <w:rFonts w:ascii="Arial" w:hAnsi="Arial"/>
      <w:snapToGrid w:val="0"/>
      <w:lang w:eastAsia="en-US"/>
    </w:rPr>
  </w:style>
  <w:style w:type="paragraph" w:styleId="Index1">
    <w:name w:val="index 1"/>
    <w:basedOn w:val="Normal"/>
    <w:next w:val="Normal"/>
    <w:autoRedefine/>
    <w:semiHidden/>
    <w:rsid w:val="00703174"/>
    <w:pPr>
      <w:ind w:left="220" w:hanging="220"/>
    </w:pPr>
  </w:style>
  <w:style w:type="paragraph" w:styleId="Index2">
    <w:name w:val="index 2"/>
    <w:basedOn w:val="Normal"/>
    <w:next w:val="Normal"/>
    <w:autoRedefine/>
    <w:semiHidden/>
    <w:rsid w:val="00703174"/>
    <w:pPr>
      <w:ind w:left="440" w:hanging="220"/>
    </w:pPr>
  </w:style>
  <w:style w:type="paragraph" w:styleId="Index3">
    <w:name w:val="index 3"/>
    <w:basedOn w:val="Normal"/>
    <w:next w:val="Normal"/>
    <w:autoRedefine/>
    <w:semiHidden/>
    <w:rsid w:val="00703174"/>
    <w:pPr>
      <w:ind w:left="660" w:hanging="220"/>
    </w:pPr>
  </w:style>
  <w:style w:type="paragraph" w:styleId="Index4">
    <w:name w:val="index 4"/>
    <w:basedOn w:val="Normal"/>
    <w:next w:val="Normal"/>
    <w:autoRedefine/>
    <w:semiHidden/>
    <w:rsid w:val="00703174"/>
    <w:pPr>
      <w:ind w:left="880" w:hanging="220"/>
    </w:pPr>
  </w:style>
  <w:style w:type="paragraph" w:styleId="Index5">
    <w:name w:val="index 5"/>
    <w:basedOn w:val="Normal"/>
    <w:next w:val="Normal"/>
    <w:autoRedefine/>
    <w:semiHidden/>
    <w:rsid w:val="00703174"/>
    <w:pPr>
      <w:ind w:left="1100" w:hanging="220"/>
    </w:pPr>
  </w:style>
  <w:style w:type="paragraph" w:styleId="Index6">
    <w:name w:val="index 6"/>
    <w:basedOn w:val="Normal"/>
    <w:next w:val="Normal"/>
    <w:autoRedefine/>
    <w:semiHidden/>
    <w:rsid w:val="00703174"/>
    <w:pPr>
      <w:ind w:left="1320" w:hanging="220"/>
    </w:pPr>
  </w:style>
  <w:style w:type="paragraph" w:styleId="Index7">
    <w:name w:val="index 7"/>
    <w:basedOn w:val="Normal"/>
    <w:next w:val="Normal"/>
    <w:autoRedefine/>
    <w:semiHidden/>
    <w:rsid w:val="00703174"/>
    <w:pPr>
      <w:ind w:left="1540" w:hanging="220"/>
    </w:pPr>
  </w:style>
  <w:style w:type="paragraph" w:styleId="Index8">
    <w:name w:val="index 8"/>
    <w:basedOn w:val="Normal"/>
    <w:next w:val="Normal"/>
    <w:autoRedefine/>
    <w:semiHidden/>
    <w:rsid w:val="00703174"/>
    <w:pPr>
      <w:ind w:left="1760" w:hanging="220"/>
    </w:pPr>
  </w:style>
  <w:style w:type="paragraph" w:styleId="Index9">
    <w:name w:val="index 9"/>
    <w:basedOn w:val="Normal"/>
    <w:next w:val="Normal"/>
    <w:autoRedefine/>
    <w:semiHidden/>
    <w:rsid w:val="00703174"/>
    <w:pPr>
      <w:ind w:left="1980" w:hanging="220"/>
    </w:pPr>
  </w:style>
  <w:style w:type="paragraph" w:styleId="IndexHeading">
    <w:name w:val="index heading"/>
    <w:basedOn w:val="Normal"/>
    <w:next w:val="Index1"/>
    <w:semiHidden/>
    <w:rsid w:val="00703174"/>
    <w:rPr>
      <w:b/>
    </w:rPr>
  </w:style>
  <w:style w:type="paragraph" w:styleId="List">
    <w:name w:val="List"/>
    <w:basedOn w:val="Normal"/>
    <w:rsid w:val="00703174"/>
    <w:pPr>
      <w:ind w:left="283" w:hanging="283"/>
    </w:pPr>
  </w:style>
  <w:style w:type="paragraph" w:styleId="List2">
    <w:name w:val="List 2"/>
    <w:basedOn w:val="Normal"/>
    <w:rsid w:val="00703174"/>
    <w:pPr>
      <w:ind w:left="566" w:hanging="283"/>
    </w:pPr>
  </w:style>
  <w:style w:type="paragraph" w:styleId="List3">
    <w:name w:val="List 3"/>
    <w:basedOn w:val="Normal"/>
    <w:rsid w:val="00703174"/>
    <w:pPr>
      <w:ind w:left="849" w:hanging="283"/>
    </w:pPr>
  </w:style>
  <w:style w:type="paragraph" w:styleId="List4">
    <w:name w:val="List 4"/>
    <w:basedOn w:val="Normal"/>
    <w:rsid w:val="00703174"/>
    <w:pPr>
      <w:ind w:left="1132" w:hanging="283"/>
    </w:pPr>
  </w:style>
  <w:style w:type="paragraph" w:styleId="List5">
    <w:name w:val="List 5"/>
    <w:basedOn w:val="Normal"/>
    <w:rsid w:val="00703174"/>
    <w:pPr>
      <w:ind w:left="1415" w:hanging="283"/>
    </w:pPr>
  </w:style>
  <w:style w:type="paragraph" w:styleId="ListNumber4">
    <w:name w:val="List Number 4"/>
    <w:basedOn w:val="Normal"/>
    <w:rsid w:val="00703174"/>
    <w:pPr>
      <w:numPr>
        <w:numId w:val="20"/>
      </w:numPr>
    </w:pPr>
  </w:style>
  <w:style w:type="paragraph" w:styleId="ListNumber5">
    <w:name w:val="List Number 5"/>
    <w:basedOn w:val="Normal"/>
    <w:rsid w:val="00703174"/>
    <w:pPr>
      <w:numPr>
        <w:numId w:val="21"/>
      </w:numPr>
    </w:pPr>
  </w:style>
  <w:style w:type="paragraph" w:styleId="MacroText">
    <w:name w:val="macro"/>
    <w:link w:val="MacroTextChar"/>
    <w:semiHidden/>
    <w:rsid w:val="00703174"/>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character" w:customStyle="1" w:styleId="MacroTextChar">
    <w:name w:val="Macro Text Char"/>
    <w:basedOn w:val="DefaultParagraphFont"/>
    <w:link w:val="MacroText"/>
    <w:semiHidden/>
    <w:rsid w:val="00703174"/>
    <w:rPr>
      <w:rFonts w:ascii="Courier New" w:hAnsi="Courier New"/>
      <w:snapToGrid w:val="0"/>
      <w:lang w:eastAsia="en-US"/>
    </w:rPr>
  </w:style>
  <w:style w:type="paragraph" w:styleId="Subtitle">
    <w:name w:val="Subtitle"/>
    <w:basedOn w:val="Normal"/>
    <w:link w:val="SubtitleChar"/>
    <w:qFormat/>
    <w:rsid w:val="00703174"/>
    <w:pPr>
      <w:spacing w:after="60"/>
      <w:jc w:val="center"/>
      <w:outlineLvl w:val="1"/>
    </w:pPr>
    <w:rPr>
      <w:sz w:val="24"/>
    </w:rPr>
  </w:style>
  <w:style w:type="character" w:customStyle="1" w:styleId="SubtitleChar">
    <w:name w:val="Subtitle Char"/>
    <w:basedOn w:val="DefaultParagraphFont"/>
    <w:link w:val="Subtitle"/>
    <w:rsid w:val="00703174"/>
    <w:rPr>
      <w:rFonts w:ascii="Arial" w:hAnsi="Arial"/>
      <w:snapToGrid w:val="0"/>
      <w:sz w:val="24"/>
      <w:lang w:eastAsia="en-US"/>
    </w:rPr>
  </w:style>
  <w:style w:type="paragraph" w:styleId="TableofAuthorities">
    <w:name w:val="table of authorities"/>
    <w:basedOn w:val="Normal"/>
    <w:next w:val="Normal"/>
    <w:semiHidden/>
    <w:rsid w:val="00703174"/>
    <w:pPr>
      <w:ind w:left="220" w:hanging="220"/>
    </w:pPr>
  </w:style>
  <w:style w:type="paragraph" w:styleId="TableofFigures">
    <w:name w:val="table of figures"/>
    <w:basedOn w:val="Normal"/>
    <w:next w:val="Normal"/>
    <w:semiHidden/>
    <w:rsid w:val="00703174"/>
    <w:pPr>
      <w:ind w:left="440" w:hanging="440"/>
    </w:pPr>
  </w:style>
  <w:style w:type="paragraph" w:styleId="TOAHeading">
    <w:name w:val="toa heading"/>
    <w:basedOn w:val="Normal"/>
    <w:next w:val="Normal"/>
    <w:rsid w:val="00703174"/>
    <w:pPr>
      <w:spacing w:before="120"/>
    </w:pPr>
    <w:rPr>
      <w:b/>
      <w:sz w:val="24"/>
    </w:rPr>
  </w:style>
  <w:style w:type="paragraph" w:customStyle="1" w:styleId="DeltaViewTableBody">
    <w:name w:val="DeltaView Table Body"/>
    <w:basedOn w:val="Normal"/>
    <w:rsid w:val="00703174"/>
    <w:pPr>
      <w:autoSpaceDE w:val="0"/>
      <w:autoSpaceDN w:val="0"/>
      <w:adjustRightInd w:val="0"/>
    </w:pPr>
    <w:rPr>
      <w:snapToGrid/>
      <w:sz w:val="24"/>
      <w:szCs w:val="24"/>
      <w:lang w:val="en-US" w:eastAsia="en-GB"/>
    </w:rPr>
  </w:style>
  <w:style w:type="numbering" w:customStyle="1" w:styleId="StyleBulletedBlack">
    <w:name w:val="Style Bulleted Black"/>
    <w:basedOn w:val="NoList"/>
    <w:rsid w:val="00703174"/>
    <w:pPr>
      <w:numPr>
        <w:numId w:val="22"/>
      </w:numPr>
    </w:pPr>
  </w:style>
  <w:style w:type="paragraph" w:customStyle="1" w:styleId="CCCRIndex">
    <w:name w:val="CCCR Index"/>
    <w:basedOn w:val="Normal"/>
    <w:rsid w:val="00703174"/>
    <w:pPr>
      <w:autoSpaceDE w:val="0"/>
      <w:autoSpaceDN w:val="0"/>
      <w:adjustRightInd w:val="0"/>
    </w:pPr>
    <w:rPr>
      <w:lang w:eastAsia="en-GB"/>
    </w:rPr>
  </w:style>
  <w:style w:type="table" w:customStyle="1" w:styleId="TableGrid10">
    <w:name w:val="Table Grid1"/>
    <w:basedOn w:val="TableNormal"/>
    <w:next w:val="TableGrid"/>
    <w:uiPriority w:val="39"/>
    <w:rsid w:val="0070317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659595">
      <w:bodyDiv w:val="1"/>
      <w:marLeft w:val="0"/>
      <w:marRight w:val="0"/>
      <w:marTop w:val="0"/>
      <w:marBottom w:val="0"/>
      <w:divBdr>
        <w:top w:val="none" w:sz="0" w:space="0" w:color="auto"/>
        <w:left w:val="none" w:sz="0" w:space="0" w:color="auto"/>
        <w:bottom w:val="none" w:sz="0" w:space="0" w:color="auto"/>
        <w:right w:val="none" w:sz="0" w:space="0" w:color="auto"/>
      </w:divBdr>
    </w:div>
    <w:div w:id="102119628">
      <w:bodyDiv w:val="1"/>
      <w:marLeft w:val="0"/>
      <w:marRight w:val="0"/>
      <w:marTop w:val="0"/>
      <w:marBottom w:val="0"/>
      <w:divBdr>
        <w:top w:val="none" w:sz="0" w:space="0" w:color="auto"/>
        <w:left w:val="none" w:sz="0" w:space="0" w:color="auto"/>
        <w:bottom w:val="none" w:sz="0" w:space="0" w:color="auto"/>
        <w:right w:val="none" w:sz="0" w:space="0" w:color="auto"/>
      </w:divBdr>
    </w:div>
    <w:div w:id="441414720">
      <w:bodyDiv w:val="1"/>
      <w:marLeft w:val="0"/>
      <w:marRight w:val="0"/>
      <w:marTop w:val="0"/>
      <w:marBottom w:val="0"/>
      <w:divBdr>
        <w:top w:val="none" w:sz="0" w:space="0" w:color="auto"/>
        <w:left w:val="none" w:sz="0" w:space="0" w:color="auto"/>
        <w:bottom w:val="none" w:sz="0" w:space="0" w:color="auto"/>
        <w:right w:val="none" w:sz="0" w:space="0" w:color="auto"/>
      </w:divBdr>
    </w:div>
    <w:div w:id="614561383">
      <w:bodyDiv w:val="1"/>
      <w:marLeft w:val="0"/>
      <w:marRight w:val="0"/>
      <w:marTop w:val="0"/>
      <w:marBottom w:val="0"/>
      <w:divBdr>
        <w:top w:val="none" w:sz="0" w:space="0" w:color="auto"/>
        <w:left w:val="none" w:sz="0" w:space="0" w:color="auto"/>
        <w:bottom w:val="none" w:sz="0" w:space="0" w:color="auto"/>
        <w:right w:val="none" w:sz="0" w:space="0" w:color="auto"/>
      </w:divBdr>
    </w:div>
    <w:div w:id="614943401">
      <w:bodyDiv w:val="1"/>
      <w:marLeft w:val="0"/>
      <w:marRight w:val="0"/>
      <w:marTop w:val="0"/>
      <w:marBottom w:val="0"/>
      <w:divBdr>
        <w:top w:val="none" w:sz="0" w:space="0" w:color="auto"/>
        <w:left w:val="none" w:sz="0" w:space="0" w:color="auto"/>
        <w:bottom w:val="none" w:sz="0" w:space="0" w:color="auto"/>
        <w:right w:val="none" w:sz="0" w:space="0" w:color="auto"/>
      </w:divBdr>
    </w:div>
    <w:div w:id="621158797">
      <w:bodyDiv w:val="1"/>
      <w:marLeft w:val="0"/>
      <w:marRight w:val="0"/>
      <w:marTop w:val="0"/>
      <w:marBottom w:val="0"/>
      <w:divBdr>
        <w:top w:val="none" w:sz="0" w:space="0" w:color="auto"/>
        <w:left w:val="none" w:sz="0" w:space="0" w:color="auto"/>
        <w:bottom w:val="none" w:sz="0" w:space="0" w:color="auto"/>
        <w:right w:val="none" w:sz="0" w:space="0" w:color="auto"/>
      </w:divBdr>
    </w:div>
    <w:div w:id="720442646">
      <w:bodyDiv w:val="1"/>
      <w:marLeft w:val="0"/>
      <w:marRight w:val="0"/>
      <w:marTop w:val="0"/>
      <w:marBottom w:val="0"/>
      <w:divBdr>
        <w:top w:val="none" w:sz="0" w:space="0" w:color="auto"/>
        <w:left w:val="none" w:sz="0" w:space="0" w:color="auto"/>
        <w:bottom w:val="none" w:sz="0" w:space="0" w:color="auto"/>
        <w:right w:val="none" w:sz="0" w:space="0" w:color="auto"/>
      </w:divBdr>
    </w:div>
    <w:div w:id="822506854">
      <w:bodyDiv w:val="1"/>
      <w:marLeft w:val="0"/>
      <w:marRight w:val="0"/>
      <w:marTop w:val="0"/>
      <w:marBottom w:val="0"/>
      <w:divBdr>
        <w:top w:val="none" w:sz="0" w:space="0" w:color="auto"/>
        <w:left w:val="none" w:sz="0" w:space="0" w:color="auto"/>
        <w:bottom w:val="none" w:sz="0" w:space="0" w:color="auto"/>
        <w:right w:val="none" w:sz="0" w:space="0" w:color="auto"/>
      </w:divBdr>
    </w:div>
    <w:div w:id="1012686721">
      <w:bodyDiv w:val="1"/>
      <w:marLeft w:val="0"/>
      <w:marRight w:val="0"/>
      <w:marTop w:val="0"/>
      <w:marBottom w:val="0"/>
      <w:divBdr>
        <w:top w:val="none" w:sz="0" w:space="0" w:color="auto"/>
        <w:left w:val="none" w:sz="0" w:space="0" w:color="auto"/>
        <w:bottom w:val="none" w:sz="0" w:space="0" w:color="auto"/>
        <w:right w:val="none" w:sz="0" w:space="0" w:color="auto"/>
      </w:divBdr>
    </w:div>
    <w:div w:id="1127234193">
      <w:bodyDiv w:val="1"/>
      <w:marLeft w:val="0"/>
      <w:marRight w:val="0"/>
      <w:marTop w:val="0"/>
      <w:marBottom w:val="0"/>
      <w:divBdr>
        <w:top w:val="none" w:sz="0" w:space="0" w:color="auto"/>
        <w:left w:val="none" w:sz="0" w:space="0" w:color="auto"/>
        <w:bottom w:val="none" w:sz="0" w:space="0" w:color="auto"/>
        <w:right w:val="none" w:sz="0" w:space="0" w:color="auto"/>
      </w:divBdr>
    </w:div>
    <w:div w:id="1326394496">
      <w:bodyDiv w:val="1"/>
      <w:marLeft w:val="0"/>
      <w:marRight w:val="0"/>
      <w:marTop w:val="0"/>
      <w:marBottom w:val="0"/>
      <w:divBdr>
        <w:top w:val="none" w:sz="0" w:space="0" w:color="auto"/>
        <w:left w:val="none" w:sz="0" w:space="0" w:color="auto"/>
        <w:bottom w:val="none" w:sz="0" w:space="0" w:color="auto"/>
        <w:right w:val="none" w:sz="0" w:space="0" w:color="auto"/>
      </w:divBdr>
    </w:div>
    <w:div w:id="1349714477">
      <w:bodyDiv w:val="1"/>
      <w:marLeft w:val="0"/>
      <w:marRight w:val="0"/>
      <w:marTop w:val="0"/>
      <w:marBottom w:val="0"/>
      <w:divBdr>
        <w:top w:val="none" w:sz="0" w:space="0" w:color="auto"/>
        <w:left w:val="none" w:sz="0" w:space="0" w:color="auto"/>
        <w:bottom w:val="none" w:sz="0" w:space="0" w:color="auto"/>
        <w:right w:val="none" w:sz="0" w:space="0" w:color="auto"/>
      </w:divBdr>
    </w:div>
    <w:div w:id="1404450627">
      <w:bodyDiv w:val="1"/>
      <w:marLeft w:val="0"/>
      <w:marRight w:val="0"/>
      <w:marTop w:val="0"/>
      <w:marBottom w:val="0"/>
      <w:divBdr>
        <w:top w:val="none" w:sz="0" w:space="0" w:color="auto"/>
        <w:left w:val="none" w:sz="0" w:space="0" w:color="auto"/>
        <w:bottom w:val="none" w:sz="0" w:space="0" w:color="auto"/>
        <w:right w:val="none" w:sz="0" w:space="0" w:color="auto"/>
      </w:divBdr>
    </w:div>
    <w:div w:id="1486237194">
      <w:bodyDiv w:val="1"/>
      <w:marLeft w:val="0"/>
      <w:marRight w:val="0"/>
      <w:marTop w:val="0"/>
      <w:marBottom w:val="0"/>
      <w:divBdr>
        <w:top w:val="none" w:sz="0" w:space="0" w:color="auto"/>
        <w:left w:val="none" w:sz="0" w:space="0" w:color="auto"/>
        <w:bottom w:val="none" w:sz="0" w:space="0" w:color="auto"/>
        <w:right w:val="none" w:sz="0" w:space="0" w:color="auto"/>
      </w:divBdr>
    </w:div>
    <w:div w:id="1553076672">
      <w:bodyDiv w:val="1"/>
      <w:marLeft w:val="0"/>
      <w:marRight w:val="0"/>
      <w:marTop w:val="0"/>
      <w:marBottom w:val="0"/>
      <w:divBdr>
        <w:top w:val="none" w:sz="0" w:space="0" w:color="auto"/>
        <w:left w:val="none" w:sz="0" w:space="0" w:color="auto"/>
        <w:bottom w:val="none" w:sz="0" w:space="0" w:color="auto"/>
        <w:right w:val="none" w:sz="0" w:space="0" w:color="auto"/>
      </w:divBdr>
    </w:div>
    <w:div w:id="1755393591">
      <w:bodyDiv w:val="1"/>
      <w:marLeft w:val="0"/>
      <w:marRight w:val="0"/>
      <w:marTop w:val="0"/>
      <w:marBottom w:val="0"/>
      <w:divBdr>
        <w:top w:val="none" w:sz="0" w:space="0" w:color="auto"/>
        <w:left w:val="none" w:sz="0" w:space="0" w:color="auto"/>
        <w:bottom w:val="none" w:sz="0" w:space="0" w:color="auto"/>
        <w:right w:val="none" w:sz="0" w:space="0" w:color="auto"/>
      </w:divBdr>
    </w:div>
    <w:div w:id="1787966121">
      <w:bodyDiv w:val="1"/>
      <w:marLeft w:val="0"/>
      <w:marRight w:val="0"/>
      <w:marTop w:val="0"/>
      <w:marBottom w:val="0"/>
      <w:divBdr>
        <w:top w:val="none" w:sz="0" w:space="0" w:color="auto"/>
        <w:left w:val="none" w:sz="0" w:space="0" w:color="auto"/>
        <w:bottom w:val="none" w:sz="0" w:space="0" w:color="auto"/>
        <w:right w:val="none" w:sz="0" w:space="0" w:color="auto"/>
      </w:divBdr>
    </w:div>
    <w:div w:id="18500196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comments" Target="comments.xml"/><Relationship Id="rId18" Type="http://schemas.openxmlformats.org/officeDocument/2006/relationships/header" Target="header2.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1.xml"/><Relationship Id="rId25" Type="http://schemas.openxmlformats.org/officeDocument/2006/relationships/image" Target="media/image2.png"/><Relationship Id="rId2" Type="http://schemas.openxmlformats.org/officeDocument/2006/relationships/customXml" Target="../customXml/item2.xml"/><Relationship Id="rId16" Type="http://schemas.microsoft.com/office/2018/08/relationships/commentsExtensible" Target="commentsExtensible.xm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1.png"/><Relationship Id="rId5" Type="http://schemas.openxmlformats.org/officeDocument/2006/relationships/customXml" Target="../customXml/item5.xml"/><Relationship Id="rId15" Type="http://schemas.microsoft.com/office/2016/09/relationships/commentsIds" Target="commentsIds.xml"/><Relationship Id="rId23" Type="http://schemas.openxmlformats.org/officeDocument/2006/relationships/footer" Target="footer4.xml"/><Relationship Id="rId28" Type="http://schemas.openxmlformats.org/officeDocument/2006/relationships/theme" Target="theme/theme1.xml"/><Relationship Id="rId10" Type="http://schemas.openxmlformats.org/officeDocument/2006/relationships/webSettings" Target="webSetting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settings" Target="settings.xml"/><Relationship Id="rId14" Type="http://schemas.microsoft.com/office/2011/relationships/commentsExtended" Target="commentsExtended.xml"/><Relationship Id="rId22" Type="http://schemas.openxmlformats.org/officeDocument/2006/relationships/footer" Target="footer3.xml"/><Relationship Id="rId27"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6032ed8b-3e71-4b2f-ab7b-020545ac21c9">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3" ma:contentTypeDescription="Create a new document." ma:contentTypeScope="" ma:versionID="60c1abd0eb4f2031373b617fe62ebba3">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bacc4a6e0de01fc778e058e4b0a55274"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DAD0D42-0DC7-4D0B-B089-45C848EA3BD4}">
  <ds:schemaRefs>
    <ds:schemaRef ds:uri="http://schemas.openxmlformats.org/officeDocument/2006/bibliography"/>
  </ds:schemaRefs>
</ds:datastoreItem>
</file>

<file path=customXml/itemProps2.xml><?xml version="1.0" encoding="utf-8"?>
<ds:datastoreItem xmlns:ds="http://schemas.openxmlformats.org/officeDocument/2006/customXml" ds:itemID="{871F5D9C-5C71-41EA-B230-C2E806D5A3E3}">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customXml/itemProps3.xml><?xml version="1.0" encoding="utf-8"?>
<ds:datastoreItem xmlns:ds="http://schemas.openxmlformats.org/officeDocument/2006/customXml" ds:itemID="{4BF7E70A-ADB3-40CA-8033-CA03C36B103B}">
  <ds:schemaRefs>
    <ds:schemaRef ds:uri="http://schemas.microsoft.com/sharepoint/v3/contenttype/forms"/>
  </ds:schemaRefs>
</ds:datastoreItem>
</file>

<file path=customXml/itemProps4.xml><?xml version="1.0" encoding="utf-8"?>
<ds:datastoreItem xmlns:ds="http://schemas.openxmlformats.org/officeDocument/2006/customXml" ds:itemID="{5EE738A2-F476-46A2-A1E2-B6CB51B1B57A}">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AD1955CA-6870-4223-9E58-B60E286B80F7}">
  <ds:schemaRefs>
    <ds:schemaRef ds:uri="http://schemas.microsoft.com/sharepoint/v3/contenttype/forms"/>
  </ds:schemaRefs>
</ds:datastoreItem>
</file>

<file path=customXml/itemProps6.xml><?xml version="1.0" encoding="utf-8"?>
<ds:datastoreItem xmlns:ds="http://schemas.openxmlformats.org/officeDocument/2006/customXml" ds:itemID="{612E7FE8-B571-4EA5-BD48-C2735A1759B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502</TotalTime>
  <Pages>36</Pages>
  <Words>15224</Words>
  <Characters>86778</Characters>
  <Application>Microsoft Office Word</Application>
  <DocSecurity>8</DocSecurity>
  <Lines>723</Lines>
  <Paragraphs>203</Paragraphs>
  <ScaleCrop>false</ScaleCrop>
  <HeadingPairs>
    <vt:vector size="2" baseType="variant">
      <vt:variant>
        <vt:lpstr>Title</vt:lpstr>
      </vt:variant>
      <vt:variant>
        <vt:i4>1</vt:i4>
      </vt:variant>
    </vt:vector>
  </HeadingPairs>
  <TitlesOfParts>
    <vt:vector size="1" baseType="lpstr">
      <vt:lpstr>GB GC OC9 Contingency Planning</vt:lpstr>
    </vt:vector>
  </TitlesOfParts>
  <Company/>
  <LinksUpToDate>false</LinksUpToDate>
  <CharactersWithSpaces>101799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OC9 Contingency Planning</dc:title>
  <dc:subject>Draft v2</dc:subject>
  <dc:creator>Antony Johnson</dc:creator>
  <dc:description>Upadted for SO and GB. Footnotes extracted.PH 20/03/04 NGC and GB Tx System.</dc:description>
  <cp:lastModifiedBy>Milly Lewis</cp:lastModifiedBy>
  <cp:revision>92</cp:revision>
  <cp:lastPrinted>2022-11-21T13:29:00Z</cp:lastPrinted>
  <dcterms:created xsi:type="dcterms:W3CDTF">2022-11-25T11:25:00Z</dcterms:created>
  <dcterms:modified xsi:type="dcterms:W3CDTF">2023-01-06T10:53:00Z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ies>
</file>