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C9D7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28AD9E69" w14:textId="6E8E5A06" w:rsidR="00954198" w:rsidRDefault="00313FF2" w:rsidP="00954198">
      <w:pPr>
        <w:rPr>
          <w:rStyle w:val="TitleChar"/>
          <w:sz w:val="28"/>
          <w:szCs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A66717">
        <w:rPr>
          <w:rFonts w:cs="Arial"/>
          <w:b/>
          <w:color w:val="F26522" w:themeColor="accent1"/>
          <w:sz w:val="28"/>
        </w:rPr>
        <w:t>372</w:t>
      </w:r>
      <w:r w:rsidRPr="00760AB5">
        <w:rPr>
          <w:rFonts w:cs="Arial"/>
          <w:b/>
          <w:color w:val="F26522" w:themeColor="accent1"/>
          <w:sz w:val="28"/>
        </w:rPr>
        <w:t xml:space="preserve">: </w:t>
      </w:r>
      <w:r w:rsidR="00954198" w:rsidRPr="00954198">
        <w:rPr>
          <w:rStyle w:val="TitleChar"/>
          <w:sz w:val="28"/>
          <w:szCs w:val="28"/>
        </w:rPr>
        <w:t xml:space="preserve">CUSC changes to reflect the terms of the UK’s departure from the EU </w:t>
      </w:r>
    </w:p>
    <w:bookmarkEnd w:id="0"/>
    <w:p w14:paraId="6EB33FEB" w14:textId="77777777" w:rsidR="00F31D53" w:rsidRDefault="00F31D53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</w:p>
    <w:p w14:paraId="1C03ED55" w14:textId="42E1E24B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B4A993" w14:textId="0117CBF1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Pr="00525789">
          <w:rPr>
            <w:rStyle w:val="Hyperlink"/>
            <w:rFonts w:cs="Arial"/>
            <w:sz w:val="24"/>
          </w:rPr>
          <w:t>cusc.team@nationalgrideso.com</w:t>
        </w:r>
      </w:hyperlink>
      <w:r w:rsidRPr="00525789">
        <w:rPr>
          <w:rStyle w:val="Hyperlink"/>
          <w:rFonts w:cs="Arial"/>
          <w:sz w:val="24"/>
        </w:rPr>
        <w:t xml:space="preserve"> </w:t>
      </w:r>
      <w:r w:rsidRPr="00525789">
        <w:rPr>
          <w:rFonts w:cs="Arial"/>
          <w:spacing w:val="-3"/>
          <w:sz w:val="24"/>
        </w:rPr>
        <w:t xml:space="preserve">by </w:t>
      </w:r>
      <w:r w:rsidR="00525789" w:rsidRPr="00525789">
        <w:rPr>
          <w:rFonts w:cs="Arial"/>
          <w:b/>
          <w:spacing w:val="-3"/>
          <w:sz w:val="24"/>
        </w:rPr>
        <w:t>5</w:t>
      </w:r>
      <w:r w:rsidRPr="00525789">
        <w:rPr>
          <w:rFonts w:cs="Arial"/>
          <w:b/>
          <w:spacing w:val="-3"/>
          <w:sz w:val="24"/>
        </w:rPr>
        <w:t>pm</w:t>
      </w:r>
      <w:r w:rsidRPr="00525789">
        <w:rPr>
          <w:rFonts w:cs="Arial"/>
          <w:spacing w:val="-3"/>
          <w:sz w:val="24"/>
        </w:rPr>
        <w:t xml:space="preserve"> on </w:t>
      </w:r>
      <w:r w:rsidR="00A04D20">
        <w:rPr>
          <w:rFonts w:cs="Arial"/>
          <w:b/>
          <w:bCs/>
          <w:spacing w:val="-3"/>
          <w:sz w:val="24"/>
        </w:rPr>
        <w:t>11</w:t>
      </w:r>
      <w:r w:rsidR="000E7654">
        <w:rPr>
          <w:rFonts w:cs="Arial"/>
          <w:b/>
          <w:bCs/>
          <w:spacing w:val="-3"/>
          <w:sz w:val="24"/>
        </w:rPr>
        <w:t xml:space="preserve"> June</w:t>
      </w:r>
      <w:r w:rsidR="00525789" w:rsidRPr="00525789">
        <w:rPr>
          <w:rFonts w:cs="Arial"/>
          <w:b/>
          <w:bCs/>
          <w:spacing w:val="-3"/>
          <w:sz w:val="24"/>
        </w:rPr>
        <w:t xml:space="preserve"> 2021</w:t>
      </w:r>
      <w:r w:rsidRPr="00525789">
        <w:rPr>
          <w:rFonts w:cs="Arial"/>
          <w:spacing w:val="-3"/>
          <w:sz w:val="24"/>
        </w:rPr>
        <w:t>.  Please note that any responses received after the deadline or sent to a different email addr</w:t>
      </w:r>
      <w:r w:rsidRPr="00CF795B">
        <w:rPr>
          <w:rFonts w:cs="Arial"/>
          <w:spacing w:val="-3"/>
          <w:sz w:val="24"/>
        </w:rPr>
        <w:t xml:space="preserve">ess may not receive due consideration by the </w:t>
      </w:r>
      <w:r w:rsidR="00525789">
        <w:rPr>
          <w:rFonts w:cs="Arial"/>
          <w:spacing w:val="-3"/>
          <w:sz w:val="24"/>
        </w:rPr>
        <w:t>Panel</w:t>
      </w:r>
      <w:r w:rsidRPr="00CF795B">
        <w:rPr>
          <w:rFonts w:cs="Arial"/>
          <w:spacing w:val="-3"/>
          <w:sz w:val="24"/>
        </w:rPr>
        <w:t>.</w:t>
      </w:r>
    </w:p>
    <w:p w14:paraId="2E27714F" w14:textId="03874BDE" w:rsidR="0006725A" w:rsidRDefault="00313FF2" w:rsidP="00163ED4">
      <w:pPr>
        <w:jc w:val="both"/>
        <w:rPr>
          <w:rStyle w:val="Hyperlink"/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016FE6">
        <w:rPr>
          <w:rFonts w:cs="Arial"/>
          <w:sz w:val="24"/>
        </w:rPr>
        <w:t>Paul Mullen</w:t>
      </w:r>
      <w:r w:rsidR="00163ED4">
        <w:rPr>
          <w:rFonts w:cs="Arial"/>
          <w:sz w:val="24"/>
        </w:rPr>
        <w:t xml:space="preserve"> at</w:t>
      </w:r>
      <w:r w:rsidRPr="00CF795B">
        <w:rPr>
          <w:rFonts w:cs="Arial"/>
          <w:sz w:val="24"/>
        </w:rPr>
        <w:t xml:space="preserve"> </w:t>
      </w:r>
      <w:hyperlink r:id="rId12" w:history="1">
        <w:r w:rsidR="00016FE6" w:rsidRPr="00E40C06">
          <w:rPr>
            <w:rStyle w:val="Hyperlink"/>
            <w:sz w:val="24"/>
          </w:rPr>
          <w:t>paul.j.mullen@nationalgrideso.com</w:t>
        </w:r>
      </w:hyperlink>
      <w:r w:rsidR="00016FE6">
        <w:rPr>
          <w:rStyle w:val="Hyperlink"/>
          <w:sz w:val="24"/>
        </w:rPr>
        <w:t xml:space="preserve"> </w:t>
      </w:r>
      <w:r w:rsidRPr="00CF795B">
        <w:rPr>
          <w:sz w:val="24"/>
        </w:rPr>
        <w:t xml:space="preserve">or </w:t>
      </w:r>
      <w:hyperlink r:id="rId13" w:history="1">
        <w:r w:rsidRPr="00163ED4">
          <w:rPr>
            <w:rStyle w:val="Hyperlink"/>
            <w:rFonts w:cs="Arial"/>
            <w:sz w:val="24"/>
          </w:rPr>
          <w:t>cusc.team@nationalgrideso.com</w:t>
        </w:r>
      </w:hyperlink>
    </w:p>
    <w:p w14:paraId="78763194" w14:textId="77777777" w:rsidR="00385EBE" w:rsidRDefault="00385EBE" w:rsidP="00163ED4">
      <w:pPr>
        <w:jc w:val="both"/>
        <w:rPr>
          <w:rStyle w:val="Hyperlink"/>
        </w:rPr>
      </w:pPr>
    </w:p>
    <w:p w14:paraId="6F080EEE" w14:textId="77777777" w:rsidR="00163ED4" w:rsidRPr="00163ED4" w:rsidRDefault="00163ED4" w:rsidP="00163ED4">
      <w:pPr>
        <w:jc w:val="both"/>
        <w:rPr>
          <w:rFonts w:cs="Arial"/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3342BDE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A32B9A5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08AF88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2A8D2EA1" w14:textId="77777777" w:rsidTr="00760AB5">
        <w:trPr>
          <w:trHeight w:val="238"/>
        </w:trPr>
        <w:tc>
          <w:tcPr>
            <w:tcW w:w="3085" w:type="dxa"/>
          </w:tcPr>
          <w:p w14:paraId="227C74C1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7B72BDB73D649F7ACC7A2C687B650B2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B97D32D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FFBBAB9" w14:textId="77777777" w:rsidTr="00760AB5">
        <w:trPr>
          <w:trHeight w:val="238"/>
        </w:trPr>
        <w:tc>
          <w:tcPr>
            <w:tcW w:w="3085" w:type="dxa"/>
          </w:tcPr>
          <w:p w14:paraId="0542A2B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6E9769156B5F4353880179703CBC3F6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8682FB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A01119D" w14:textId="77777777" w:rsidTr="00760AB5">
        <w:trPr>
          <w:trHeight w:val="238"/>
        </w:trPr>
        <w:tc>
          <w:tcPr>
            <w:tcW w:w="3085" w:type="dxa"/>
          </w:tcPr>
          <w:p w14:paraId="7737485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1278D49D19F41EDB72E73C8EC82C52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EF24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97928FD" w14:textId="77777777" w:rsidTr="00760AB5">
        <w:trPr>
          <w:trHeight w:val="238"/>
        </w:trPr>
        <w:tc>
          <w:tcPr>
            <w:tcW w:w="3085" w:type="dxa"/>
          </w:tcPr>
          <w:p w14:paraId="460D97F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1278D49D19F41EDB72E73C8EC82C52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28CAA9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54159C5" w14:textId="77777777" w:rsidR="00313FF2" w:rsidRPr="0081011A" w:rsidRDefault="00313FF2" w:rsidP="0081011A">
      <w:pPr>
        <w:spacing w:after="160" w:line="259" w:lineRule="auto"/>
        <w:rPr>
          <w:i/>
        </w:rPr>
      </w:pPr>
    </w:p>
    <w:p w14:paraId="171DCF3C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6DA3DD27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42680F63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2D232A4C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91A7D93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485053AF" w14:textId="6958E1DD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11DDD918" w14:textId="06DE2039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1286EE85" w14:textId="5D79268D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0BC8DEF2" w14:textId="341D96B9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6E2C0282" w14:textId="2969241F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419B8C82" w14:textId="076A2980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0EC6D7EA" w14:textId="7D55D943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617CD473" w14:textId="0CEF3C63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50EC5810" w14:textId="77777777" w:rsidR="00385EBE" w:rsidRDefault="00385EBE" w:rsidP="00313FF2">
      <w:pPr>
        <w:spacing w:after="160" w:line="259" w:lineRule="auto"/>
        <w:rPr>
          <w:rFonts w:cs="Arial"/>
          <w:b/>
          <w:sz w:val="24"/>
        </w:rPr>
      </w:pPr>
    </w:p>
    <w:p w14:paraId="137E2F33" w14:textId="20773523" w:rsidR="0006725A" w:rsidRDefault="00760AB5" w:rsidP="001E2C9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0251A87B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6AE585FA" w14:textId="2D16D937" w:rsidR="00760AB5" w:rsidRPr="00CF795B" w:rsidRDefault="00760AB5" w:rsidP="00F31D53">
            <w:pPr>
              <w:tabs>
                <w:tab w:val="left" w:pos="930"/>
              </w:tabs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F31D53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D14DB8" w:rsidRPr="00CF795B" w14:paraId="23DBEFF4" w14:textId="77777777" w:rsidTr="00760AB5">
        <w:trPr>
          <w:trHeight w:val="264"/>
        </w:trPr>
        <w:tc>
          <w:tcPr>
            <w:tcW w:w="483" w:type="dxa"/>
          </w:tcPr>
          <w:p w14:paraId="11B93673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096AA35D" w14:textId="2D1790BD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2D7768">
              <w:rPr>
                <w:sz w:val="24"/>
              </w:rPr>
              <w:t>CMP</w:t>
            </w:r>
            <w:r w:rsidR="002D7768">
              <w:rPr>
                <w:sz w:val="24"/>
              </w:rPr>
              <w:t>372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 xml:space="preserve">Original Proposal </w:t>
            </w:r>
            <w:r w:rsidR="002D7768">
              <w:rPr>
                <w:sz w:val="24"/>
              </w:rPr>
              <w:t>b</w:t>
            </w:r>
            <w:r w:rsidRPr="00CF795B">
              <w:rPr>
                <w:sz w:val="24"/>
              </w:rPr>
              <w:t>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09D923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00504D71" w14:textId="77777777" w:rsidTr="00760AB5">
        <w:trPr>
          <w:trHeight w:val="264"/>
        </w:trPr>
        <w:tc>
          <w:tcPr>
            <w:tcW w:w="483" w:type="dxa"/>
          </w:tcPr>
          <w:p w14:paraId="47912E1F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27A323DE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8A3D5DD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1ED9B6D" w14:textId="77777777" w:rsidTr="00760AB5">
        <w:trPr>
          <w:trHeight w:val="264"/>
        </w:trPr>
        <w:tc>
          <w:tcPr>
            <w:tcW w:w="483" w:type="dxa"/>
          </w:tcPr>
          <w:p w14:paraId="23B78679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52AEA00E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03F27FC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3709D3B" w14:textId="77777777" w:rsidR="0006725A" w:rsidRPr="00CF795B" w:rsidRDefault="0006725A" w:rsidP="00F31D53">
      <w:pPr>
        <w:pStyle w:val="BodyText"/>
        <w:ind w:right="-97"/>
        <w:rPr>
          <w:b/>
          <w:sz w:val="24"/>
        </w:rPr>
      </w:pPr>
      <w:bookmarkStart w:id="1" w:name="_GoBack"/>
      <w:bookmarkEnd w:id="1"/>
    </w:p>
    <w:sectPr w:rsidR="0006725A" w:rsidRPr="00CF795B" w:rsidSect="0006725A">
      <w:headerReference w:type="default" r:id="rId14"/>
      <w:footerReference w:type="default" r:id="rId15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33FC" w14:textId="77777777" w:rsidR="00AF5BDD" w:rsidRDefault="00AF5BDD" w:rsidP="0006725A">
      <w:pPr>
        <w:spacing w:line="240" w:lineRule="auto"/>
      </w:pPr>
      <w:r>
        <w:separator/>
      </w:r>
    </w:p>
  </w:endnote>
  <w:endnote w:type="continuationSeparator" w:id="0">
    <w:p w14:paraId="3743093C" w14:textId="77777777" w:rsidR="00AF5BDD" w:rsidRDefault="00AF5BDD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04EA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103534E" w14:textId="77777777" w:rsidR="00B305B6" w:rsidRDefault="00A0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B2FD" w14:textId="77777777" w:rsidR="00AF5BDD" w:rsidRDefault="00AF5BDD" w:rsidP="0006725A">
      <w:pPr>
        <w:spacing w:line="240" w:lineRule="auto"/>
      </w:pPr>
      <w:r>
        <w:separator/>
      </w:r>
    </w:p>
  </w:footnote>
  <w:footnote w:type="continuationSeparator" w:id="0">
    <w:p w14:paraId="569EE5B4" w14:textId="77777777" w:rsidR="00AF5BDD" w:rsidRDefault="00AF5BDD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6D7B" w14:textId="60D679E2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71552" behindDoc="0" locked="1" layoutInCell="1" allowOverlap="1" wp14:anchorId="0A4A5E9E" wp14:editId="621C7E08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Administrator </w:t>
    </w:r>
    <w:r w:rsidR="00C2141E" w:rsidRPr="00A66717">
      <w:t>Consultation</w:t>
    </w:r>
    <w:r w:rsidR="00313FF2" w:rsidRPr="00A66717">
      <w:t xml:space="preserve"> CMP</w:t>
    </w:r>
    <w:r w:rsidR="000C35EA" w:rsidRPr="00A66717">
      <w:t>372</w:t>
    </w:r>
  </w:p>
  <w:p w14:paraId="7DCCE232" w14:textId="70A2586F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A04D20">
      <w:t>20</w:t>
    </w:r>
    <w:r w:rsidR="000C35EA">
      <w:t>/</w:t>
    </w:r>
    <w:r w:rsidR="00A66717">
      <w:t>05/2021</w:t>
    </w:r>
    <w:r>
      <w:t xml:space="preserve"> - respond by 5pm on </w:t>
    </w:r>
    <w:r w:rsidR="00A04D20">
      <w:t>11</w:t>
    </w:r>
    <w:r w:rsidR="00A66717">
      <w:t>/0</w:t>
    </w:r>
    <w:r w:rsidR="000E7654">
      <w:t>6/</w:t>
    </w:r>
    <w:r w:rsidR="00A66717">
      <w:t>2021</w:t>
    </w:r>
  </w:p>
  <w:p w14:paraId="380E8230" w14:textId="77777777" w:rsidR="004B76AD" w:rsidRDefault="00A04D20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36"/>
    <w:rsid w:val="00001630"/>
    <w:rsid w:val="00016FE6"/>
    <w:rsid w:val="0002724A"/>
    <w:rsid w:val="00056499"/>
    <w:rsid w:val="0006725A"/>
    <w:rsid w:val="00087C95"/>
    <w:rsid w:val="00096E17"/>
    <w:rsid w:val="000C2915"/>
    <w:rsid w:val="000C35EA"/>
    <w:rsid w:val="000D146E"/>
    <w:rsid w:val="000D2193"/>
    <w:rsid w:val="000E273C"/>
    <w:rsid w:val="000E7654"/>
    <w:rsid w:val="00101C71"/>
    <w:rsid w:val="00120E3B"/>
    <w:rsid w:val="00132DB3"/>
    <w:rsid w:val="00163ED4"/>
    <w:rsid w:val="00183D8D"/>
    <w:rsid w:val="001E01DB"/>
    <w:rsid w:val="001E2C94"/>
    <w:rsid w:val="001F7E62"/>
    <w:rsid w:val="00217075"/>
    <w:rsid w:val="002318DA"/>
    <w:rsid w:val="002D2F08"/>
    <w:rsid w:val="002D7074"/>
    <w:rsid w:val="002D7768"/>
    <w:rsid w:val="002E610D"/>
    <w:rsid w:val="00306158"/>
    <w:rsid w:val="00313FF2"/>
    <w:rsid w:val="00330039"/>
    <w:rsid w:val="00385EBE"/>
    <w:rsid w:val="00386948"/>
    <w:rsid w:val="003B51E4"/>
    <w:rsid w:val="003C60F9"/>
    <w:rsid w:val="003C6C26"/>
    <w:rsid w:val="003D2819"/>
    <w:rsid w:val="0043115C"/>
    <w:rsid w:val="00441BF4"/>
    <w:rsid w:val="00486699"/>
    <w:rsid w:val="00525789"/>
    <w:rsid w:val="00540D4E"/>
    <w:rsid w:val="005526A1"/>
    <w:rsid w:val="006103A5"/>
    <w:rsid w:val="006329D3"/>
    <w:rsid w:val="00677103"/>
    <w:rsid w:val="006D6ECC"/>
    <w:rsid w:val="00713E51"/>
    <w:rsid w:val="00760AB5"/>
    <w:rsid w:val="00790E02"/>
    <w:rsid w:val="00794A5E"/>
    <w:rsid w:val="007D0BAB"/>
    <w:rsid w:val="0081011A"/>
    <w:rsid w:val="00811809"/>
    <w:rsid w:val="00830236"/>
    <w:rsid w:val="008312E5"/>
    <w:rsid w:val="00836CFF"/>
    <w:rsid w:val="00867B72"/>
    <w:rsid w:val="00954198"/>
    <w:rsid w:val="00962A13"/>
    <w:rsid w:val="009A7FD6"/>
    <w:rsid w:val="00A04D20"/>
    <w:rsid w:val="00A10CD1"/>
    <w:rsid w:val="00A66717"/>
    <w:rsid w:val="00A7318B"/>
    <w:rsid w:val="00AC4CF2"/>
    <w:rsid w:val="00AF5BDD"/>
    <w:rsid w:val="00B657DD"/>
    <w:rsid w:val="00B75DF3"/>
    <w:rsid w:val="00B97BDE"/>
    <w:rsid w:val="00BD020A"/>
    <w:rsid w:val="00BE2538"/>
    <w:rsid w:val="00C204B9"/>
    <w:rsid w:val="00C2141E"/>
    <w:rsid w:val="00C456F3"/>
    <w:rsid w:val="00CB6146"/>
    <w:rsid w:val="00CC6E43"/>
    <w:rsid w:val="00CF7585"/>
    <w:rsid w:val="00CF795B"/>
    <w:rsid w:val="00D14DB8"/>
    <w:rsid w:val="00D1705C"/>
    <w:rsid w:val="00D179EE"/>
    <w:rsid w:val="00D442FB"/>
    <w:rsid w:val="00D55D06"/>
    <w:rsid w:val="00DD16A0"/>
    <w:rsid w:val="00DF10F2"/>
    <w:rsid w:val="00E14E39"/>
    <w:rsid w:val="00E41F07"/>
    <w:rsid w:val="00E63832"/>
    <w:rsid w:val="00E722B7"/>
    <w:rsid w:val="00E834D3"/>
    <w:rsid w:val="00EB1523"/>
    <w:rsid w:val="00ED38FD"/>
    <w:rsid w:val="00EF6704"/>
    <w:rsid w:val="00F20303"/>
    <w:rsid w:val="00F31D53"/>
    <w:rsid w:val="00F51984"/>
    <w:rsid w:val="00F61649"/>
    <w:rsid w:val="00F711FA"/>
    <w:rsid w:val="00F72ED7"/>
    <w:rsid w:val="00FB6E46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903A7"/>
  <w15:chartTrackingRefBased/>
  <w15:docId w15:val="{CA55939B-8790-4CFF-9500-8C5FB61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54198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4198"/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c.team@nationalgride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.j.mullen@nationalgrideso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pal.gataaura\National%20Grid\Code%20Administrator%20-%20Team%20documents\SOPs\7.%20New%20modification%20templates%202020\5.%20Consultation%20proforma%20and%20summary%20templates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B72BDB73D649F7ACC7A2C687B6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C764-4E1B-4AA8-992D-04C8D78AF986}"/>
      </w:docPartPr>
      <w:docPartBody>
        <w:p w:rsidR="008C04BD" w:rsidRDefault="008510E5">
          <w:pPr>
            <w:pStyle w:val="17B72BDB73D649F7ACC7A2C687B650B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69156B5F4353880179703CBC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6C6-0F48-408A-A570-02DB39028C9E}"/>
      </w:docPartPr>
      <w:docPartBody>
        <w:p w:rsidR="008C04BD" w:rsidRDefault="008510E5">
          <w:pPr>
            <w:pStyle w:val="6E9769156B5F4353880179703CBC3F6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78D49D19F41EDB72E73C8EC82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49CA-C099-47FB-B442-3809F952F5F7}"/>
      </w:docPartPr>
      <w:docPartBody>
        <w:p w:rsidR="008C04BD" w:rsidRDefault="008510E5">
          <w:pPr>
            <w:pStyle w:val="61278D49D19F41EDB72E73C8EC82C52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53C41D25C40178F95629734FA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9FD5-1E54-4B23-88C2-39300E28309A}"/>
      </w:docPartPr>
      <w:docPartBody>
        <w:p w:rsidR="008C04BD" w:rsidRDefault="008510E5">
          <w:pPr>
            <w:pStyle w:val="25953C41D25C40178F95629734FA587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BD"/>
    <w:rsid w:val="00162E53"/>
    <w:rsid w:val="004337EF"/>
    <w:rsid w:val="008510E5"/>
    <w:rsid w:val="008C04BD"/>
    <w:rsid w:val="008D2E0D"/>
    <w:rsid w:val="00A708BF"/>
    <w:rsid w:val="00C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B72BDB73D649F7ACC7A2C687B650B2">
    <w:name w:val="17B72BDB73D649F7ACC7A2C687B650B2"/>
  </w:style>
  <w:style w:type="paragraph" w:customStyle="1" w:styleId="6E9769156B5F4353880179703CBC3F68">
    <w:name w:val="6E9769156B5F4353880179703CBC3F68"/>
  </w:style>
  <w:style w:type="paragraph" w:customStyle="1" w:styleId="61278D49D19F41EDB72E73C8EC82C528">
    <w:name w:val="61278D49D19F41EDB72E73C8EC82C528"/>
  </w:style>
  <w:style w:type="paragraph" w:customStyle="1" w:styleId="25953C41D25C40178F95629734FA5876">
    <w:name w:val="25953C41D25C40178F95629734FA5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2474c7f4549ad8682880aca525ed79ee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496125ef1f1b50d60b2c8ba73c0e8f8d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D9B5-5EFE-40B8-A2BB-7A87E80E8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f71abe4e-f5ff-49cd-8eff-5f4949acc510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b6fe81-1556-4112-94ca-31043ca39b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3F05F3-79E6-4821-B9C8-27CFE334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12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Rashpal Gata-Aura</dc:creator>
  <cp:keywords/>
  <dc:description/>
  <cp:lastModifiedBy>Mullen (ESO), Paul J</cp:lastModifiedBy>
  <cp:revision>11</cp:revision>
  <dcterms:created xsi:type="dcterms:W3CDTF">2021-05-05T10:48:00Z</dcterms:created>
  <dcterms:modified xsi:type="dcterms:W3CDTF">2021-05-17T21:11:00Z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