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C663A" w14:textId="77777777" w:rsidR="005079E0" w:rsidRPr="00EB32BB" w:rsidRDefault="005079E0" w:rsidP="00784486">
      <w:pPr>
        <w:pStyle w:val="Header"/>
        <w:spacing w:before="0" w:after="0"/>
        <w:ind w:left="-284"/>
        <w:rPr>
          <w:rFonts w:cs="Arial"/>
        </w:rPr>
      </w:pPr>
      <w:bookmarkStart w:id="0" w:name="_GoBack"/>
      <w:bookmarkEnd w:id="0"/>
    </w:p>
    <w:tbl>
      <w:tblPr>
        <w:tblW w:w="10134" w:type="dxa"/>
        <w:shd w:val="clear" w:color="auto" w:fill="CCE0DA"/>
        <w:tblLayout w:type="fixed"/>
        <w:tblCellMar>
          <w:left w:w="0" w:type="dxa"/>
          <w:right w:w="0" w:type="dxa"/>
        </w:tblCellMar>
        <w:tblLook w:val="01E0" w:firstRow="1" w:lastRow="1" w:firstColumn="1" w:lastColumn="1" w:noHBand="0" w:noVBand="0"/>
      </w:tblPr>
      <w:tblGrid>
        <w:gridCol w:w="7235"/>
        <w:gridCol w:w="2899"/>
      </w:tblGrid>
      <w:tr w:rsidR="006F19E3" w:rsidRPr="00EB32BB" w14:paraId="362618A6" w14:textId="77777777" w:rsidTr="00B96175">
        <w:trPr>
          <w:trHeight w:val="826"/>
        </w:trPr>
        <w:tc>
          <w:tcPr>
            <w:tcW w:w="7235" w:type="dxa"/>
            <w:tcBorders>
              <w:top w:val="single" w:sz="4" w:space="0" w:color="4A8958"/>
              <w:left w:val="single" w:sz="4" w:space="0" w:color="4A8958"/>
              <w:bottom w:val="single" w:sz="4" w:space="0" w:color="4A8958"/>
              <w:right w:val="single" w:sz="4" w:space="0" w:color="4A8958"/>
            </w:tcBorders>
            <w:shd w:val="clear" w:color="auto" w:fill="00B274"/>
          </w:tcPr>
          <w:p w14:paraId="553A9FE0" w14:textId="77777777" w:rsidR="006F19E3" w:rsidRPr="00F20FAB" w:rsidRDefault="00260604" w:rsidP="00B96175">
            <w:pPr>
              <w:tabs>
                <w:tab w:val="left" w:pos="2901"/>
              </w:tabs>
              <w:spacing w:before="240" w:after="240"/>
              <w:ind w:left="113"/>
              <w:rPr>
                <w:rFonts w:cs="Arial"/>
                <w:b/>
                <w:color w:val="FFFFFF"/>
                <w:sz w:val="28"/>
                <w:szCs w:val="28"/>
              </w:rPr>
            </w:pPr>
            <w:r>
              <w:rPr>
                <w:rFonts w:cs="Arial"/>
                <w:b/>
                <w:color w:val="FFFFFF"/>
                <w:sz w:val="28"/>
                <w:szCs w:val="28"/>
              </w:rPr>
              <w:t>Alternative Request</w:t>
            </w:r>
            <w:r w:rsidR="00E941E4">
              <w:rPr>
                <w:rFonts w:cs="Arial"/>
                <w:b/>
                <w:color w:val="FFFFFF"/>
                <w:sz w:val="28"/>
                <w:szCs w:val="28"/>
              </w:rPr>
              <w:t xml:space="preserve"> Proposal Form</w:t>
            </w:r>
            <w:r w:rsidR="006F19E3">
              <w:rPr>
                <w:rFonts w:cs="Arial"/>
                <w:b/>
                <w:color w:val="FFFFFF"/>
                <w:sz w:val="28"/>
                <w:szCs w:val="28"/>
              </w:rPr>
              <w:tab/>
            </w:r>
          </w:p>
        </w:tc>
        <w:tc>
          <w:tcPr>
            <w:tcW w:w="2899" w:type="dxa"/>
            <w:tcBorders>
              <w:top w:val="single" w:sz="4" w:space="0" w:color="4A8958"/>
              <w:left w:val="single" w:sz="4" w:space="0" w:color="4A8958"/>
              <w:bottom w:val="single" w:sz="4" w:space="0" w:color="4A8958"/>
              <w:right w:val="single" w:sz="4" w:space="0" w:color="4A8958"/>
            </w:tcBorders>
            <w:shd w:val="clear" w:color="auto" w:fill="00B274"/>
          </w:tcPr>
          <w:p w14:paraId="4514484A" w14:textId="77777777" w:rsidR="006F19E3" w:rsidRPr="00EB32BB" w:rsidRDefault="006F19E3" w:rsidP="00B96175">
            <w:pPr>
              <w:pStyle w:val="BlockText"/>
              <w:spacing w:line="240" w:lineRule="auto"/>
              <w:ind w:left="57" w:right="-57"/>
              <w:rPr>
                <w:rFonts w:cs="Arial"/>
                <w:sz w:val="20"/>
                <w:szCs w:val="20"/>
              </w:rPr>
            </w:pPr>
            <w:r w:rsidRPr="00EB32BB">
              <w:rPr>
                <w:rFonts w:cs="Arial"/>
                <w:sz w:val="20"/>
                <w:szCs w:val="20"/>
              </w:rPr>
              <w:t>At what stage is this document in the process?</w:t>
            </w:r>
          </w:p>
        </w:tc>
      </w:tr>
      <w:tr w:rsidR="006F19E3" w:rsidRPr="00EB32BB" w14:paraId="316AEF03" w14:textId="77777777" w:rsidTr="00B96175">
        <w:trPr>
          <w:trHeight w:val="2977"/>
        </w:trPr>
        <w:tc>
          <w:tcPr>
            <w:tcW w:w="7235" w:type="dxa"/>
            <w:tcBorders>
              <w:top w:val="single" w:sz="4" w:space="0" w:color="4A8958"/>
              <w:left w:val="single" w:sz="4" w:space="0" w:color="4A8958"/>
              <w:bottom w:val="single" w:sz="4" w:space="0" w:color="4A8958"/>
              <w:right w:val="single" w:sz="4" w:space="0" w:color="4A8958"/>
            </w:tcBorders>
            <w:shd w:val="clear" w:color="auto" w:fill="auto"/>
          </w:tcPr>
          <w:p w14:paraId="6E8C6301" w14:textId="77777777" w:rsidR="00513032" w:rsidRPr="00EB32BB" w:rsidRDefault="005E1831" w:rsidP="00182730">
            <w:pPr>
              <w:ind w:left="113" w:right="113"/>
              <w:rPr>
                <w:rFonts w:cs="Arial"/>
                <w:i/>
                <w:color w:val="00B274"/>
                <w:sz w:val="24"/>
              </w:rPr>
            </w:pPr>
            <w:r>
              <w:rPr>
                <w:rFonts w:cs="Arial"/>
                <w:color w:val="008576"/>
                <w:sz w:val="80"/>
                <w:szCs w:val="80"/>
              </w:rPr>
              <w:t>CMP</w:t>
            </w:r>
            <w:r w:rsidR="00145F65">
              <w:rPr>
                <w:rFonts w:cs="Arial"/>
                <w:color w:val="008576"/>
                <w:sz w:val="80"/>
                <w:szCs w:val="80"/>
              </w:rPr>
              <w:t>3</w:t>
            </w:r>
            <w:r w:rsidR="00182730">
              <w:rPr>
                <w:rFonts w:cs="Arial"/>
                <w:color w:val="008576"/>
                <w:sz w:val="80"/>
                <w:szCs w:val="80"/>
              </w:rPr>
              <w:t>45</w:t>
            </w:r>
            <w:r w:rsidR="006F19E3" w:rsidRPr="00EB32BB">
              <w:rPr>
                <w:rFonts w:cs="Arial"/>
                <w:color w:val="008576"/>
                <w:sz w:val="80"/>
                <w:szCs w:val="80"/>
              </w:rPr>
              <w:t>:</w:t>
            </w:r>
            <w:r w:rsidR="00182730" w:rsidRPr="00182730">
              <w:rPr>
                <w:rFonts w:cs="Arial"/>
                <w:i/>
                <w:color w:val="00B274"/>
                <w:sz w:val="72"/>
                <w:szCs w:val="72"/>
              </w:rPr>
              <w:t>Insert title</w:t>
            </w:r>
          </w:p>
        </w:tc>
        <w:tc>
          <w:tcPr>
            <w:tcW w:w="2899" w:type="dxa"/>
            <w:tcBorders>
              <w:top w:val="single" w:sz="4" w:space="0" w:color="4A8958"/>
              <w:left w:val="single" w:sz="4" w:space="0" w:color="FFFFFF"/>
              <w:bottom w:val="single" w:sz="4" w:space="0" w:color="4A8958"/>
              <w:right w:val="single" w:sz="4" w:space="0" w:color="4A8958"/>
            </w:tcBorders>
            <w:shd w:val="clear" w:color="auto" w:fill="auto"/>
          </w:tcPr>
          <w:p w14:paraId="1ABF213D" w14:textId="77777777" w:rsidR="006F19E3" w:rsidRPr="00EB32BB" w:rsidRDefault="00D3408B" w:rsidP="00B96175">
            <w:pPr>
              <w:spacing w:line="240" w:lineRule="auto"/>
              <w:ind w:left="28" w:right="28"/>
              <w:rPr>
                <w:rFonts w:cs="Arial"/>
                <w:color w:val="008576"/>
                <w:szCs w:val="20"/>
              </w:rPr>
            </w:pPr>
            <w:r>
              <w:rPr>
                <w:noProof/>
              </w:rPr>
              <w:pict w14:anchorId="2A4B8669">
                <v:group id="_x0000_s1046" style="position:absolute;left:0;text-align:left;margin-left:23.55pt;margin-top:2.45pt;width:111.35pt;height:72.85pt;z-index:251658240;mso-position-horizontal-relative:text;mso-position-vertical-relative:text" coordorigin="8480,2368" coordsize="2227,1203">
                  <v:group id="Group 20" o:spid="_x0000_s1028" style="position:absolute;left:8480;top:2368;width:2227;height:510;mso-position-horizontal-relative:margin" coordorigin="10780,10951" coordsize="133,28">
                    <v:roundrect id="AutoShape 21" o:spid="_x0000_s1029" style="position:absolute;left:10780;top:10951;width:33;height:29;visibility:visible" arcsize="10923f" fillcolor="#00b050" insetpen="t">
                      <v:shadow color="#ccc"/>
                      <v:textbox style="mso-next-textbox:#AutoShape 21" inset="2.88pt,2.88pt,2.88pt,2.88pt">
                        <w:txbxContent>
                          <w:p w14:paraId="76F9C1EE" w14:textId="77777777" w:rsidR="004C27E9" w:rsidRPr="00514809" w:rsidRDefault="004C27E9" w:rsidP="00513032">
                            <w:pPr>
                              <w:widowControl w:val="0"/>
                              <w:spacing w:line="239" w:lineRule="auto"/>
                              <w:jc w:val="center"/>
                              <w:rPr>
                                <w:rFonts w:ascii="Arial Rounded MT Bold" w:hAnsi="Arial Rounded MT Bold" w:cs="Arial"/>
                                <w:color w:val="FFFFFF"/>
                                <w:sz w:val="16"/>
                                <w:szCs w:val="16"/>
                              </w:rPr>
                            </w:pPr>
                            <w:r w:rsidRPr="00514809">
                              <w:rPr>
                                <w:rFonts w:ascii="Arial Rounded MT Bold" w:hAnsi="Arial Rounded MT Bold" w:cs="Arial"/>
                                <w:color w:val="FFFFFF"/>
                                <w:sz w:val="16"/>
                                <w:szCs w:val="16"/>
                              </w:rPr>
                              <w:t>01</w:t>
                            </w:r>
                          </w:p>
                        </w:txbxContent>
                      </v:textbox>
                    </v:roundrect>
                    <v:roundrect id="AutoShape 22" o:spid="_x0000_s1030" style="position:absolute;left:10816;top:10951;width:97;height:29;visibility:visible" arcsize="10923f" fillcolor="#00b050" insetpen="t">
                      <v:shadow color="#ccc"/>
                      <v:textbox style="mso-next-textbox:#AutoShape 22" inset="0,0,0,0">
                        <w:txbxContent>
                          <w:p w14:paraId="7DA364BF" w14:textId="77777777" w:rsidR="004C27E9" w:rsidRPr="00514809" w:rsidRDefault="004C27E9" w:rsidP="00513032">
                            <w:pPr>
                              <w:widowControl w:val="0"/>
                              <w:spacing w:before="0" w:after="0" w:line="237" w:lineRule="auto"/>
                              <w:jc w:val="center"/>
                              <w:rPr>
                                <w:rFonts w:ascii="Arial Rounded MT Bold" w:hAnsi="Arial Rounded MT Bold" w:cs="Arial"/>
                                <w:color w:val="FFFFFF"/>
                                <w:sz w:val="16"/>
                              </w:rPr>
                            </w:pPr>
                            <w:r>
                              <w:rPr>
                                <w:rFonts w:ascii="Arial Rounded MT Bold" w:hAnsi="Arial Rounded MT Bold" w:cs="Arial Rounded MT Bold"/>
                                <w:color w:val="FFFFFF"/>
                                <w:sz w:val="16"/>
                                <w:szCs w:val="16"/>
                              </w:rPr>
                              <w:t>Proposed Alternative</w:t>
                            </w:r>
                          </w:p>
                        </w:txbxContent>
                      </v:textbox>
                    </v:roundrect>
                  </v:group>
                  <v:group id="Group 23" o:spid="_x0000_s1031" style="position:absolute;left:8480;top:3061;width:2227;height:510;mso-position-horizontal-relative:margin" coordorigin="10780,10951" coordsize="133,28">
                    <v:roundrect id="AutoShape 24" o:spid="_x0000_s1032" style="position:absolute;left:10780;top:10951;width:33;height:29;visibility:visible" arcsize="10923f" filled="f" fillcolor="#00b050" insetpen="t">
                      <v:shadow color="#ccc"/>
                      <v:textbox style="mso-next-textbox:#AutoShape 24" inset="2.88pt,2.88pt,2.88pt,2.88pt">
                        <w:txbxContent>
                          <w:p w14:paraId="0741ED78" w14:textId="77777777" w:rsidR="004C27E9" w:rsidRPr="000C616A" w:rsidRDefault="004C27E9"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02</w:t>
                            </w:r>
                          </w:p>
                        </w:txbxContent>
                      </v:textbox>
                    </v:roundrect>
                    <v:roundrect id="AutoShape 25" o:spid="_x0000_s1033" style="position:absolute;left:10816;top:10951;width:97;height:29;visibility:visible" arcsize="10923f" filled="f" insetpen="t">
                      <v:shadow color="#ccc"/>
                      <v:textbox style="mso-next-textbox:#AutoShape 25" inset="2.88pt,0,2.88pt,0">
                        <w:txbxContent>
                          <w:p w14:paraId="33B1E8AF" w14:textId="77777777" w:rsidR="004C27E9" w:rsidRPr="000C616A" w:rsidRDefault="004C27E9" w:rsidP="00513032">
                            <w:pPr>
                              <w:widowControl w:val="0"/>
                              <w:spacing w:before="0" w:after="0" w:line="240"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 xml:space="preserve">Proposed </w:t>
                            </w:r>
                            <w:r w:rsidRPr="000C616A">
                              <w:rPr>
                                <w:rFonts w:ascii="Arial Rounded MT Bold" w:hAnsi="Arial Rounded MT Bold" w:cs="Arial Rounded MT Bold"/>
                                <w:sz w:val="16"/>
                                <w:szCs w:val="16"/>
                              </w:rPr>
                              <w:t>Workgroup</w:t>
                            </w:r>
                          </w:p>
                          <w:p w14:paraId="4B38621C" w14:textId="77777777" w:rsidR="004C27E9" w:rsidRPr="000C616A" w:rsidRDefault="004C27E9" w:rsidP="00513032">
                            <w:pPr>
                              <w:widowControl w:val="0"/>
                              <w:spacing w:before="0" w:after="0" w:line="240"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Alternative</w:t>
                            </w:r>
                          </w:p>
                        </w:txbxContent>
                      </v:textbox>
                    </v:roundrect>
                  </v:group>
                </v:group>
              </w:pict>
            </w:r>
          </w:p>
        </w:tc>
      </w:tr>
      <w:tr w:rsidR="006F19E3" w:rsidRPr="00EB32BB" w14:paraId="7720715D" w14:textId="77777777" w:rsidTr="00B96175">
        <w:trPr>
          <w:trHeight w:val="792"/>
        </w:trPr>
        <w:tc>
          <w:tcPr>
            <w:tcW w:w="10134" w:type="dxa"/>
            <w:gridSpan w:val="2"/>
            <w:tcBorders>
              <w:top w:val="single" w:sz="4" w:space="0" w:color="4A8958"/>
              <w:left w:val="single" w:sz="4" w:space="0" w:color="4A8958"/>
              <w:bottom w:val="single" w:sz="4" w:space="0" w:color="4A8958"/>
              <w:right w:val="single" w:sz="4" w:space="0" w:color="4A8958"/>
            </w:tcBorders>
            <w:shd w:val="clear" w:color="auto" w:fill="auto"/>
          </w:tcPr>
          <w:p w14:paraId="6E60155D" w14:textId="77777777" w:rsidR="006F19E3" w:rsidRPr="000B2745" w:rsidRDefault="006F19E3" w:rsidP="001A37C3">
            <w:pPr>
              <w:pStyle w:val="BodyText2"/>
              <w:ind w:left="113" w:right="113"/>
              <w:rPr>
                <w:rFonts w:cs="Arial"/>
                <w:iCs/>
                <w:color w:val="00B274"/>
                <w:sz w:val="24"/>
              </w:rPr>
            </w:pPr>
            <w:r w:rsidRPr="00973F1B">
              <w:rPr>
                <w:rFonts w:cs="Arial"/>
                <w:b/>
                <w:sz w:val="24"/>
              </w:rPr>
              <w:t xml:space="preserve">Purpose of </w:t>
            </w:r>
            <w:r w:rsidR="00D3408B">
              <w:rPr>
                <w:rFonts w:cs="Arial"/>
                <w:b/>
                <w:sz w:val="24"/>
              </w:rPr>
              <w:t>Alternative</w:t>
            </w:r>
            <w:r w:rsidRPr="00973F1B">
              <w:rPr>
                <w:rFonts w:cs="Arial"/>
                <w:b/>
                <w:sz w:val="24"/>
              </w:rPr>
              <w:t>:</w:t>
            </w:r>
            <w:r w:rsidRPr="00973F1B">
              <w:rPr>
                <w:rFonts w:cs="Arial"/>
                <w:i/>
                <w:color w:val="00B274"/>
                <w:sz w:val="24"/>
              </w:rPr>
              <w:t xml:space="preserve"> </w:t>
            </w:r>
            <w:r w:rsidR="0005170D" w:rsidRPr="00973F1B">
              <w:rPr>
                <w:sz w:val="24"/>
              </w:rPr>
              <w:t xml:space="preserve"> </w:t>
            </w:r>
            <w:r w:rsidR="004501E0" w:rsidRPr="00973F1B">
              <w:rPr>
                <w:sz w:val="24"/>
              </w:rPr>
              <w:t xml:space="preserve"> </w:t>
            </w:r>
          </w:p>
        </w:tc>
      </w:tr>
      <w:tr w:rsidR="00D3408B" w:rsidRPr="00EB32BB" w14:paraId="4A74B1AD" w14:textId="77777777" w:rsidTr="00B96175">
        <w:trPr>
          <w:trHeight w:val="899"/>
        </w:trPr>
        <w:tc>
          <w:tcPr>
            <w:tcW w:w="10134" w:type="dxa"/>
            <w:gridSpan w:val="2"/>
            <w:tcBorders>
              <w:top w:val="single" w:sz="4" w:space="0" w:color="4A8958"/>
              <w:left w:val="single" w:sz="4" w:space="0" w:color="4A8958"/>
              <w:bottom w:val="single" w:sz="4" w:space="0" w:color="4A8958"/>
              <w:right w:val="single" w:sz="4" w:space="0" w:color="4A8958"/>
            </w:tcBorders>
            <w:shd w:val="clear" w:color="auto" w:fill="auto"/>
            <w:vAlign w:val="center"/>
          </w:tcPr>
          <w:p w14:paraId="32AA023C" w14:textId="77777777" w:rsidR="00D3408B" w:rsidRDefault="00D3408B" w:rsidP="00B96175">
            <w:pPr>
              <w:rPr>
                <w:rFonts w:cs="Arial"/>
                <w:b/>
                <w:i/>
                <w:sz w:val="24"/>
              </w:rPr>
            </w:pPr>
            <w:r>
              <w:rPr>
                <w:rFonts w:cs="Arial"/>
                <w:b/>
                <w:i/>
                <w:sz w:val="24"/>
              </w:rPr>
              <w:t xml:space="preserve">Date submitted to Code Administrator: </w:t>
            </w:r>
            <w:r w:rsidR="00182730">
              <w:rPr>
                <w:rFonts w:cs="Arial"/>
                <w:b/>
                <w:i/>
                <w:sz w:val="24"/>
              </w:rPr>
              <w:t>XX XXXX</w:t>
            </w:r>
            <w:r w:rsidR="008378E7">
              <w:rPr>
                <w:rFonts w:cs="Arial"/>
                <w:b/>
                <w:i/>
                <w:sz w:val="24"/>
              </w:rPr>
              <w:t xml:space="preserve"> 2020</w:t>
            </w:r>
          </w:p>
          <w:p w14:paraId="3F247E9B" w14:textId="77777777" w:rsidR="00D3408B" w:rsidRDefault="00D3408B" w:rsidP="00B96175">
            <w:pPr>
              <w:rPr>
                <w:rFonts w:cs="Arial"/>
                <w:b/>
                <w:i/>
                <w:sz w:val="24"/>
              </w:rPr>
            </w:pPr>
          </w:p>
          <w:p w14:paraId="7619CCBC" w14:textId="77777777" w:rsidR="00D3408B" w:rsidRPr="005B2E94" w:rsidRDefault="000E1AAE" w:rsidP="00B96175">
            <w:pPr>
              <w:rPr>
                <w:rFonts w:cs="Arial"/>
                <w:b/>
                <w:i/>
                <w:color w:val="FF0000"/>
                <w:sz w:val="24"/>
              </w:rPr>
            </w:pPr>
            <w:r>
              <w:rPr>
                <w:rFonts w:cs="Arial"/>
                <w:b/>
                <w:i/>
                <w:sz w:val="24"/>
              </w:rPr>
              <w:t xml:space="preserve">You are: </w:t>
            </w:r>
            <w:r w:rsidR="00182730">
              <w:rPr>
                <w:rFonts w:cs="Arial"/>
                <w:b/>
                <w:i/>
                <w:sz w:val="24"/>
              </w:rPr>
              <w:t>A Workgroup Member/ An Observer</w:t>
            </w:r>
          </w:p>
          <w:p w14:paraId="56D02CA0" w14:textId="77777777" w:rsidR="00D3408B" w:rsidRDefault="00D3408B" w:rsidP="00B96175">
            <w:pPr>
              <w:rPr>
                <w:rFonts w:cs="Arial"/>
                <w:b/>
                <w:i/>
                <w:sz w:val="24"/>
              </w:rPr>
            </w:pPr>
          </w:p>
          <w:p w14:paraId="0B4CD85C" w14:textId="77777777" w:rsidR="00D3408B" w:rsidRDefault="00D3408B" w:rsidP="00B96175">
            <w:pPr>
              <w:rPr>
                <w:rFonts w:cs="Arial"/>
                <w:b/>
                <w:i/>
                <w:sz w:val="24"/>
              </w:rPr>
            </w:pPr>
            <w:r>
              <w:rPr>
                <w:rFonts w:cs="Arial"/>
                <w:b/>
                <w:i/>
                <w:sz w:val="24"/>
              </w:rPr>
              <w:t xml:space="preserve">Workgroup vote outcome: Formal alternative/not alternative </w:t>
            </w:r>
          </w:p>
          <w:p w14:paraId="1E14F9EC" w14:textId="77777777" w:rsidR="00D3408B" w:rsidRDefault="00D3408B" w:rsidP="00B96175">
            <w:pPr>
              <w:rPr>
                <w:rFonts w:cs="Arial"/>
                <w:b/>
                <w:i/>
                <w:color w:val="FF0000"/>
                <w:sz w:val="24"/>
              </w:rPr>
            </w:pPr>
          </w:p>
          <w:p w14:paraId="25C48490" w14:textId="77777777" w:rsidR="00D3408B" w:rsidRPr="00D3408B" w:rsidRDefault="00D3408B" w:rsidP="00B96175">
            <w:pPr>
              <w:rPr>
                <w:rFonts w:cs="Arial"/>
                <w:i/>
                <w:color w:val="00B274"/>
                <w:sz w:val="24"/>
                <w:szCs w:val="22"/>
              </w:rPr>
            </w:pPr>
            <w:r w:rsidRPr="00D3408B">
              <w:rPr>
                <w:rFonts w:cs="Arial"/>
                <w:i/>
                <w:color w:val="00B274"/>
                <w:szCs w:val="22"/>
              </w:rPr>
              <w:t>(</w:t>
            </w:r>
            <w:r w:rsidRPr="00D3408B">
              <w:rPr>
                <w:rFonts w:cs="Arial"/>
                <w:i/>
                <w:color w:val="00B274"/>
                <w:sz w:val="24"/>
                <w:szCs w:val="22"/>
              </w:rPr>
              <w:t>Should your potential alternative become a formal alternative it will be allocated a reference)</w:t>
            </w:r>
          </w:p>
          <w:p w14:paraId="7F1E5A21" w14:textId="77777777" w:rsidR="00D3408B" w:rsidRPr="00973F1B" w:rsidRDefault="00D3408B" w:rsidP="00B96175">
            <w:pPr>
              <w:pStyle w:val="BodyText3"/>
              <w:ind w:left="113" w:right="113"/>
              <w:rPr>
                <w:rFonts w:cs="Arial"/>
                <w:szCs w:val="24"/>
              </w:rPr>
            </w:pPr>
          </w:p>
        </w:tc>
      </w:tr>
    </w:tbl>
    <w:p w14:paraId="79D12644" w14:textId="77777777" w:rsidR="005079E0" w:rsidRPr="00EB32BB" w:rsidRDefault="004D1F74" w:rsidP="005B378E">
      <w:pPr>
        <w:rPr>
          <w:rFonts w:cs="Arial"/>
        </w:rPr>
      </w:pPr>
      <w:r>
        <w:rPr>
          <w:noProof/>
          <w:lang w:val="en-US" w:eastAsia="en-US"/>
        </w:rPr>
        <w:pict w14:anchorId="2E7043D6">
          <v:shapetype id="_x0000_t202" coordsize="21600,21600" o:spt="202" path="m,l,21600r21600,l21600,xe">
            <v:stroke joinstyle="miter"/>
            <v:path gradientshapeok="t" o:connecttype="rect"/>
          </v:shapetype>
          <v:shape id="Text Box 11" o:spid="_x0000_s1026" type="#_x0000_t202" style="position:absolute;margin-left:-46.45pt;margin-top:677.25pt;width:521.1pt;height:96.8pt;z-index:251657216;visibility:visible;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" filled="f" stroked="f">
            <v:path arrowok="t"/>
            <v:textbox style="mso-next-textbox:#Text Box 11">
              <w:txbxContent>
                <w:p w14:paraId="467D2910" w14:textId="77777777" w:rsidR="004C27E9" w:rsidRPr="0095148B" w:rsidRDefault="004C27E9" w:rsidP="0095148B">
                  <w:pPr>
                    <w:pStyle w:val="BodyText"/>
                    <w:spacing w:after="60" w:line="240" w:lineRule="auto"/>
                    <w:ind w:right="-57"/>
                    <w:rPr>
                      <w:rFonts w:cs="Arial"/>
                      <w:b/>
                      <w:i/>
                      <w:color w:val="00B274"/>
                      <w:sz w:val="16"/>
                      <w:szCs w:val="20"/>
                    </w:rPr>
                  </w:pPr>
                  <w:r w:rsidRPr="0095148B">
                    <w:rPr>
                      <w:rFonts w:cs="Arial"/>
                      <w:b/>
                      <w:i/>
                      <w:color w:val="00B274"/>
                      <w:sz w:val="16"/>
                      <w:szCs w:val="20"/>
                      <w:u w:val="single"/>
                    </w:rPr>
                    <w:t xml:space="preserve">Guidance on the use of this Template: </w:t>
                  </w:r>
                  <w:r w:rsidRPr="0095148B">
                    <w:rPr>
                      <w:rFonts w:cs="Arial"/>
                      <w:i/>
                      <w:color w:val="00B274"/>
                      <w:sz w:val="16"/>
                      <w:szCs w:val="20"/>
                    </w:rPr>
                    <w:t xml:space="preserve">Please complete all sections unless specifically marked for the </w:t>
                  </w:r>
                  <w:r w:rsidRPr="00D3408B">
                    <w:rPr>
                      <w:rFonts w:cs="Arial"/>
                      <w:b/>
                      <w:i/>
                      <w:color w:val="00B274"/>
                      <w:sz w:val="16"/>
                      <w:szCs w:val="20"/>
                    </w:rPr>
                    <w:t xml:space="preserve">Code </w:t>
                  </w:r>
                  <w:r w:rsidRPr="0095148B">
                    <w:rPr>
                      <w:rFonts w:cs="Arial"/>
                      <w:b/>
                      <w:i/>
                      <w:color w:val="00B274"/>
                      <w:sz w:val="16"/>
                      <w:szCs w:val="20"/>
                    </w:rPr>
                    <w:t>Administrator.</w:t>
                  </w:r>
                  <w:r w:rsidRPr="0095148B">
                    <w:rPr>
                      <w:rFonts w:cs="Arial"/>
                      <w:i/>
                      <w:color w:val="00B274"/>
                      <w:sz w:val="16"/>
                      <w:szCs w:val="20"/>
                    </w:rPr>
                    <w:t xml:space="preserve"> Green italic text is provided as guidance and should be removed before submission.</w:t>
                  </w:r>
                  <w:r>
                    <w:rPr>
                      <w:rFonts w:cs="Arial"/>
                      <w:i/>
                      <w:color w:val="00B274"/>
                      <w:sz w:val="16"/>
                      <w:szCs w:val="20"/>
                    </w:rPr>
                    <w:t xml:space="preserve"> </w:t>
                  </w:r>
                  <w:r w:rsidRPr="0095148B">
                    <w:rPr>
                      <w:rFonts w:cs="Arial"/>
                      <w:i/>
                      <w:color w:val="00B274"/>
                      <w:sz w:val="16"/>
                      <w:szCs w:val="20"/>
                      <w:u w:val="single"/>
                    </w:rPr>
                    <w:t>Contact us:</w:t>
                  </w:r>
                  <w:r w:rsidRPr="0095148B">
                    <w:rPr>
                      <w:rFonts w:cs="Arial"/>
                      <w:i/>
                      <w:color w:val="00B274"/>
                      <w:sz w:val="16"/>
                      <w:szCs w:val="20"/>
                    </w:rPr>
                    <w:t xml:space="preserve"> </w:t>
                  </w:r>
                  <w:r w:rsidRPr="0095148B">
                    <w:rPr>
                      <w:rFonts w:cs="Arial"/>
                      <w:b/>
                      <w:i/>
                      <w:color w:val="00B274"/>
                      <w:sz w:val="16"/>
                      <w:szCs w:val="20"/>
                    </w:rPr>
                    <w:t xml:space="preserve">The Code Administrator is available to help and support the drafting of any </w:t>
                  </w:r>
                  <w:r>
                    <w:rPr>
                      <w:rFonts w:cs="Arial"/>
                      <w:b/>
                      <w:i/>
                      <w:color w:val="00B274"/>
                      <w:sz w:val="16"/>
                      <w:szCs w:val="20"/>
                    </w:rPr>
                    <w:t xml:space="preserve">Alternative </w:t>
                  </w:r>
                  <w:r w:rsidRPr="0095148B">
                    <w:rPr>
                      <w:rFonts w:cs="Arial"/>
                      <w:b/>
                      <w:i/>
                      <w:color w:val="00B274"/>
                      <w:sz w:val="16"/>
                      <w:szCs w:val="20"/>
                    </w:rPr>
                    <w:t xml:space="preserve">modifications, including guidance on completion of this template and the wider modification process. </w:t>
                  </w:r>
                  <w:r>
                    <w:rPr>
                      <w:rFonts w:cs="Arial"/>
                      <w:b/>
                      <w:i/>
                      <w:color w:val="00B274"/>
                      <w:sz w:val="16"/>
                      <w:szCs w:val="20"/>
                    </w:rPr>
                    <w:t xml:space="preserve"> If you require any </w:t>
                  </w:r>
                  <w:r w:rsidRPr="0095148B">
                    <w:rPr>
                      <w:rFonts w:cs="Arial"/>
                      <w:b/>
                      <w:i/>
                      <w:color w:val="00B274"/>
                      <w:sz w:val="16"/>
                      <w:szCs w:val="20"/>
                    </w:rPr>
                    <w:t>advice on how to fill in this form ple</w:t>
                  </w:r>
                  <w:r>
                    <w:rPr>
                      <w:rFonts w:cs="Arial"/>
                      <w:b/>
                      <w:i/>
                      <w:color w:val="00B274"/>
                      <w:sz w:val="16"/>
                      <w:szCs w:val="20"/>
                    </w:rPr>
                    <w:t xml:space="preserve">ase contact the Panel Secretary </w:t>
                  </w:r>
                  <w:r w:rsidRPr="0095148B">
                    <w:rPr>
                      <w:rFonts w:cs="Arial"/>
                      <w:b/>
                      <w:i/>
                      <w:color w:val="00B274"/>
                      <w:sz w:val="16"/>
                      <w:szCs w:val="20"/>
                    </w:rPr>
                    <w:t xml:space="preserve">e-mail: </w:t>
                  </w:r>
                  <w:r>
                    <w:rPr>
                      <w:rFonts w:cs="Arial"/>
                      <w:b/>
                      <w:i/>
                      <w:color w:val="00B274"/>
                      <w:sz w:val="16"/>
                      <w:szCs w:val="20"/>
                    </w:rPr>
                    <w:fldChar w:fldCharType="begin"/>
                  </w:r>
                  <w:r>
                    <w:rPr>
                      <w:rFonts w:cs="Arial"/>
                      <w:b/>
                      <w:i/>
                      <w:color w:val="00B274"/>
                      <w:sz w:val="16"/>
                      <w:szCs w:val="20"/>
                    </w:rPr>
                    <w:instrText xml:space="preserve"> HYPERLINK "mailto:</w:instrText>
                  </w:r>
                  <w:r w:rsidRPr="00426EF0">
                    <w:rPr>
                      <w:rFonts w:cs="Arial"/>
                      <w:b/>
                      <w:i/>
                      <w:color w:val="00B274"/>
                      <w:sz w:val="16"/>
                      <w:szCs w:val="20"/>
                    </w:rPr>
                    <w:instrText>grid.code@nationalgrid.com</w:instrText>
                  </w:r>
                  <w:r>
                    <w:rPr>
                      <w:rFonts w:cs="Arial"/>
                      <w:b/>
                      <w:i/>
                      <w:color w:val="00B274"/>
                      <w:sz w:val="16"/>
                      <w:szCs w:val="20"/>
                    </w:rPr>
                    <w:instrText xml:space="preserve">" </w:instrText>
                  </w:r>
                  <w:r>
                    <w:rPr>
                      <w:rFonts w:cs="Arial"/>
                      <w:b/>
                      <w:i/>
                      <w:color w:val="00B274"/>
                      <w:sz w:val="16"/>
                      <w:szCs w:val="20"/>
                    </w:rPr>
                    <w:fldChar w:fldCharType="separate"/>
                  </w:r>
                  <w:r w:rsidRPr="006634DA">
                    <w:rPr>
                      <w:rStyle w:val="Hyperlink"/>
                      <w:rFonts w:cs="Arial"/>
                      <w:sz w:val="16"/>
                      <w:szCs w:val="20"/>
                    </w:rPr>
                    <w:t>grid.code@nationalgrid.com</w:t>
                  </w:r>
                  <w:r>
                    <w:rPr>
                      <w:rFonts w:cs="Arial"/>
                      <w:b/>
                      <w:i/>
                      <w:color w:val="00B274"/>
                      <w:sz w:val="16"/>
                      <w:szCs w:val="20"/>
                    </w:rPr>
                    <w:fldChar w:fldCharType="end"/>
                  </w:r>
                  <w:r w:rsidRPr="0095148B">
                    <w:rPr>
                      <w:rFonts w:cs="Arial"/>
                      <w:b/>
                      <w:i/>
                      <w:color w:val="00B274"/>
                      <w:sz w:val="16"/>
                      <w:szCs w:val="20"/>
                    </w:rPr>
                    <w:t xml:space="preserve">  </w:t>
                  </w:r>
                </w:p>
              </w:txbxContent>
            </v:textbox>
          </v:shape>
        </w:pict>
      </w:r>
    </w:p>
    <w:tbl>
      <w:tblPr>
        <w:tblW w:w="10207" w:type="dxa"/>
        <w:tblInd w:w="-176" w:type="dxa"/>
        <w:tblLayout w:type="fixed"/>
        <w:tblLook w:val="04A0" w:firstRow="1" w:lastRow="0" w:firstColumn="1" w:lastColumn="0" w:noHBand="0" w:noVBand="1"/>
      </w:tblPr>
      <w:tblGrid>
        <w:gridCol w:w="7939"/>
        <w:gridCol w:w="2268"/>
      </w:tblGrid>
      <w:tr w:rsidR="00F10E14" w:rsidRPr="00EB32BB" w14:paraId="740C7324" w14:textId="77777777" w:rsidTr="004D430C">
        <w:trPr>
          <w:trHeight w:val="617"/>
        </w:trPr>
        <w:tc>
          <w:tcPr>
            <w:tcW w:w="7939" w:type="dxa"/>
            <w:vMerge w:val="restart"/>
            <w:tcBorders>
              <w:top w:val="single" w:sz="4" w:space="0" w:color="4A8958"/>
              <w:left w:val="single" w:sz="4" w:space="0" w:color="4A8958"/>
              <w:bottom w:val="single" w:sz="4" w:space="0" w:color="4A8958"/>
              <w:right w:val="single" w:sz="4" w:space="0" w:color="4A8958"/>
            </w:tcBorders>
            <w:shd w:val="clear" w:color="auto" w:fill="auto"/>
          </w:tcPr>
          <w:p w14:paraId="67B5F889" w14:textId="77777777" w:rsidR="00F10E14" w:rsidRPr="00EB32BB" w:rsidRDefault="00F10E14" w:rsidP="004D430C">
            <w:pPr>
              <w:pStyle w:val="Contents01"/>
              <w:ind w:right="198"/>
              <w:rPr>
                <w:noProof/>
              </w:rPr>
            </w:pPr>
            <w:r w:rsidRPr="00EB32BB">
              <w:rPr>
                <w:noProof/>
              </w:rPr>
              <w:t>Contents</w:t>
            </w:r>
          </w:p>
          <w:p w14:paraId="4B0C8718" w14:textId="77777777" w:rsidR="00AD1725" w:rsidRPr="00CA032A" w:rsidRDefault="00F10E14" w:rsidP="00AD1725">
            <w:pPr>
              <w:pStyle w:val="TOC1"/>
              <w:framePr w:wrap="around"/>
              <w:rPr>
                <w:rFonts w:ascii="Calibri" w:hAnsi="Calibri"/>
                <w:b w:val="0"/>
                <w:bCs w:val="0"/>
                <w:color w:val="auto"/>
                <w:sz w:val="22"/>
                <w:szCs w:val="22"/>
              </w:rPr>
            </w:pPr>
            <w:r w:rsidRPr="00EB32BB">
              <w:fldChar w:fldCharType="begin"/>
            </w:r>
            <w:r w:rsidRPr="00EB32BB">
              <w:instrText xml:space="preserve"> TOC \o "1-1" </w:instrText>
            </w:r>
            <w:r w:rsidRPr="00EB32BB">
              <w:fldChar w:fldCharType="separate"/>
            </w:r>
            <w:r w:rsidR="00AD1725">
              <w:t>1</w:t>
            </w:r>
            <w:r w:rsidR="00AD1725" w:rsidRPr="00CA032A">
              <w:rPr>
                <w:rFonts w:ascii="Calibri" w:hAnsi="Calibri"/>
                <w:b w:val="0"/>
                <w:bCs w:val="0"/>
                <w:color w:val="auto"/>
                <w:sz w:val="22"/>
                <w:szCs w:val="22"/>
              </w:rPr>
              <w:tab/>
            </w:r>
            <w:r w:rsidR="00AD1725">
              <w:t>Alternative proposed solution for workgroup review</w:t>
            </w:r>
            <w:r w:rsidR="00AD1725">
              <w:tab/>
            </w:r>
            <w:r w:rsidR="00AD1725">
              <w:fldChar w:fldCharType="begin"/>
            </w:r>
            <w:r w:rsidR="00AD1725">
              <w:instrText xml:space="preserve"> PAGEREF _Toc21331064 \h </w:instrText>
            </w:r>
            <w:r w:rsidR="00AD1725">
              <w:fldChar w:fldCharType="separate"/>
            </w:r>
            <w:r w:rsidR="00AD1725">
              <w:t>2</w:t>
            </w:r>
            <w:r w:rsidR="00AD1725">
              <w:fldChar w:fldCharType="end"/>
            </w:r>
          </w:p>
          <w:p w14:paraId="3AA79011" w14:textId="77777777" w:rsidR="00AD1725" w:rsidRPr="00CA032A" w:rsidRDefault="00AD1725" w:rsidP="00AD1725">
            <w:pPr>
              <w:pStyle w:val="TOC1"/>
              <w:framePr w:wrap="around"/>
              <w:rPr>
                <w:rFonts w:ascii="Calibri" w:hAnsi="Calibri"/>
                <w:b w:val="0"/>
                <w:bCs w:val="0"/>
                <w:color w:val="auto"/>
                <w:sz w:val="22"/>
                <w:szCs w:val="22"/>
              </w:rPr>
            </w:pPr>
            <w:r>
              <w:t>2</w:t>
            </w:r>
            <w:r w:rsidRPr="00CA032A">
              <w:rPr>
                <w:rFonts w:ascii="Calibri" w:hAnsi="Calibri"/>
                <w:b w:val="0"/>
                <w:bCs w:val="0"/>
                <w:color w:val="auto"/>
                <w:sz w:val="22"/>
                <w:szCs w:val="22"/>
              </w:rPr>
              <w:tab/>
            </w:r>
            <w:r>
              <w:t>Difference between this proposal and Original</w:t>
            </w:r>
            <w:r>
              <w:tab/>
            </w:r>
            <w:r>
              <w:fldChar w:fldCharType="begin"/>
            </w:r>
            <w:r>
              <w:instrText xml:space="preserve"> PAGEREF _Toc21331065 \h </w:instrText>
            </w:r>
            <w:r>
              <w:fldChar w:fldCharType="separate"/>
            </w:r>
            <w:r>
              <w:t>2</w:t>
            </w:r>
            <w:r>
              <w:fldChar w:fldCharType="end"/>
            </w:r>
          </w:p>
          <w:p w14:paraId="494EA8AD" w14:textId="77777777" w:rsidR="00AD1725" w:rsidRPr="00CA032A" w:rsidRDefault="00AD1725" w:rsidP="00AD1725">
            <w:pPr>
              <w:pStyle w:val="TOC1"/>
              <w:framePr w:wrap="around"/>
              <w:rPr>
                <w:rFonts w:ascii="Calibri" w:hAnsi="Calibri"/>
                <w:b w:val="0"/>
                <w:bCs w:val="0"/>
                <w:color w:val="auto"/>
                <w:sz w:val="22"/>
                <w:szCs w:val="22"/>
              </w:rPr>
            </w:pPr>
            <w:r>
              <w:t>3</w:t>
            </w:r>
            <w:r w:rsidRPr="00CA032A">
              <w:rPr>
                <w:rFonts w:ascii="Calibri" w:hAnsi="Calibri"/>
                <w:b w:val="0"/>
                <w:bCs w:val="0"/>
                <w:color w:val="auto"/>
                <w:sz w:val="22"/>
                <w:szCs w:val="22"/>
              </w:rPr>
              <w:tab/>
            </w:r>
            <w:r>
              <w:t>Justification for alternative proposal against CUSC Objectives</w:t>
            </w:r>
            <w:r>
              <w:tab/>
            </w:r>
            <w:r>
              <w:fldChar w:fldCharType="begin"/>
            </w:r>
            <w:r>
              <w:instrText xml:space="preserve"> PAGEREF _Toc21331066 \h </w:instrText>
            </w:r>
            <w:r>
              <w:fldChar w:fldCharType="separate"/>
            </w:r>
            <w:r>
              <w:t>3</w:t>
            </w:r>
            <w:r>
              <w:fldChar w:fldCharType="end"/>
            </w:r>
          </w:p>
          <w:p w14:paraId="69A9E025" w14:textId="77777777" w:rsidR="00AD1725" w:rsidRPr="00CA032A" w:rsidRDefault="00AD1725" w:rsidP="00AD1725">
            <w:pPr>
              <w:pStyle w:val="TOC1"/>
              <w:framePr w:wrap="around"/>
              <w:rPr>
                <w:rFonts w:ascii="Calibri" w:hAnsi="Calibri"/>
                <w:b w:val="0"/>
                <w:bCs w:val="0"/>
                <w:color w:val="auto"/>
                <w:sz w:val="22"/>
                <w:szCs w:val="22"/>
              </w:rPr>
            </w:pPr>
            <w:r>
              <w:t>4</w:t>
            </w:r>
            <w:r w:rsidRPr="00CA032A">
              <w:rPr>
                <w:rFonts w:ascii="Calibri" w:hAnsi="Calibri"/>
                <w:b w:val="0"/>
                <w:bCs w:val="0"/>
                <w:color w:val="auto"/>
                <w:sz w:val="22"/>
                <w:szCs w:val="22"/>
              </w:rPr>
              <w:tab/>
            </w:r>
            <w:r>
              <w:t>Impacts and Other Considerations</w:t>
            </w:r>
            <w:r>
              <w:tab/>
            </w:r>
            <w:r>
              <w:fldChar w:fldCharType="begin"/>
            </w:r>
            <w:r>
              <w:instrText xml:space="preserve"> PAGEREF _Toc21331067 \h </w:instrText>
            </w:r>
            <w:r>
              <w:fldChar w:fldCharType="separate"/>
            </w:r>
            <w:r>
              <w:t>3</w:t>
            </w:r>
            <w:r>
              <w:fldChar w:fldCharType="end"/>
            </w:r>
          </w:p>
          <w:p w14:paraId="3508C97A" w14:textId="77777777" w:rsidR="00AD1725" w:rsidRPr="00CA032A" w:rsidRDefault="00AD1725" w:rsidP="00AD1725">
            <w:pPr>
              <w:pStyle w:val="TOC1"/>
              <w:framePr w:wrap="around"/>
              <w:rPr>
                <w:rFonts w:ascii="Calibri" w:hAnsi="Calibri"/>
                <w:b w:val="0"/>
                <w:bCs w:val="0"/>
                <w:color w:val="auto"/>
                <w:sz w:val="22"/>
                <w:szCs w:val="22"/>
              </w:rPr>
            </w:pPr>
            <w:r>
              <w:t>5</w:t>
            </w:r>
            <w:r w:rsidRPr="00CA032A">
              <w:rPr>
                <w:rFonts w:ascii="Calibri" w:hAnsi="Calibri"/>
                <w:b w:val="0"/>
                <w:bCs w:val="0"/>
                <w:color w:val="auto"/>
                <w:sz w:val="22"/>
                <w:szCs w:val="22"/>
              </w:rPr>
              <w:tab/>
            </w:r>
            <w:r>
              <w:t>Implementation</w:t>
            </w:r>
            <w:r>
              <w:tab/>
            </w:r>
            <w:r>
              <w:fldChar w:fldCharType="begin"/>
            </w:r>
            <w:r>
              <w:instrText xml:space="preserve"> PAGEREF _Toc21331068 \h </w:instrText>
            </w:r>
            <w:r>
              <w:fldChar w:fldCharType="separate"/>
            </w:r>
            <w:r>
              <w:t>4</w:t>
            </w:r>
            <w:r>
              <w:fldChar w:fldCharType="end"/>
            </w:r>
          </w:p>
          <w:p w14:paraId="2D262596" w14:textId="77777777" w:rsidR="00AD1725" w:rsidRPr="00CA032A" w:rsidRDefault="00AD1725" w:rsidP="00AD1725">
            <w:pPr>
              <w:pStyle w:val="TOC1"/>
              <w:framePr w:wrap="around"/>
              <w:rPr>
                <w:rFonts w:ascii="Calibri" w:hAnsi="Calibri"/>
                <w:b w:val="0"/>
                <w:bCs w:val="0"/>
                <w:color w:val="auto"/>
                <w:sz w:val="22"/>
                <w:szCs w:val="22"/>
              </w:rPr>
            </w:pPr>
            <w:r>
              <w:t>6</w:t>
            </w:r>
            <w:r w:rsidRPr="00CA032A">
              <w:rPr>
                <w:rFonts w:ascii="Calibri" w:hAnsi="Calibri"/>
                <w:b w:val="0"/>
                <w:bCs w:val="0"/>
                <w:color w:val="auto"/>
                <w:sz w:val="22"/>
                <w:szCs w:val="22"/>
              </w:rPr>
              <w:tab/>
            </w:r>
            <w:r>
              <w:t>Legal Text</w:t>
            </w:r>
            <w:r>
              <w:tab/>
            </w:r>
            <w:r>
              <w:fldChar w:fldCharType="begin"/>
            </w:r>
            <w:r>
              <w:instrText xml:space="preserve"> PAGEREF _Toc21331069 \h </w:instrText>
            </w:r>
            <w:r>
              <w:fldChar w:fldCharType="separate"/>
            </w:r>
            <w:r>
              <w:t>4</w:t>
            </w:r>
            <w:r>
              <w:fldChar w:fldCharType="end"/>
            </w:r>
          </w:p>
          <w:p w14:paraId="2B7CC449" w14:textId="77777777" w:rsidR="008F48D5" w:rsidRPr="00EB32BB" w:rsidRDefault="00F10E14" w:rsidP="00571088">
            <w:pPr>
              <w:pStyle w:val="TOCMOD"/>
              <w:framePr w:wrap="around"/>
              <w:rPr>
                <w:rFonts w:cs="Arial"/>
              </w:rPr>
            </w:pPr>
            <w:r w:rsidRPr="00EB32BB">
              <w:rPr>
                <w:rFonts w:cs="Arial"/>
              </w:rPr>
              <w:fldChar w:fldCharType="end"/>
            </w: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6C82E15C" w14:textId="77777777" w:rsidR="00F10E14" w:rsidRPr="00EB32BB" w:rsidRDefault="00AF30A5" w:rsidP="00291083">
            <w:pPr>
              <w:pStyle w:val="BodyText"/>
              <w:spacing w:before="60" w:after="60" w:line="240" w:lineRule="auto"/>
              <w:rPr>
                <w:rFonts w:cs="Arial"/>
                <w:szCs w:val="20"/>
              </w:rPr>
            </w:pPr>
            <w:r w:rsidRPr="00AF30A5">
              <w:rPr>
                <w:rFonts w:cs="Arial"/>
                <w:noProof/>
                <w:szCs w:val="20"/>
                <w:lang w:val="en-US" w:eastAsia="en-US"/>
              </w:rPr>
              <w:pict w14:anchorId="23E72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style="width:22.5pt;height:22.5pt;visibility:visible">
                  <v:imagedata r:id="rId11" o:title=""/>
                </v:shape>
              </w:pict>
            </w:r>
            <w:r w:rsidR="00F10E14" w:rsidRPr="00EB32BB">
              <w:rPr>
                <w:rFonts w:cs="Arial"/>
                <w:b/>
                <w:color w:val="008576"/>
                <w:szCs w:val="20"/>
              </w:rPr>
              <w:t xml:space="preserve"> Any questions?</w:t>
            </w:r>
          </w:p>
        </w:tc>
      </w:tr>
      <w:tr w:rsidR="00F10E14" w:rsidRPr="00EB32BB" w14:paraId="42F0957A"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1CAA1B80"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44EDB4DF" w14:textId="77777777" w:rsidR="00F10E14" w:rsidRPr="00EB32BB" w:rsidRDefault="00F10E14" w:rsidP="00A81AA5">
            <w:pPr>
              <w:spacing w:before="60" w:after="60" w:line="240" w:lineRule="auto"/>
              <w:rPr>
                <w:rFonts w:cs="Arial"/>
                <w:color w:val="008576"/>
                <w:szCs w:val="20"/>
              </w:rPr>
            </w:pPr>
            <w:r w:rsidRPr="00EB32BB">
              <w:rPr>
                <w:rFonts w:cs="Arial"/>
                <w:color w:val="008576"/>
                <w:szCs w:val="20"/>
              </w:rPr>
              <w:t>Contact:</w:t>
            </w:r>
          </w:p>
          <w:p w14:paraId="6E40B1C4" w14:textId="77777777" w:rsidR="00F10E14" w:rsidRPr="00EB32BB" w:rsidRDefault="00F10E14" w:rsidP="00A81AA5">
            <w:pPr>
              <w:pStyle w:val="BodyText"/>
              <w:spacing w:before="60" w:after="60" w:line="240" w:lineRule="auto"/>
              <w:rPr>
                <w:rFonts w:cs="Arial"/>
                <w:color w:val="008576"/>
                <w:szCs w:val="20"/>
              </w:rPr>
            </w:pPr>
            <w:r w:rsidRPr="00EB32BB">
              <w:rPr>
                <w:rFonts w:cs="Arial"/>
                <w:b/>
                <w:color w:val="008576"/>
                <w:szCs w:val="20"/>
              </w:rPr>
              <w:t>Code Administrator</w:t>
            </w:r>
          </w:p>
        </w:tc>
      </w:tr>
      <w:tr w:rsidR="00F10E14" w:rsidRPr="00EB32BB" w14:paraId="2258657A"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22A34B1B"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6D84FFDB" w14:textId="77777777" w:rsidR="00F10E14" w:rsidRPr="00EB32BB" w:rsidRDefault="00AF30A5" w:rsidP="005B0B30">
            <w:pPr>
              <w:pStyle w:val="BodyText"/>
              <w:spacing w:before="60" w:after="60" w:line="240" w:lineRule="auto"/>
              <w:rPr>
                <w:rFonts w:cs="Arial"/>
                <w:color w:val="008576"/>
                <w:szCs w:val="20"/>
              </w:rPr>
            </w:pPr>
            <w:r w:rsidRPr="00AF30A5">
              <w:rPr>
                <w:rFonts w:cs="Arial"/>
                <w:b/>
                <w:noProof/>
                <w:color w:val="008576"/>
                <w:szCs w:val="20"/>
                <w:lang w:val="en-US" w:eastAsia="en-US"/>
              </w:rPr>
              <w:pict w14:anchorId="76A225F3">
                <v:shape id="Picture 11" o:spid="_x0000_i1026" type="#_x0000_t75" alt="Description: Description: email_us_go_online" style="width:22.5pt;height:22.5pt;visibility:visible">
                  <v:imagedata r:id="rId12" o:title=" email_us_go_online"/>
                </v:shape>
              </w:pict>
            </w:r>
            <w:r w:rsidR="005B0B30">
              <w:rPr>
                <w:rFonts w:cs="Arial"/>
                <w:b/>
                <w:color w:val="008576"/>
                <w:szCs w:val="20"/>
                <w:lang w:val="en-US"/>
              </w:rPr>
              <w:t>email address</w:t>
            </w:r>
          </w:p>
        </w:tc>
      </w:tr>
      <w:tr w:rsidR="00F10E14" w:rsidRPr="00EB32BB" w14:paraId="4B4F5BEF"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3439C8F8"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27DFAF28" w14:textId="77777777" w:rsidR="00F10E14" w:rsidRPr="00EB32BB" w:rsidRDefault="00AF30A5" w:rsidP="005B0B30">
            <w:pPr>
              <w:pStyle w:val="BodyText"/>
              <w:spacing w:before="60" w:after="60" w:line="240" w:lineRule="auto"/>
              <w:rPr>
                <w:rFonts w:cs="Arial"/>
                <w:color w:val="008576"/>
                <w:szCs w:val="20"/>
              </w:rPr>
            </w:pPr>
            <w:r w:rsidRPr="00AF30A5">
              <w:rPr>
                <w:rFonts w:cs="Arial"/>
                <w:b/>
                <w:noProof/>
                <w:color w:val="008576"/>
                <w:szCs w:val="20"/>
                <w:lang w:val="en-US" w:eastAsia="en-US"/>
              </w:rPr>
              <w:pict w14:anchorId="4596CF1E">
                <v:shape id="Picture 12" o:spid="_x0000_i1027" type="#_x0000_t75" alt="Description: Description: call_us" style="width:22.5pt;height:22.5pt;visibility:visible">
                  <v:imagedata r:id="rId13" o:title=" call_us"/>
                </v:shape>
              </w:pict>
            </w:r>
            <w:r w:rsidR="005B0B30">
              <w:rPr>
                <w:rFonts w:cs="Arial"/>
                <w:b/>
                <w:color w:val="008576"/>
                <w:szCs w:val="20"/>
              </w:rPr>
              <w:t>telephone</w:t>
            </w:r>
          </w:p>
        </w:tc>
      </w:tr>
      <w:tr w:rsidR="00F10E14" w:rsidRPr="00EB32BB" w14:paraId="3E50E23E"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3E86C7D3"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53ACC7FC" w14:textId="77777777" w:rsidR="00F10E14" w:rsidRPr="007D7515" w:rsidRDefault="00DE7DE5" w:rsidP="00A81AA5">
            <w:pPr>
              <w:spacing w:before="60" w:after="60" w:line="240" w:lineRule="auto"/>
              <w:rPr>
                <w:rFonts w:cs="Arial"/>
                <w:b/>
                <w:color w:val="008576"/>
                <w:szCs w:val="20"/>
              </w:rPr>
            </w:pPr>
            <w:r>
              <w:rPr>
                <w:rFonts w:cs="Arial"/>
                <w:b/>
                <w:color w:val="008576"/>
                <w:szCs w:val="20"/>
              </w:rPr>
              <w:t xml:space="preserve">Alternative </w:t>
            </w:r>
            <w:r w:rsidR="00F10E14" w:rsidRPr="007D7515">
              <w:rPr>
                <w:rFonts w:cs="Arial"/>
                <w:b/>
                <w:color w:val="008576"/>
                <w:szCs w:val="20"/>
              </w:rPr>
              <w:t>Proposer</w:t>
            </w:r>
            <w:r>
              <w:rPr>
                <w:rFonts w:cs="Arial"/>
                <w:b/>
                <w:color w:val="008576"/>
                <w:szCs w:val="20"/>
              </w:rPr>
              <w:t>(s)</w:t>
            </w:r>
            <w:r w:rsidR="00F10E14" w:rsidRPr="007D7515">
              <w:rPr>
                <w:rFonts w:cs="Arial"/>
                <w:b/>
                <w:color w:val="008576"/>
                <w:szCs w:val="20"/>
              </w:rPr>
              <w:t>:</w:t>
            </w:r>
          </w:p>
          <w:p w14:paraId="268102B0" w14:textId="77777777" w:rsidR="00F10E14" w:rsidRPr="00EB32BB" w:rsidRDefault="00F10E14" w:rsidP="00A81AA5">
            <w:pPr>
              <w:spacing w:before="60" w:after="60" w:line="240" w:lineRule="auto"/>
              <w:rPr>
                <w:rFonts w:cs="Arial"/>
                <w:b/>
                <w:color w:val="008576"/>
                <w:szCs w:val="20"/>
              </w:rPr>
            </w:pPr>
            <w:r w:rsidRPr="00EB32BB">
              <w:rPr>
                <w:rFonts w:cs="Arial"/>
                <w:b/>
                <w:color w:val="008576"/>
                <w:szCs w:val="20"/>
              </w:rPr>
              <w:t>Insert name</w:t>
            </w:r>
          </w:p>
        </w:tc>
      </w:tr>
      <w:tr w:rsidR="00F10E14" w:rsidRPr="00EB32BB" w14:paraId="0979270B"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4004493A"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7F7A14B4" w14:textId="77777777" w:rsidR="00F10E14" w:rsidRPr="00EB32BB" w:rsidRDefault="00AF30A5" w:rsidP="00A81AA5">
            <w:pPr>
              <w:pStyle w:val="BodyText"/>
              <w:spacing w:before="60" w:after="60" w:line="240" w:lineRule="auto"/>
              <w:rPr>
                <w:rFonts w:cs="Arial"/>
                <w:b/>
                <w:color w:val="008576"/>
                <w:szCs w:val="20"/>
              </w:rPr>
            </w:pPr>
            <w:r w:rsidRPr="00AF30A5">
              <w:rPr>
                <w:rFonts w:cs="Arial"/>
                <w:b/>
                <w:noProof/>
                <w:color w:val="008576"/>
                <w:szCs w:val="20"/>
                <w:lang w:val="en-US" w:eastAsia="en-US"/>
              </w:rPr>
              <w:pict w14:anchorId="459484D8">
                <v:shape id="Picture 4" o:spid="_x0000_i1028" type="#_x0000_t75" alt="Description: Description: email_us_go_online" style="width:22.5pt;height:22.5pt;visibility:visible">
                  <v:imagedata r:id="rId12" o:title=" email_us_go_online"/>
                </v:shape>
              </w:pict>
            </w:r>
            <w:r w:rsidR="00F10E14" w:rsidRPr="00EB32BB">
              <w:rPr>
                <w:rFonts w:cs="Arial"/>
                <w:b/>
                <w:color w:val="008576"/>
                <w:szCs w:val="20"/>
              </w:rPr>
              <w:t xml:space="preserve"> email address</w:t>
            </w:r>
          </w:p>
        </w:tc>
      </w:tr>
      <w:tr w:rsidR="00F10E14" w:rsidRPr="00EB32BB" w14:paraId="1DC4B652" w14:textId="77777777" w:rsidTr="004D430C">
        <w:trPr>
          <w:trHeight w:val="615"/>
        </w:trPr>
        <w:tc>
          <w:tcPr>
            <w:tcW w:w="7939" w:type="dxa"/>
            <w:vMerge/>
            <w:tcBorders>
              <w:left w:val="single" w:sz="4" w:space="0" w:color="4A8958"/>
              <w:bottom w:val="single" w:sz="4" w:space="0" w:color="4A8958"/>
              <w:right w:val="single" w:sz="4" w:space="0" w:color="4A8958"/>
            </w:tcBorders>
            <w:shd w:val="clear" w:color="auto" w:fill="auto"/>
          </w:tcPr>
          <w:p w14:paraId="07DB88F9"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0C225FDF" w14:textId="77777777" w:rsidR="00F10E14" w:rsidRPr="00EB32BB" w:rsidRDefault="00AF30A5" w:rsidP="00A81AA5">
            <w:pPr>
              <w:pStyle w:val="BodyText"/>
              <w:spacing w:before="60" w:after="60" w:line="240" w:lineRule="auto"/>
              <w:rPr>
                <w:rFonts w:cs="Arial"/>
                <w:color w:val="008576"/>
                <w:szCs w:val="20"/>
              </w:rPr>
            </w:pPr>
            <w:r w:rsidRPr="00AF30A5">
              <w:rPr>
                <w:rFonts w:cs="Arial"/>
                <w:b/>
                <w:noProof/>
                <w:color w:val="008576"/>
                <w:szCs w:val="20"/>
                <w:lang w:val="en-US" w:eastAsia="en-US"/>
              </w:rPr>
              <w:pict w14:anchorId="6DB92F3A">
                <v:shape id="Picture 29" o:spid="_x0000_i1029" type="#_x0000_t75" alt="Description: Description: call_us" style="width:22.5pt;height:22.5pt;visibility:visible">
                  <v:imagedata r:id="rId13" o:title=" call_us"/>
                </v:shape>
              </w:pict>
            </w:r>
            <w:r w:rsidR="00F10E14" w:rsidRPr="00EB32BB">
              <w:rPr>
                <w:rFonts w:cs="Arial"/>
                <w:b/>
                <w:color w:val="008576"/>
                <w:szCs w:val="20"/>
              </w:rPr>
              <w:t xml:space="preserve"> telephone</w:t>
            </w:r>
          </w:p>
        </w:tc>
      </w:tr>
      <w:tr w:rsidR="007D7515" w:rsidRPr="00EB32BB" w14:paraId="0E2A9EA0"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1E932622" w14:textId="77777777" w:rsidR="007D7515" w:rsidRPr="00EB32BB" w:rsidRDefault="007D7515" w:rsidP="004A3386">
            <w:pPr>
              <w:pStyle w:val="BodyText"/>
              <w:rPr>
                <w:rFonts w:cs="Arial"/>
                <w:b/>
                <w:bCs/>
                <w:noProof/>
                <w:color w:val="00B274"/>
                <w:szCs w:val="32"/>
              </w:rPr>
            </w:pPr>
          </w:p>
        </w:tc>
      </w:tr>
      <w:tr w:rsidR="007D7515" w:rsidRPr="00EB32BB" w14:paraId="639F5154"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1414236A" w14:textId="77777777" w:rsidR="007D7515" w:rsidRPr="00EB32BB" w:rsidRDefault="007D7515" w:rsidP="004A3386">
            <w:pPr>
              <w:pStyle w:val="BodyText"/>
              <w:rPr>
                <w:rFonts w:cs="Arial"/>
                <w:b/>
                <w:bCs/>
                <w:noProof/>
                <w:color w:val="00B274"/>
                <w:szCs w:val="32"/>
              </w:rPr>
            </w:pPr>
          </w:p>
        </w:tc>
      </w:tr>
      <w:tr w:rsidR="007D7515" w:rsidRPr="00EB32BB" w14:paraId="01B60865" w14:textId="77777777" w:rsidTr="004D430C">
        <w:trPr>
          <w:gridAfter w:val="1"/>
          <w:wAfter w:w="2268" w:type="dxa"/>
          <w:trHeight w:val="628"/>
        </w:trPr>
        <w:tc>
          <w:tcPr>
            <w:tcW w:w="7939" w:type="dxa"/>
            <w:vMerge/>
            <w:tcBorders>
              <w:left w:val="single" w:sz="4" w:space="0" w:color="4A8958"/>
              <w:bottom w:val="single" w:sz="4" w:space="0" w:color="4A8958"/>
              <w:right w:val="single" w:sz="4" w:space="0" w:color="4A8958"/>
            </w:tcBorders>
            <w:shd w:val="clear" w:color="auto" w:fill="auto"/>
          </w:tcPr>
          <w:p w14:paraId="71FFE9B7" w14:textId="77777777" w:rsidR="007D7515" w:rsidRPr="00EB32BB" w:rsidRDefault="007D7515" w:rsidP="004A3386">
            <w:pPr>
              <w:pStyle w:val="BodyText"/>
              <w:rPr>
                <w:rFonts w:cs="Arial"/>
                <w:b/>
                <w:bCs/>
                <w:noProof/>
                <w:color w:val="00B274"/>
                <w:szCs w:val="32"/>
              </w:rPr>
            </w:pPr>
          </w:p>
        </w:tc>
      </w:tr>
      <w:tr w:rsidR="007D7515" w:rsidRPr="00EB32BB" w14:paraId="4B4F37B5"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3F6CC85C" w14:textId="77777777" w:rsidR="007D7515" w:rsidRPr="00EB32BB" w:rsidRDefault="007D7515" w:rsidP="004A3386">
            <w:pPr>
              <w:pStyle w:val="BodyText"/>
              <w:spacing w:line="240" w:lineRule="auto"/>
              <w:rPr>
                <w:rFonts w:cs="Arial"/>
                <w:szCs w:val="20"/>
              </w:rPr>
            </w:pPr>
          </w:p>
        </w:tc>
      </w:tr>
      <w:tr w:rsidR="007D7515" w:rsidRPr="00EB32BB" w14:paraId="0D4C9E51"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3918F3C5" w14:textId="77777777" w:rsidR="007D7515" w:rsidRPr="00EB32BB" w:rsidRDefault="007D7515" w:rsidP="004A3386">
            <w:pPr>
              <w:pStyle w:val="BodyText"/>
              <w:spacing w:line="240" w:lineRule="auto"/>
              <w:rPr>
                <w:rFonts w:cs="Arial"/>
                <w:szCs w:val="20"/>
              </w:rPr>
            </w:pPr>
          </w:p>
        </w:tc>
      </w:tr>
      <w:tr w:rsidR="007D7515" w:rsidRPr="00EB32BB" w14:paraId="07C15058" w14:textId="77777777" w:rsidTr="004D430C">
        <w:trPr>
          <w:gridAfter w:val="1"/>
          <w:wAfter w:w="2268" w:type="dxa"/>
          <w:trHeight w:val="540"/>
        </w:trPr>
        <w:tc>
          <w:tcPr>
            <w:tcW w:w="7939" w:type="dxa"/>
            <w:vMerge/>
            <w:tcBorders>
              <w:left w:val="single" w:sz="4" w:space="0" w:color="4A8958"/>
              <w:bottom w:val="single" w:sz="4" w:space="0" w:color="4A8958"/>
              <w:right w:val="single" w:sz="4" w:space="0" w:color="4A8958"/>
            </w:tcBorders>
            <w:shd w:val="clear" w:color="auto" w:fill="auto"/>
          </w:tcPr>
          <w:p w14:paraId="4F62436B" w14:textId="77777777" w:rsidR="007D7515" w:rsidRPr="00EB32BB" w:rsidRDefault="007D7515" w:rsidP="004A3386">
            <w:pPr>
              <w:pStyle w:val="BodyText"/>
              <w:spacing w:line="240" w:lineRule="auto"/>
              <w:rPr>
                <w:rFonts w:cs="Arial"/>
                <w:szCs w:val="20"/>
              </w:rPr>
            </w:pPr>
          </w:p>
        </w:tc>
      </w:tr>
    </w:tbl>
    <w:p w14:paraId="1E33E5BC" w14:textId="77777777" w:rsidR="00571088" w:rsidRDefault="00571088" w:rsidP="00571088">
      <w:pPr>
        <w:pStyle w:val="Heading1"/>
      </w:pPr>
      <w:bookmarkStart w:id="1" w:name="_Toc490041464"/>
      <w:bookmarkStart w:id="2" w:name="_Toc21331064"/>
      <w:r>
        <w:t>Alternative proposed solution for workgroup review</w:t>
      </w:r>
      <w:bookmarkEnd w:id="1"/>
      <w:bookmarkEnd w:id="2"/>
      <w:r>
        <w:t xml:space="preserve"> </w:t>
      </w:r>
    </w:p>
    <w:p w14:paraId="480125C1" w14:textId="77777777" w:rsidR="00DE6A97" w:rsidRDefault="007D7515" w:rsidP="00143041">
      <w:pPr>
        <w:rPr>
          <w:rFonts w:cs="Arial"/>
          <w:i/>
          <w:color w:val="00B274"/>
          <w:sz w:val="24"/>
        </w:rPr>
      </w:pPr>
      <w:r w:rsidRPr="00DC21C8">
        <w:rPr>
          <w:rFonts w:cs="Arial"/>
          <w:b/>
          <w:i/>
          <w:color w:val="00B274"/>
          <w:sz w:val="24"/>
        </w:rPr>
        <w:t xml:space="preserve">Mandatory for the </w:t>
      </w:r>
      <w:r w:rsidR="00571088">
        <w:rPr>
          <w:rFonts w:cs="Arial"/>
          <w:b/>
          <w:i/>
          <w:color w:val="00B274"/>
          <w:sz w:val="24"/>
        </w:rPr>
        <w:t xml:space="preserve">Alternative </w:t>
      </w:r>
      <w:r w:rsidRPr="00DC21C8">
        <w:rPr>
          <w:rFonts w:cs="Arial"/>
          <w:b/>
          <w:i/>
          <w:color w:val="00B274"/>
          <w:sz w:val="24"/>
        </w:rPr>
        <w:t>Proposer to complete</w:t>
      </w:r>
      <w:r w:rsidRPr="00DC21C8">
        <w:rPr>
          <w:rFonts w:cs="Arial"/>
          <w:i/>
          <w:color w:val="00B274"/>
          <w:sz w:val="24"/>
        </w:rPr>
        <w:t xml:space="preserve"> </w:t>
      </w:r>
      <w:r w:rsidR="00C730A2" w:rsidRPr="00DC21C8">
        <w:rPr>
          <w:rFonts w:cs="Arial"/>
          <w:i/>
          <w:color w:val="00B274"/>
          <w:sz w:val="24"/>
        </w:rPr>
        <w:t xml:space="preserve">Please </w:t>
      </w:r>
      <w:r w:rsidR="00571088">
        <w:rPr>
          <w:rFonts w:cs="Arial"/>
          <w:i/>
          <w:color w:val="00B274"/>
          <w:sz w:val="24"/>
        </w:rPr>
        <w:t>outline your proposed alternative to the modification defect outlined within the Original Proposal</w:t>
      </w:r>
    </w:p>
    <w:p w14:paraId="6F122963" w14:textId="77777777" w:rsidR="005E7FE3" w:rsidRPr="00571088" w:rsidRDefault="005E7FE3" w:rsidP="00143041">
      <w:pPr>
        <w:rPr>
          <w:sz w:val="24"/>
        </w:rPr>
      </w:pPr>
    </w:p>
    <w:p w14:paraId="26CAB7B9" w14:textId="77777777" w:rsidR="00571088" w:rsidRPr="009D00BD" w:rsidRDefault="00571088" w:rsidP="00571088">
      <w:pPr>
        <w:pStyle w:val="Heading1"/>
      </w:pPr>
      <w:bookmarkStart w:id="3" w:name="_Toc490041465"/>
      <w:bookmarkStart w:id="4" w:name="_Toc21331065"/>
      <w:r>
        <w:t>Difference between this proposal and Original</w:t>
      </w:r>
      <w:bookmarkEnd w:id="3"/>
      <w:bookmarkEnd w:id="4"/>
      <w:r>
        <w:t xml:space="preserve"> </w:t>
      </w:r>
    </w:p>
    <w:p w14:paraId="49F6F851" w14:textId="77777777" w:rsidR="00571088" w:rsidRPr="00571088" w:rsidRDefault="00571088" w:rsidP="00571088">
      <w:pPr>
        <w:rPr>
          <w:i/>
          <w:color w:val="00B274"/>
          <w:sz w:val="24"/>
        </w:rPr>
      </w:pPr>
      <w:r>
        <w:rPr>
          <w:rFonts w:cs="Arial"/>
          <w:b/>
          <w:i/>
          <w:color w:val="00B274"/>
          <w:sz w:val="24"/>
        </w:rPr>
        <w:t xml:space="preserve">Mandatory for the Alternative Proposer to </w:t>
      </w:r>
      <w:r w:rsidRPr="00571088">
        <w:rPr>
          <w:rFonts w:cs="Arial"/>
          <w:b/>
          <w:i/>
          <w:color w:val="00B274"/>
          <w:sz w:val="24"/>
        </w:rPr>
        <w:t xml:space="preserve">complete. </w:t>
      </w:r>
      <w:r w:rsidRPr="00571088">
        <w:rPr>
          <w:i/>
          <w:color w:val="00B274"/>
          <w:sz w:val="24"/>
        </w:rPr>
        <w:t>Please provide as much information as possible as to why this proposed solution is different to the Original solution proposed</w:t>
      </w:r>
    </w:p>
    <w:p w14:paraId="22A1198A" w14:textId="77777777" w:rsidR="002110D7" w:rsidRPr="005E5EC5" w:rsidRDefault="00D1562A" w:rsidP="00695272">
      <w:pPr>
        <w:rPr>
          <w:rFonts w:cs="Arial"/>
          <w:i/>
          <w:color w:val="00B274"/>
          <w:sz w:val="24"/>
        </w:rPr>
      </w:pPr>
      <w:r>
        <w:rPr>
          <w:rFonts w:cs="Arial"/>
          <w:i/>
          <w:color w:val="00B274"/>
          <w:sz w:val="24"/>
        </w:rPr>
        <w:br w:type="page"/>
      </w:r>
    </w:p>
    <w:p w14:paraId="195D7C02" w14:textId="77777777" w:rsidR="00571088" w:rsidRPr="00571088" w:rsidRDefault="00571088" w:rsidP="00571088">
      <w:pPr>
        <w:pStyle w:val="Heading1"/>
        <w:rPr>
          <w:szCs w:val="22"/>
        </w:rPr>
      </w:pPr>
      <w:bookmarkStart w:id="5" w:name="_Toc490041466"/>
      <w:bookmarkStart w:id="6" w:name="_Toc21331066"/>
      <w:r w:rsidRPr="00571088">
        <w:rPr>
          <w:szCs w:val="22"/>
        </w:rPr>
        <w:t>Justification for altern</w:t>
      </w:r>
      <w:r w:rsidR="005E1831">
        <w:rPr>
          <w:szCs w:val="22"/>
        </w:rPr>
        <w:t>ative proposal against CUSC O</w:t>
      </w:r>
      <w:r w:rsidRPr="00571088">
        <w:rPr>
          <w:szCs w:val="22"/>
        </w:rPr>
        <w:t>bjectives</w:t>
      </w:r>
      <w:bookmarkEnd w:id="5"/>
      <w:bookmarkEnd w:id="6"/>
    </w:p>
    <w:p w14:paraId="326B0709" w14:textId="77777777" w:rsidR="00571088" w:rsidRPr="00442ABD" w:rsidRDefault="00F10BBE" w:rsidP="00571088">
      <w:pPr>
        <w:rPr>
          <w:color w:val="FF0000"/>
        </w:rPr>
      </w:pPr>
      <w:r w:rsidRPr="005C7151">
        <w:rPr>
          <w:rFonts w:cs="Arial"/>
          <w:b/>
          <w:i/>
          <w:color w:val="00B274"/>
          <w:sz w:val="24"/>
        </w:rPr>
        <w:t xml:space="preserve">Mandatory for the </w:t>
      </w:r>
      <w:r w:rsidR="00571088">
        <w:rPr>
          <w:rFonts w:cs="Arial"/>
          <w:b/>
          <w:i/>
          <w:color w:val="00B274"/>
          <w:sz w:val="24"/>
        </w:rPr>
        <w:t xml:space="preserve">Alternative </w:t>
      </w:r>
      <w:r w:rsidRPr="005C7151">
        <w:rPr>
          <w:rFonts w:cs="Arial"/>
          <w:b/>
          <w:i/>
          <w:color w:val="00B274"/>
          <w:sz w:val="24"/>
        </w:rPr>
        <w:t>Proposer to complete.</w:t>
      </w:r>
      <w:r>
        <w:rPr>
          <w:rFonts w:cs="Arial"/>
          <w:b/>
          <w:i/>
          <w:color w:val="00B274"/>
          <w:sz w:val="24"/>
        </w:rPr>
        <w:t xml:space="preserve"> </w:t>
      </w:r>
    </w:p>
    <w:tbl>
      <w:tblPr>
        <w:tblW w:w="9650" w:type="dxa"/>
        <w:tblInd w:w="-142"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CellMar>
          <w:left w:w="0" w:type="dxa"/>
          <w:right w:w="0" w:type="dxa"/>
        </w:tblCellMar>
        <w:tblLook w:val="01E0" w:firstRow="1" w:lastRow="1" w:firstColumn="1" w:lastColumn="1" w:noHBand="0" w:noVBand="0"/>
      </w:tblPr>
      <w:tblGrid>
        <w:gridCol w:w="5723"/>
        <w:gridCol w:w="3927"/>
      </w:tblGrid>
      <w:tr w:rsidR="00AD1725" w:rsidRPr="00AD1725" w14:paraId="59B4FB3F" w14:textId="77777777" w:rsidTr="00CA032A">
        <w:trPr>
          <w:trHeight w:hRule="exact" w:val="561"/>
        </w:trPr>
        <w:tc>
          <w:tcPr>
            <w:tcW w:w="9650" w:type="dxa"/>
            <w:gridSpan w:val="2"/>
            <w:tcBorders>
              <w:left w:val="single" w:sz="8" w:space="0" w:color="CCE0DA"/>
              <w:bottom w:val="single" w:sz="8" w:space="0" w:color="CCE0DA"/>
              <w:right w:val="single" w:sz="8" w:space="0" w:color="CCE0DA"/>
            </w:tcBorders>
            <w:shd w:val="clear" w:color="auto" w:fill="CCE0DA"/>
            <w:vAlign w:val="center"/>
          </w:tcPr>
          <w:p w14:paraId="4EF9A17C" w14:textId="77777777" w:rsidR="00AD1725" w:rsidRPr="00AD1725" w:rsidRDefault="00AD1725" w:rsidP="00AD1725">
            <w:pPr>
              <w:spacing w:before="0" w:after="160" w:line="240" w:lineRule="auto"/>
              <w:ind w:left="113"/>
              <w:rPr>
                <w:rFonts w:eastAsia="Calibri" w:cs="Arial"/>
                <w:color w:val="008576"/>
                <w:sz w:val="28"/>
                <w:szCs w:val="28"/>
                <w:lang w:eastAsia="en-US"/>
              </w:rPr>
            </w:pPr>
            <w:r w:rsidRPr="00AD1725">
              <w:rPr>
                <w:rFonts w:eastAsia="Calibri" w:cs="Arial"/>
                <w:color w:val="008576"/>
                <w:sz w:val="28"/>
                <w:szCs w:val="28"/>
                <w:lang w:eastAsia="en-US"/>
              </w:rPr>
              <w:t>Impact of the modification on the Applicable CUSC Objectives (Standard):</w:t>
            </w:r>
          </w:p>
        </w:tc>
      </w:tr>
      <w:tr w:rsidR="00AD1725" w:rsidRPr="00AD1725" w14:paraId="2334689A" w14:textId="77777777" w:rsidTr="00CA032A">
        <w:trPr>
          <w:trHeight w:val="397"/>
        </w:trPr>
        <w:tc>
          <w:tcPr>
            <w:tcW w:w="5723" w:type="dxa"/>
            <w:tcBorders>
              <w:top w:val="single" w:sz="8" w:space="0" w:color="CCE0DA"/>
              <w:left w:val="single" w:sz="8" w:space="0" w:color="CCE0DA"/>
              <w:bottom w:val="single" w:sz="8" w:space="0" w:color="CCE0DA"/>
            </w:tcBorders>
          </w:tcPr>
          <w:p w14:paraId="0F177AA1" w14:textId="77777777" w:rsidR="00AD1725" w:rsidRPr="00AD1725" w:rsidRDefault="00AD1725" w:rsidP="00AD1725">
            <w:pPr>
              <w:spacing w:before="0" w:after="160" w:line="256" w:lineRule="auto"/>
              <w:ind w:left="113" w:right="113"/>
              <w:rPr>
                <w:rFonts w:eastAsia="Calibri" w:cs="Arial"/>
                <w:sz w:val="24"/>
                <w:szCs w:val="22"/>
                <w:lang w:eastAsia="en-US"/>
              </w:rPr>
            </w:pPr>
            <w:r w:rsidRPr="00AD1725">
              <w:rPr>
                <w:rFonts w:eastAsia="Calibri" w:cs="Arial"/>
                <w:sz w:val="24"/>
                <w:szCs w:val="22"/>
                <w:lang w:eastAsia="en-US"/>
              </w:rPr>
              <w:t>Relevant Objective</w:t>
            </w:r>
          </w:p>
        </w:tc>
        <w:tc>
          <w:tcPr>
            <w:tcW w:w="3927" w:type="dxa"/>
            <w:tcBorders>
              <w:top w:val="single" w:sz="8" w:space="0" w:color="CCE0DA"/>
            </w:tcBorders>
          </w:tcPr>
          <w:p w14:paraId="12C824B1" w14:textId="77777777" w:rsidR="00AD1725" w:rsidRPr="00AD1725" w:rsidRDefault="00AD1725" w:rsidP="00AD1725">
            <w:pPr>
              <w:spacing w:before="0" w:after="160" w:line="256" w:lineRule="auto"/>
              <w:ind w:left="113" w:right="113"/>
              <w:rPr>
                <w:rFonts w:eastAsia="Calibri" w:cs="Arial"/>
                <w:sz w:val="24"/>
                <w:szCs w:val="22"/>
                <w:lang w:eastAsia="en-US"/>
              </w:rPr>
            </w:pPr>
            <w:r w:rsidRPr="00AD1725">
              <w:rPr>
                <w:rFonts w:eastAsia="Calibri" w:cs="Arial"/>
                <w:sz w:val="24"/>
                <w:szCs w:val="22"/>
                <w:lang w:eastAsia="en-US"/>
              </w:rPr>
              <w:t>Identified impact</w:t>
            </w:r>
          </w:p>
        </w:tc>
      </w:tr>
      <w:tr w:rsidR="00AD1725" w:rsidRPr="00AD1725" w14:paraId="72A00D43" w14:textId="77777777" w:rsidTr="00CA032A">
        <w:trPr>
          <w:trHeight w:val="397"/>
        </w:trPr>
        <w:tc>
          <w:tcPr>
            <w:tcW w:w="5723" w:type="dxa"/>
            <w:tcBorders>
              <w:left w:val="single" w:sz="8" w:space="0" w:color="CCE0DA"/>
              <w:bottom w:val="single" w:sz="8" w:space="0" w:color="CCE0DA"/>
            </w:tcBorders>
          </w:tcPr>
          <w:p w14:paraId="2C9DAEAB"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a.</w:t>
            </w:r>
            <w:r w:rsidRPr="00D1562A">
              <w:rPr>
                <w:rFonts w:eastAsia="Calibri" w:cs="Arial"/>
                <w:color w:val="008576"/>
                <w:sz w:val="24"/>
                <w:szCs w:val="22"/>
                <w:lang w:eastAsia="en-US"/>
              </w:rPr>
              <w:tab/>
              <w:t>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3927" w:type="dxa"/>
          </w:tcPr>
          <w:p w14:paraId="38429DFA" w14:textId="77777777" w:rsidR="002B5862" w:rsidRDefault="002B5862"/>
          <w:p w14:paraId="6EB36113" w14:textId="77777777" w:rsidR="007C5285" w:rsidRPr="00AD1725" w:rsidRDefault="007C5285" w:rsidP="00182730">
            <w:pPr>
              <w:spacing w:before="40" w:after="160" w:line="256" w:lineRule="auto"/>
              <w:rPr>
                <w:rFonts w:eastAsia="Calibri" w:cs="Arial"/>
                <w:sz w:val="24"/>
                <w:szCs w:val="22"/>
                <w:lang w:eastAsia="en-US"/>
              </w:rPr>
            </w:pPr>
          </w:p>
        </w:tc>
      </w:tr>
      <w:tr w:rsidR="00AD1725" w:rsidRPr="00AD1725" w14:paraId="09F013F8" w14:textId="77777777" w:rsidTr="00CA032A">
        <w:trPr>
          <w:trHeight w:val="397"/>
        </w:trPr>
        <w:tc>
          <w:tcPr>
            <w:tcW w:w="5723" w:type="dxa"/>
            <w:tcBorders>
              <w:left w:val="single" w:sz="8" w:space="0" w:color="CCE0DA"/>
              <w:bottom w:val="single" w:sz="8" w:space="0" w:color="CCE0DA"/>
            </w:tcBorders>
          </w:tcPr>
          <w:p w14:paraId="0129AAD2"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b.</w:t>
            </w:r>
            <w:r w:rsidRPr="00D1562A">
              <w:rPr>
                <w:rFonts w:eastAsia="Calibri" w:cs="Arial"/>
                <w:color w:val="008576"/>
                <w:sz w:val="24"/>
                <w:szCs w:val="22"/>
                <w:lang w:eastAsia="en-US"/>
              </w:rPr>
              <w:tab/>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3927" w:type="dxa"/>
          </w:tcPr>
          <w:p w14:paraId="368AE7EC" w14:textId="77777777" w:rsidR="00AD1725" w:rsidRPr="00AD1725" w:rsidRDefault="00AD1725" w:rsidP="00AD1725">
            <w:pPr>
              <w:spacing w:after="125" w:line="259" w:lineRule="auto"/>
              <w:ind w:left="102"/>
              <w:rPr>
                <w:rFonts w:eastAsia="Calibri" w:cs="Arial"/>
                <w:sz w:val="24"/>
                <w:szCs w:val="22"/>
                <w:lang w:eastAsia="en-US"/>
              </w:rPr>
            </w:pPr>
          </w:p>
        </w:tc>
      </w:tr>
      <w:tr w:rsidR="00AD1725" w:rsidRPr="00AD1725" w14:paraId="6AFDF233" w14:textId="77777777" w:rsidTr="00CA032A">
        <w:trPr>
          <w:trHeight w:val="397"/>
        </w:trPr>
        <w:tc>
          <w:tcPr>
            <w:tcW w:w="5723" w:type="dxa"/>
            <w:tcBorders>
              <w:left w:val="single" w:sz="8" w:space="0" w:color="CCE0DA"/>
              <w:bottom w:val="single" w:sz="8" w:space="0" w:color="CCE0DA"/>
            </w:tcBorders>
          </w:tcPr>
          <w:p w14:paraId="5A3AB7C1"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c.</w:t>
            </w:r>
            <w:r w:rsidRPr="00D1562A">
              <w:rPr>
                <w:rFonts w:eastAsia="Calibri" w:cs="Arial"/>
                <w:color w:val="008576"/>
                <w:sz w:val="24"/>
                <w:szCs w:val="22"/>
                <w:lang w:eastAsia="en-US"/>
              </w:rPr>
              <w:tab/>
              <w:t>That, so far as is consistent with sub-paragraphs (a) and (b), the use of system charging methodology, as far as is reasonably practicable, properly takes account of the developments in transmission licensees’ transmission businesses;</w:t>
            </w:r>
          </w:p>
        </w:tc>
        <w:tc>
          <w:tcPr>
            <w:tcW w:w="3927" w:type="dxa"/>
          </w:tcPr>
          <w:p w14:paraId="19A85CD4" w14:textId="77777777" w:rsidR="00AD1725" w:rsidRPr="00AD1725" w:rsidRDefault="00AD1725" w:rsidP="00AD1725">
            <w:pPr>
              <w:spacing w:before="40" w:after="160" w:line="256" w:lineRule="auto"/>
              <w:ind w:left="113" w:right="113"/>
              <w:rPr>
                <w:rFonts w:eastAsia="Calibri" w:cs="Arial"/>
                <w:sz w:val="24"/>
                <w:szCs w:val="22"/>
                <w:lang w:eastAsia="en-US"/>
              </w:rPr>
            </w:pPr>
          </w:p>
        </w:tc>
      </w:tr>
      <w:tr w:rsidR="00AD1725" w:rsidRPr="00AD1725" w14:paraId="5F0F5709" w14:textId="77777777" w:rsidTr="00CA032A">
        <w:trPr>
          <w:trHeight w:val="397"/>
        </w:trPr>
        <w:tc>
          <w:tcPr>
            <w:tcW w:w="5723" w:type="dxa"/>
            <w:tcBorders>
              <w:left w:val="single" w:sz="8" w:space="0" w:color="CCE0DA"/>
            </w:tcBorders>
          </w:tcPr>
          <w:p w14:paraId="2B418FC8" w14:textId="77777777" w:rsidR="00AD1725"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d.</w:t>
            </w:r>
            <w:r w:rsidRPr="00D1562A">
              <w:rPr>
                <w:rFonts w:eastAsia="Calibri" w:cs="Arial"/>
                <w:color w:val="008576"/>
                <w:sz w:val="24"/>
                <w:szCs w:val="22"/>
                <w:lang w:eastAsia="en-US"/>
              </w:rPr>
              <w:tab/>
              <w:t>Compliance with the Electricity Regulation and any relevant legally binding decision of the European Commission and/or the Agency. These are defined within the National Grid Electricity Transmission plc Licence under Standard Condition C10, paragraph 1 *; and</w:t>
            </w:r>
          </w:p>
        </w:tc>
        <w:tc>
          <w:tcPr>
            <w:tcW w:w="3927" w:type="dxa"/>
          </w:tcPr>
          <w:p w14:paraId="0D35ABE0" w14:textId="77777777" w:rsidR="00AD1725" w:rsidRPr="00AD1725" w:rsidRDefault="00AD1725" w:rsidP="00AD1725">
            <w:pPr>
              <w:spacing w:before="40" w:after="160" w:line="256" w:lineRule="auto"/>
              <w:ind w:left="113" w:right="113"/>
              <w:rPr>
                <w:rFonts w:eastAsia="Calibri" w:cs="Arial"/>
                <w:sz w:val="24"/>
                <w:szCs w:val="22"/>
                <w:lang w:eastAsia="en-US"/>
              </w:rPr>
            </w:pPr>
          </w:p>
        </w:tc>
      </w:tr>
      <w:tr w:rsidR="00D1562A" w:rsidRPr="00AD1725" w14:paraId="07CFACB3" w14:textId="77777777" w:rsidTr="00CA032A">
        <w:trPr>
          <w:trHeight w:val="397"/>
        </w:trPr>
        <w:tc>
          <w:tcPr>
            <w:tcW w:w="5723" w:type="dxa"/>
            <w:tcBorders>
              <w:left w:val="single" w:sz="8" w:space="0" w:color="CCE0DA"/>
            </w:tcBorders>
          </w:tcPr>
          <w:p w14:paraId="6A8AE9FB" w14:textId="77777777" w:rsidR="00D1562A" w:rsidRPr="00AD1725" w:rsidRDefault="00D1562A" w:rsidP="00AD1725">
            <w:pPr>
              <w:spacing w:before="40" w:after="160" w:line="256" w:lineRule="auto"/>
              <w:ind w:left="453" w:right="238" w:hanging="340"/>
              <w:rPr>
                <w:rFonts w:eastAsia="Calibri" w:cs="Arial"/>
                <w:color w:val="008576"/>
                <w:sz w:val="24"/>
                <w:szCs w:val="22"/>
                <w:lang w:eastAsia="en-US"/>
              </w:rPr>
            </w:pPr>
            <w:r w:rsidRPr="00D1562A">
              <w:rPr>
                <w:rFonts w:eastAsia="Calibri" w:cs="Arial"/>
                <w:color w:val="008576"/>
                <w:sz w:val="24"/>
                <w:szCs w:val="22"/>
                <w:lang w:eastAsia="en-US"/>
              </w:rPr>
              <w:t>e.</w:t>
            </w:r>
            <w:r w:rsidRPr="00D1562A">
              <w:rPr>
                <w:rFonts w:eastAsia="Calibri" w:cs="Arial"/>
                <w:color w:val="008576"/>
                <w:sz w:val="24"/>
                <w:szCs w:val="22"/>
                <w:lang w:eastAsia="en-US"/>
              </w:rPr>
              <w:tab/>
              <w:t>Promoting efficiency in the implementation and administration of the CUSC arrangements.</w:t>
            </w:r>
          </w:p>
        </w:tc>
        <w:tc>
          <w:tcPr>
            <w:tcW w:w="3927" w:type="dxa"/>
          </w:tcPr>
          <w:p w14:paraId="6E3F29BB" w14:textId="77777777" w:rsidR="00427C13" w:rsidRDefault="00427C13" w:rsidP="00AD1725">
            <w:pPr>
              <w:spacing w:before="40" w:after="160" w:line="256" w:lineRule="auto"/>
              <w:ind w:left="113" w:right="113"/>
              <w:rPr>
                <w:rFonts w:eastAsia="Calibri" w:cs="Arial"/>
                <w:sz w:val="24"/>
                <w:szCs w:val="22"/>
                <w:lang w:eastAsia="en-US"/>
              </w:rPr>
            </w:pPr>
          </w:p>
          <w:p w14:paraId="0830EC30" w14:textId="77777777" w:rsidR="00D1562A" w:rsidRDefault="00D1562A" w:rsidP="00AD1725">
            <w:pPr>
              <w:spacing w:before="40" w:after="160" w:line="256" w:lineRule="auto"/>
              <w:ind w:left="113" w:right="113"/>
              <w:rPr>
                <w:rFonts w:eastAsia="Calibri" w:cs="Arial"/>
                <w:sz w:val="24"/>
                <w:szCs w:val="22"/>
                <w:lang w:eastAsia="en-US"/>
              </w:rPr>
            </w:pPr>
          </w:p>
          <w:p w14:paraId="57E1ADA6" w14:textId="77777777" w:rsidR="00427C13" w:rsidRPr="00AD1725" w:rsidRDefault="00427C13" w:rsidP="00AD1725">
            <w:pPr>
              <w:spacing w:before="40" w:after="160" w:line="256" w:lineRule="auto"/>
              <w:ind w:left="113" w:right="113"/>
              <w:rPr>
                <w:rFonts w:eastAsia="Calibri" w:cs="Arial"/>
                <w:sz w:val="24"/>
                <w:szCs w:val="22"/>
                <w:lang w:eastAsia="en-US"/>
              </w:rPr>
            </w:pPr>
          </w:p>
        </w:tc>
      </w:tr>
      <w:tr w:rsidR="00AD1725" w:rsidRPr="00AD1725" w14:paraId="1CD772A5" w14:textId="77777777" w:rsidTr="00CA032A">
        <w:trPr>
          <w:trHeight w:val="397"/>
        </w:trPr>
        <w:tc>
          <w:tcPr>
            <w:tcW w:w="9650" w:type="dxa"/>
            <w:gridSpan w:val="2"/>
            <w:tcBorders>
              <w:left w:val="single" w:sz="8" w:space="0" w:color="CCE0DA"/>
              <w:bottom w:val="single" w:sz="8" w:space="0" w:color="CCE0DA"/>
            </w:tcBorders>
          </w:tcPr>
          <w:p w14:paraId="4520F803" w14:textId="77777777" w:rsidR="00AD1725" w:rsidRPr="00AD1725" w:rsidRDefault="00D1562A" w:rsidP="00AD1725">
            <w:pPr>
              <w:spacing w:before="40" w:after="160" w:line="256" w:lineRule="auto"/>
              <w:ind w:left="113" w:right="113"/>
              <w:rPr>
                <w:rFonts w:eastAsia="Calibri" w:cs="Arial"/>
                <w:sz w:val="24"/>
                <w:szCs w:val="22"/>
                <w:lang w:eastAsia="en-US"/>
              </w:rPr>
            </w:pPr>
            <w:r w:rsidRPr="00D1562A">
              <w:rPr>
                <w:rFonts w:eastAsia="Calibri" w:cs="Arial"/>
                <w:color w:val="008576"/>
                <w:sz w:val="24"/>
                <w:szCs w:val="22"/>
                <w:lang w:eastAsia="en-US"/>
              </w:rPr>
              <w:t>*Objective (d) refers specifically to European Regulation 2009/714/EC. Reference to the Agency is to the Agency for the Cooperation of Energy Regulators (ACER).</w:t>
            </w:r>
          </w:p>
        </w:tc>
      </w:tr>
    </w:tbl>
    <w:p w14:paraId="1055D878" w14:textId="77777777" w:rsidR="00F10BBE" w:rsidRPr="00F772A7" w:rsidRDefault="00F10BBE" w:rsidP="005E5EC5"/>
    <w:p w14:paraId="485E33BB" w14:textId="77777777" w:rsidR="00D227E1" w:rsidRDefault="00D227E1" w:rsidP="00263600">
      <w:pPr>
        <w:pStyle w:val="BodyText"/>
        <w:keepNext/>
        <w:outlineLvl w:val="3"/>
        <w:rPr>
          <w:sz w:val="24"/>
        </w:rPr>
      </w:pPr>
    </w:p>
    <w:p w14:paraId="60F3795A" w14:textId="77777777" w:rsidR="00263600" w:rsidRDefault="00C454D8" w:rsidP="00263600">
      <w:pPr>
        <w:pStyle w:val="BodyText"/>
        <w:keepNext/>
        <w:outlineLvl w:val="3"/>
        <w:rPr>
          <w:rFonts w:cs="Arial"/>
          <w:i/>
          <w:color w:val="00B274"/>
          <w:sz w:val="24"/>
        </w:rPr>
      </w:pPr>
      <w:r w:rsidRPr="00D227E1">
        <w:rPr>
          <w:sz w:val="24"/>
        </w:rPr>
        <w:t xml:space="preserve">Insert text here.  </w:t>
      </w:r>
      <w:r w:rsidRPr="00D227E1">
        <w:rPr>
          <w:rFonts w:cs="Arial"/>
          <w:b/>
          <w:i/>
          <w:color w:val="00B274"/>
          <w:sz w:val="24"/>
        </w:rPr>
        <w:t xml:space="preserve">This section is mandatory for the </w:t>
      </w:r>
      <w:r w:rsidR="00571088">
        <w:rPr>
          <w:rFonts w:cs="Arial"/>
          <w:b/>
          <w:i/>
          <w:color w:val="00B274"/>
          <w:sz w:val="24"/>
        </w:rPr>
        <w:t xml:space="preserve">Alternative </w:t>
      </w:r>
      <w:r w:rsidRPr="00D227E1">
        <w:rPr>
          <w:rFonts w:cs="Arial"/>
          <w:b/>
          <w:i/>
          <w:color w:val="00B274"/>
          <w:sz w:val="24"/>
        </w:rPr>
        <w:t xml:space="preserve">Proposer to complete.  </w:t>
      </w:r>
      <w:r w:rsidR="00263600" w:rsidRPr="00D227E1">
        <w:rPr>
          <w:rFonts w:cs="Arial"/>
          <w:i/>
          <w:color w:val="00B274"/>
          <w:sz w:val="24"/>
        </w:rPr>
        <w:t>Please explain how this change will positively or negatively impact the relevant Code objectives and concisely explain the rationale.</w:t>
      </w:r>
    </w:p>
    <w:p w14:paraId="77836B87" w14:textId="77777777" w:rsidR="00D227E1" w:rsidRPr="00D227E1" w:rsidRDefault="00D227E1" w:rsidP="00263600">
      <w:pPr>
        <w:pStyle w:val="BodyText"/>
        <w:keepNext/>
        <w:outlineLvl w:val="3"/>
        <w:rPr>
          <w:rFonts w:cs="Arial"/>
          <w:i/>
          <w:color w:val="00B274"/>
          <w:sz w:val="24"/>
        </w:rPr>
      </w:pPr>
    </w:p>
    <w:p w14:paraId="07C10139" w14:textId="77777777" w:rsidR="004A4C1B" w:rsidRPr="00182730" w:rsidRDefault="00571088" w:rsidP="00571088">
      <w:pPr>
        <w:pStyle w:val="Heading1"/>
      </w:pPr>
      <w:bookmarkStart w:id="7" w:name="_Toc490041467"/>
      <w:bookmarkStart w:id="8" w:name="_Toc21331067"/>
      <w:r>
        <w:t>Impacts and Other Considerations</w:t>
      </w:r>
      <w:bookmarkEnd w:id="7"/>
      <w:bookmarkEnd w:id="8"/>
    </w:p>
    <w:p w14:paraId="12589FD5" w14:textId="77777777" w:rsidR="00571088" w:rsidRPr="004A4C1B" w:rsidRDefault="00571088" w:rsidP="00571088">
      <w:pPr>
        <w:rPr>
          <w:rFonts w:cs="Arial"/>
          <w:i/>
          <w:color w:val="00B274"/>
          <w:sz w:val="24"/>
          <w:szCs w:val="22"/>
        </w:rPr>
      </w:pPr>
      <w:r w:rsidRPr="004A4C1B">
        <w:rPr>
          <w:rFonts w:cs="Arial"/>
          <w:b/>
          <w:i/>
          <w:color w:val="00B274"/>
          <w:sz w:val="24"/>
          <w:szCs w:val="22"/>
        </w:rPr>
        <w:t>This is</w:t>
      </w:r>
      <w:r w:rsidRPr="004A4C1B">
        <w:rPr>
          <w:rFonts w:cs="Arial"/>
          <w:color w:val="00B274"/>
          <w:sz w:val="24"/>
          <w:szCs w:val="22"/>
        </w:rPr>
        <w:t xml:space="preserve"> </w:t>
      </w:r>
      <w:r w:rsidRPr="004A4C1B">
        <w:rPr>
          <w:rFonts w:cs="Arial"/>
          <w:b/>
          <w:i/>
          <w:color w:val="00B274"/>
          <w:sz w:val="24"/>
          <w:szCs w:val="22"/>
        </w:rPr>
        <w:t xml:space="preserve">Mandatory to complete.  </w:t>
      </w:r>
      <w:r w:rsidRPr="004A4C1B">
        <w:rPr>
          <w:rFonts w:cs="Arial"/>
          <w:i/>
          <w:color w:val="00B274"/>
          <w:sz w:val="24"/>
          <w:szCs w:val="22"/>
        </w:rPr>
        <w:t>Please concisely set out in detail any potential cross-code, consumer or environmental impacts and attach or reference any other, related work.</w:t>
      </w:r>
    </w:p>
    <w:p w14:paraId="6CF863BA" w14:textId="77777777" w:rsidR="00571088" w:rsidRPr="004A4C1B" w:rsidRDefault="00571088" w:rsidP="00571088">
      <w:pPr>
        <w:rPr>
          <w:rFonts w:cs="Arial"/>
          <w:i/>
          <w:color w:val="00B274"/>
          <w:sz w:val="24"/>
          <w:szCs w:val="22"/>
        </w:rPr>
      </w:pPr>
      <w:r w:rsidRPr="004A4C1B">
        <w:rPr>
          <w:rFonts w:cs="Arial"/>
          <w:i/>
          <w:color w:val="00B274"/>
          <w:sz w:val="24"/>
          <w:szCs w:val="22"/>
        </w:rPr>
        <w:t>Provide detail on:</w:t>
      </w:r>
    </w:p>
    <w:p w14:paraId="1016BD00" w14:textId="77777777" w:rsidR="00571088" w:rsidRPr="004A4C1B" w:rsidRDefault="00571088" w:rsidP="00571088">
      <w:pPr>
        <w:numPr>
          <w:ilvl w:val="0"/>
          <w:numId w:val="16"/>
        </w:numPr>
        <w:spacing w:line="240" w:lineRule="auto"/>
        <w:ind w:left="913"/>
        <w:rPr>
          <w:rFonts w:cs="Arial"/>
          <w:i/>
          <w:color w:val="00B274"/>
          <w:sz w:val="24"/>
          <w:szCs w:val="22"/>
        </w:rPr>
      </w:pPr>
      <w:r w:rsidRPr="004A4C1B">
        <w:rPr>
          <w:rFonts w:cs="Arial"/>
          <w:i/>
          <w:color w:val="00B274"/>
          <w:sz w:val="24"/>
          <w:szCs w:val="22"/>
          <w:lang w:val="en-US"/>
        </w:rPr>
        <w:t>Who (i.e. which industry code) is impacted;</w:t>
      </w:r>
    </w:p>
    <w:p w14:paraId="535D682A" w14:textId="77777777" w:rsidR="00571088" w:rsidRPr="004A4C1B" w:rsidRDefault="00571088" w:rsidP="00571088">
      <w:pPr>
        <w:numPr>
          <w:ilvl w:val="0"/>
          <w:numId w:val="16"/>
        </w:numPr>
        <w:spacing w:line="240" w:lineRule="auto"/>
        <w:ind w:left="913"/>
        <w:rPr>
          <w:rFonts w:cs="Arial"/>
          <w:i/>
          <w:color w:val="00B274"/>
          <w:sz w:val="24"/>
          <w:szCs w:val="22"/>
        </w:rPr>
      </w:pPr>
      <w:r w:rsidRPr="004A4C1B">
        <w:rPr>
          <w:rFonts w:cs="Arial"/>
          <w:i/>
          <w:color w:val="00B274"/>
          <w:sz w:val="24"/>
          <w:szCs w:val="22"/>
          <w:lang w:val="en-US"/>
        </w:rPr>
        <w:t>Which processes are impacted; and</w:t>
      </w:r>
    </w:p>
    <w:p w14:paraId="4171F1D1" w14:textId="77777777" w:rsidR="00571088" w:rsidRPr="004A4C1B" w:rsidRDefault="00571088" w:rsidP="00571088">
      <w:pPr>
        <w:numPr>
          <w:ilvl w:val="0"/>
          <w:numId w:val="16"/>
        </w:numPr>
        <w:spacing w:line="240" w:lineRule="auto"/>
        <w:ind w:left="913"/>
        <w:rPr>
          <w:rFonts w:cs="Arial"/>
          <w:i/>
          <w:color w:val="00B274"/>
          <w:sz w:val="24"/>
          <w:szCs w:val="22"/>
        </w:rPr>
      </w:pPr>
      <w:r w:rsidRPr="004A4C1B">
        <w:rPr>
          <w:rFonts w:cs="Arial"/>
          <w:i/>
          <w:color w:val="00B274"/>
          <w:sz w:val="24"/>
          <w:szCs w:val="22"/>
          <w:lang w:val="en-US"/>
        </w:rPr>
        <w:t>Systems impacted</w:t>
      </w:r>
    </w:p>
    <w:p w14:paraId="4B56C19B" w14:textId="77777777" w:rsidR="00571088" w:rsidRPr="004A4C1B" w:rsidRDefault="00571088" w:rsidP="00571088">
      <w:pPr>
        <w:pStyle w:val="Heading4"/>
        <w:numPr>
          <w:ilvl w:val="0"/>
          <w:numId w:val="0"/>
        </w:numPr>
        <w:rPr>
          <w:rFonts w:ascii="Arial" w:hAnsi="Arial" w:cs="Arial"/>
          <w:i w:val="0"/>
          <w:iCs w:val="0"/>
          <w:color w:val="00858A"/>
          <w:sz w:val="32"/>
          <w:szCs w:val="22"/>
        </w:rPr>
      </w:pPr>
      <w:r w:rsidRPr="004A4C1B">
        <w:rPr>
          <w:rFonts w:ascii="Arial" w:hAnsi="Arial" w:cs="Arial"/>
          <w:i w:val="0"/>
          <w:iCs w:val="0"/>
          <w:color w:val="00858A"/>
          <w:sz w:val="32"/>
          <w:szCs w:val="22"/>
        </w:rPr>
        <w:t>Consumer Impacts</w:t>
      </w:r>
    </w:p>
    <w:p w14:paraId="5A4E399D" w14:textId="77777777" w:rsidR="00F3627A" w:rsidRDefault="00F3627A" w:rsidP="00571088">
      <w:pPr>
        <w:rPr>
          <w:rFonts w:cs="Arial"/>
          <w:sz w:val="24"/>
          <w:szCs w:val="22"/>
        </w:rPr>
      </w:pPr>
    </w:p>
    <w:p w14:paraId="060521DE" w14:textId="77777777" w:rsidR="00F007A0" w:rsidRPr="004A4C1B" w:rsidRDefault="00006E18" w:rsidP="00CD719F">
      <w:pPr>
        <w:pStyle w:val="Heading01"/>
      </w:pPr>
      <w:bookmarkStart w:id="9" w:name="_Toc21331068"/>
      <w:r w:rsidRPr="004A4C1B">
        <w:t>Implementation</w:t>
      </w:r>
      <w:bookmarkEnd w:id="9"/>
    </w:p>
    <w:p w14:paraId="0DF0EF5C" w14:textId="77777777" w:rsidR="00006E18" w:rsidRPr="00006E18" w:rsidRDefault="00006E18" w:rsidP="00006E18">
      <w:pPr>
        <w:keepNext/>
        <w:outlineLvl w:val="3"/>
        <w:rPr>
          <w:rFonts w:cs="Arial"/>
          <w:i/>
          <w:noProof/>
          <w:color w:val="FF0000"/>
          <w:sz w:val="24"/>
        </w:rPr>
      </w:pPr>
    </w:p>
    <w:p w14:paraId="6F1B4841" w14:textId="77777777" w:rsidR="00006E18" w:rsidRPr="009D00BD" w:rsidRDefault="00006E18" w:rsidP="00006E18">
      <w:pPr>
        <w:pStyle w:val="Heading1"/>
      </w:pPr>
      <w:bookmarkStart w:id="10" w:name="_Toc490041469"/>
      <w:bookmarkStart w:id="11" w:name="_Toc21331069"/>
      <w:r>
        <w:t>Legal Text</w:t>
      </w:r>
      <w:bookmarkEnd w:id="10"/>
      <w:bookmarkEnd w:id="11"/>
    </w:p>
    <w:p w14:paraId="04AFC96C" w14:textId="77777777" w:rsidR="00E72BFB" w:rsidRPr="006D7585" w:rsidRDefault="00E72BFB" w:rsidP="00182730">
      <w:pPr>
        <w:rPr>
          <w:rFonts w:cs="Arial"/>
          <w:i/>
          <w:iCs/>
          <w:color w:val="000000"/>
          <w:sz w:val="24"/>
          <w:lang w:bidi="he-IL"/>
        </w:rPr>
      </w:pPr>
    </w:p>
    <w:p w14:paraId="66CEE59C" w14:textId="77777777" w:rsidR="006D7585" w:rsidRPr="007239DD" w:rsidRDefault="006D7585" w:rsidP="007239DD">
      <w:pPr>
        <w:shd w:val="clear" w:color="auto" w:fill="FFFFFF"/>
        <w:spacing w:before="100" w:beforeAutospacing="1" w:after="100" w:afterAutospacing="1" w:line="240" w:lineRule="auto"/>
        <w:rPr>
          <w:rFonts w:cs="Arial"/>
          <w:color w:val="000000"/>
          <w:sz w:val="24"/>
          <w:lang w:bidi="he-IL"/>
        </w:rPr>
      </w:pPr>
    </w:p>
    <w:sectPr w:rsidR="006D7585" w:rsidRPr="007239DD" w:rsidSect="003473D6">
      <w:headerReference w:type="default" r:id="rId14"/>
      <w:footerReference w:type="default" r:id="rId15"/>
      <w:type w:val="continuous"/>
      <w:pgSz w:w="11906" w:h="16838"/>
      <w:pgMar w:top="1113" w:right="1416" w:bottom="567" w:left="1134" w:header="142"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A32B" w14:textId="77777777" w:rsidR="00811A4A" w:rsidRDefault="00811A4A">
      <w:pPr>
        <w:spacing w:line="240" w:lineRule="auto"/>
      </w:pPr>
      <w:r>
        <w:separator/>
      </w:r>
    </w:p>
    <w:p w14:paraId="1EFB4F49" w14:textId="77777777" w:rsidR="00811A4A" w:rsidRDefault="00811A4A"/>
  </w:endnote>
  <w:endnote w:type="continuationSeparator" w:id="0">
    <w:p w14:paraId="46CC9633" w14:textId="77777777" w:rsidR="00811A4A" w:rsidRDefault="00811A4A">
      <w:pPr>
        <w:spacing w:line="240" w:lineRule="auto"/>
      </w:pPr>
      <w:r>
        <w:continuationSeparator/>
      </w:r>
    </w:p>
    <w:p w14:paraId="31AAFD6B" w14:textId="77777777" w:rsidR="00811A4A" w:rsidRDefault="0081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F09B" w14:textId="77777777" w:rsidR="004C27E9" w:rsidRPr="002110D7" w:rsidRDefault="004C27E9" w:rsidP="002110D7">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lang w:val="en-US"/>
      </w:rPr>
    </w:pPr>
    <w:r>
      <w:rPr>
        <w:rFonts w:cs="Arial"/>
        <w:sz w:val="16"/>
        <w:szCs w:val="16"/>
      </w:rPr>
      <w:t>CMPXXX</w:t>
    </w: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6D7585">
      <w:rPr>
        <w:rFonts w:cs="Arial"/>
        <w:noProof/>
        <w:sz w:val="16"/>
        <w:szCs w:val="16"/>
        <w:lang w:val="en-US"/>
      </w:rPr>
      <w:t>1</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6D7585">
      <w:rPr>
        <w:rFonts w:cs="Arial"/>
        <w:noProof/>
        <w:sz w:val="16"/>
        <w:szCs w:val="16"/>
        <w:lang w:val="en-US"/>
      </w:rPr>
      <w:t>5</w:t>
    </w:r>
    <w:r w:rsidRPr="000660DF">
      <w:rPr>
        <w:rFonts w:cs="Arial"/>
        <w:sz w:val="16"/>
        <w:szCs w:val="16"/>
        <w:lang w:val="en-US"/>
      </w:rPr>
      <w:fldChar w:fldCharType="end"/>
    </w:r>
    <w:r>
      <w:rPr>
        <w:rFonts w:cs="Arial"/>
        <w:sz w:val="16"/>
        <w:szCs w:val="16"/>
        <w:lang w:val="en-US"/>
      </w:rPr>
      <w:tab/>
    </w:r>
    <w:r w:rsidRPr="000660DF">
      <w:rPr>
        <w:rFonts w:cs="Arial"/>
        <w:sz w:val="16"/>
        <w:szCs w:val="16"/>
      </w:rPr>
      <w:t xml:space="preserve">© </w:t>
    </w:r>
    <w:r>
      <w:rPr>
        <w:rFonts w:cs="Arial"/>
        <w:sz w:val="16"/>
        <w:szCs w:val="16"/>
      </w:rPr>
      <w:t xml:space="preserve">2016 </w:t>
    </w:r>
    <w:r w:rsidRPr="000660DF">
      <w:rPr>
        <w:rFonts w:cs="Arial"/>
        <w:sz w:val="16"/>
        <w:szCs w:val="16"/>
      </w:rPr>
      <w:t>all rights reserved</w:t>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5BF53" w14:textId="77777777" w:rsidR="00811A4A" w:rsidRDefault="00811A4A">
      <w:pPr>
        <w:spacing w:line="240" w:lineRule="auto"/>
      </w:pPr>
      <w:r>
        <w:separator/>
      </w:r>
    </w:p>
    <w:p w14:paraId="1899CBB7" w14:textId="77777777" w:rsidR="00811A4A" w:rsidRDefault="00811A4A"/>
  </w:footnote>
  <w:footnote w:type="continuationSeparator" w:id="0">
    <w:p w14:paraId="3F7F5D59" w14:textId="77777777" w:rsidR="00811A4A" w:rsidRDefault="00811A4A">
      <w:pPr>
        <w:spacing w:line="240" w:lineRule="auto"/>
      </w:pPr>
      <w:r>
        <w:continuationSeparator/>
      </w:r>
    </w:p>
    <w:p w14:paraId="142CE997" w14:textId="77777777" w:rsidR="00811A4A" w:rsidRDefault="00811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E326" w14:textId="77777777" w:rsidR="004C27E9" w:rsidRDefault="004C27E9">
    <w:pPr>
      <w:pStyle w:val="Header"/>
    </w:pPr>
    <w:r>
      <w:t xml:space="preserve">CUSC Alternative Proposal Form - Version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0C4"/>
    <w:multiLevelType w:val="hybridMultilevel"/>
    <w:tmpl w:val="7C403114"/>
    <w:lvl w:ilvl="0" w:tplc="35DECF26">
      <w:start w:val="1"/>
      <w:numFmt w:val="lowerRoman"/>
      <w:lvlText w:val="%1."/>
      <w:lvlJc w:val="left"/>
      <w:pPr>
        <w:ind w:left="914" w:hanging="720"/>
      </w:pPr>
      <w:rPr>
        <w:rFonts w:hint="default"/>
        <w:sz w:val="20"/>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 w15:restartNumberingAfterBreak="0">
    <w:nsid w:val="06314909"/>
    <w:multiLevelType w:val="multilevel"/>
    <w:tmpl w:val="340CFE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94418A0"/>
    <w:multiLevelType w:val="hybridMultilevel"/>
    <w:tmpl w:val="DC4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3282"/>
    <w:multiLevelType w:val="hybridMultilevel"/>
    <w:tmpl w:val="343A0958"/>
    <w:lvl w:ilvl="0" w:tplc="9DF441A8">
      <w:start w:val="1"/>
      <w:numFmt w:val="bullet"/>
      <w:pStyle w:val="ListContinue5"/>
      <w:lvlText w:val=""/>
      <w:lvlJc w:val="left"/>
      <w:pPr>
        <w:tabs>
          <w:tab w:val="num" w:pos="2835"/>
        </w:tabs>
        <w:ind w:left="2835" w:hanging="2835"/>
      </w:pPr>
      <w:rPr>
        <w:rFonts w:ascii="Symbol" w:hAnsi="Symbol" w:hint="default"/>
        <w:b w:val="0"/>
        <w:i w:val="0"/>
        <w:color w:val="EEB211"/>
        <w:sz w:val="32"/>
      </w:rPr>
    </w:lvl>
    <w:lvl w:ilvl="1" w:tplc="23D04494" w:tentative="1">
      <w:start w:val="1"/>
      <w:numFmt w:val="bullet"/>
      <w:lvlText w:val="o"/>
      <w:lvlJc w:val="left"/>
      <w:pPr>
        <w:tabs>
          <w:tab w:val="num" w:pos="1440"/>
        </w:tabs>
        <w:ind w:left="1440" w:hanging="360"/>
      </w:pPr>
      <w:rPr>
        <w:rFonts w:ascii="Courier New" w:hAnsi="Courier New" w:cs="Wingdings" w:hint="default"/>
      </w:rPr>
    </w:lvl>
    <w:lvl w:ilvl="2" w:tplc="6E80AE8C" w:tentative="1">
      <w:start w:val="1"/>
      <w:numFmt w:val="bullet"/>
      <w:lvlText w:val=""/>
      <w:lvlJc w:val="left"/>
      <w:pPr>
        <w:tabs>
          <w:tab w:val="num" w:pos="2160"/>
        </w:tabs>
        <w:ind w:left="2160" w:hanging="360"/>
      </w:pPr>
      <w:rPr>
        <w:rFonts w:ascii="Wingdings" w:hAnsi="Wingdings" w:hint="default"/>
      </w:rPr>
    </w:lvl>
    <w:lvl w:ilvl="3" w:tplc="B68A4F2E" w:tentative="1">
      <w:start w:val="1"/>
      <w:numFmt w:val="bullet"/>
      <w:lvlText w:val=""/>
      <w:lvlJc w:val="left"/>
      <w:pPr>
        <w:tabs>
          <w:tab w:val="num" w:pos="2880"/>
        </w:tabs>
        <w:ind w:left="2880" w:hanging="360"/>
      </w:pPr>
      <w:rPr>
        <w:rFonts w:ascii="Symbol" w:hAnsi="Symbol" w:hint="default"/>
      </w:rPr>
    </w:lvl>
    <w:lvl w:ilvl="4" w:tplc="F59855C6" w:tentative="1">
      <w:start w:val="1"/>
      <w:numFmt w:val="bullet"/>
      <w:lvlText w:val="o"/>
      <w:lvlJc w:val="left"/>
      <w:pPr>
        <w:tabs>
          <w:tab w:val="num" w:pos="3600"/>
        </w:tabs>
        <w:ind w:left="3600" w:hanging="360"/>
      </w:pPr>
      <w:rPr>
        <w:rFonts w:ascii="Courier New" w:hAnsi="Courier New" w:cs="Wingdings" w:hint="default"/>
      </w:rPr>
    </w:lvl>
    <w:lvl w:ilvl="5" w:tplc="231C2B90" w:tentative="1">
      <w:start w:val="1"/>
      <w:numFmt w:val="bullet"/>
      <w:lvlText w:val=""/>
      <w:lvlJc w:val="left"/>
      <w:pPr>
        <w:tabs>
          <w:tab w:val="num" w:pos="4320"/>
        </w:tabs>
        <w:ind w:left="4320" w:hanging="360"/>
      </w:pPr>
      <w:rPr>
        <w:rFonts w:ascii="Wingdings" w:hAnsi="Wingdings" w:hint="default"/>
      </w:rPr>
    </w:lvl>
    <w:lvl w:ilvl="6" w:tplc="B9A6BA0C" w:tentative="1">
      <w:start w:val="1"/>
      <w:numFmt w:val="bullet"/>
      <w:lvlText w:val=""/>
      <w:lvlJc w:val="left"/>
      <w:pPr>
        <w:tabs>
          <w:tab w:val="num" w:pos="5040"/>
        </w:tabs>
        <w:ind w:left="5040" w:hanging="360"/>
      </w:pPr>
      <w:rPr>
        <w:rFonts w:ascii="Symbol" w:hAnsi="Symbol" w:hint="default"/>
      </w:rPr>
    </w:lvl>
    <w:lvl w:ilvl="7" w:tplc="D9A87C10" w:tentative="1">
      <w:start w:val="1"/>
      <w:numFmt w:val="bullet"/>
      <w:lvlText w:val="o"/>
      <w:lvlJc w:val="left"/>
      <w:pPr>
        <w:tabs>
          <w:tab w:val="num" w:pos="5760"/>
        </w:tabs>
        <w:ind w:left="5760" w:hanging="360"/>
      </w:pPr>
      <w:rPr>
        <w:rFonts w:ascii="Courier New" w:hAnsi="Courier New" w:cs="Wingdings" w:hint="default"/>
      </w:rPr>
    </w:lvl>
    <w:lvl w:ilvl="8" w:tplc="16B464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D1A4F"/>
    <w:multiLevelType w:val="hybridMultilevel"/>
    <w:tmpl w:val="8606184E"/>
    <w:lvl w:ilvl="0" w:tplc="35520E32">
      <w:start w:val="1"/>
      <w:numFmt w:val="bullet"/>
      <w:pStyle w:val="ListContinue6"/>
      <w:lvlText w:val=""/>
      <w:lvlJc w:val="left"/>
      <w:pPr>
        <w:tabs>
          <w:tab w:val="num" w:pos="2968"/>
        </w:tabs>
        <w:ind w:left="2968" w:hanging="2835"/>
      </w:pPr>
      <w:rPr>
        <w:rFonts w:ascii="Symbol" w:hAnsi="Symbol" w:hint="default"/>
        <w:b w:val="0"/>
        <w:i w:val="0"/>
        <w:color w:val="00B274"/>
        <w:sz w:val="32"/>
      </w:rPr>
    </w:lvl>
    <w:lvl w:ilvl="1" w:tplc="E8D28288" w:tentative="1">
      <w:start w:val="1"/>
      <w:numFmt w:val="bullet"/>
      <w:lvlText w:val="o"/>
      <w:lvlJc w:val="left"/>
      <w:pPr>
        <w:tabs>
          <w:tab w:val="num" w:pos="2855"/>
        </w:tabs>
        <w:ind w:left="2855" w:hanging="360"/>
      </w:pPr>
      <w:rPr>
        <w:rFonts w:ascii="Courier New" w:hAnsi="Courier New" w:cs="Wingdings" w:hint="default"/>
      </w:rPr>
    </w:lvl>
    <w:lvl w:ilvl="2" w:tplc="1226A236" w:tentative="1">
      <w:start w:val="1"/>
      <w:numFmt w:val="bullet"/>
      <w:lvlText w:val=""/>
      <w:lvlJc w:val="left"/>
      <w:pPr>
        <w:tabs>
          <w:tab w:val="num" w:pos="3575"/>
        </w:tabs>
        <w:ind w:left="3575" w:hanging="360"/>
      </w:pPr>
      <w:rPr>
        <w:rFonts w:ascii="Wingdings" w:hAnsi="Wingdings" w:hint="default"/>
      </w:rPr>
    </w:lvl>
    <w:lvl w:ilvl="3" w:tplc="7F3EEBB8" w:tentative="1">
      <w:start w:val="1"/>
      <w:numFmt w:val="bullet"/>
      <w:lvlText w:val=""/>
      <w:lvlJc w:val="left"/>
      <w:pPr>
        <w:tabs>
          <w:tab w:val="num" w:pos="4295"/>
        </w:tabs>
        <w:ind w:left="4295" w:hanging="360"/>
      </w:pPr>
      <w:rPr>
        <w:rFonts w:ascii="Symbol" w:hAnsi="Symbol" w:hint="default"/>
      </w:rPr>
    </w:lvl>
    <w:lvl w:ilvl="4" w:tplc="BAE22870" w:tentative="1">
      <w:start w:val="1"/>
      <w:numFmt w:val="bullet"/>
      <w:lvlText w:val="o"/>
      <w:lvlJc w:val="left"/>
      <w:pPr>
        <w:tabs>
          <w:tab w:val="num" w:pos="5015"/>
        </w:tabs>
        <w:ind w:left="5015" w:hanging="360"/>
      </w:pPr>
      <w:rPr>
        <w:rFonts w:ascii="Courier New" w:hAnsi="Courier New" w:cs="Wingdings" w:hint="default"/>
      </w:rPr>
    </w:lvl>
    <w:lvl w:ilvl="5" w:tplc="9354A5D4" w:tentative="1">
      <w:start w:val="1"/>
      <w:numFmt w:val="bullet"/>
      <w:lvlText w:val=""/>
      <w:lvlJc w:val="left"/>
      <w:pPr>
        <w:tabs>
          <w:tab w:val="num" w:pos="5735"/>
        </w:tabs>
        <w:ind w:left="5735" w:hanging="360"/>
      </w:pPr>
      <w:rPr>
        <w:rFonts w:ascii="Wingdings" w:hAnsi="Wingdings" w:hint="default"/>
      </w:rPr>
    </w:lvl>
    <w:lvl w:ilvl="6" w:tplc="34B20C2A" w:tentative="1">
      <w:start w:val="1"/>
      <w:numFmt w:val="bullet"/>
      <w:lvlText w:val=""/>
      <w:lvlJc w:val="left"/>
      <w:pPr>
        <w:tabs>
          <w:tab w:val="num" w:pos="6455"/>
        </w:tabs>
        <w:ind w:left="6455" w:hanging="360"/>
      </w:pPr>
      <w:rPr>
        <w:rFonts w:ascii="Symbol" w:hAnsi="Symbol" w:hint="default"/>
      </w:rPr>
    </w:lvl>
    <w:lvl w:ilvl="7" w:tplc="FE5A870A" w:tentative="1">
      <w:start w:val="1"/>
      <w:numFmt w:val="bullet"/>
      <w:lvlText w:val="o"/>
      <w:lvlJc w:val="left"/>
      <w:pPr>
        <w:tabs>
          <w:tab w:val="num" w:pos="7175"/>
        </w:tabs>
        <w:ind w:left="7175" w:hanging="360"/>
      </w:pPr>
      <w:rPr>
        <w:rFonts w:ascii="Courier New" w:hAnsi="Courier New" w:cs="Wingdings" w:hint="default"/>
      </w:rPr>
    </w:lvl>
    <w:lvl w:ilvl="8" w:tplc="19B69DDC" w:tentative="1">
      <w:start w:val="1"/>
      <w:numFmt w:val="bullet"/>
      <w:lvlText w:val=""/>
      <w:lvlJc w:val="left"/>
      <w:pPr>
        <w:tabs>
          <w:tab w:val="num" w:pos="7895"/>
        </w:tabs>
        <w:ind w:left="7895" w:hanging="360"/>
      </w:pPr>
      <w:rPr>
        <w:rFonts w:ascii="Wingdings" w:hAnsi="Wingdings" w:hint="default"/>
      </w:rPr>
    </w:lvl>
  </w:abstractNum>
  <w:abstractNum w:abstractNumId="5" w15:restartNumberingAfterBreak="0">
    <w:nsid w:val="15A74B7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656FF6"/>
    <w:multiLevelType w:val="hybridMultilevel"/>
    <w:tmpl w:val="1DD0374A"/>
    <w:lvl w:ilvl="0" w:tplc="C0586B34">
      <w:start w:val="1"/>
      <w:numFmt w:val="bullet"/>
      <w:pStyle w:val="ListBullet4"/>
      <w:lvlText w:val=""/>
      <w:lvlJc w:val="left"/>
      <w:pPr>
        <w:tabs>
          <w:tab w:val="num" w:pos="2835"/>
        </w:tabs>
        <w:ind w:left="2835" w:hanging="2835"/>
      </w:pPr>
      <w:rPr>
        <w:rFonts w:ascii="Symbol" w:hAnsi="Symbol" w:hint="default"/>
        <w:b w:val="0"/>
        <w:i w:val="0"/>
        <w:color w:val="EEB211"/>
        <w:sz w:val="32"/>
      </w:rPr>
    </w:lvl>
    <w:lvl w:ilvl="1" w:tplc="2BB2A476" w:tentative="1">
      <w:start w:val="1"/>
      <w:numFmt w:val="bullet"/>
      <w:lvlText w:val="o"/>
      <w:lvlJc w:val="left"/>
      <w:pPr>
        <w:tabs>
          <w:tab w:val="num" w:pos="1440"/>
        </w:tabs>
        <w:ind w:left="1440" w:hanging="360"/>
      </w:pPr>
      <w:rPr>
        <w:rFonts w:ascii="Courier New" w:hAnsi="Courier New" w:cs="Wingdings" w:hint="default"/>
      </w:rPr>
    </w:lvl>
    <w:lvl w:ilvl="2" w:tplc="C0E6DEC4" w:tentative="1">
      <w:start w:val="1"/>
      <w:numFmt w:val="bullet"/>
      <w:lvlText w:val=""/>
      <w:lvlJc w:val="left"/>
      <w:pPr>
        <w:tabs>
          <w:tab w:val="num" w:pos="2160"/>
        </w:tabs>
        <w:ind w:left="2160" w:hanging="360"/>
      </w:pPr>
      <w:rPr>
        <w:rFonts w:ascii="Wingdings" w:hAnsi="Wingdings" w:hint="default"/>
      </w:rPr>
    </w:lvl>
    <w:lvl w:ilvl="3" w:tplc="B478F992" w:tentative="1">
      <w:start w:val="1"/>
      <w:numFmt w:val="bullet"/>
      <w:lvlText w:val=""/>
      <w:lvlJc w:val="left"/>
      <w:pPr>
        <w:tabs>
          <w:tab w:val="num" w:pos="2880"/>
        </w:tabs>
        <w:ind w:left="2880" w:hanging="360"/>
      </w:pPr>
      <w:rPr>
        <w:rFonts w:ascii="Symbol" w:hAnsi="Symbol" w:hint="default"/>
      </w:rPr>
    </w:lvl>
    <w:lvl w:ilvl="4" w:tplc="F7ECA076" w:tentative="1">
      <w:start w:val="1"/>
      <w:numFmt w:val="bullet"/>
      <w:lvlText w:val="o"/>
      <w:lvlJc w:val="left"/>
      <w:pPr>
        <w:tabs>
          <w:tab w:val="num" w:pos="3600"/>
        </w:tabs>
        <w:ind w:left="3600" w:hanging="360"/>
      </w:pPr>
      <w:rPr>
        <w:rFonts w:ascii="Courier New" w:hAnsi="Courier New" w:cs="Wingdings" w:hint="default"/>
      </w:rPr>
    </w:lvl>
    <w:lvl w:ilvl="5" w:tplc="7D78F700" w:tentative="1">
      <w:start w:val="1"/>
      <w:numFmt w:val="bullet"/>
      <w:lvlText w:val=""/>
      <w:lvlJc w:val="left"/>
      <w:pPr>
        <w:tabs>
          <w:tab w:val="num" w:pos="4320"/>
        </w:tabs>
        <w:ind w:left="4320" w:hanging="360"/>
      </w:pPr>
      <w:rPr>
        <w:rFonts w:ascii="Wingdings" w:hAnsi="Wingdings" w:hint="default"/>
      </w:rPr>
    </w:lvl>
    <w:lvl w:ilvl="6" w:tplc="7A02FCFA" w:tentative="1">
      <w:start w:val="1"/>
      <w:numFmt w:val="bullet"/>
      <w:lvlText w:val=""/>
      <w:lvlJc w:val="left"/>
      <w:pPr>
        <w:tabs>
          <w:tab w:val="num" w:pos="5040"/>
        </w:tabs>
        <w:ind w:left="5040" w:hanging="360"/>
      </w:pPr>
      <w:rPr>
        <w:rFonts w:ascii="Symbol" w:hAnsi="Symbol" w:hint="default"/>
      </w:rPr>
    </w:lvl>
    <w:lvl w:ilvl="7" w:tplc="8EB07C18" w:tentative="1">
      <w:start w:val="1"/>
      <w:numFmt w:val="bullet"/>
      <w:lvlText w:val="o"/>
      <w:lvlJc w:val="left"/>
      <w:pPr>
        <w:tabs>
          <w:tab w:val="num" w:pos="5760"/>
        </w:tabs>
        <w:ind w:left="5760" w:hanging="360"/>
      </w:pPr>
      <w:rPr>
        <w:rFonts w:ascii="Courier New" w:hAnsi="Courier New" w:cs="Wingdings" w:hint="default"/>
      </w:rPr>
    </w:lvl>
    <w:lvl w:ilvl="8" w:tplc="1152B5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01D2D"/>
    <w:multiLevelType w:val="hybridMultilevel"/>
    <w:tmpl w:val="9E6C1A2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02B91"/>
    <w:multiLevelType w:val="multilevel"/>
    <w:tmpl w:val="0C4062C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74C0BD4"/>
    <w:multiLevelType w:val="hybridMultilevel"/>
    <w:tmpl w:val="B9405604"/>
    <w:lvl w:ilvl="0" w:tplc="814CE6F2">
      <w:start w:val="1"/>
      <w:numFmt w:val="bullet"/>
      <w:pStyle w:val="ListBullet5"/>
      <w:lvlText w:val=""/>
      <w:lvlJc w:val="left"/>
      <w:pPr>
        <w:tabs>
          <w:tab w:val="num" w:pos="2835"/>
        </w:tabs>
        <w:ind w:left="2835" w:hanging="2835"/>
      </w:pPr>
      <w:rPr>
        <w:rFonts w:ascii="Symbol" w:hAnsi="Symbol" w:hint="default"/>
        <w:b w:val="0"/>
        <w:i w:val="0"/>
        <w:color w:val="00B274"/>
        <w:sz w:val="32"/>
      </w:rPr>
    </w:lvl>
    <w:lvl w:ilvl="1" w:tplc="5640548C" w:tentative="1">
      <w:start w:val="1"/>
      <w:numFmt w:val="bullet"/>
      <w:lvlText w:val="o"/>
      <w:lvlJc w:val="left"/>
      <w:pPr>
        <w:tabs>
          <w:tab w:val="num" w:pos="1440"/>
        </w:tabs>
        <w:ind w:left="1440" w:hanging="360"/>
      </w:pPr>
      <w:rPr>
        <w:rFonts w:ascii="Courier New" w:hAnsi="Courier New" w:cs="Wingdings" w:hint="default"/>
      </w:rPr>
    </w:lvl>
    <w:lvl w:ilvl="2" w:tplc="12E05CFC" w:tentative="1">
      <w:start w:val="1"/>
      <w:numFmt w:val="bullet"/>
      <w:lvlText w:val=""/>
      <w:lvlJc w:val="left"/>
      <w:pPr>
        <w:tabs>
          <w:tab w:val="num" w:pos="2160"/>
        </w:tabs>
        <w:ind w:left="2160" w:hanging="360"/>
      </w:pPr>
      <w:rPr>
        <w:rFonts w:ascii="Wingdings" w:hAnsi="Wingdings" w:hint="default"/>
      </w:rPr>
    </w:lvl>
    <w:lvl w:ilvl="3" w:tplc="C88C389E" w:tentative="1">
      <w:start w:val="1"/>
      <w:numFmt w:val="bullet"/>
      <w:lvlText w:val=""/>
      <w:lvlJc w:val="left"/>
      <w:pPr>
        <w:tabs>
          <w:tab w:val="num" w:pos="2880"/>
        </w:tabs>
        <w:ind w:left="2880" w:hanging="360"/>
      </w:pPr>
      <w:rPr>
        <w:rFonts w:ascii="Symbol" w:hAnsi="Symbol" w:hint="default"/>
      </w:rPr>
    </w:lvl>
    <w:lvl w:ilvl="4" w:tplc="853E1428" w:tentative="1">
      <w:start w:val="1"/>
      <w:numFmt w:val="bullet"/>
      <w:lvlText w:val="o"/>
      <w:lvlJc w:val="left"/>
      <w:pPr>
        <w:tabs>
          <w:tab w:val="num" w:pos="3600"/>
        </w:tabs>
        <w:ind w:left="3600" w:hanging="360"/>
      </w:pPr>
      <w:rPr>
        <w:rFonts w:ascii="Courier New" w:hAnsi="Courier New" w:cs="Wingdings" w:hint="default"/>
      </w:rPr>
    </w:lvl>
    <w:lvl w:ilvl="5" w:tplc="CAD25856" w:tentative="1">
      <w:start w:val="1"/>
      <w:numFmt w:val="bullet"/>
      <w:lvlText w:val=""/>
      <w:lvlJc w:val="left"/>
      <w:pPr>
        <w:tabs>
          <w:tab w:val="num" w:pos="4320"/>
        </w:tabs>
        <w:ind w:left="4320" w:hanging="360"/>
      </w:pPr>
      <w:rPr>
        <w:rFonts w:ascii="Wingdings" w:hAnsi="Wingdings" w:hint="default"/>
      </w:rPr>
    </w:lvl>
    <w:lvl w:ilvl="6" w:tplc="56488116" w:tentative="1">
      <w:start w:val="1"/>
      <w:numFmt w:val="bullet"/>
      <w:lvlText w:val=""/>
      <w:lvlJc w:val="left"/>
      <w:pPr>
        <w:tabs>
          <w:tab w:val="num" w:pos="5040"/>
        </w:tabs>
        <w:ind w:left="5040" w:hanging="360"/>
      </w:pPr>
      <w:rPr>
        <w:rFonts w:ascii="Symbol" w:hAnsi="Symbol" w:hint="default"/>
      </w:rPr>
    </w:lvl>
    <w:lvl w:ilvl="7" w:tplc="AFC8058E" w:tentative="1">
      <w:start w:val="1"/>
      <w:numFmt w:val="bullet"/>
      <w:lvlText w:val="o"/>
      <w:lvlJc w:val="left"/>
      <w:pPr>
        <w:tabs>
          <w:tab w:val="num" w:pos="5760"/>
        </w:tabs>
        <w:ind w:left="5760" w:hanging="360"/>
      </w:pPr>
      <w:rPr>
        <w:rFonts w:ascii="Courier New" w:hAnsi="Courier New" w:cs="Wingdings" w:hint="default"/>
      </w:rPr>
    </w:lvl>
    <w:lvl w:ilvl="8" w:tplc="926E01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5215B"/>
    <w:multiLevelType w:val="hybridMultilevel"/>
    <w:tmpl w:val="FF96C85C"/>
    <w:lvl w:ilvl="0" w:tplc="4DD69928">
      <w:start w:val="1"/>
      <w:numFmt w:val="bullet"/>
      <w:pStyle w:val="ListContinue4"/>
      <w:lvlText w:val=""/>
      <w:lvlJc w:val="left"/>
      <w:pPr>
        <w:tabs>
          <w:tab w:val="num" w:pos="3967"/>
        </w:tabs>
        <w:ind w:left="3967" w:hanging="2835"/>
      </w:pPr>
      <w:rPr>
        <w:rFonts w:ascii="Symbol" w:hAnsi="Symbol" w:hint="default"/>
        <w:b w:val="0"/>
        <w:i w:val="0"/>
        <w:color w:val="B30838"/>
        <w:sz w:val="32"/>
      </w:rPr>
    </w:lvl>
    <w:lvl w:ilvl="1" w:tplc="2696A49E" w:tentative="1">
      <w:start w:val="1"/>
      <w:numFmt w:val="bullet"/>
      <w:lvlText w:val="o"/>
      <w:lvlJc w:val="left"/>
      <w:pPr>
        <w:tabs>
          <w:tab w:val="num" w:pos="2572"/>
        </w:tabs>
        <w:ind w:left="2572" w:hanging="360"/>
      </w:pPr>
      <w:rPr>
        <w:rFonts w:ascii="Courier New" w:hAnsi="Courier New" w:cs="Wingdings" w:hint="default"/>
      </w:rPr>
    </w:lvl>
    <w:lvl w:ilvl="2" w:tplc="F3664ED2" w:tentative="1">
      <w:start w:val="1"/>
      <w:numFmt w:val="bullet"/>
      <w:lvlText w:val=""/>
      <w:lvlJc w:val="left"/>
      <w:pPr>
        <w:tabs>
          <w:tab w:val="num" w:pos="3292"/>
        </w:tabs>
        <w:ind w:left="3292" w:hanging="360"/>
      </w:pPr>
      <w:rPr>
        <w:rFonts w:ascii="Wingdings" w:hAnsi="Wingdings" w:hint="default"/>
      </w:rPr>
    </w:lvl>
    <w:lvl w:ilvl="3" w:tplc="291EEC8C" w:tentative="1">
      <w:start w:val="1"/>
      <w:numFmt w:val="bullet"/>
      <w:lvlText w:val=""/>
      <w:lvlJc w:val="left"/>
      <w:pPr>
        <w:tabs>
          <w:tab w:val="num" w:pos="4012"/>
        </w:tabs>
        <w:ind w:left="4012" w:hanging="360"/>
      </w:pPr>
      <w:rPr>
        <w:rFonts w:ascii="Symbol" w:hAnsi="Symbol" w:hint="default"/>
      </w:rPr>
    </w:lvl>
    <w:lvl w:ilvl="4" w:tplc="7B062576" w:tentative="1">
      <w:start w:val="1"/>
      <w:numFmt w:val="bullet"/>
      <w:lvlText w:val="o"/>
      <w:lvlJc w:val="left"/>
      <w:pPr>
        <w:tabs>
          <w:tab w:val="num" w:pos="4732"/>
        </w:tabs>
        <w:ind w:left="4732" w:hanging="360"/>
      </w:pPr>
      <w:rPr>
        <w:rFonts w:ascii="Courier New" w:hAnsi="Courier New" w:cs="Wingdings" w:hint="default"/>
      </w:rPr>
    </w:lvl>
    <w:lvl w:ilvl="5" w:tplc="9612C70E" w:tentative="1">
      <w:start w:val="1"/>
      <w:numFmt w:val="bullet"/>
      <w:lvlText w:val=""/>
      <w:lvlJc w:val="left"/>
      <w:pPr>
        <w:tabs>
          <w:tab w:val="num" w:pos="5452"/>
        </w:tabs>
        <w:ind w:left="5452" w:hanging="360"/>
      </w:pPr>
      <w:rPr>
        <w:rFonts w:ascii="Wingdings" w:hAnsi="Wingdings" w:hint="default"/>
      </w:rPr>
    </w:lvl>
    <w:lvl w:ilvl="6" w:tplc="0F5C967C" w:tentative="1">
      <w:start w:val="1"/>
      <w:numFmt w:val="bullet"/>
      <w:lvlText w:val=""/>
      <w:lvlJc w:val="left"/>
      <w:pPr>
        <w:tabs>
          <w:tab w:val="num" w:pos="6172"/>
        </w:tabs>
        <w:ind w:left="6172" w:hanging="360"/>
      </w:pPr>
      <w:rPr>
        <w:rFonts w:ascii="Symbol" w:hAnsi="Symbol" w:hint="default"/>
      </w:rPr>
    </w:lvl>
    <w:lvl w:ilvl="7" w:tplc="921CBC4E" w:tentative="1">
      <w:start w:val="1"/>
      <w:numFmt w:val="bullet"/>
      <w:lvlText w:val="o"/>
      <w:lvlJc w:val="left"/>
      <w:pPr>
        <w:tabs>
          <w:tab w:val="num" w:pos="6892"/>
        </w:tabs>
        <w:ind w:left="6892" w:hanging="360"/>
      </w:pPr>
      <w:rPr>
        <w:rFonts w:ascii="Courier New" w:hAnsi="Courier New" w:cs="Wingdings" w:hint="default"/>
      </w:rPr>
    </w:lvl>
    <w:lvl w:ilvl="8" w:tplc="927E8ED6" w:tentative="1">
      <w:start w:val="1"/>
      <w:numFmt w:val="bullet"/>
      <w:lvlText w:val=""/>
      <w:lvlJc w:val="left"/>
      <w:pPr>
        <w:tabs>
          <w:tab w:val="num" w:pos="7612"/>
        </w:tabs>
        <w:ind w:left="7612" w:hanging="360"/>
      </w:pPr>
      <w:rPr>
        <w:rFonts w:ascii="Wingdings" w:hAnsi="Wingdings" w:hint="default"/>
      </w:rPr>
    </w:lvl>
  </w:abstractNum>
  <w:abstractNum w:abstractNumId="12" w15:restartNumberingAfterBreak="0">
    <w:nsid w:val="5E1B7C4A"/>
    <w:multiLevelType w:val="multilevel"/>
    <w:tmpl w:val="0B54E628"/>
    <w:lvl w:ilvl="0">
      <w:start w:val="1"/>
      <w:numFmt w:val="upperLetter"/>
      <w:pStyle w:val="ListNumber2"/>
      <w:lvlText w:val="%1"/>
      <w:lvlJc w:val="left"/>
      <w:pPr>
        <w:tabs>
          <w:tab w:val="num" w:pos="397"/>
        </w:tabs>
        <w:ind w:left="397" w:hanging="397"/>
      </w:pPr>
      <w:rPr>
        <w:rFonts w:ascii="Tahoma" w:hAnsi="Tahoma" w:hint="default"/>
        <w:b/>
        <w:i w:val="0"/>
        <w:color w:val="00B274"/>
        <w:sz w:val="24"/>
      </w:rPr>
    </w:lvl>
    <w:lvl w:ilvl="1">
      <w:start w:val="1"/>
      <w:numFmt w:val="lowerLetter"/>
      <w:lvlText w:val="%2"/>
      <w:lvlJc w:val="left"/>
      <w:pPr>
        <w:tabs>
          <w:tab w:val="num" w:pos="567"/>
        </w:tabs>
        <w:ind w:left="567" w:hanging="567"/>
      </w:pPr>
      <w:rPr>
        <w:rFonts w:ascii="Tahoma" w:hAnsi="Tahoma" w:hint="default"/>
        <w:b/>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EFB047E"/>
    <w:multiLevelType w:val="hybridMultilevel"/>
    <w:tmpl w:val="D80AB038"/>
    <w:lvl w:ilvl="0" w:tplc="A342973A">
      <w:start w:val="1"/>
      <w:numFmt w:val="bullet"/>
      <w:pStyle w:val="ListContinue2"/>
      <w:lvlText w:val=""/>
      <w:lvlJc w:val="left"/>
      <w:pPr>
        <w:tabs>
          <w:tab w:val="num" w:pos="284"/>
        </w:tabs>
        <w:ind w:left="284" w:hanging="284"/>
      </w:pPr>
      <w:rPr>
        <w:rFonts w:ascii="Symbol" w:hAnsi="Symbol" w:hint="default"/>
        <w:color w:val="008576"/>
        <w:sz w:val="32"/>
      </w:rPr>
    </w:lvl>
    <w:lvl w:ilvl="1" w:tplc="395A8240" w:tentative="1">
      <w:start w:val="1"/>
      <w:numFmt w:val="bullet"/>
      <w:lvlText w:val="o"/>
      <w:lvlJc w:val="left"/>
      <w:pPr>
        <w:tabs>
          <w:tab w:val="num" w:pos="1440"/>
        </w:tabs>
        <w:ind w:left="1440" w:hanging="360"/>
      </w:pPr>
      <w:rPr>
        <w:rFonts w:ascii="Courier New" w:hAnsi="Courier New" w:cs="Wingdings" w:hint="default"/>
      </w:rPr>
    </w:lvl>
    <w:lvl w:ilvl="2" w:tplc="641C16E0" w:tentative="1">
      <w:start w:val="1"/>
      <w:numFmt w:val="bullet"/>
      <w:lvlText w:val=""/>
      <w:lvlJc w:val="left"/>
      <w:pPr>
        <w:tabs>
          <w:tab w:val="num" w:pos="2160"/>
        </w:tabs>
        <w:ind w:left="2160" w:hanging="360"/>
      </w:pPr>
      <w:rPr>
        <w:rFonts w:ascii="Wingdings" w:hAnsi="Wingdings" w:hint="default"/>
      </w:rPr>
    </w:lvl>
    <w:lvl w:ilvl="3" w:tplc="0554BEE4" w:tentative="1">
      <w:start w:val="1"/>
      <w:numFmt w:val="bullet"/>
      <w:lvlText w:val=""/>
      <w:lvlJc w:val="left"/>
      <w:pPr>
        <w:tabs>
          <w:tab w:val="num" w:pos="2880"/>
        </w:tabs>
        <w:ind w:left="2880" w:hanging="360"/>
      </w:pPr>
      <w:rPr>
        <w:rFonts w:ascii="Symbol" w:hAnsi="Symbol" w:hint="default"/>
      </w:rPr>
    </w:lvl>
    <w:lvl w:ilvl="4" w:tplc="B7D4CEA2" w:tentative="1">
      <w:start w:val="1"/>
      <w:numFmt w:val="bullet"/>
      <w:lvlText w:val="o"/>
      <w:lvlJc w:val="left"/>
      <w:pPr>
        <w:tabs>
          <w:tab w:val="num" w:pos="3600"/>
        </w:tabs>
        <w:ind w:left="3600" w:hanging="360"/>
      </w:pPr>
      <w:rPr>
        <w:rFonts w:ascii="Courier New" w:hAnsi="Courier New" w:cs="Wingdings" w:hint="default"/>
      </w:rPr>
    </w:lvl>
    <w:lvl w:ilvl="5" w:tplc="C852839C" w:tentative="1">
      <w:start w:val="1"/>
      <w:numFmt w:val="bullet"/>
      <w:lvlText w:val=""/>
      <w:lvlJc w:val="left"/>
      <w:pPr>
        <w:tabs>
          <w:tab w:val="num" w:pos="4320"/>
        </w:tabs>
        <w:ind w:left="4320" w:hanging="360"/>
      </w:pPr>
      <w:rPr>
        <w:rFonts w:ascii="Wingdings" w:hAnsi="Wingdings" w:hint="default"/>
      </w:rPr>
    </w:lvl>
    <w:lvl w:ilvl="6" w:tplc="914448B6" w:tentative="1">
      <w:start w:val="1"/>
      <w:numFmt w:val="bullet"/>
      <w:lvlText w:val=""/>
      <w:lvlJc w:val="left"/>
      <w:pPr>
        <w:tabs>
          <w:tab w:val="num" w:pos="5040"/>
        </w:tabs>
        <w:ind w:left="5040" w:hanging="360"/>
      </w:pPr>
      <w:rPr>
        <w:rFonts w:ascii="Symbol" w:hAnsi="Symbol" w:hint="default"/>
      </w:rPr>
    </w:lvl>
    <w:lvl w:ilvl="7" w:tplc="F0B87B7C" w:tentative="1">
      <w:start w:val="1"/>
      <w:numFmt w:val="bullet"/>
      <w:lvlText w:val="o"/>
      <w:lvlJc w:val="left"/>
      <w:pPr>
        <w:tabs>
          <w:tab w:val="num" w:pos="5760"/>
        </w:tabs>
        <w:ind w:left="5760" w:hanging="360"/>
      </w:pPr>
      <w:rPr>
        <w:rFonts w:ascii="Courier New" w:hAnsi="Courier New" w:cs="Wingdings" w:hint="default"/>
      </w:rPr>
    </w:lvl>
    <w:lvl w:ilvl="8" w:tplc="A89265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11CD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37C59D8"/>
    <w:multiLevelType w:val="hybridMultilevel"/>
    <w:tmpl w:val="E0FE30C4"/>
    <w:lvl w:ilvl="0" w:tplc="72DAAB02">
      <w:start w:val="1"/>
      <w:numFmt w:val="bullet"/>
      <w:pStyle w:val="ListBullet3"/>
      <w:lvlText w:val=""/>
      <w:lvlJc w:val="left"/>
      <w:pPr>
        <w:tabs>
          <w:tab w:val="num" w:pos="2835"/>
        </w:tabs>
        <w:ind w:left="2835" w:hanging="2835"/>
      </w:pPr>
      <w:rPr>
        <w:rFonts w:ascii="Symbol" w:hAnsi="Symbol" w:hint="default"/>
        <w:b w:val="0"/>
        <w:i w:val="0"/>
        <w:color w:val="B30838"/>
        <w:sz w:val="32"/>
      </w:rPr>
    </w:lvl>
    <w:lvl w:ilvl="1" w:tplc="118685B6" w:tentative="1">
      <w:start w:val="1"/>
      <w:numFmt w:val="bullet"/>
      <w:lvlText w:val="o"/>
      <w:lvlJc w:val="left"/>
      <w:pPr>
        <w:tabs>
          <w:tab w:val="num" w:pos="1440"/>
        </w:tabs>
        <w:ind w:left="1440" w:hanging="360"/>
      </w:pPr>
      <w:rPr>
        <w:rFonts w:ascii="Courier New" w:hAnsi="Courier New" w:cs="Wingdings" w:hint="default"/>
      </w:rPr>
    </w:lvl>
    <w:lvl w:ilvl="2" w:tplc="FCBC4258" w:tentative="1">
      <w:start w:val="1"/>
      <w:numFmt w:val="bullet"/>
      <w:lvlText w:val=""/>
      <w:lvlJc w:val="left"/>
      <w:pPr>
        <w:tabs>
          <w:tab w:val="num" w:pos="2160"/>
        </w:tabs>
        <w:ind w:left="2160" w:hanging="360"/>
      </w:pPr>
      <w:rPr>
        <w:rFonts w:ascii="Wingdings" w:hAnsi="Wingdings" w:hint="default"/>
      </w:rPr>
    </w:lvl>
    <w:lvl w:ilvl="3" w:tplc="A0F6869A" w:tentative="1">
      <w:start w:val="1"/>
      <w:numFmt w:val="bullet"/>
      <w:lvlText w:val=""/>
      <w:lvlJc w:val="left"/>
      <w:pPr>
        <w:tabs>
          <w:tab w:val="num" w:pos="2880"/>
        </w:tabs>
        <w:ind w:left="2880" w:hanging="360"/>
      </w:pPr>
      <w:rPr>
        <w:rFonts w:ascii="Symbol" w:hAnsi="Symbol" w:hint="default"/>
      </w:rPr>
    </w:lvl>
    <w:lvl w:ilvl="4" w:tplc="3B383C20" w:tentative="1">
      <w:start w:val="1"/>
      <w:numFmt w:val="bullet"/>
      <w:lvlText w:val="o"/>
      <w:lvlJc w:val="left"/>
      <w:pPr>
        <w:tabs>
          <w:tab w:val="num" w:pos="3600"/>
        </w:tabs>
        <w:ind w:left="3600" w:hanging="360"/>
      </w:pPr>
      <w:rPr>
        <w:rFonts w:ascii="Courier New" w:hAnsi="Courier New" w:cs="Wingdings" w:hint="default"/>
      </w:rPr>
    </w:lvl>
    <w:lvl w:ilvl="5" w:tplc="E9BA0D3E" w:tentative="1">
      <w:start w:val="1"/>
      <w:numFmt w:val="bullet"/>
      <w:lvlText w:val=""/>
      <w:lvlJc w:val="left"/>
      <w:pPr>
        <w:tabs>
          <w:tab w:val="num" w:pos="4320"/>
        </w:tabs>
        <w:ind w:left="4320" w:hanging="360"/>
      </w:pPr>
      <w:rPr>
        <w:rFonts w:ascii="Wingdings" w:hAnsi="Wingdings" w:hint="default"/>
      </w:rPr>
    </w:lvl>
    <w:lvl w:ilvl="6" w:tplc="62E8E238" w:tentative="1">
      <w:start w:val="1"/>
      <w:numFmt w:val="bullet"/>
      <w:lvlText w:val=""/>
      <w:lvlJc w:val="left"/>
      <w:pPr>
        <w:tabs>
          <w:tab w:val="num" w:pos="5040"/>
        </w:tabs>
        <w:ind w:left="5040" w:hanging="360"/>
      </w:pPr>
      <w:rPr>
        <w:rFonts w:ascii="Symbol" w:hAnsi="Symbol" w:hint="default"/>
      </w:rPr>
    </w:lvl>
    <w:lvl w:ilvl="7" w:tplc="10B42B4E" w:tentative="1">
      <w:start w:val="1"/>
      <w:numFmt w:val="bullet"/>
      <w:lvlText w:val="o"/>
      <w:lvlJc w:val="left"/>
      <w:pPr>
        <w:tabs>
          <w:tab w:val="num" w:pos="5760"/>
        </w:tabs>
        <w:ind w:left="5760" w:hanging="360"/>
      </w:pPr>
      <w:rPr>
        <w:rFonts w:ascii="Courier New" w:hAnsi="Courier New" w:cs="Wingdings" w:hint="default"/>
      </w:rPr>
    </w:lvl>
    <w:lvl w:ilvl="8" w:tplc="B360E8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A86190"/>
    <w:multiLevelType w:val="multilevel"/>
    <w:tmpl w:val="B1A6CED0"/>
    <w:lvl w:ilvl="0">
      <w:start w:val="1"/>
      <w:numFmt w:val="bullet"/>
      <w:pStyle w:val="ListBullet2"/>
      <w:lvlText w:val=""/>
      <w:lvlJc w:val="left"/>
      <w:pPr>
        <w:tabs>
          <w:tab w:val="num" w:pos="284"/>
        </w:tabs>
        <w:ind w:left="284" w:hanging="284"/>
      </w:pPr>
      <w:rPr>
        <w:rFonts w:ascii="Symbol" w:hAnsi="Symbol" w:hint="default"/>
        <w:b w:val="0"/>
        <w:i w:val="0"/>
        <w:color w:val="008DA8"/>
        <w:sz w:val="20"/>
      </w:rPr>
    </w:lvl>
    <w:lvl w:ilvl="1">
      <w:start w:val="1"/>
      <w:numFmt w:val="bullet"/>
      <w:pStyle w:val="TableList"/>
      <w:lvlText w:val=""/>
      <w:lvlJc w:val="left"/>
      <w:pPr>
        <w:tabs>
          <w:tab w:val="num" w:pos="454"/>
        </w:tabs>
        <w:ind w:left="454" w:hanging="341"/>
      </w:pPr>
      <w:rPr>
        <w:rFonts w:ascii="Symbol" w:hAnsi="Symbol" w:hint="default"/>
        <w:b w:val="0"/>
        <w:i w:val="0"/>
        <w:color w:val="008DA8"/>
        <w:sz w:val="20"/>
      </w:rPr>
    </w:lvl>
    <w:lvl w:ilvl="2">
      <w:start w:val="1"/>
      <w:numFmt w:val="bullet"/>
      <w:lvlText w:val=""/>
      <w:lvlJc w:val="left"/>
      <w:pPr>
        <w:tabs>
          <w:tab w:val="num" w:pos="737"/>
        </w:tabs>
        <w:ind w:left="737" w:hanging="283"/>
      </w:pPr>
      <w:rPr>
        <w:rFonts w:ascii="Symbol" w:hAnsi="Symbol" w:hint="default"/>
        <w:b w:val="0"/>
        <w:i w:val="0"/>
        <w:color w:val="008DA8"/>
        <w:sz w:val="20"/>
      </w:rPr>
    </w:lvl>
    <w:lvl w:ilvl="3">
      <w:start w:val="1"/>
      <w:numFmt w:val="bullet"/>
      <w:lvlText w:val=""/>
      <w:lvlJc w:val="left"/>
      <w:pPr>
        <w:tabs>
          <w:tab w:val="num" w:pos="1191"/>
        </w:tabs>
        <w:ind w:left="1191" w:hanging="454"/>
      </w:pPr>
      <w:rPr>
        <w:rFonts w:ascii="Symbol" w:hAnsi="Symbol" w:hint="default"/>
        <w:b w:val="0"/>
        <w:i w:val="0"/>
        <w:color w:val="008DA8"/>
        <w:sz w:val="20"/>
      </w:rPr>
    </w:lvl>
    <w:lvl w:ilvl="4">
      <w:start w:val="1"/>
      <w:numFmt w:val="bullet"/>
      <w:lvlText w:val=""/>
      <w:lvlJc w:val="left"/>
      <w:pPr>
        <w:tabs>
          <w:tab w:val="num" w:pos="3119"/>
        </w:tabs>
        <w:ind w:left="3119" w:hanging="964"/>
      </w:pPr>
      <w:rPr>
        <w:rFonts w:ascii="Symbol" w:hAnsi="Symbol" w:hint="default"/>
        <w:b w:val="0"/>
        <w:i w:val="0"/>
        <w:color w:val="008DA8"/>
        <w:sz w:val="20"/>
      </w:rPr>
    </w:lvl>
    <w:lvl w:ilvl="5">
      <w:start w:val="1"/>
      <w:numFmt w:val="bullet"/>
      <w:lvlText w:val=""/>
      <w:lvlJc w:val="left"/>
      <w:pPr>
        <w:tabs>
          <w:tab w:val="num" w:pos="4253"/>
        </w:tabs>
        <w:ind w:left="4253" w:hanging="1134"/>
      </w:pPr>
      <w:rPr>
        <w:rFonts w:ascii="Symbol" w:hAnsi="Symbol" w:hint="default"/>
        <w:b w:val="0"/>
        <w:i w:val="0"/>
        <w:color w:val="008DA8"/>
        <w:sz w:val="20"/>
      </w:rPr>
    </w:lvl>
    <w:lvl w:ilvl="6">
      <w:start w:val="1"/>
      <w:numFmt w:val="bullet"/>
      <w:lvlText w:val=""/>
      <w:lvlJc w:val="left"/>
      <w:pPr>
        <w:tabs>
          <w:tab w:val="num" w:pos="5557"/>
        </w:tabs>
        <w:ind w:left="5557" w:hanging="1304"/>
      </w:pPr>
      <w:rPr>
        <w:rFonts w:ascii="Symbol" w:hAnsi="Symbol" w:hint="default"/>
        <w:b w:val="0"/>
        <w:i w:val="0"/>
        <w:color w:val="008DA8"/>
        <w:sz w:val="20"/>
      </w:rPr>
    </w:lvl>
    <w:lvl w:ilvl="7">
      <w:start w:val="1"/>
      <w:numFmt w:val="bullet"/>
      <w:lvlText w:val=""/>
      <w:lvlJc w:val="left"/>
      <w:pPr>
        <w:tabs>
          <w:tab w:val="num" w:pos="4706"/>
        </w:tabs>
        <w:ind w:left="4706" w:hanging="1077"/>
      </w:pPr>
      <w:rPr>
        <w:rFonts w:ascii="Symbol" w:hAnsi="Symbol" w:hint="default"/>
        <w:b w:val="0"/>
        <w:i w:val="0"/>
        <w:color w:val="008DA8"/>
        <w:sz w:val="20"/>
      </w:rPr>
    </w:lvl>
    <w:lvl w:ilvl="8">
      <w:start w:val="1"/>
      <w:numFmt w:val="bullet"/>
      <w:lvlText w:val=""/>
      <w:lvlJc w:val="left"/>
      <w:pPr>
        <w:tabs>
          <w:tab w:val="num" w:pos="7144"/>
        </w:tabs>
        <w:ind w:left="7144" w:hanging="1587"/>
      </w:pPr>
      <w:rPr>
        <w:rFonts w:ascii="Symbol" w:hAnsi="Symbol" w:hint="default"/>
        <w:b w:val="0"/>
        <w:i w:val="0"/>
        <w:color w:val="008DA8"/>
        <w:sz w:val="20"/>
      </w:rPr>
    </w:lvl>
  </w:abstractNum>
  <w:abstractNum w:abstractNumId="17" w15:restartNumberingAfterBreak="0">
    <w:nsid w:val="77ED0B8E"/>
    <w:multiLevelType w:val="hybridMultilevel"/>
    <w:tmpl w:val="022E12E4"/>
    <w:lvl w:ilvl="0" w:tplc="AD7E4C7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D882BC7"/>
    <w:multiLevelType w:val="multilevel"/>
    <w:tmpl w:val="63C29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8"/>
  </w:num>
  <w:num w:numId="4">
    <w:abstractNumId w:val="9"/>
  </w:num>
  <w:num w:numId="5">
    <w:abstractNumId w:val="5"/>
  </w:num>
  <w:num w:numId="6">
    <w:abstractNumId w:val="15"/>
  </w:num>
  <w:num w:numId="7">
    <w:abstractNumId w:val="10"/>
  </w:num>
  <w:num w:numId="8">
    <w:abstractNumId w:val="6"/>
  </w:num>
  <w:num w:numId="9">
    <w:abstractNumId w:val="13"/>
  </w:num>
  <w:num w:numId="10">
    <w:abstractNumId w:val="11"/>
  </w:num>
  <w:num w:numId="11">
    <w:abstractNumId w:val="4"/>
  </w:num>
  <w:num w:numId="12">
    <w:abstractNumId w:val="3"/>
  </w:num>
  <w:num w:numId="13">
    <w:abstractNumId w:val="12"/>
  </w:num>
  <w:num w:numId="14">
    <w:abstractNumId w:val="1"/>
  </w:num>
  <w:num w:numId="15">
    <w:abstractNumId w:val="2"/>
  </w:num>
  <w:num w:numId="16">
    <w:abstractNumId w:val="0"/>
  </w:num>
  <w:num w:numId="17">
    <w:abstractNumId w:val="17"/>
  </w:num>
  <w:num w:numId="18">
    <w:abstractNumId w:val="1"/>
  </w:num>
  <w:num w:numId="19">
    <w:abstractNumId w:val="7"/>
  </w:num>
  <w:num w:numId="20">
    <w:abstractNumId w:val="18"/>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B99"/>
    <w:rsid w:val="00003462"/>
    <w:rsid w:val="00004426"/>
    <w:rsid w:val="00004A78"/>
    <w:rsid w:val="00005C2A"/>
    <w:rsid w:val="00006E18"/>
    <w:rsid w:val="00006FAF"/>
    <w:rsid w:val="00010E82"/>
    <w:rsid w:val="0001312A"/>
    <w:rsid w:val="000131C0"/>
    <w:rsid w:val="00014A06"/>
    <w:rsid w:val="00021E27"/>
    <w:rsid w:val="0002309B"/>
    <w:rsid w:val="00026A6A"/>
    <w:rsid w:val="000363FA"/>
    <w:rsid w:val="00041A17"/>
    <w:rsid w:val="000427B0"/>
    <w:rsid w:val="00043E54"/>
    <w:rsid w:val="0004497A"/>
    <w:rsid w:val="0005170D"/>
    <w:rsid w:val="000546C7"/>
    <w:rsid w:val="00055793"/>
    <w:rsid w:val="0005617C"/>
    <w:rsid w:val="000561DC"/>
    <w:rsid w:val="00057C9D"/>
    <w:rsid w:val="00062E0D"/>
    <w:rsid w:val="00076446"/>
    <w:rsid w:val="0007690C"/>
    <w:rsid w:val="00082674"/>
    <w:rsid w:val="00082F1D"/>
    <w:rsid w:val="00091B80"/>
    <w:rsid w:val="00092D84"/>
    <w:rsid w:val="000932B7"/>
    <w:rsid w:val="00096C4E"/>
    <w:rsid w:val="00096F0E"/>
    <w:rsid w:val="000A36A8"/>
    <w:rsid w:val="000B007D"/>
    <w:rsid w:val="000B2745"/>
    <w:rsid w:val="000B2E3D"/>
    <w:rsid w:val="000B3ED3"/>
    <w:rsid w:val="000B5CFC"/>
    <w:rsid w:val="000B5D6C"/>
    <w:rsid w:val="000C2C2D"/>
    <w:rsid w:val="000C4D8D"/>
    <w:rsid w:val="000D1ECA"/>
    <w:rsid w:val="000D2D4A"/>
    <w:rsid w:val="000D5720"/>
    <w:rsid w:val="000E0100"/>
    <w:rsid w:val="000E034A"/>
    <w:rsid w:val="000E1AAE"/>
    <w:rsid w:val="000E2E48"/>
    <w:rsid w:val="000E2E73"/>
    <w:rsid w:val="000E3F5B"/>
    <w:rsid w:val="000E76BF"/>
    <w:rsid w:val="000F5C84"/>
    <w:rsid w:val="001060C1"/>
    <w:rsid w:val="00111F27"/>
    <w:rsid w:val="00112F45"/>
    <w:rsid w:val="00116E9B"/>
    <w:rsid w:val="001174F7"/>
    <w:rsid w:val="001216C5"/>
    <w:rsid w:val="0012496E"/>
    <w:rsid w:val="00143041"/>
    <w:rsid w:val="0014327C"/>
    <w:rsid w:val="001445A0"/>
    <w:rsid w:val="001451F4"/>
    <w:rsid w:val="00145F65"/>
    <w:rsid w:val="00150AE6"/>
    <w:rsid w:val="00153B91"/>
    <w:rsid w:val="00164E30"/>
    <w:rsid w:val="00165F0C"/>
    <w:rsid w:val="00166B44"/>
    <w:rsid w:val="0017075B"/>
    <w:rsid w:val="00174D21"/>
    <w:rsid w:val="00182730"/>
    <w:rsid w:val="00182A0C"/>
    <w:rsid w:val="0018581B"/>
    <w:rsid w:val="00187E2F"/>
    <w:rsid w:val="001937A0"/>
    <w:rsid w:val="00193F47"/>
    <w:rsid w:val="001957DA"/>
    <w:rsid w:val="00197A37"/>
    <w:rsid w:val="001A01B4"/>
    <w:rsid w:val="001A37C3"/>
    <w:rsid w:val="001A5839"/>
    <w:rsid w:val="001A6F74"/>
    <w:rsid w:val="001B07DC"/>
    <w:rsid w:val="001B2D7A"/>
    <w:rsid w:val="001C01D5"/>
    <w:rsid w:val="001C0AAE"/>
    <w:rsid w:val="001C0C6E"/>
    <w:rsid w:val="001C207A"/>
    <w:rsid w:val="001C3E8F"/>
    <w:rsid w:val="001C4EF1"/>
    <w:rsid w:val="001C665E"/>
    <w:rsid w:val="001D0B92"/>
    <w:rsid w:val="001D3EFD"/>
    <w:rsid w:val="001D4353"/>
    <w:rsid w:val="001D5C1B"/>
    <w:rsid w:val="001D7EC5"/>
    <w:rsid w:val="001E32D7"/>
    <w:rsid w:val="001E5D9F"/>
    <w:rsid w:val="001E6DCF"/>
    <w:rsid w:val="001F36FC"/>
    <w:rsid w:val="001F3812"/>
    <w:rsid w:val="001F4DA0"/>
    <w:rsid w:val="001F6DA9"/>
    <w:rsid w:val="001F7908"/>
    <w:rsid w:val="001F794C"/>
    <w:rsid w:val="001F7D0E"/>
    <w:rsid w:val="002036BB"/>
    <w:rsid w:val="002047E2"/>
    <w:rsid w:val="00205E60"/>
    <w:rsid w:val="002110D7"/>
    <w:rsid w:val="002112ED"/>
    <w:rsid w:val="002126D4"/>
    <w:rsid w:val="00212BF5"/>
    <w:rsid w:val="0021418F"/>
    <w:rsid w:val="002148B6"/>
    <w:rsid w:val="00215877"/>
    <w:rsid w:val="002161A4"/>
    <w:rsid w:val="002258B0"/>
    <w:rsid w:val="00225F2B"/>
    <w:rsid w:val="002272EF"/>
    <w:rsid w:val="00236DCB"/>
    <w:rsid w:val="0024000A"/>
    <w:rsid w:val="002426A7"/>
    <w:rsid w:val="00251F86"/>
    <w:rsid w:val="00256075"/>
    <w:rsid w:val="00256566"/>
    <w:rsid w:val="00260604"/>
    <w:rsid w:val="00260BAE"/>
    <w:rsid w:val="00260C2C"/>
    <w:rsid w:val="002612FD"/>
    <w:rsid w:val="00263600"/>
    <w:rsid w:val="00266BC0"/>
    <w:rsid w:val="00271A1B"/>
    <w:rsid w:val="00272979"/>
    <w:rsid w:val="002758A6"/>
    <w:rsid w:val="00281CF1"/>
    <w:rsid w:val="00281F45"/>
    <w:rsid w:val="00286CBD"/>
    <w:rsid w:val="00290F86"/>
    <w:rsid w:val="00291083"/>
    <w:rsid w:val="00295129"/>
    <w:rsid w:val="002966A9"/>
    <w:rsid w:val="002A369F"/>
    <w:rsid w:val="002A47A6"/>
    <w:rsid w:val="002B4393"/>
    <w:rsid w:val="002B5862"/>
    <w:rsid w:val="002B6671"/>
    <w:rsid w:val="002B68DB"/>
    <w:rsid w:val="002C1553"/>
    <w:rsid w:val="002C46B2"/>
    <w:rsid w:val="002C69B9"/>
    <w:rsid w:val="002C75D5"/>
    <w:rsid w:val="002D25F9"/>
    <w:rsid w:val="002D5DFC"/>
    <w:rsid w:val="002D6272"/>
    <w:rsid w:val="002E2ECA"/>
    <w:rsid w:val="002E4860"/>
    <w:rsid w:val="002F0224"/>
    <w:rsid w:val="002F13B8"/>
    <w:rsid w:val="002F357D"/>
    <w:rsid w:val="002F40F9"/>
    <w:rsid w:val="002F5EF5"/>
    <w:rsid w:val="002F6CD0"/>
    <w:rsid w:val="00301DAF"/>
    <w:rsid w:val="00302F67"/>
    <w:rsid w:val="0030347F"/>
    <w:rsid w:val="00304C13"/>
    <w:rsid w:val="00305AC5"/>
    <w:rsid w:val="00306BF5"/>
    <w:rsid w:val="00313E9E"/>
    <w:rsid w:val="00313FE4"/>
    <w:rsid w:val="00316676"/>
    <w:rsid w:val="0031695E"/>
    <w:rsid w:val="00320457"/>
    <w:rsid w:val="003221E9"/>
    <w:rsid w:val="00327D6F"/>
    <w:rsid w:val="0033097B"/>
    <w:rsid w:val="00332307"/>
    <w:rsid w:val="00332FE3"/>
    <w:rsid w:val="00336821"/>
    <w:rsid w:val="003378E5"/>
    <w:rsid w:val="00341CAD"/>
    <w:rsid w:val="00344FDC"/>
    <w:rsid w:val="003473D6"/>
    <w:rsid w:val="00351769"/>
    <w:rsid w:val="00351960"/>
    <w:rsid w:val="00352A27"/>
    <w:rsid w:val="0035487C"/>
    <w:rsid w:val="003557B1"/>
    <w:rsid w:val="00357570"/>
    <w:rsid w:val="0036099F"/>
    <w:rsid w:val="00362030"/>
    <w:rsid w:val="00363FE9"/>
    <w:rsid w:val="00367F60"/>
    <w:rsid w:val="0037034E"/>
    <w:rsid w:val="003711F3"/>
    <w:rsid w:val="0037335E"/>
    <w:rsid w:val="00375A92"/>
    <w:rsid w:val="00377752"/>
    <w:rsid w:val="00380C64"/>
    <w:rsid w:val="00381EB7"/>
    <w:rsid w:val="00382814"/>
    <w:rsid w:val="00386096"/>
    <w:rsid w:val="00390D19"/>
    <w:rsid w:val="003920ED"/>
    <w:rsid w:val="003971AB"/>
    <w:rsid w:val="003A016A"/>
    <w:rsid w:val="003A2AA8"/>
    <w:rsid w:val="003A2BCC"/>
    <w:rsid w:val="003A4FC7"/>
    <w:rsid w:val="003A5C76"/>
    <w:rsid w:val="003A6CCA"/>
    <w:rsid w:val="003B0780"/>
    <w:rsid w:val="003B1A71"/>
    <w:rsid w:val="003B4359"/>
    <w:rsid w:val="003B44D0"/>
    <w:rsid w:val="003B5816"/>
    <w:rsid w:val="003C1BBC"/>
    <w:rsid w:val="003C1E4D"/>
    <w:rsid w:val="003C22DF"/>
    <w:rsid w:val="003C457B"/>
    <w:rsid w:val="003C6AB2"/>
    <w:rsid w:val="003D0281"/>
    <w:rsid w:val="003D41D8"/>
    <w:rsid w:val="003D5877"/>
    <w:rsid w:val="003D6504"/>
    <w:rsid w:val="003E0757"/>
    <w:rsid w:val="003E0B53"/>
    <w:rsid w:val="003E16D8"/>
    <w:rsid w:val="003E1B16"/>
    <w:rsid w:val="003F030F"/>
    <w:rsid w:val="003F0B70"/>
    <w:rsid w:val="003F2A86"/>
    <w:rsid w:val="003F6E17"/>
    <w:rsid w:val="004028D5"/>
    <w:rsid w:val="004045E4"/>
    <w:rsid w:val="00413790"/>
    <w:rsid w:val="00416FC8"/>
    <w:rsid w:val="00417D78"/>
    <w:rsid w:val="00420FB8"/>
    <w:rsid w:val="004211E1"/>
    <w:rsid w:val="00421B40"/>
    <w:rsid w:val="00422258"/>
    <w:rsid w:val="0042584E"/>
    <w:rsid w:val="00426EF0"/>
    <w:rsid w:val="00426FD6"/>
    <w:rsid w:val="00427C13"/>
    <w:rsid w:val="00430E90"/>
    <w:rsid w:val="00432081"/>
    <w:rsid w:val="00433909"/>
    <w:rsid w:val="00433CFE"/>
    <w:rsid w:val="00435C42"/>
    <w:rsid w:val="00435CF2"/>
    <w:rsid w:val="00436AEA"/>
    <w:rsid w:val="004428DE"/>
    <w:rsid w:val="00446636"/>
    <w:rsid w:val="00447064"/>
    <w:rsid w:val="004501E0"/>
    <w:rsid w:val="00450385"/>
    <w:rsid w:val="004504EA"/>
    <w:rsid w:val="004570AC"/>
    <w:rsid w:val="004579CF"/>
    <w:rsid w:val="0046001A"/>
    <w:rsid w:val="00461C2F"/>
    <w:rsid w:val="00463EF6"/>
    <w:rsid w:val="00473B9D"/>
    <w:rsid w:val="0048657A"/>
    <w:rsid w:val="004958FC"/>
    <w:rsid w:val="004A105A"/>
    <w:rsid w:val="004A22E8"/>
    <w:rsid w:val="004A3386"/>
    <w:rsid w:val="004A4C1B"/>
    <w:rsid w:val="004A5970"/>
    <w:rsid w:val="004A631D"/>
    <w:rsid w:val="004A7A05"/>
    <w:rsid w:val="004B0EA7"/>
    <w:rsid w:val="004B27FB"/>
    <w:rsid w:val="004B376C"/>
    <w:rsid w:val="004B53C8"/>
    <w:rsid w:val="004B7ABF"/>
    <w:rsid w:val="004C2609"/>
    <w:rsid w:val="004C27E9"/>
    <w:rsid w:val="004C4371"/>
    <w:rsid w:val="004C6117"/>
    <w:rsid w:val="004C66D0"/>
    <w:rsid w:val="004D09F0"/>
    <w:rsid w:val="004D0D74"/>
    <w:rsid w:val="004D149E"/>
    <w:rsid w:val="004D1CB3"/>
    <w:rsid w:val="004D1F74"/>
    <w:rsid w:val="004D430C"/>
    <w:rsid w:val="004E2468"/>
    <w:rsid w:val="004E553D"/>
    <w:rsid w:val="004F07C3"/>
    <w:rsid w:val="004F0D31"/>
    <w:rsid w:val="004F4A12"/>
    <w:rsid w:val="00500707"/>
    <w:rsid w:val="005023B5"/>
    <w:rsid w:val="00504E6C"/>
    <w:rsid w:val="005079E0"/>
    <w:rsid w:val="00513032"/>
    <w:rsid w:val="00513062"/>
    <w:rsid w:val="00513631"/>
    <w:rsid w:val="0051566C"/>
    <w:rsid w:val="005177DA"/>
    <w:rsid w:val="005251AD"/>
    <w:rsid w:val="005310CC"/>
    <w:rsid w:val="00531B35"/>
    <w:rsid w:val="005352A6"/>
    <w:rsid w:val="005357A0"/>
    <w:rsid w:val="00540357"/>
    <w:rsid w:val="005469C0"/>
    <w:rsid w:val="0055068A"/>
    <w:rsid w:val="00553E99"/>
    <w:rsid w:val="00555A5A"/>
    <w:rsid w:val="0055672D"/>
    <w:rsid w:val="00557E1E"/>
    <w:rsid w:val="00560EF2"/>
    <w:rsid w:val="005649CA"/>
    <w:rsid w:val="005703B3"/>
    <w:rsid w:val="00571088"/>
    <w:rsid w:val="00572647"/>
    <w:rsid w:val="005851D2"/>
    <w:rsid w:val="00587E1E"/>
    <w:rsid w:val="005963C1"/>
    <w:rsid w:val="00597D29"/>
    <w:rsid w:val="005A0143"/>
    <w:rsid w:val="005A1E00"/>
    <w:rsid w:val="005A4046"/>
    <w:rsid w:val="005A4F5D"/>
    <w:rsid w:val="005A6174"/>
    <w:rsid w:val="005A7145"/>
    <w:rsid w:val="005B0B30"/>
    <w:rsid w:val="005B105E"/>
    <w:rsid w:val="005B378E"/>
    <w:rsid w:val="005C2175"/>
    <w:rsid w:val="005C22EF"/>
    <w:rsid w:val="005C46D5"/>
    <w:rsid w:val="005C7151"/>
    <w:rsid w:val="005D4418"/>
    <w:rsid w:val="005D4631"/>
    <w:rsid w:val="005D4958"/>
    <w:rsid w:val="005D4A2B"/>
    <w:rsid w:val="005D72CA"/>
    <w:rsid w:val="005E103C"/>
    <w:rsid w:val="005E1831"/>
    <w:rsid w:val="005E3915"/>
    <w:rsid w:val="005E5EC5"/>
    <w:rsid w:val="005E661A"/>
    <w:rsid w:val="005E7FE3"/>
    <w:rsid w:val="005F1F9D"/>
    <w:rsid w:val="005F3932"/>
    <w:rsid w:val="005F4AE3"/>
    <w:rsid w:val="00600B78"/>
    <w:rsid w:val="00610C8D"/>
    <w:rsid w:val="00613074"/>
    <w:rsid w:val="0062062A"/>
    <w:rsid w:val="00622259"/>
    <w:rsid w:val="00622DC8"/>
    <w:rsid w:val="00623022"/>
    <w:rsid w:val="00624FA6"/>
    <w:rsid w:val="00627983"/>
    <w:rsid w:val="00630F15"/>
    <w:rsid w:val="00631710"/>
    <w:rsid w:val="0063186C"/>
    <w:rsid w:val="00631EBB"/>
    <w:rsid w:val="00635417"/>
    <w:rsid w:val="006361BA"/>
    <w:rsid w:val="006377B6"/>
    <w:rsid w:val="00637CD6"/>
    <w:rsid w:val="0064177A"/>
    <w:rsid w:val="00641D03"/>
    <w:rsid w:val="006446DD"/>
    <w:rsid w:val="006453CC"/>
    <w:rsid w:val="00647335"/>
    <w:rsid w:val="00650186"/>
    <w:rsid w:val="00652D78"/>
    <w:rsid w:val="006533C3"/>
    <w:rsid w:val="006551B8"/>
    <w:rsid w:val="00665358"/>
    <w:rsid w:val="006653B5"/>
    <w:rsid w:val="0067455A"/>
    <w:rsid w:val="00674659"/>
    <w:rsid w:val="0068509B"/>
    <w:rsid w:val="006852C7"/>
    <w:rsid w:val="006876B6"/>
    <w:rsid w:val="006914C5"/>
    <w:rsid w:val="00691A06"/>
    <w:rsid w:val="00694865"/>
    <w:rsid w:val="00695272"/>
    <w:rsid w:val="00695DC3"/>
    <w:rsid w:val="00697683"/>
    <w:rsid w:val="006A0767"/>
    <w:rsid w:val="006A0D54"/>
    <w:rsid w:val="006A5279"/>
    <w:rsid w:val="006B68D8"/>
    <w:rsid w:val="006B6D83"/>
    <w:rsid w:val="006C1856"/>
    <w:rsid w:val="006C2C13"/>
    <w:rsid w:val="006C5683"/>
    <w:rsid w:val="006D0CC1"/>
    <w:rsid w:val="006D0E98"/>
    <w:rsid w:val="006D0FB6"/>
    <w:rsid w:val="006D1F16"/>
    <w:rsid w:val="006D7585"/>
    <w:rsid w:val="006D75CD"/>
    <w:rsid w:val="006E7327"/>
    <w:rsid w:val="006E7560"/>
    <w:rsid w:val="006E7A7E"/>
    <w:rsid w:val="006F19E3"/>
    <w:rsid w:val="006F1D81"/>
    <w:rsid w:val="006F4689"/>
    <w:rsid w:val="006F4798"/>
    <w:rsid w:val="007015FF"/>
    <w:rsid w:val="00701D85"/>
    <w:rsid w:val="00701E18"/>
    <w:rsid w:val="007028C6"/>
    <w:rsid w:val="00706916"/>
    <w:rsid w:val="00710E92"/>
    <w:rsid w:val="0071547D"/>
    <w:rsid w:val="00722FCE"/>
    <w:rsid w:val="0072385C"/>
    <w:rsid w:val="007239DD"/>
    <w:rsid w:val="00726171"/>
    <w:rsid w:val="00731B99"/>
    <w:rsid w:val="00733D46"/>
    <w:rsid w:val="00733F4B"/>
    <w:rsid w:val="00734630"/>
    <w:rsid w:val="007374B9"/>
    <w:rsid w:val="00740A8F"/>
    <w:rsid w:val="00742876"/>
    <w:rsid w:val="00747A24"/>
    <w:rsid w:val="007607E8"/>
    <w:rsid w:val="007608FF"/>
    <w:rsid w:val="00760BD6"/>
    <w:rsid w:val="0076242A"/>
    <w:rsid w:val="007626D9"/>
    <w:rsid w:val="0076274C"/>
    <w:rsid w:val="00765357"/>
    <w:rsid w:val="00771ACE"/>
    <w:rsid w:val="00772942"/>
    <w:rsid w:val="00774F15"/>
    <w:rsid w:val="00775EF4"/>
    <w:rsid w:val="00780130"/>
    <w:rsid w:val="00784486"/>
    <w:rsid w:val="0079113B"/>
    <w:rsid w:val="0079195E"/>
    <w:rsid w:val="00797AA8"/>
    <w:rsid w:val="007A0FB2"/>
    <w:rsid w:val="007A101D"/>
    <w:rsid w:val="007A4F58"/>
    <w:rsid w:val="007A6725"/>
    <w:rsid w:val="007A7ADD"/>
    <w:rsid w:val="007B002D"/>
    <w:rsid w:val="007B2962"/>
    <w:rsid w:val="007B4476"/>
    <w:rsid w:val="007B4F50"/>
    <w:rsid w:val="007C00DA"/>
    <w:rsid w:val="007C0E16"/>
    <w:rsid w:val="007C5285"/>
    <w:rsid w:val="007C66C5"/>
    <w:rsid w:val="007D47BD"/>
    <w:rsid w:val="007D7515"/>
    <w:rsid w:val="007D7C47"/>
    <w:rsid w:val="007E1745"/>
    <w:rsid w:val="007E1A43"/>
    <w:rsid w:val="007E3C0E"/>
    <w:rsid w:val="007E572E"/>
    <w:rsid w:val="007E718E"/>
    <w:rsid w:val="008115C5"/>
    <w:rsid w:val="00811A4A"/>
    <w:rsid w:val="00812C70"/>
    <w:rsid w:val="0081418A"/>
    <w:rsid w:val="008149B0"/>
    <w:rsid w:val="008177D7"/>
    <w:rsid w:val="00822D9F"/>
    <w:rsid w:val="00826203"/>
    <w:rsid w:val="008272A5"/>
    <w:rsid w:val="008277A6"/>
    <w:rsid w:val="00833183"/>
    <w:rsid w:val="008378E7"/>
    <w:rsid w:val="008423A3"/>
    <w:rsid w:val="00846D9D"/>
    <w:rsid w:val="0085211A"/>
    <w:rsid w:val="00856C0B"/>
    <w:rsid w:val="0086142A"/>
    <w:rsid w:val="00861D88"/>
    <w:rsid w:val="00862D16"/>
    <w:rsid w:val="00864A54"/>
    <w:rsid w:val="0087362B"/>
    <w:rsid w:val="00876FA4"/>
    <w:rsid w:val="00880168"/>
    <w:rsid w:val="00882D3C"/>
    <w:rsid w:val="008847ED"/>
    <w:rsid w:val="008853CC"/>
    <w:rsid w:val="00887D24"/>
    <w:rsid w:val="00892D3B"/>
    <w:rsid w:val="00895154"/>
    <w:rsid w:val="00897EDC"/>
    <w:rsid w:val="008A17EB"/>
    <w:rsid w:val="008A2F12"/>
    <w:rsid w:val="008A3D3D"/>
    <w:rsid w:val="008A5134"/>
    <w:rsid w:val="008B3B3C"/>
    <w:rsid w:val="008B6CCD"/>
    <w:rsid w:val="008C5774"/>
    <w:rsid w:val="008C579E"/>
    <w:rsid w:val="008D0FCF"/>
    <w:rsid w:val="008D37F6"/>
    <w:rsid w:val="008D5B54"/>
    <w:rsid w:val="008D6266"/>
    <w:rsid w:val="008D7983"/>
    <w:rsid w:val="008E326F"/>
    <w:rsid w:val="008F09A9"/>
    <w:rsid w:val="008F3C84"/>
    <w:rsid w:val="008F48D5"/>
    <w:rsid w:val="008F495D"/>
    <w:rsid w:val="00900963"/>
    <w:rsid w:val="0090492C"/>
    <w:rsid w:val="00906036"/>
    <w:rsid w:val="00907AC1"/>
    <w:rsid w:val="009121FF"/>
    <w:rsid w:val="009129DC"/>
    <w:rsid w:val="00913148"/>
    <w:rsid w:val="009155AC"/>
    <w:rsid w:val="00915E95"/>
    <w:rsid w:val="009208D8"/>
    <w:rsid w:val="00922DBD"/>
    <w:rsid w:val="0092387F"/>
    <w:rsid w:val="00925F3A"/>
    <w:rsid w:val="00926505"/>
    <w:rsid w:val="009265C0"/>
    <w:rsid w:val="00926F0E"/>
    <w:rsid w:val="00935573"/>
    <w:rsid w:val="009356A2"/>
    <w:rsid w:val="009469BE"/>
    <w:rsid w:val="0094797C"/>
    <w:rsid w:val="00947DC2"/>
    <w:rsid w:val="0095148B"/>
    <w:rsid w:val="00951FDE"/>
    <w:rsid w:val="00952D10"/>
    <w:rsid w:val="00954FC6"/>
    <w:rsid w:val="00957FBC"/>
    <w:rsid w:val="00960420"/>
    <w:rsid w:val="00960714"/>
    <w:rsid w:val="0096255F"/>
    <w:rsid w:val="00967C6A"/>
    <w:rsid w:val="009704FB"/>
    <w:rsid w:val="00973F1B"/>
    <w:rsid w:val="0097527E"/>
    <w:rsid w:val="00981119"/>
    <w:rsid w:val="009832ED"/>
    <w:rsid w:val="00984599"/>
    <w:rsid w:val="00985FC1"/>
    <w:rsid w:val="00991785"/>
    <w:rsid w:val="00993E9F"/>
    <w:rsid w:val="00994B34"/>
    <w:rsid w:val="00994EF3"/>
    <w:rsid w:val="0099584E"/>
    <w:rsid w:val="00997577"/>
    <w:rsid w:val="009A03A4"/>
    <w:rsid w:val="009A200B"/>
    <w:rsid w:val="009A7763"/>
    <w:rsid w:val="009C1A2D"/>
    <w:rsid w:val="009C1C52"/>
    <w:rsid w:val="009C2EA4"/>
    <w:rsid w:val="009C5E59"/>
    <w:rsid w:val="009C7CDB"/>
    <w:rsid w:val="009D1A9A"/>
    <w:rsid w:val="009D1E38"/>
    <w:rsid w:val="009D7913"/>
    <w:rsid w:val="009D7B56"/>
    <w:rsid w:val="009E1A09"/>
    <w:rsid w:val="009E318C"/>
    <w:rsid w:val="009E46A3"/>
    <w:rsid w:val="009E4D2D"/>
    <w:rsid w:val="009E63A4"/>
    <w:rsid w:val="009E7589"/>
    <w:rsid w:val="009F2F77"/>
    <w:rsid w:val="009F3981"/>
    <w:rsid w:val="009F4D87"/>
    <w:rsid w:val="009F70E9"/>
    <w:rsid w:val="00A00B4A"/>
    <w:rsid w:val="00A0777B"/>
    <w:rsid w:val="00A10251"/>
    <w:rsid w:val="00A13230"/>
    <w:rsid w:val="00A16360"/>
    <w:rsid w:val="00A23E5A"/>
    <w:rsid w:val="00A25D84"/>
    <w:rsid w:val="00A31520"/>
    <w:rsid w:val="00A31D12"/>
    <w:rsid w:val="00A4337D"/>
    <w:rsid w:val="00A50878"/>
    <w:rsid w:val="00A51787"/>
    <w:rsid w:val="00A56ED0"/>
    <w:rsid w:val="00A579D3"/>
    <w:rsid w:val="00A62991"/>
    <w:rsid w:val="00A66894"/>
    <w:rsid w:val="00A709F8"/>
    <w:rsid w:val="00A74139"/>
    <w:rsid w:val="00A809BC"/>
    <w:rsid w:val="00A80EE0"/>
    <w:rsid w:val="00A81AA5"/>
    <w:rsid w:val="00A82800"/>
    <w:rsid w:val="00A85694"/>
    <w:rsid w:val="00A93BF0"/>
    <w:rsid w:val="00A94C94"/>
    <w:rsid w:val="00A96295"/>
    <w:rsid w:val="00A968AB"/>
    <w:rsid w:val="00A97DD5"/>
    <w:rsid w:val="00AA463E"/>
    <w:rsid w:val="00AA69EF"/>
    <w:rsid w:val="00AB09E5"/>
    <w:rsid w:val="00AB2DA2"/>
    <w:rsid w:val="00AB3915"/>
    <w:rsid w:val="00AB4DE5"/>
    <w:rsid w:val="00AC0309"/>
    <w:rsid w:val="00AC0716"/>
    <w:rsid w:val="00AC21E3"/>
    <w:rsid w:val="00AC5BEF"/>
    <w:rsid w:val="00AC68BE"/>
    <w:rsid w:val="00AD0028"/>
    <w:rsid w:val="00AD1725"/>
    <w:rsid w:val="00AE2325"/>
    <w:rsid w:val="00AE4FA9"/>
    <w:rsid w:val="00AE5F4A"/>
    <w:rsid w:val="00AE7C82"/>
    <w:rsid w:val="00AF1105"/>
    <w:rsid w:val="00AF30A5"/>
    <w:rsid w:val="00AF3186"/>
    <w:rsid w:val="00AF5114"/>
    <w:rsid w:val="00AF5B6E"/>
    <w:rsid w:val="00B057CB"/>
    <w:rsid w:val="00B10136"/>
    <w:rsid w:val="00B11473"/>
    <w:rsid w:val="00B11637"/>
    <w:rsid w:val="00B320DC"/>
    <w:rsid w:val="00B35A8E"/>
    <w:rsid w:val="00B4014F"/>
    <w:rsid w:val="00B45635"/>
    <w:rsid w:val="00B52044"/>
    <w:rsid w:val="00B53898"/>
    <w:rsid w:val="00B539A1"/>
    <w:rsid w:val="00B53C15"/>
    <w:rsid w:val="00B55842"/>
    <w:rsid w:val="00B615CC"/>
    <w:rsid w:val="00B6291B"/>
    <w:rsid w:val="00B7023F"/>
    <w:rsid w:val="00B7630C"/>
    <w:rsid w:val="00B81D21"/>
    <w:rsid w:val="00B81F70"/>
    <w:rsid w:val="00B90165"/>
    <w:rsid w:val="00B9451F"/>
    <w:rsid w:val="00B96175"/>
    <w:rsid w:val="00BA0570"/>
    <w:rsid w:val="00BA4A74"/>
    <w:rsid w:val="00BB317E"/>
    <w:rsid w:val="00BB32F0"/>
    <w:rsid w:val="00BB473F"/>
    <w:rsid w:val="00BB575B"/>
    <w:rsid w:val="00BC05A6"/>
    <w:rsid w:val="00BC10C2"/>
    <w:rsid w:val="00BC1CFB"/>
    <w:rsid w:val="00BC3AAA"/>
    <w:rsid w:val="00BD0B36"/>
    <w:rsid w:val="00BD10A6"/>
    <w:rsid w:val="00BD3CB9"/>
    <w:rsid w:val="00BD3E31"/>
    <w:rsid w:val="00BD78DB"/>
    <w:rsid w:val="00BD79C6"/>
    <w:rsid w:val="00BE50AA"/>
    <w:rsid w:val="00BE7316"/>
    <w:rsid w:val="00BE7C55"/>
    <w:rsid w:val="00BF00E3"/>
    <w:rsid w:val="00BF0C5F"/>
    <w:rsid w:val="00BF3EFB"/>
    <w:rsid w:val="00C066F8"/>
    <w:rsid w:val="00C10827"/>
    <w:rsid w:val="00C11964"/>
    <w:rsid w:val="00C14277"/>
    <w:rsid w:val="00C236F4"/>
    <w:rsid w:val="00C2504C"/>
    <w:rsid w:val="00C30535"/>
    <w:rsid w:val="00C31A20"/>
    <w:rsid w:val="00C3321C"/>
    <w:rsid w:val="00C356E8"/>
    <w:rsid w:val="00C454D8"/>
    <w:rsid w:val="00C471ED"/>
    <w:rsid w:val="00C5056D"/>
    <w:rsid w:val="00C50F95"/>
    <w:rsid w:val="00C607C9"/>
    <w:rsid w:val="00C64B15"/>
    <w:rsid w:val="00C65823"/>
    <w:rsid w:val="00C67F24"/>
    <w:rsid w:val="00C708C9"/>
    <w:rsid w:val="00C72782"/>
    <w:rsid w:val="00C730A2"/>
    <w:rsid w:val="00C7451C"/>
    <w:rsid w:val="00C75154"/>
    <w:rsid w:val="00C76D9F"/>
    <w:rsid w:val="00C772BE"/>
    <w:rsid w:val="00C82FA7"/>
    <w:rsid w:val="00C83898"/>
    <w:rsid w:val="00C867BC"/>
    <w:rsid w:val="00C924ED"/>
    <w:rsid w:val="00C94795"/>
    <w:rsid w:val="00C94E7B"/>
    <w:rsid w:val="00C954D7"/>
    <w:rsid w:val="00CA032A"/>
    <w:rsid w:val="00CA20D4"/>
    <w:rsid w:val="00CA4EA1"/>
    <w:rsid w:val="00CA6F12"/>
    <w:rsid w:val="00CA75DC"/>
    <w:rsid w:val="00CA7800"/>
    <w:rsid w:val="00CA7D25"/>
    <w:rsid w:val="00CB5D46"/>
    <w:rsid w:val="00CB5E98"/>
    <w:rsid w:val="00CB6330"/>
    <w:rsid w:val="00CC39D2"/>
    <w:rsid w:val="00CC662B"/>
    <w:rsid w:val="00CD4346"/>
    <w:rsid w:val="00CD70EB"/>
    <w:rsid w:val="00CD719F"/>
    <w:rsid w:val="00CE19AC"/>
    <w:rsid w:val="00CE4528"/>
    <w:rsid w:val="00CE5938"/>
    <w:rsid w:val="00CE7F33"/>
    <w:rsid w:val="00CF549A"/>
    <w:rsid w:val="00D06875"/>
    <w:rsid w:val="00D122BE"/>
    <w:rsid w:val="00D1530C"/>
    <w:rsid w:val="00D1562A"/>
    <w:rsid w:val="00D15A74"/>
    <w:rsid w:val="00D1613E"/>
    <w:rsid w:val="00D20C24"/>
    <w:rsid w:val="00D211D3"/>
    <w:rsid w:val="00D227E1"/>
    <w:rsid w:val="00D22CEB"/>
    <w:rsid w:val="00D253BF"/>
    <w:rsid w:val="00D3408B"/>
    <w:rsid w:val="00D34E70"/>
    <w:rsid w:val="00D35A55"/>
    <w:rsid w:val="00D363E8"/>
    <w:rsid w:val="00D41486"/>
    <w:rsid w:val="00D4173D"/>
    <w:rsid w:val="00D429C2"/>
    <w:rsid w:val="00D42CA7"/>
    <w:rsid w:val="00D50089"/>
    <w:rsid w:val="00D54568"/>
    <w:rsid w:val="00D620D5"/>
    <w:rsid w:val="00D635CE"/>
    <w:rsid w:val="00D7092D"/>
    <w:rsid w:val="00D80A98"/>
    <w:rsid w:val="00D8769C"/>
    <w:rsid w:val="00D90F5D"/>
    <w:rsid w:val="00D92365"/>
    <w:rsid w:val="00D946D9"/>
    <w:rsid w:val="00DA5F89"/>
    <w:rsid w:val="00DA6586"/>
    <w:rsid w:val="00DA6C89"/>
    <w:rsid w:val="00DA6F83"/>
    <w:rsid w:val="00DB5096"/>
    <w:rsid w:val="00DC21C8"/>
    <w:rsid w:val="00DC3562"/>
    <w:rsid w:val="00DD269D"/>
    <w:rsid w:val="00DD7C82"/>
    <w:rsid w:val="00DE1518"/>
    <w:rsid w:val="00DE2088"/>
    <w:rsid w:val="00DE6A97"/>
    <w:rsid w:val="00DE7DE5"/>
    <w:rsid w:val="00DF184E"/>
    <w:rsid w:val="00DF307F"/>
    <w:rsid w:val="00DF6863"/>
    <w:rsid w:val="00E02F60"/>
    <w:rsid w:val="00E070F1"/>
    <w:rsid w:val="00E07BA5"/>
    <w:rsid w:val="00E10A8C"/>
    <w:rsid w:val="00E1701D"/>
    <w:rsid w:val="00E22A1F"/>
    <w:rsid w:val="00E22CF0"/>
    <w:rsid w:val="00E22EA3"/>
    <w:rsid w:val="00E24BDF"/>
    <w:rsid w:val="00E27159"/>
    <w:rsid w:val="00E2789D"/>
    <w:rsid w:val="00E40304"/>
    <w:rsid w:val="00E41BB9"/>
    <w:rsid w:val="00E41BF5"/>
    <w:rsid w:val="00E4348E"/>
    <w:rsid w:val="00E510C9"/>
    <w:rsid w:val="00E54E4A"/>
    <w:rsid w:val="00E55C4A"/>
    <w:rsid w:val="00E6212D"/>
    <w:rsid w:val="00E666BF"/>
    <w:rsid w:val="00E67DCA"/>
    <w:rsid w:val="00E70BE7"/>
    <w:rsid w:val="00E72BFB"/>
    <w:rsid w:val="00E74111"/>
    <w:rsid w:val="00E81739"/>
    <w:rsid w:val="00E82BDD"/>
    <w:rsid w:val="00E844CC"/>
    <w:rsid w:val="00E855A5"/>
    <w:rsid w:val="00E91400"/>
    <w:rsid w:val="00E941E4"/>
    <w:rsid w:val="00E97DB3"/>
    <w:rsid w:val="00EA1C2B"/>
    <w:rsid w:val="00EA2475"/>
    <w:rsid w:val="00EA3F0B"/>
    <w:rsid w:val="00EA4674"/>
    <w:rsid w:val="00EA5330"/>
    <w:rsid w:val="00EA632D"/>
    <w:rsid w:val="00EB1FF2"/>
    <w:rsid w:val="00EB32BB"/>
    <w:rsid w:val="00EB362B"/>
    <w:rsid w:val="00EC465B"/>
    <w:rsid w:val="00EC647D"/>
    <w:rsid w:val="00ED4D85"/>
    <w:rsid w:val="00ED7826"/>
    <w:rsid w:val="00EE1190"/>
    <w:rsid w:val="00EE1DE8"/>
    <w:rsid w:val="00EE2334"/>
    <w:rsid w:val="00EE2569"/>
    <w:rsid w:val="00EE4519"/>
    <w:rsid w:val="00EE5CD9"/>
    <w:rsid w:val="00EF0CE5"/>
    <w:rsid w:val="00EF6CC8"/>
    <w:rsid w:val="00EF789C"/>
    <w:rsid w:val="00F007A0"/>
    <w:rsid w:val="00F1043A"/>
    <w:rsid w:val="00F10BBE"/>
    <w:rsid w:val="00F10E14"/>
    <w:rsid w:val="00F1132A"/>
    <w:rsid w:val="00F1175C"/>
    <w:rsid w:val="00F1318B"/>
    <w:rsid w:val="00F14070"/>
    <w:rsid w:val="00F14A61"/>
    <w:rsid w:val="00F14EC4"/>
    <w:rsid w:val="00F17B9C"/>
    <w:rsid w:val="00F20FAB"/>
    <w:rsid w:val="00F212C1"/>
    <w:rsid w:val="00F306DA"/>
    <w:rsid w:val="00F3627A"/>
    <w:rsid w:val="00F366D6"/>
    <w:rsid w:val="00F42F29"/>
    <w:rsid w:val="00F4356A"/>
    <w:rsid w:val="00F450E7"/>
    <w:rsid w:val="00F504AF"/>
    <w:rsid w:val="00F50C02"/>
    <w:rsid w:val="00F511D1"/>
    <w:rsid w:val="00F51FCB"/>
    <w:rsid w:val="00F54521"/>
    <w:rsid w:val="00F57A16"/>
    <w:rsid w:val="00F61549"/>
    <w:rsid w:val="00F62E4B"/>
    <w:rsid w:val="00F726D8"/>
    <w:rsid w:val="00F73FD6"/>
    <w:rsid w:val="00F751E8"/>
    <w:rsid w:val="00F772A7"/>
    <w:rsid w:val="00F80207"/>
    <w:rsid w:val="00F80510"/>
    <w:rsid w:val="00F81314"/>
    <w:rsid w:val="00F847DE"/>
    <w:rsid w:val="00F940B1"/>
    <w:rsid w:val="00F94961"/>
    <w:rsid w:val="00F94F85"/>
    <w:rsid w:val="00F962B5"/>
    <w:rsid w:val="00FA22E9"/>
    <w:rsid w:val="00FA4B61"/>
    <w:rsid w:val="00FB153D"/>
    <w:rsid w:val="00FB3016"/>
    <w:rsid w:val="00FB44B2"/>
    <w:rsid w:val="00FB71C1"/>
    <w:rsid w:val="00FB78D7"/>
    <w:rsid w:val="00FC0ED7"/>
    <w:rsid w:val="00FC1065"/>
    <w:rsid w:val="00FC4ACF"/>
    <w:rsid w:val="00FD0418"/>
    <w:rsid w:val="00FD29A2"/>
    <w:rsid w:val="00FD2BFB"/>
    <w:rsid w:val="00FD32A2"/>
    <w:rsid w:val="00FD60CA"/>
    <w:rsid w:val="00FE004A"/>
    <w:rsid w:val="00FE3169"/>
    <w:rsid w:val="00FE4A41"/>
    <w:rsid w:val="00FF252A"/>
    <w:rsid w:val="00FF617A"/>
    <w:rsid w:val="00FF67BD"/>
    <w:rsid w:val="00FF798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261773C4"/>
  <w15:chartTrackingRefBased/>
  <w15:docId w15:val="{00F7EAB5-8B5F-411E-AF0B-A6AF54D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EC4"/>
    <w:pPr>
      <w:spacing w:before="120" w:after="120" w:line="300" w:lineRule="atLeast"/>
    </w:pPr>
    <w:rPr>
      <w:rFonts w:ascii="Arial" w:eastAsia="Times New Roman" w:hAnsi="Arial"/>
      <w:szCs w:val="24"/>
    </w:rPr>
  </w:style>
  <w:style w:type="paragraph" w:styleId="Heading1">
    <w:name w:val="heading 1"/>
    <w:basedOn w:val="Normal"/>
    <w:next w:val="Normal"/>
    <w:link w:val="Heading1Char"/>
    <w:qFormat/>
    <w:rsid w:val="00D06875"/>
    <w:pPr>
      <w:keepNext/>
      <w:numPr>
        <w:numId w:val="14"/>
      </w:numPr>
      <w:pBdr>
        <w:top w:val="single" w:sz="48" w:space="1" w:color="00B274"/>
        <w:left w:val="single" w:sz="48" w:space="4" w:color="00B274"/>
        <w:bottom w:val="single" w:sz="48" w:space="1" w:color="00B274"/>
        <w:right w:val="single" w:sz="48" w:space="4" w:color="00B274"/>
      </w:pBdr>
      <w:shd w:val="clear" w:color="auto" w:fill="00B274"/>
      <w:spacing w:before="360" w:line="336" w:lineRule="atLeast"/>
      <w:ind w:right="57"/>
      <w:outlineLvl w:val="0"/>
    </w:pPr>
    <w:rPr>
      <w:rFonts w:cs="Arial"/>
      <w:b/>
      <w:bCs/>
      <w:iCs/>
      <w:color w:val="FFFFFF"/>
      <w:kern w:val="32"/>
      <w:sz w:val="28"/>
      <w:szCs w:val="32"/>
    </w:rPr>
  </w:style>
  <w:style w:type="paragraph" w:styleId="Heading2">
    <w:name w:val="heading 2"/>
    <w:basedOn w:val="Normal"/>
    <w:next w:val="Normal"/>
    <w:link w:val="Heading2Char"/>
    <w:qFormat/>
    <w:rsid w:val="00731B99"/>
    <w:pPr>
      <w:keepNext/>
      <w:numPr>
        <w:ilvl w:val="1"/>
        <w:numId w:val="14"/>
      </w:numPr>
      <w:spacing w:line="840" w:lineRule="atLeast"/>
      <w:outlineLvl w:val="1"/>
    </w:pPr>
    <w:rPr>
      <w:rFonts w:cs="Arial"/>
      <w:bCs/>
      <w:iCs/>
      <w:color w:val="008576"/>
      <w:sz w:val="80"/>
      <w:szCs w:val="28"/>
    </w:rPr>
  </w:style>
  <w:style w:type="paragraph" w:styleId="Heading3">
    <w:name w:val="heading 3"/>
    <w:basedOn w:val="Normal"/>
    <w:next w:val="Normal"/>
    <w:link w:val="Heading3Char"/>
    <w:qFormat/>
    <w:rsid w:val="00313E9E"/>
    <w:pPr>
      <w:keepNext/>
      <w:keepLines/>
      <w:numPr>
        <w:ilvl w:val="2"/>
        <w:numId w:val="14"/>
      </w:numPr>
      <w:spacing w:before="200"/>
      <w:outlineLvl w:val="2"/>
    </w:pPr>
    <w:rPr>
      <w:rFonts w:ascii="Calibri" w:eastAsia="MS Gothic" w:hAnsi="Calibri"/>
      <w:b/>
      <w:bCs/>
      <w:color w:val="4F81BD"/>
    </w:rPr>
  </w:style>
  <w:style w:type="paragraph" w:styleId="Heading4">
    <w:name w:val="heading 4"/>
    <w:basedOn w:val="Normal"/>
    <w:next w:val="Normal"/>
    <w:link w:val="Heading4Char"/>
    <w:qFormat/>
    <w:rsid w:val="00313E9E"/>
    <w:pPr>
      <w:keepNext/>
      <w:keepLines/>
      <w:numPr>
        <w:ilvl w:val="3"/>
        <w:numId w:val="14"/>
      </w:numPr>
      <w:spacing w:before="200"/>
      <w:outlineLvl w:val="3"/>
    </w:pPr>
    <w:rPr>
      <w:rFonts w:ascii="Calibri" w:eastAsia="MS Gothic" w:hAnsi="Calibri"/>
      <w:b/>
      <w:bCs/>
      <w:i/>
      <w:iCs/>
      <w:color w:val="4F81BD"/>
    </w:rPr>
  </w:style>
  <w:style w:type="paragraph" w:styleId="Heading5">
    <w:name w:val="heading 5"/>
    <w:basedOn w:val="Normal"/>
    <w:next w:val="Normal"/>
    <w:link w:val="Heading5Char"/>
    <w:qFormat/>
    <w:rsid w:val="00313E9E"/>
    <w:pPr>
      <w:keepNext/>
      <w:keepLines/>
      <w:numPr>
        <w:ilvl w:val="4"/>
        <w:numId w:val="14"/>
      </w:numPr>
      <w:spacing w:before="200"/>
      <w:outlineLvl w:val="4"/>
    </w:pPr>
    <w:rPr>
      <w:rFonts w:ascii="Calibri" w:eastAsia="MS Gothic" w:hAnsi="Calibri"/>
      <w:color w:val="244061"/>
    </w:rPr>
  </w:style>
  <w:style w:type="paragraph" w:styleId="Heading6">
    <w:name w:val="heading 6"/>
    <w:basedOn w:val="Normal"/>
    <w:next w:val="Normal"/>
    <w:link w:val="Heading6Char"/>
    <w:qFormat/>
    <w:rsid w:val="00313E9E"/>
    <w:pPr>
      <w:keepNext/>
      <w:keepLines/>
      <w:numPr>
        <w:ilvl w:val="5"/>
        <w:numId w:val="14"/>
      </w:numPr>
      <w:spacing w:before="200"/>
      <w:outlineLvl w:val="5"/>
    </w:pPr>
    <w:rPr>
      <w:rFonts w:ascii="Calibri" w:eastAsia="MS Gothic" w:hAnsi="Calibri"/>
      <w:i/>
      <w:iCs/>
      <w:color w:val="244061"/>
    </w:rPr>
  </w:style>
  <w:style w:type="paragraph" w:styleId="Heading7">
    <w:name w:val="heading 7"/>
    <w:basedOn w:val="Normal"/>
    <w:next w:val="Normal"/>
    <w:link w:val="Heading7Char"/>
    <w:qFormat/>
    <w:rsid w:val="00313E9E"/>
    <w:pPr>
      <w:keepNext/>
      <w:keepLines/>
      <w:numPr>
        <w:ilvl w:val="6"/>
        <w:numId w:val="14"/>
      </w:numPr>
      <w:spacing w:before="200"/>
      <w:outlineLvl w:val="6"/>
    </w:pPr>
    <w:rPr>
      <w:rFonts w:ascii="Calibri" w:eastAsia="MS Gothic" w:hAnsi="Calibri"/>
      <w:i/>
      <w:iCs/>
      <w:color w:val="404040"/>
    </w:rPr>
  </w:style>
  <w:style w:type="paragraph" w:styleId="Heading8">
    <w:name w:val="heading 8"/>
    <w:basedOn w:val="Normal"/>
    <w:next w:val="Normal"/>
    <w:link w:val="Heading8Char"/>
    <w:qFormat/>
    <w:rsid w:val="00313E9E"/>
    <w:pPr>
      <w:keepNext/>
      <w:keepLines/>
      <w:numPr>
        <w:ilvl w:val="7"/>
        <w:numId w:val="14"/>
      </w:numPr>
      <w:spacing w:before="200"/>
      <w:outlineLvl w:val="7"/>
    </w:pPr>
    <w:rPr>
      <w:rFonts w:ascii="Calibri" w:eastAsia="MS Gothic" w:hAnsi="Calibri"/>
      <w:color w:val="363636"/>
      <w:szCs w:val="20"/>
    </w:rPr>
  </w:style>
  <w:style w:type="paragraph" w:styleId="Heading9">
    <w:name w:val="heading 9"/>
    <w:basedOn w:val="Normal"/>
    <w:next w:val="Normal"/>
    <w:link w:val="Heading9Char"/>
    <w:qFormat/>
    <w:rsid w:val="00313E9E"/>
    <w:pPr>
      <w:keepNext/>
      <w:keepLines/>
      <w:numPr>
        <w:ilvl w:val="8"/>
        <w:numId w:val="14"/>
      </w:numPr>
      <w:spacing w:before="200"/>
      <w:outlineLvl w:val="8"/>
    </w:pPr>
    <w:rPr>
      <w:rFonts w:ascii="Calibri" w:eastAsia="MS Gothic" w:hAnsi="Calibri"/>
      <w:i/>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1">
    <w:name w:val="Heading 01"/>
    <w:basedOn w:val="Heading1"/>
    <w:next w:val="Normal"/>
    <w:qFormat/>
    <w:rsid w:val="00CD719F"/>
    <w:pPr>
      <w:spacing w:line="240" w:lineRule="auto"/>
    </w:pPr>
  </w:style>
  <w:style w:type="paragraph" w:customStyle="1" w:styleId="Level-4a">
    <w:name w:val="Level-4a"/>
    <w:basedOn w:val="Normal"/>
    <w:autoRedefine/>
    <w:rsid w:val="00421B40"/>
    <w:pPr>
      <w:widowControl w:val="0"/>
      <w:autoSpaceDE w:val="0"/>
      <w:autoSpaceDN w:val="0"/>
      <w:adjustRightInd w:val="0"/>
      <w:spacing w:line="240" w:lineRule="auto"/>
      <w:ind w:left="1440" w:hanging="540"/>
    </w:pPr>
    <w:rPr>
      <w:rFonts w:ascii="Times New Roman" w:hAnsi="Times New Roman"/>
      <w:noProof/>
      <w:sz w:val="22"/>
      <w:szCs w:val="20"/>
      <w:u w:val="single"/>
      <w:lang w:eastAsia="en-US"/>
    </w:rPr>
  </w:style>
  <w:style w:type="paragraph" w:styleId="Footer">
    <w:name w:val="footer"/>
    <w:basedOn w:val="Normal"/>
    <w:link w:val="FooterChar"/>
    <w:uiPriority w:val="99"/>
    <w:unhideWhenUsed/>
    <w:rsid w:val="00731B99"/>
    <w:pPr>
      <w:tabs>
        <w:tab w:val="center" w:pos="4320"/>
        <w:tab w:val="right" w:pos="8640"/>
      </w:tabs>
    </w:pPr>
  </w:style>
  <w:style w:type="character" w:customStyle="1" w:styleId="FooterChar">
    <w:name w:val="Footer Char"/>
    <w:basedOn w:val="DefaultParagraphFont"/>
    <w:link w:val="Footer"/>
    <w:uiPriority w:val="99"/>
    <w:rsid w:val="00731B99"/>
  </w:style>
  <w:style w:type="paragraph" w:styleId="BlockText">
    <w:name w:val="Block Text"/>
    <w:basedOn w:val="Footer"/>
    <w:link w:val="BlockTextChar"/>
    <w:rsid w:val="00731B99"/>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731B99"/>
    <w:rPr>
      <w:rFonts w:ascii="Tahoma" w:eastAsia="Times New Roman" w:hAnsi="Tahoma" w:cs="Times New Roman"/>
      <w:color w:val="FFFFFF"/>
      <w:sz w:val="18"/>
      <w:lang w:val="en-GB" w:eastAsia="en-GB"/>
    </w:rPr>
  </w:style>
  <w:style w:type="character" w:customStyle="1" w:styleId="Heading1Char">
    <w:name w:val="Heading 1 Char"/>
    <w:link w:val="Heading1"/>
    <w:rsid w:val="00D06875"/>
    <w:rPr>
      <w:rFonts w:ascii="Arial" w:eastAsia="Times New Roman" w:hAnsi="Arial" w:cs="Arial"/>
      <w:b/>
      <w:bCs/>
      <w:iCs/>
      <w:color w:val="FFFFFF"/>
      <w:kern w:val="32"/>
      <w:sz w:val="28"/>
      <w:szCs w:val="32"/>
      <w:shd w:val="clear" w:color="auto" w:fill="00B274"/>
    </w:rPr>
  </w:style>
  <w:style w:type="character" w:customStyle="1" w:styleId="Heading2Char">
    <w:name w:val="Heading 2 Char"/>
    <w:link w:val="Heading2"/>
    <w:rsid w:val="00731B99"/>
    <w:rPr>
      <w:rFonts w:ascii="Arial" w:eastAsia="Times New Roman" w:hAnsi="Arial" w:cs="Arial"/>
      <w:bCs/>
      <w:iCs/>
      <w:color w:val="008576"/>
      <w:sz w:val="80"/>
      <w:szCs w:val="28"/>
    </w:rPr>
  </w:style>
  <w:style w:type="paragraph" w:styleId="BodyText2">
    <w:name w:val="Body Text 2"/>
    <w:basedOn w:val="Normal"/>
    <w:link w:val="BodyText2Char"/>
    <w:rsid w:val="00731B99"/>
    <w:pPr>
      <w:spacing w:line="360" w:lineRule="atLeast"/>
    </w:pPr>
    <w:rPr>
      <w:sz w:val="28"/>
    </w:rPr>
  </w:style>
  <w:style w:type="character" w:customStyle="1" w:styleId="BodyText2Char">
    <w:name w:val="Body Text 2 Char"/>
    <w:link w:val="BodyText2"/>
    <w:rsid w:val="00731B99"/>
    <w:rPr>
      <w:rFonts w:ascii="Tahoma" w:eastAsia="Times New Roman" w:hAnsi="Tahoma" w:cs="Times New Roman"/>
      <w:sz w:val="28"/>
      <w:lang w:val="en-GB" w:eastAsia="en-GB"/>
    </w:rPr>
  </w:style>
  <w:style w:type="paragraph" w:styleId="BodyText3">
    <w:name w:val="Body Text 3"/>
    <w:basedOn w:val="Normal"/>
    <w:link w:val="BodyText3Char"/>
    <w:rsid w:val="00731B99"/>
    <w:pPr>
      <w:spacing w:line="280" w:lineRule="atLeast"/>
    </w:pPr>
    <w:rPr>
      <w:sz w:val="24"/>
      <w:szCs w:val="16"/>
    </w:rPr>
  </w:style>
  <w:style w:type="character" w:customStyle="1" w:styleId="BodyText3Char">
    <w:name w:val="Body Text 3 Char"/>
    <w:link w:val="BodyText3"/>
    <w:rsid w:val="00731B99"/>
    <w:rPr>
      <w:rFonts w:ascii="Tahoma" w:eastAsia="Times New Roman" w:hAnsi="Tahoma" w:cs="Times New Roman"/>
      <w:szCs w:val="16"/>
      <w:lang w:val="en-GB" w:eastAsia="en-GB"/>
    </w:rPr>
  </w:style>
  <w:style w:type="character" w:customStyle="1" w:styleId="Heading4Char">
    <w:name w:val="Heading 4 Char"/>
    <w:link w:val="Heading4"/>
    <w:rsid w:val="00313E9E"/>
    <w:rPr>
      <w:rFonts w:ascii="Calibri" w:eastAsia="MS Gothic" w:hAnsi="Calibri"/>
      <w:b/>
      <w:bCs/>
      <w:i/>
      <w:iCs/>
      <w:color w:val="4F81BD"/>
      <w:szCs w:val="24"/>
    </w:rPr>
  </w:style>
  <w:style w:type="character" w:customStyle="1" w:styleId="Heading8Char">
    <w:name w:val="Heading 8 Char"/>
    <w:link w:val="Heading8"/>
    <w:rsid w:val="00313E9E"/>
    <w:rPr>
      <w:rFonts w:ascii="Calibri" w:eastAsia="MS Gothic" w:hAnsi="Calibri"/>
      <w:color w:val="363636"/>
    </w:rPr>
  </w:style>
  <w:style w:type="paragraph" w:styleId="ListNumber">
    <w:name w:val="List Number"/>
    <w:basedOn w:val="Normal"/>
    <w:link w:val="ListNumberChar"/>
    <w:rsid w:val="00313E9E"/>
    <w:pPr>
      <w:numPr>
        <w:numId w:val="3"/>
      </w:numPr>
    </w:pPr>
  </w:style>
  <w:style w:type="paragraph" w:styleId="BodyText">
    <w:name w:val="Body Text"/>
    <w:basedOn w:val="Normal"/>
    <w:link w:val="BodyTextChar"/>
    <w:rsid w:val="00313E9E"/>
  </w:style>
  <w:style w:type="character" w:customStyle="1" w:styleId="BodyTextChar">
    <w:name w:val="Body Text Char"/>
    <w:link w:val="BodyText"/>
    <w:rsid w:val="00313E9E"/>
    <w:rPr>
      <w:rFonts w:ascii="Tahoma" w:eastAsia="Times New Roman" w:hAnsi="Tahoma" w:cs="Times New Roman"/>
      <w:sz w:val="20"/>
      <w:lang w:val="en-GB" w:eastAsia="en-GB"/>
    </w:rPr>
  </w:style>
  <w:style w:type="paragraph" w:styleId="ListBullet2">
    <w:name w:val="List Bullet 2"/>
    <w:basedOn w:val="Normal"/>
    <w:link w:val="ListBullet2Char"/>
    <w:rsid w:val="00313E9E"/>
    <w:pPr>
      <w:numPr>
        <w:numId w:val="1"/>
      </w:numPr>
    </w:pPr>
  </w:style>
  <w:style w:type="paragraph" w:customStyle="1" w:styleId="TableHeading">
    <w:name w:val="Table Heading"/>
    <w:basedOn w:val="Normal"/>
    <w:rsid w:val="00313E9E"/>
    <w:pPr>
      <w:spacing w:line="240" w:lineRule="auto"/>
      <w:ind w:left="113"/>
    </w:pPr>
    <w:rPr>
      <w:color w:val="008576"/>
    </w:rPr>
  </w:style>
  <w:style w:type="paragraph" w:customStyle="1" w:styleId="Tablesubheading">
    <w:name w:val="Table subheading"/>
    <w:basedOn w:val="Normal"/>
    <w:rsid w:val="00313E9E"/>
    <w:pPr>
      <w:spacing w:before="40" w:line="240" w:lineRule="auto"/>
      <w:ind w:left="113"/>
    </w:pPr>
  </w:style>
  <w:style w:type="paragraph" w:customStyle="1" w:styleId="Tablebodycopy">
    <w:name w:val="Table body copy"/>
    <w:basedOn w:val="Normal"/>
    <w:rsid w:val="00313E9E"/>
    <w:pPr>
      <w:spacing w:before="40"/>
      <w:ind w:left="113"/>
    </w:pPr>
    <w:rPr>
      <w:color w:val="008576"/>
    </w:rPr>
  </w:style>
  <w:style w:type="character" w:customStyle="1" w:styleId="ListNumberChar">
    <w:name w:val="List Number Char"/>
    <w:link w:val="ListNumber"/>
    <w:rsid w:val="00313E9E"/>
    <w:rPr>
      <w:rFonts w:ascii="Arial" w:eastAsia="Times New Roman" w:hAnsi="Arial"/>
      <w:szCs w:val="24"/>
    </w:rPr>
  </w:style>
  <w:style w:type="character" w:customStyle="1" w:styleId="ListBullet2Char">
    <w:name w:val="List Bullet 2 Char"/>
    <w:link w:val="ListBullet2"/>
    <w:rsid w:val="00313E9E"/>
    <w:rPr>
      <w:rFonts w:ascii="Arial" w:eastAsia="Times New Roman" w:hAnsi="Arial"/>
      <w:szCs w:val="24"/>
    </w:rPr>
  </w:style>
  <w:style w:type="paragraph" w:customStyle="1" w:styleId="TableList">
    <w:name w:val="Table List"/>
    <w:basedOn w:val="ListBullet2"/>
    <w:rsid w:val="00313E9E"/>
    <w:pPr>
      <w:numPr>
        <w:ilvl w:val="1"/>
      </w:numPr>
      <w:tabs>
        <w:tab w:val="clear" w:pos="454"/>
        <w:tab w:val="num" w:pos="360"/>
      </w:tabs>
    </w:pPr>
    <w:rPr>
      <w:color w:val="008576"/>
    </w:rPr>
  </w:style>
  <w:style w:type="character" w:customStyle="1" w:styleId="Heading3Char">
    <w:name w:val="Heading 3 Char"/>
    <w:link w:val="Heading3"/>
    <w:rsid w:val="00313E9E"/>
    <w:rPr>
      <w:rFonts w:ascii="Calibri" w:eastAsia="MS Gothic" w:hAnsi="Calibri"/>
      <w:b/>
      <w:bCs/>
      <w:color w:val="4F81BD"/>
      <w:szCs w:val="24"/>
    </w:rPr>
  </w:style>
  <w:style w:type="character" w:customStyle="1" w:styleId="Heading5Char">
    <w:name w:val="Heading 5 Char"/>
    <w:link w:val="Heading5"/>
    <w:rsid w:val="00313E9E"/>
    <w:rPr>
      <w:rFonts w:ascii="Calibri" w:eastAsia="MS Gothic" w:hAnsi="Calibri"/>
      <w:color w:val="244061"/>
      <w:szCs w:val="24"/>
    </w:rPr>
  </w:style>
  <w:style w:type="character" w:customStyle="1" w:styleId="Heading6Char">
    <w:name w:val="Heading 6 Char"/>
    <w:link w:val="Heading6"/>
    <w:rsid w:val="00313E9E"/>
    <w:rPr>
      <w:rFonts w:ascii="Calibri" w:eastAsia="MS Gothic" w:hAnsi="Calibri"/>
      <w:i/>
      <w:iCs/>
      <w:color w:val="244061"/>
      <w:szCs w:val="24"/>
    </w:rPr>
  </w:style>
  <w:style w:type="character" w:customStyle="1" w:styleId="Heading7Char">
    <w:name w:val="Heading 7 Char"/>
    <w:link w:val="Heading7"/>
    <w:rsid w:val="00313E9E"/>
    <w:rPr>
      <w:rFonts w:ascii="Calibri" w:eastAsia="MS Gothic" w:hAnsi="Calibri"/>
      <w:i/>
      <w:iCs/>
      <w:color w:val="404040"/>
      <w:szCs w:val="24"/>
    </w:rPr>
  </w:style>
  <w:style w:type="character" w:customStyle="1" w:styleId="Heading9Char">
    <w:name w:val="Heading 9 Char"/>
    <w:link w:val="Heading9"/>
    <w:rsid w:val="00313E9E"/>
    <w:rPr>
      <w:rFonts w:ascii="Calibri" w:eastAsia="MS Gothic" w:hAnsi="Calibri"/>
      <w:i/>
      <w:iCs/>
      <w:color w:val="363636"/>
    </w:rPr>
  </w:style>
  <w:style w:type="numbering" w:styleId="ArticleSection">
    <w:name w:val="Outline List 3"/>
    <w:basedOn w:val="NoList"/>
    <w:semiHidden/>
    <w:rsid w:val="00313E9E"/>
    <w:pPr>
      <w:numPr>
        <w:numId w:val="2"/>
      </w:numPr>
    </w:pPr>
  </w:style>
  <w:style w:type="paragraph" w:customStyle="1" w:styleId="TOCMOD">
    <w:name w:val="TOC MOD"/>
    <w:basedOn w:val="TOCDMR"/>
    <w:qFormat/>
    <w:rsid w:val="00205E60"/>
    <w:pPr>
      <w:framePr w:hSpace="181" w:vSpace="181" w:wrap="around" w:vAnchor="text" w:hAnchor="text" w:y="1"/>
    </w:pPr>
    <w:rPr>
      <w:color w:val="008576"/>
    </w:rPr>
  </w:style>
  <w:style w:type="paragraph" w:styleId="TOC2">
    <w:name w:val="toc 2"/>
    <w:basedOn w:val="Heading9"/>
    <w:next w:val="Normal"/>
    <w:link w:val="TOC2Char"/>
    <w:autoRedefine/>
    <w:uiPriority w:val="39"/>
    <w:rsid w:val="0055068A"/>
    <w:pPr>
      <w:keepNext w:val="0"/>
      <w:keepLines w:val="0"/>
      <w:numPr>
        <w:ilvl w:val="0"/>
        <w:numId w:val="0"/>
      </w:numPr>
      <w:spacing w:before="0"/>
      <w:ind w:left="200"/>
      <w:outlineLvl w:val="9"/>
    </w:pPr>
    <w:rPr>
      <w:rFonts w:ascii="Cambria" w:eastAsia="Times New Roman" w:hAnsi="Cambria"/>
      <w:b/>
      <w:i w:val="0"/>
      <w:iCs w:val="0"/>
      <w:color w:val="auto"/>
      <w:sz w:val="22"/>
      <w:szCs w:val="22"/>
    </w:rPr>
  </w:style>
  <w:style w:type="paragraph" w:customStyle="1" w:styleId="Contents01">
    <w:name w:val="Contents 01"/>
    <w:basedOn w:val="Heading8"/>
    <w:rsid w:val="00D06875"/>
    <w:pPr>
      <w:keepLines w:val="0"/>
      <w:numPr>
        <w:numId w:val="0"/>
      </w:numPr>
      <w:pBdr>
        <w:top w:val="single" w:sz="48" w:space="1" w:color="00B274"/>
        <w:left w:val="single" w:sz="48" w:space="4" w:color="00B274"/>
        <w:bottom w:val="single" w:sz="48" w:space="1" w:color="00B274"/>
        <w:right w:val="single" w:sz="48" w:space="4" w:color="00B274"/>
      </w:pBdr>
      <w:shd w:val="clear" w:color="auto" w:fill="00B274"/>
      <w:spacing w:before="0" w:line="240" w:lineRule="auto"/>
      <w:ind w:right="238"/>
    </w:pPr>
    <w:rPr>
      <w:rFonts w:ascii="Arial" w:eastAsia="Times New Roman" w:hAnsi="Arial" w:cs="Arial"/>
      <w:bCs/>
      <w:color w:val="FFFFFF"/>
      <w:kern w:val="32"/>
      <w:sz w:val="28"/>
      <w:szCs w:val="32"/>
    </w:rPr>
  </w:style>
  <w:style w:type="paragraph" w:customStyle="1" w:styleId="About01">
    <w:name w:val="About 01"/>
    <w:basedOn w:val="Contents01"/>
    <w:rsid w:val="0086142A"/>
    <w:pPr>
      <w:pBdr>
        <w:top w:val="none" w:sz="0" w:space="0" w:color="auto"/>
        <w:left w:val="none" w:sz="0" w:space="0" w:color="auto"/>
        <w:bottom w:val="none" w:sz="0" w:space="0" w:color="auto"/>
        <w:right w:val="none" w:sz="0" w:space="0" w:color="auto"/>
      </w:pBdr>
      <w:tabs>
        <w:tab w:val="right" w:pos="7811"/>
      </w:tabs>
      <w:ind w:right="0"/>
    </w:pPr>
    <w:rPr>
      <w:bCs w:val="0"/>
      <w:szCs w:val="28"/>
    </w:rPr>
  </w:style>
  <w:style w:type="character" w:customStyle="1" w:styleId="TOC2Char">
    <w:name w:val="TOC 2 Char"/>
    <w:link w:val="TOC2"/>
    <w:uiPriority w:val="39"/>
    <w:rsid w:val="0055068A"/>
    <w:rPr>
      <w:rFonts w:eastAsia="Times New Roman"/>
      <w:b/>
      <w:sz w:val="22"/>
      <w:szCs w:val="22"/>
      <w:lang w:eastAsia="en-GB"/>
    </w:rPr>
  </w:style>
  <w:style w:type="paragraph" w:styleId="TOC1">
    <w:name w:val="toc 1"/>
    <w:basedOn w:val="TOCMOD"/>
    <w:next w:val="TOCMOD"/>
    <w:autoRedefine/>
    <w:uiPriority w:val="39"/>
    <w:qFormat/>
    <w:rsid w:val="00B96175"/>
    <w:pPr>
      <w:framePr w:wrap="around"/>
      <w:tabs>
        <w:tab w:val="clear" w:pos="382"/>
        <w:tab w:val="left" w:pos="318"/>
      </w:tabs>
      <w:ind w:left="318" w:hanging="318"/>
    </w:pPr>
  </w:style>
  <w:style w:type="table" w:styleId="TableGrid">
    <w:name w:val="Table Grid"/>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odyText3"/>
    <w:rsid w:val="005B378E"/>
  </w:style>
  <w:style w:type="numbering" w:styleId="111111">
    <w:name w:val="Outline List 2"/>
    <w:basedOn w:val="NoList"/>
    <w:rsid w:val="005B378E"/>
    <w:pPr>
      <w:numPr>
        <w:numId w:val="4"/>
      </w:numPr>
    </w:pPr>
  </w:style>
  <w:style w:type="numbering" w:styleId="1ai">
    <w:name w:val="Outline List 1"/>
    <w:basedOn w:val="NoList"/>
    <w:rsid w:val="005B378E"/>
    <w:pPr>
      <w:numPr>
        <w:numId w:val="5"/>
      </w:numPr>
    </w:pPr>
  </w:style>
  <w:style w:type="paragraph" w:styleId="BodyTextFirstIndent">
    <w:name w:val="Body Text First Indent"/>
    <w:basedOn w:val="BodyText"/>
    <w:link w:val="BodyTextFirstIndentChar"/>
    <w:rsid w:val="007E718E"/>
    <w:pPr>
      <w:spacing w:after="0"/>
      <w:ind w:firstLine="210"/>
    </w:pPr>
  </w:style>
  <w:style w:type="character" w:customStyle="1" w:styleId="BodyTextFirstIndentChar">
    <w:name w:val="Body Text First Indent Char"/>
    <w:link w:val="BodyTextFirstIndent"/>
    <w:rsid w:val="007E718E"/>
    <w:rPr>
      <w:rFonts w:ascii="Arial" w:eastAsia="Times New Roman" w:hAnsi="Arial"/>
      <w:szCs w:val="24"/>
      <w:lang w:eastAsia="en-GB"/>
    </w:rPr>
  </w:style>
  <w:style w:type="paragraph" w:styleId="BodyTextIndent">
    <w:name w:val="Body Text Indent"/>
    <w:basedOn w:val="Normal"/>
    <w:link w:val="BodyTextIndentChar"/>
    <w:rsid w:val="005B378E"/>
    <w:pPr>
      <w:ind w:left="283"/>
    </w:pPr>
  </w:style>
  <w:style w:type="character" w:customStyle="1" w:styleId="BodyTextIndentChar">
    <w:name w:val="Body Text Indent Char"/>
    <w:link w:val="BodyTextIndent"/>
    <w:rsid w:val="005B378E"/>
    <w:rPr>
      <w:rFonts w:ascii="Tahoma" w:eastAsia="Times New Roman" w:hAnsi="Tahoma" w:cs="Times New Roman"/>
      <w:sz w:val="20"/>
      <w:lang w:val="en-GB" w:eastAsia="en-GB"/>
    </w:rPr>
  </w:style>
  <w:style w:type="paragraph" w:styleId="BodyTextFirstIndent2">
    <w:name w:val="Body Text First Indent 2"/>
    <w:basedOn w:val="BodyTextIndent"/>
    <w:link w:val="BodyTextFirstIndent2Char"/>
    <w:rsid w:val="005B378E"/>
    <w:pPr>
      <w:ind w:firstLine="210"/>
    </w:pPr>
  </w:style>
  <w:style w:type="character" w:customStyle="1" w:styleId="BodyTextFirstIndent2Char">
    <w:name w:val="Body Text First Indent 2 Char"/>
    <w:link w:val="BodyTextFirstIndent2"/>
    <w:rsid w:val="005B378E"/>
    <w:rPr>
      <w:rFonts w:ascii="Tahoma" w:eastAsia="Times New Roman" w:hAnsi="Tahoma" w:cs="Times New Roman"/>
      <w:sz w:val="20"/>
      <w:lang w:val="en-GB" w:eastAsia="en-GB"/>
    </w:rPr>
  </w:style>
  <w:style w:type="paragraph" w:styleId="BodyTextIndent2">
    <w:name w:val="Body Text Indent 2"/>
    <w:basedOn w:val="Normal"/>
    <w:link w:val="BodyTextIndent2Char"/>
    <w:rsid w:val="005B378E"/>
    <w:pPr>
      <w:spacing w:line="480" w:lineRule="auto"/>
      <w:ind w:left="283"/>
    </w:pPr>
  </w:style>
  <w:style w:type="character" w:customStyle="1" w:styleId="BodyTextIndent2Char">
    <w:name w:val="Body Text Indent 2 Char"/>
    <w:link w:val="BodyTextIndent2"/>
    <w:rsid w:val="005B378E"/>
    <w:rPr>
      <w:rFonts w:ascii="Tahoma" w:eastAsia="Times New Roman" w:hAnsi="Tahoma" w:cs="Times New Roman"/>
      <w:sz w:val="20"/>
      <w:lang w:val="en-GB" w:eastAsia="en-GB"/>
    </w:rPr>
  </w:style>
  <w:style w:type="paragraph" w:styleId="BodyTextIndent3">
    <w:name w:val="Body Text Indent 3"/>
    <w:basedOn w:val="Normal"/>
    <w:link w:val="BodyTextIndent3Char"/>
    <w:rsid w:val="005B378E"/>
    <w:pPr>
      <w:ind w:left="283"/>
    </w:pPr>
    <w:rPr>
      <w:sz w:val="16"/>
      <w:szCs w:val="16"/>
    </w:rPr>
  </w:style>
  <w:style w:type="character" w:customStyle="1" w:styleId="BodyTextIndent3Char">
    <w:name w:val="Body Text Indent 3 Char"/>
    <w:link w:val="BodyTextIndent3"/>
    <w:rsid w:val="005B378E"/>
    <w:rPr>
      <w:rFonts w:ascii="Tahoma" w:eastAsia="Times New Roman" w:hAnsi="Tahoma" w:cs="Times New Roman"/>
      <w:sz w:val="16"/>
      <w:szCs w:val="16"/>
      <w:lang w:val="en-GB" w:eastAsia="en-GB"/>
    </w:rPr>
  </w:style>
  <w:style w:type="paragraph" w:styleId="Closing">
    <w:name w:val="Closing"/>
    <w:basedOn w:val="Normal"/>
    <w:link w:val="ClosingChar"/>
    <w:rsid w:val="005B378E"/>
    <w:pPr>
      <w:ind w:left="4252"/>
    </w:pPr>
  </w:style>
  <w:style w:type="character" w:customStyle="1" w:styleId="ClosingChar">
    <w:name w:val="Closing Char"/>
    <w:link w:val="Closing"/>
    <w:rsid w:val="005B378E"/>
    <w:rPr>
      <w:rFonts w:ascii="Tahoma" w:eastAsia="Times New Roman" w:hAnsi="Tahoma" w:cs="Times New Roman"/>
      <w:sz w:val="20"/>
      <w:lang w:val="en-GB" w:eastAsia="en-GB"/>
    </w:rPr>
  </w:style>
  <w:style w:type="paragraph" w:styleId="Date">
    <w:name w:val="Date"/>
    <w:basedOn w:val="Normal"/>
    <w:next w:val="Normal"/>
    <w:link w:val="DateChar"/>
    <w:rsid w:val="005B378E"/>
  </w:style>
  <w:style w:type="character" w:customStyle="1" w:styleId="DateChar">
    <w:name w:val="Date Char"/>
    <w:link w:val="Date"/>
    <w:rsid w:val="005B378E"/>
    <w:rPr>
      <w:rFonts w:ascii="Tahoma" w:eastAsia="Times New Roman" w:hAnsi="Tahoma" w:cs="Times New Roman"/>
      <w:sz w:val="20"/>
      <w:lang w:val="en-GB" w:eastAsia="en-GB"/>
    </w:rPr>
  </w:style>
  <w:style w:type="paragraph" w:styleId="E-mailSignature">
    <w:name w:val="E-mail Signature"/>
    <w:basedOn w:val="Normal"/>
    <w:link w:val="E-mailSignatureChar"/>
    <w:rsid w:val="005B378E"/>
  </w:style>
  <w:style w:type="character" w:customStyle="1" w:styleId="E-mailSignatureChar">
    <w:name w:val="E-mail Signature Char"/>
    <w:link w:val="E-mailSignature"/>
    <w:rsid w:val="005B378E"/>
    <w:rPr>
      <w:rFonts w:ascii="Tahoma" w:eastAsia="Times New Roman" w:hAnsi="Tahoma" w:cs="Times New Roman"/>
      <w:sz w:val="20"/>
      <w:lang w:val="en-GB" w:eastAsia="en-GB"/>
    </w:rPr>
  </w:style>
  <w:style w:type="character" w:styleId="Emphasis">
    <w:name w:val="Emphasis"/>
    <w:qFormat/>
    <w:rsid w:val="005B378E"/>
    <w:rPr>
      <w:i/>
      <w:iCs/>
    </w:rPr>
  </w:style>
  <w:style w:type="paragraph" w:styleId="EnvelopeAddress">
    <w:name w:val="envelope address"/>
    <w:basedOn w:val="Normal"/>
    <w:rsid w:val="005B378E"/>
    <w:pPr>
      <w:framePr w:w="7920" w:h="1980" w:hRule="exact" w:hSpace="180" w:wrap="auto" w:hAnchor="page" w:xAlign="center" w:yAlign="bottom"/>
      <w:ind w:left="2880"/>
    </w:pPr>
    <w:rPr>
      <w:rFonts w:cs="Arial"/>
      <w:sz w:val="24"/>
    </w:rPr>
  </w:style>
  <w:style w:type="paragraph" w:styleId="EnvelopeReturn">
    <w:name w:val="envelope return"/>
    <w:basedOn w:val="Normal"/>
    <w:rsid w:val="005B378E"/>
    <w:rPr>
      <w:rFonts w:cs="Arial"/>
      <w:szCs w:val="20"/>
    </w:rPr>
  </w:style>
  <w:style w:type="character" w:styleId="HTMLAcronym">
    <w:name w:val="HTML Acronym"/>
    <w:basedOn w:val="DefaultParagraphFont"/>
    <w:rsid w:val="005B378E"/>
  </w:style>
  <w:style w:type="paragraph" w:styleId="HTMLAddress">
    <w:name w:val="HTML Address"/>
    <w:basedOn w:val="Normal"/>
    <w:link w:val="HTMLAddressChar"/>
    <w:rsid w:val="005B378E"/>
    <w:rPr>
      <w:i/>
      <w:iCs/>
    </w:rPr>
  </w:style>
  <w:style w:type="character" w:customStyle="1" w:styleId="HTMLAddressChar">
    <w:name w:val="HTML Address Char"/>
    <w:link w:val="HTMLAddress"/>
    <w:rsid w:val="005B378E"/>
    <w:rPr>
      <w:rFonts w:ascii="Tahoma" w:eastAsia="Times New Roman" w:hAnsi="Tahoma" w:cs="Times New Roman"/>
      <w:i/>
      <w:iCs/>
      <w:sz w:val="20"/>
      <w:lang w:val="en-GB" w:eastAsia="en-GB"/>
    </w:rPr>
  </w:style>
  <w:style w:type="character" w:styleId="HTMLCite">
    <w:name w:val="HTML Cite"/>
    <w:rsid w:val="005B378E"/>
    <w:rPr>
      <w:i/>
      <w:iCs/>
    </w:rPr>
  </w:style>
  <w:style w:type="character" w:styleId="HTMLCode">
    <w:name w:val="HTML Code"/>
    <w:rsid w:val="005B378E"/>
    <w:rPr>
      <w:rFonts w:ascii="Courier New" w:hAnsi="Courier New" w:cs="Courier New"/>
      <w:sz w:val="20"/>
      <w:szCs w:val="20"/>
    </w:rPr>
  </w:style>
  <w:style w:type="character" w:styleId="HTMLDefinition">
    <w:name w:val="HTML Definition"/>
    <w:rsid w:val="005B378E"/>
    <w:rPr>
      <w:i/>
      <w:iCs/>
    </w:rPr>
  </w:style>
  <w:style w:type="character" w:styleId="HTMLKeyboard">
    <w:name w:val="HTML Keyboard"/>
    <w:rsid w:val="005B378E"/>
    <w:rPr>
      <w:rFonts w:ascii="Courier New" w:hAnsi="Courier New" w:cs="Courier New"/>
      <w:sz w:val="20"/>
      <w:szCs w:val="20"/>
    </w:rPr>
  </w:style>
  <w:style w:type="paragraph" w:styleId="HTMLPreformatted">
    <w:name w:val="HTML Preformatted"/>
    <w:basedOn w:val="Normal"/>
    <w:link w:val="HTMLPreformattedChar"/>
    <w:rsid w:val="005B378E"/>
    <w:rPr>
      <w:rFonts w:ascii="Courier New" w:hAnsi="Courier New" w:cs="Courier New"/>
      <w:szCs w:val="20"/>
    </w:rPr>
  </w:style>
  <w:style w:type="character" w:customStyle="1" w:styleId="HTMLPreformattedChar">
    <w:name w:val="HTML Preformatted Char"/>
    <w:link w:val="HTMLPreformatted"/>
    <w:rsid w:val="005B378E"/>
    <w:rPr>
      <w:rFonts w:ascii="Courier New" w:eastAsia="Times New Roman" w:hAnsi="Courier New" w:cs="Courier New"/>
      <w:sz w:val="20"/>
      <w:szCs w:val="20"/>
      <w:lang w:val="en-GB" w:eastAsia="en-GB"/>
    </w:rPr>
  </w:style>
  <w:style w:type="character" w:styleId="HTMLSample">
    <w:name w:val="HTML Sample"/>
    <w:rsid w:val="005B378E"/>
    <w:rPr>
      <w:rFonts w:ascii="Courier New" w:hAnsi="Courier New" w:cs="Courier New"/>
    </w:rPr>
  </w:style>
  <w:style w:type="character" w:styleId="HTMLTypewriter">
    <w:name w:val="HTML Typewriter"/>
    <w:rsid w:val="005B378E"/>
    <w:rPr>
      <w:rFonts w:ascii="Courier New" w:hAnsi="Courier New" w:cs="Courier New"/>
      <w:sz w:val="20"/>
      <w:szCs w:val="20"/>
    </w:rPr>
  </w:style>
  <w:style w:type="character" w:styleId="HTMLVariable">
    <w:name w:val="HTML Variable"/>
    <w:rsid w:val="005B378E"/>
    <w:rPr>
      <w:i/>
      <w:iCs/>
    </w:rPr>
  </w:style>
  <w:style w:type="character" w:styleId="LineNumber">
    <w:name w:val="line number"/>
    <w:basedOn w:val="DefaultParagraphFont"/>
    <w:rsid w:val="005B378E"/>
  </w:style>
  <w:style w:type="paragraph" w:styleId="MessageHeader">
    <w:name w:val="Message Header"/>
    <w:basedOn w:val="Normal"/>
    <w:link w:val="MessageHeaderChar"/>
    <w:rsid w:val="005B378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link w:val="MessageHeader"/>
    <w:rsid w:val="005B378E"/>
    <w:rPr>
      <w:rFonts w:ascii="Arial" w:eastAsia="Times New Roman" w:hAnsi="Arial" w:cs="Arial"/>
      <w:shd w:val="pct20" w:color="auto" w:fill="auto"/>
      <w:lang w:val="en-GB" w:eastAsia="en-GB"/>
    </w:rPr>
  </w:style>
  <w:style w:type="paragraph" w:styleId="NormalWeb">
    <w:name w:val="Normal (Web)"/>
    <w:basedOn w:val="Normal"/>
    <w:rsid w:val="005B378E"/>
    <w:rPr>
      <w:rFonts w:ascii="Times New Roman" w:hAnsi="Times New Roman"/>
      <w:sz w:val="24"/>
    </w:rPr>
  </w:style>
  <w:style w:type="paragraph" w:styleId="NoteHeading">
    <w:name w:val="Note Heading"/>
    <w:basedOn w:val="Normal"/>
    <w:next w:val="Normal"/>
    <w:link w:val="NoteHeadingChar"/>
    <w:rsid w:val="005B378E"/>
  </w:style>
  <w:style w:type="character" w:customStyle="1" w:styleId="NoteHeadingChar">
    <w:name w:val="Note Heading Char"/>
    <w:link w:val="NoteHeading"/>
    <w:rsid w:val="005B378E"/>
    <w:rPr>
      <w:rFonts w:ascii="Tahoma" w:eastAsia="Times New Roman" w:hAnsi="Tahoma" w:cs="Times New Roman"/>
      <w:sz w:val="20"/>
      <w:lang w:val="en-GB" w:eastAsia="en-GB"/>
    </w:rPr>
  </w:style>
  <w:style w:type="paragraph" w:styleId="PlainText">
    <w:name w:val="Plain Text"/>
    <w:basedOn w:val="Normal"/>
    <w:link w:val="PlainTextChar"/>
    <w:rsid w:val="005B378E"/>
    <w:rPr>
      <w:rFonts w:ascii="Courier New" w:hAnsi="Courier New" w:cs="Courier New"/>
      <w:szCs w:val="20"/>
    </w:rPr>
  </w:style>
  <w:style w:type="character" w:customStyle="1" w:styleId="PlainTextChar">
    <w:name w:val="Plain Text Char"/>
    <w:link w:val="PlainText"/>
    <w:rsid w:val="005B378E"/>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rsid w:val="005B378E"/>
  </w:style>
  <w:style w:type="character" w:customStyle="1" w:styleId="SalutationChar">
    <w:name w:val="Salutation Char"/>
    <w:link w:val="Salutation"/>
    <w:rsid w:val="005B378E"/>
    <w:rPr>
      <w:rFonts w:ascii="Tahoma" w:eastAsia="Times New Roman" w:hAnsi="Tahoma" w:cs="Times New Roman"/>
      <w:sz w:val="20"/>
      <w:lang w:val="en-GB" w:eastAsia="en-GB"/>
    </w:rPr>
  </w:style>
  <w:style w:type="paragraph" w:styleId="Signature">
    <w:name w:val="Signature"/>
    <w:basedOn w:val="Normal"/>
    <w:link w:val="SignatureChar"/>
    <w:rsid w:val="005B378E"/>
    <w:pPr>
      <w:ind w:left="4252"/>
    </w:pPr>
  </w:style>
  <w:style w:type="character" w:customStyle="1" w:styleId="SignatureChar">
    <w:name w:val="Signature Char"/>
    <w:link w:val="Signature"/>
    <w:rsid w:val="005B378E"/>
    <w:rPr>
      <w:rFonts w:ascii="Tahoma" w:eastAsia="Times New Roman" w:hAnsi="Tahoma" w:cs="Times New Roman"/>
      <w:sz w:val="20"/>
      <w:lang w:val="en-GB" w:eastAsia="en-GB"/>
    </w:rPr>
  </w:style>
  <w:style w:type="character" w:styleId="Strong">
    <w:name w:val="Strong"/>
    <w:qFormat/>
    <w:rsid w:val="005B378E"/>
    <w:rPr>
      <w:b/>
      <w:bCs/>
    </w:rPr>
  </w:style>
  <w:style w:type="table" w:styleId="Table3Deffects1">
    <w:name w:val="Table 3D effects 1"/>
    <w:basedOn w:val="TableNormal"/>
    <w:rsid w:val="005B378E"/>
    <w:pPr>
      <w:spacing w:line="300" w:lineRule="atLeast"/>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378E"/>
    <w:pPr>
      <w:spacing w:line="300" w:lineRule="atLeast"/>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378E"/>
    <w:pPr>
      <w:spacing w:line="300" w:lineRule="atLeast"/>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378E"/>
    <w:pPr>
      <w:spacing w:line="300" w:lineRule="atLeast"/>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378E"/>
    <w:pPr>
      <w:spacing w:line="300" w:lineRule="atLeast"/>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378E"/>
    <w:pPr>
      <w:spacing w:line="300" w:lineRule="atLeast"/>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378E"/>
    <w:pPr>
      <w:spacing w:line="300" w:lineRule="atLeast"/>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378E"/>
    <w:pPr>
      <w:spacing w:line="300" w:lineRule="atLeast"/>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378E"/>
    <w:pPr>
      <w:spacing w:line="300" w:lineRule="atLeast"/>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378E"/>
    <w:pPr>
      <w:spacing w:line="300" w:lineRule="atLeast"/>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378E"/>
    <w:pPr>
      <w:spacing w:line="300" w:lineRule="atLeast"/>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378E"/>
    <w:pPr>
      <w:spacing w:line="300" w:lineRule="atLeast"/>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378E"/>
    <w:pPr>
      <w:spacing w:line="300" w:lineRule="atLeast"/>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B378E"/>
    <w:pPr>
      <w:spacing w:line="300" w:lineRule="atLeast"/>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378E"/>
    <w:pPr>
      <w:spacing w:line="300" w:lineRule="atLeast"/>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378E"/>
    <w:pPr>
      <w:spacing w:line="300" w:lineRule="atLeast"/>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378E"/>
    <w:pPr>
      <w:spacing w:line="300" w:lineRule="atLeast"/>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378E"/>
    <w:pPr>
      <w:spacing w:line="300" w:lineRule="atLeast"/>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378E"/>
    <w:pPr>
      <w:spacing w:line="300" w:lineRule="atLeast"/>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378E"/>
    <w:pPr>
      <w:spacing w:line="300" w:lineRule="atLeast"/>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378E"/>
    <w:pPr>
      <w:spacing w:line="300" w:lineRule="atLeast"/>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378E"/>
    <w:pPr>
      <w:spacing w:line="300" w:lineRule="atLeast"/>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378E"/>
    <w:pPr>
      <w:spacing w:line="300" w:lineRule="atLeast"/>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B378E"/>
    <w:pPr>
      <w:spacing w:line="300" w:lineRule="atLeast"/>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378E"/>
    <w:pPr>
      <w:spacing w:line="300" w:lineRule="atLeast"/>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378E"/>
    <w:pPr>
      <w:spacing w:line="300" w:lineRule="atLeast"/>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378E"/>
    <w:pPr>
      <w:spacing w:line="300" w:lineRule="atLeast"/>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B378E"/>
    <w:pPr>
      <w:spacing w:line="300" w:lineRule="atLeast"/>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378E"/>
    <w:pPr>
      <w:spacing w:line="300" w:lineRule="atLeast"/>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378E"/>
    <w:pPr>
      <w:spacing w:line="300" w:lineRule="atLeast"/>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2">
    <w:name w:val="List Number 2"/>
    <w:basedOn w:val="Normal"/>
    <w:link w:val="ListNumber2Char"/>
    <w:rsid w:val="005B378E"/>
    <w:pPr>
      <w:numPr>
        <w:numId w:val="13"/>
      </w:numPr>
    </w:pPr>
    <w:rPr>
      <w:sz w:val="24"/>
    </w:rPr>
  </w:style>
  <w:style w:type="paragraph" w:customStyle="1" w:styleId="BodyTest5">
    <w:name w:val="Body Test 5"/>
    <w:basedOn w:val="BodyText4"/>
    <w:rsid w:val="005B378E"/>
    <w:rPr>
      <w:b/>
      <w:color w:val="00B274"/>
    </w:rPr>
  </w:style>
  <w:style w:type="paragraph" w:styleId="ListBullet">
    <w:name w:val="List Bullet"/>
    <w:basedOn w:val="Normal"/>
    <w:link w:val="ListBulletChar"/>
    <w:rsid w:val="005B378E"/>
    <w:pPr>
      <w:tabs>
        <w:tab w:val="left" w:pos="266"/>
      </w:tabs>
    </w:pPr>
    <w:rPr>
      <w:color w:val="00B274"/>
    </w:rPr>
  </w:style>
  <w:style w:type="paragraph" w:styleId="ListBullet3">
    <w:name w:val="List Bullet 3"/>
    <w:basedOn w:val="ListBullet"/>
    <w:link w:val="ListBullet3Char"/>
    <w:rsid w:val="005B378E"/>
    <w:pPr>
      <w:numPr>
        <w:numId w:val="6"/>
      </w:numPr>
    </w:pPr>
    <w:rPr>
      <w:color w:val="auto"/>
    </w:rPr>
  </w:style>
  <w:style w:type="character" w:customStyle="1" w:styleId="ListBulletChar">
    <w:name w:val="List Bullet Char"/>
    <w:link w:val="ListBullet"/>
    <w:rsid w:val="005B378E"/>
    <w:rPr>
      <w:rFonts w:ascii="Tahoma" w:eastAsia="Times New Roman" w:hAnsi="Tahoma" w:cs="Times New Roman"/>
      <w:color w:val="00B274"/>
      <w:sz w:val="20"/>
      <w:lang w:val="en-GB" w:eastAsia="en-GB"/>
    </w:rPr>
  </w:style>
  <w:style w:type="character" w:customStyle="1" w:styleId="ListBullet3Char">
    <w:name w:val="List Bullet 3 Char"/>
    <w:link w:val="ListBullet3"/>
    <w:rsid w:val="005B378E"/>
    <w:rPr>
      <w:rFonts w:ascii="Arial" w:eastAsia="Times New Roman" w:hAnsi="Arial"/>
      <w:szCs w:val="24"/>
    </w:rPr>
  </w:style>
  <w:style w:type="paragraph" w:styleId="ListBullet4">
    <w:name w:val="List Bullet 4"/>
    <w:basedOn w:val="ListBullet3"/>
    <w:rsid w:val="005B378E"/>
    <w:pPr>
      <w:numPr>
        <w:numId w:val="8"/>
      </w:numPr>
      <w:tabs>
        <w:tab w:val="clear" w:pos="266"/>
        <w:tab w:val="clear" w:pos="2835"/>
        <w:tab w:val="num" w:pos="284"/>
      </w:tabs>
      <w:ind w:left="284" w:hanging="284"/>
    </w:pPr>
  </w:style>
  <w:style w:type="paragraph" w:styleId="ListBullet5">
    <w:name w:val="List Bullet 5"/>
    <w:basedOn w:val="ListBullet4"/>
    <w:rsid w:val="005B378E"/>
    <w:pPr>
      <w:numPr>
        <w:numId w:val="7"/>
      </w:numPr>
      <w:tabs>
        <w:tab w:val="clear" w:pos="2835"/>
        <w:tab w:val="num" w:pos="284"/>
      </w:tabs>
      <w:ind w:left="284" w:hanging="284"/>
    </w:pPr>
  </w:style>
  <w:style w:type="paragraph" w:styleId="ListContinue">
    <w:name w:val="List Continue"/>
    <w:basedOn w:val="ListBullet"/>
    <w:link w:val="ListContinueChar"/>
    <w:rsid w:val="005B378E"/>
    <w:pPr>
      <w:pBdr>
        <w:bottom w:val="single" w:sz="4" w:space="6" w:color="008576"/>
      </w:pBdr>
    </w:pPr>
  </w:style>
  <w:style w:type="paragraph" w:styleId="ListContinue2">
    <w:name w:val="List Continue 2"/>
    <w:basedOn w:val="Normal"/>
    <w:rsid w:val="005B378E"/>
    <w:pPr>
      <w:numPr>
        <w:numId w:val="9"/>
      </w:numPr>
    </w:pPr>
    <w:rPr>
      <w:b/>
    </w:rPr>
  </w:style>
  <w:style w:type="paragraph" w:styleId="ListContinue3">
    <w:name w:val="List Continue 3"/>
    <w:basedOn w:val="ListBullet2"/>
    <w:rsid w:val="005B378E"/>
    <w:pPr>
      <w:numPr>
        <w:numId w:val="6"/>
      </w:numPr>
      <w:pBdr>
        <w:bottom w:val="single" w:sz="4" w:space="4" w:color="008576"/>
      </w:pBdr>
    </w:pPr>
  </w:style>
  <w:style w:type="character" w:customStyle="1" w:styleId="ListContinueChar">
    <w:name w:val="List Continue Char"/>
    <w:link w:val="ListContinue"/>
    <w:rsid w:val="005B378E"/>
    <w:rPr>
      <w:rFonts w:ascii="Tahoma" w:eastAsia="Times New Roman" w:hAnsi="Tahoma" w:cs="Times New Roman"/>
      <w:color w:val="00B274"/>
      <w:sz w:val="20"/>
      <w:lang w:val="en-GB" w:eastAsia="en-GB"/>
    </w:rPr>
  </w:style>
  <w:style w:type="paragraph" w:styleId="ListContinue4">
    <w:name w:val="List Continue 4"/>
    <w:basedOn w:val="Normal"/>
    <w:rsid w:val="005B378E"/>
    <w:pPr>
      <w:numPr>
        <w:numId w:val="10"/>
      </w:numPr>
      <w:tabs>
        <w:tab w:val="clear" w:pos="3967"/>
      </w:tabs>
      <w:ind w:left="413" w:hanging="280"/>
    </w:pPr>
    <w:rPr>
      <w:color w:val="008576"/>
    </w:rPr>
  </w:style>
  <w:style w:type="paragraph" w:styleId="ListContinue5">
    <w:name w:val="List Continue 5"/>
    <w:basedOn w:val="Normal"/>
    <w:next w:val="ListContinue4"/>
    <w:rsid w:val="005B378E"/>
    <w:pPr>
      <w:numPr>
        <w:numId w:val="12"/>
      </w:numPr>
      <w:tabs>
        <w:tab w:val="clear" w:pos="2835"/>
      </w:tabs>
      <w:ind w:left="427" w:hanging="294"/>
    </w:pPr>
    <w:rPr>
      <w:color w:val="008576"/>
    </w:rPr>
  </w:style>
  <w:style w:type="paragraph" w:customStyle="1" w:styleId="ListContinue6">
    <w:name w:val="List Continue 6"/>
    <w:basedOn w:val="ListContinue5"/>
    <w:rsid w:val="005B378E"/>
    <w:pPr>
      <w:numPr>
        <w:numId w:val="11"/>
      </w:numPr>
      <w:tabs>
        <w:tab w:val="clear" w:pos="2968"/>
      </w:tabs>
      <w:ind w:left="441" w:hanging="308"/>
    </w:pPr>
  </w:style>
  <w:style w:type="paragraph" w:styleId="ListNumber3">
    <w:name w:val="List Number 3"/>
    <w:basedOn w:val="ListBullet2"/>
    <w:rsid w:val="005B378E"/>
    <w:pPr>
      <w:numPr>
        <w:numId w:val="6"/>
      </w:numPr>
      <w:tabs>
        <w:tab w:val="left" w:pos="840"/>
      </w:tabs>
      <w:ind w:left="838" w:hanging="278"/>
    </w:pPr>
  </w:style>
  <w:style w:type="paragraph" w:styleId="TOC3">
    <w:name w:val="toc 3"/>
    <w:basedOn w:val="Heading4"/>
    <w:next w:val="Normal"/>
    <w:autoRedefine/>
    <w:rsid w:val="005B378E"/>
    <w:pPr>
      <w:keepNext w:val="0"/>
      <w:keepLines w:val="0"/>
      <w:numPr>
        <w:ilvl w:val="0"/>
        <w:numId w:val="0"/>
      </w:numPr>
      <w:spacing w:before="0"/>
      <w:ind w:left="400"/>
      <w:outlineLvl w:val="9"/>
    </w:pPr>
    <w:rPr>
      <w:rFonts w:ascii="Cambria" w:eastAsia="Times New Roman" w:hAnsi="Cambria"/>
      <w:b w:val="0"/>
      <w:bCs w:val="0"/>
      <w:i w:val="0"/>
      <w:iCs w:val="0"/>
      <w:color w:val="auto"/>
      <w:sz w:val="22"/>
      <w:szCs w:val="22"/>
    </w:rPr>
  </w:style>
  <w:style w:type="paragraph" w:styleId="TOC4">
    <w:name w:val="toc 4"/>
    <w:basedOn w:val="TOC5"/>
    <w:next w:val="Normal"/>
    <w:autoRedefine/>
    <w:rsid w:val="005B378E"/>
    <w:pPr>
      <w:ind w:left="600"/>
    </w:pPr>
  </w:style>
  <w:style w:type="paragraph" w:styleId="TOC5">
    <w:name w:val="toc 5"/>
    <w:basedOn w:val="BodyText4"/>
    <w:next w:val="Normal"/>
    <w:autoRedefine/>
    <w:rsid w:val="005B378E"/>
    <w:pPr>
      <w:spacing w:before="0" w:line="300" w:lineRule="atLeast"/>
      <w:ind w:left="800"/>
    </w:pPr>
    <w:rPr>
      <w:rFonts w:ascii="Cambria" w:hAnsi="Cambria"/>
      <w:sz w:val="20"/>
      <w:szCs w:val="20"/>
    </w:rPr>
  </w:style>
  <w:style w:type="paragraph" w:styleId="TOC6">
    <w:name w:val="toc 6"/>
    <w:basedOn w:val="Normal"/>
    <w:next w:val="Normal"/>
    <w:autoRedefine/>
    <w:rsid w:val="005B378E"/>
    <w:pPr>
      <w:ind w:left="1000"/>
    </w:pPr>
    <w:rPr>
      <w:rFonts w:ascii="Cambria" w:hAnsi="Cambria"/>
      <w:szCs w:val="20"/>
    </w:rPr>
  </w:style>
  <w:style w:type="paragraph" w:styleId="TOC7">
    <w:name w:val="toc 7"/>
    <w:basedOn w:val="Normal"/>
    <w:next w:val="Normal"/>
    <w:autoRedefine/>
    <w:rsid w:val="005B378E"/>
    <w:pPr>
      <w:ind w:left="1200"/>
    </w:pPr>
    <w:rPr>
      <w:rFonts w:ascii="Cambria" w:hAnsi="Cambria"/>
      <w:szCs w:val="20"/>
    </w:rPr>
  </w:style>
  <w:style w:type="paragraph" w:styleId="TOC8">
    <w:name w:val="toc 8"/>
    <w:basedOn w:val="Normal"/>
    <w:next w:val="Normal"/>
    <w:autoRedefine/>
    <w:rsid w:val="005B378E"/>
    <w:pPr>
      <w:ind w:left="1400"/>
    </w:pPr>
    <w:rPr>
      <w:rFonts w:ascii="Cambria" w:hAnsi="Cambria"/>
      <w:szCs w:val="20"/>
    </w:rPr>
  </w:style>
  <w:style w:type="paragraph" w:styleId="TOC9">
    <w:name w:val="toc 9"/>
    <w:basedOn w:val="Normal"/>
    <w:next w:val="Normal"/>
    <w:autoRedefine/>
    <w:rsid w:val="005B378E"/>
    <w:pPr>
      <w:ind w:left="1600"/>
    </w:pPr>
    <w:rPr>
      <w:rFonts w:ascii="Cambria" w:hAnsi="Cambria"/>
      <w:szCs w:val="20"/>
    </w:rPr>
  </w:style>
  <w:style w:type="character" w:customStyle="1" w:styleId="ListNumber2Char">
    <w:name w:val="List Number 2 Char"/>
    <w:link w:val="ListNumber2"/>
    <w:rsid w:val="005B378E"/>
    <w:rPr>
      <w:rFonts w:ascii="Arial" w:eastAsia="Times New Roman" w:hAnsi="Arial"/>
      <w:sz w:val="24"/>
      <w:szCs w:val="24"/>
    </w:rPr>
  </w:style>
  <w:style w:type="character" w:styleId="Hyperlink">
    <w:name w:val="Hyperlink"/>
    <w:rsid w:val="005B378E"/>
    <w:rPr>
      <w:color w:val="0000FF"/>
      <w:u w:val="single"/>
    </w:rPr>
  </w:style>
  <w:style w:type="paragraph" w:styleId="BalloonText">
    <w:name w:val="Balloon Text"/>
    <w:basedOn w:val="Normal"/>
    <w:link w:val="BalloonTextChar"/>
    <w:rsid w:val="005B378E"/>
    <w:rPr>
      <w:rFonts w:cs="Tahoma"/>
      <w:sz w:val="16"/>
      <w:szCs w:val="16"/>
    </w:rPr>
  </w:style>
  <w:style w:type="character" w:customStyle="1" w:styleId="BalloonTextChar">
    <w:name w:val="Balloon Text Char"/>
    <w:link w:val="BalloonText"/>
    <w:rsid w:val="005B378E"/>
    <w:rPr>
      <w:rFonts w:ascii="Tahoma" w:eastAsia="Times New Roman" w:hAnsi="Tahoma" w:cs="Tahoma"/>
      <w:sz w:val="16"/>
      <w:szCs w:val="16"/>
      <w:lang w:val="en-GB" w:eastAsia="en-GB"/>
    </w:rPr>
  </w:style>
  <w:style w:type="paragraph" w:customStyle="1" w:styleId="Question">
    <w:name w:val="Question"/>
    <w:basedOn w:val="TableHeading"/>
    <w:rsid w:val="005B378E"/>
    <w:rPr>
      <w:b/>
      <w:color w:val="FFFFFF"/>
    </w:rPr>
  </w:style>
  <w:style w:type="character" w:styleId="CommentReference">
    <w:name w:val="annotation reference"/>
    <w:uiPriority w:val="99"/>
    <w:rsid w:val="005B378E"/>
    <w:rPr>
      <w:sz w:val="16"/>
      <w:szCs w:val="16"/>
    </w:rPr>
  </w:style>
  <w:style w:type="paragraph" w:styleId="CommentText">
    <w:name w:val="annotation text"/>
    <w:basedOn w:val="Normal"/>
    <w:link w:val="CommentTextChar"/>
    <w:rsid w:val="005B378E"/>
    <w:rPr>
      <w:szCs w:val="20"/>
    </w:rPr>
  </w:style>
  <w:style w:type="character" w:customStyle="1" w:styleId="CommentTextChar">
    <w:name w:val="Comment Text Char"/>
    <w:link w:val="CommentText"/>
    <w:rsid w:val="005B378E"/>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rsid w:val="005B378E"/>
    <w:rPr>
      <w:b/>
      <w:bCs/>
    </w:rPr>
  </w:style>
  <w:style w:type="character" w:customStyle="1" w:styleId="CommentSubjectChar">
    <w:name w:val="Comment Subject Char"/>
    <w:link w:val="CommentSubject"/>
    <w:rsid w:val="005B378E"/>
    <w:rPr>
      <w:rFonts w:ascii="Tahoma" w:eastAsia="Times New Roman" w:hAnsi="Tahoma" w:cs="Times New Roman"/>
      <w:b/>
      <w:bCs/>
      <w:sz w:val="20"/>
      <w:szCs w:val="20"/>
      <w:lang w:val="en-GB" w:eastAsia="en-GB"/>
    </w:rPr>
  </w:style>
  <w:style w:type="character" w:styleId="FollowedHyperlink">
    <w:name w:val="FollowedHyperlink"/>
    <w:rsid w:val="009E7589"/>
    <w:rPr>
      <w:color w:val="800080"/>
      <w:u w:val="single"/>
    </w:rPr>
  </w:style>
  <w:style w:type="character" w:styleId="PageNumber">
    <w:name w:val="page number"/>
    <w:basedOn w:val="DefaultParagraphFont"/>
    <w:rsid w:val="00C954D7"/>
  </w:style>
  <w:style w:type="paragraph" w:styleId="TOCHeading">
    <w:name w:val="TOC Heading"/>
    <w:basedOn w:val="Heading1"/>
    <w:next w:val="Normal"/>
    <w:uiPriority w:val="39"/>
    <w:unhideWhenUsed/>
    <w:qFormat/>
    <w:rsid w:val="00C954D7"/>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w:eastAsia="MS Gothic" w:hAnsi="Calibri" w:cs="Times New Roman"/>
      <w:iCs w:val="0"/>
      <w:color w:val="365F91"/>
      <w:kern w:val="0"/>
      <w:szCs w:val="28"/>
      <w:lang w:val="en-US" w:eastAsia="en-US"/>
    </w:rPr>
  </w:style>
  <w:style w:type="paragraph" w:styleId="ColorfulList-Accent1">
    <w:name w:val="Colorful List Accent 1"/>
    <w:basedOn w:val="Normal"/>
    <w:rsid w:val="00377752"/>
    <w:pPr>
      <w:ind w:left="720"/>
      <w:contextualSpacing/>
    </w:pPr>
  </w:style>
  <w:style w:type="paragraph" w:styleId="Caption">
    <w:name w:val="caption"/>
    <w:basedOn w:val="Normal"/>
    <w:next w:val="Normal"/>
    <w:qFormat/>
    <w:rsid w:val="00513631"/>
    <w:pPr>
      <w:spacing w:after="200" w:line="240" w:lineRule="auto"/>
    </w:pPr>
    <w:rPr>
      <w:b/>
      <w:bCs/>
      <w:color w:val="4F81BD"/>
      <w:sz w:val="18"/>
      <w:szCs w:val="18"/>
    </w:rPr>
  </w:style>
  <w:style w:type="paragraph" w:styleId="ColorfulShading-Accent1">
    <w:name w:val="Colorful Shading Accent 1"/>
    <w:hidden/>
    <w:rsid w:val="00FB71C1"/>
    <w:rPr>
      <w:rFonts w:ascii="Tahoma" w:eastAsia="Times New Roman" w:hAnsi="Tahoma"/>
      <w:szCs w:val="24"/>
    </w:rPr>
  </w:style>
  <w:style w:type="paragraph" w:customStyle="1" w:styleId="About02">
    <w:name w:val="About 02"/>
    <w:basedOn w:val="About01"/>
    <w:qFormat/>
    <w:rsid w:val="0086142A"/>
    <w:pPr>
      <w:numPr>
        <w:ilvl w:val="0"/>
      </w:numPr>
      <w:shd w:val="clear" w:color="auto" w:fill="0096D7"/>
      <w:ind w:left="720" w:hanging="720"/>
    </w:pPr>
  </w:style>
  <w:style w:type="paragraph" w:customStyle="1" w:styleId="About03">
    <w:name w:val="About 03"/>
    <w:basedOn w:val="About01"/>
    <w:qFormat/>
    <w:rsid w:val="0086142A"/>
    <w:pPr>
      <w:shd w:val="clear" w:color="auto" w:fill="9A4D9E"/>
    </w:pPr>
  </w:style>
  <w:style w:type="paragraph" w:customStyle="1" w:styleId="About04">
    <w:name w:val="About 04"/>
    <w:basedOn w:val="About01"/>
    <w:qFormat/>
    <w:rsid w:val="0086142A"/>
    <w:pPr>
      <w:shd w:val="clear" w:color="auto" w:fill="F59114"/>
    </w:pPr>
  </w:style>
  <w:style w:type="paragraph" w:customStyle="1" w:styleId="Contents02">
    <w:name w:val="Contents 02"/>
    <w:basedOn w:val="Contents01"/>
    <w:next w:val="Normal"/>
    <w:qFormat/>
    <w:rsid w:val="005D4A2B"/>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Contents03">
    <w:name w:val="Contents 03"/>
    <w:basedOn w:val="Contents01"/>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Contents04">
    <w:name w:val="Contents 04"/>
    <w:basedOn w:val="Contents01"/>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customStyle="1" w:styleId="Heading02">
    <w:name w:val="Heading 02"/>
    <w:basedOn w:val="Heading01"/>
    <w:next w:val="Normal"/>
    <w:qFormat/>
    <w:rsid w:val="006E7560"/>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Heading03">
    <w:name w:val="Heading 03"/>
    <w:basedOn w:val="Heading01"/>
    <w:next w:val="Normal"/>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Heading04">
    <w:name w:val="Heading 04"/>
    <w:basedOn w:val="Heading01"/>
    <w:next w:val="Normal"/>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styleId="Header">
    <w:name w:val="header"/>
    <w:basedOn w:val="Normal"/>
    <w:link w:val="HeaderChar"/>
    <w:uiPriority w:val="99"/>
    <w:rsid w:val="0001312A"/>
    <w:pPr>
      <w:tabs>
        <w:tab w:val="center" w:pos="4320"/>
        <w:tab w:val="right" w:pos="8640"/>
      </w:tabs>
    </w:pPr>
  </w:style>
  <w:style w:type="character" w:customStyle="1" w:styleId="HeaderChar">
    <w:name w:val="Header Char"/>
    <w:link w:val="Header"/>
    <w:uiPriority w:val="99"/>
    <w:rsid w:val="0001312A"/>
    <w:rPr>
      <w:rFonts w:ascii="Tahoma" w:eastAsia="Times New Roman" w:hAnsi="Tahoma"/>
      <w:szCs w:val="24"/>
      <w:lang w:eastAsia="en-GB"/>
    </w:rPr>
  </w:style>
  <w:style w:type="paragraph" w:customStyle="1" w:styleId="Checklist">
    <w:name w:val="Checklist"/>
    <w:basedOn w:val="Contents01"/>
    <w:qFormat/>
    <w:rsid w:val="00D122BE"/>
    <w:rPr>
      <w:b/>
    </w:rPr>
  </w:style>
  <w:style w:type="paragraph" w:customStyle="1" w:styleId="TOCWGR">
    <w:name w:val="TOC WGR"/>
    <w:basedOn w:val="Normal"/>
    <w:qFormat/>
    <w:rsid w:val="003A016A"/>
    <w:pPr>
      <w:tabs>
        <w:tab w:val="left" w:pos="382"/>
        <w:tab w:val="right" w:pos="7655"/>
      </w:tabs>
      <w:ind w:right="318"/>
    </w:pPr>
    <w:rPr>
      <w:b/>
      <w:bCs/>
      <w:noProof/>
      <w:color w:val="0096D7"/>
      <w:sz w:val="24"/>
    </w:rPr>
  </w:style>
  <w:style w:type="paragraph" w:customStyle="1" w:styleId="TOCDMR">
    <w:name w:val="TOC DMR"/>
    <w:basedOn w:val="TOCWGR"/>
    <w:qFormat/>
    <w:rsid w:val="008A17EB"/>
    <w:rPr>
      <w:color w:val="9A4D9E"/>
    </w:rPr>
  </w:style>
  <w:style w:type="paragraph" w:customStyle="1" w:styleId="TOCFMR">
    <w:name w:val="TOC FMR"/>
    <w:basedOn w:val="TOCDMR"/>
    <w:qFormat/>
    <w:rsid w:val="008A17EB"/>
    <w:rPr>
      <w:color w:val="DA8111"/>
    </w:rPr>
  </w:style>
  <w:style w:type="paragraph" w:styleId="MediumGrid2">
    <w:name w:val="Medium Grid 2"/>
    <w:rsid w:val="005C2175"/>
    <w:rPr>
      <w:rFonts w:ascii="Arial" w:eastAsia="Times New Roman" w:hAnsi="Arial"/>
      <w:szCs w:val="24"/>
    </w:rPr>
  </w:style>
  <w:style w:type="paragraph" w:customStyle="1" w:styleId="Arial10B">
    <w:name w:val="Arial 10 (B)"/>
    <w:basedOn w:val="Normal"/>
    <w:rsid w:val="007B4F50"/>
    <w:pPr>
      <w:spacing w:before="0" w:after="0"/>
    </w:pPr>
    <w:rPr>
      <w:b/>
    </w:rPr>
  </w:style>
  <w:style w:type="paragraph" w:styleId="Revision">
    <w:name w:val="Revision"/>
    <w:hidden/>
    <w:rsid w:val="00F772A7"/>
    <w:rPr>
      <w:rFonts w:ascii="Arial" w:eastAsia="Times New Roman" w:hAnsi="Arial"/>
      <w:szCs w:val="24"/>
    </w:rPr>
  </w:style>
  <w:style w:type="character" w:styleId="Mention">
    <w:name w:val="Mention"/>
    <w:uiPriority w:val="99"/>
    <w:semiHidden/>
    <w:unhideWhenUsed/>
    <w:rsid w:val="00426EF0"/>
    <w:rPr>
      <w:color w:val="2B579A"/>
      <w:shd w:val="clear" w:color="auto" w:fill="E6E6E6"/>
    </w:rPr>
  </w:style>
  <w:style w:type="paragraph" w:customStyle="1" w:styleId="Default">
    <w:name w:val="Default"/>
    <w:rsid w:val="00427C13"/>
    <w:pPr>
      <w:autoSpaceDE w:val="0"/>
      <w:autoSpaceDN w:val="0"/>
      <w:adjustRightInd w:val="0"/>
    </w:pPr>
    <w:rPr>
      <w:rFonts w:ascii="Arial" w:hAnsi="Arial" w:cs="Arial"/>
      <w:color w:val="000000"/>
      <w:sz w:val="24"/>
      <w:szCs w:val="24"/>
      <w:lang w:bidi="he-IL"/>
    </w:rPr>
  </w:style>
  <w:style w:type="table" w:customStyle="1" w:styleId="TableGrid10">
    <w:name w:val="Table Grid1"/>
    <w:basedOn w:val="TableNormal"/>
    <w:next w:val="TableGrid"/>
    <w:uiPriority w:val="39"/>
    <w:rsid w:val="001A37C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239DD"/>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050">
      <w:bodyDiv w:val="1"/>
      <w:marLeft w:val="0"/>
      <w:marRight w:val="0"/>
      <w:marTop w:val="0"/>
      <w:marBottom w:val="0"/>
      <w:divBdr>
        <w:top w:val="none" w:sz="0" w:space="0" w:color="auto"/>
        <w:left w:val="none" w:sz="0" w:space="0" w:color="auto"/>
        <w:bottom w:val="none" w:sz="0" w:space="0" w:color="auto"/>
        <w:right w:val="none" w:sz="0" w:space="0" w:color="auto"/>
      </w:divBdr>
      <w:divsChild>
        <w:div w:id="187986095">
          <w:marLeft w:val="547"/>
          <w:marRight w:val="0"/>
          <w:marTop w:val="0"/>
          <w:marBottom w:val="0"/>
          <w:divBdr>
            <w:top w:val="none" w:sz="0" w:space="0" w:color="auto"/>
            <w:left w:val="none" w:sz="0" w:space="0" w:color="auto"/>
            <w:bottom w:val="none" w:sz="0" w:space="0" w:color="auto"/>
            <w:right w:val="none" w:sz="0" w:space="0" w:color="auto"/>
          </w:divBdr>
        </w:div>
      </w:divsChild>
    </w:div>
    <w:div w:id="480539503">
      <w:bodyDiv w:val="1"/>
      <w:marLeft w:val="0"/>
      <w:marRight w:val="0"/>
      <w:marTop w:val="0"/>
      <w:marBottom w:val="0"/>
      <w:divBdr>
        <w:top w:val="none" w:sz="0" w:space="0" w:color="auto"/>
        <w:left w:val="none" w:sz="0" w:space="0" w:color="auto"/>
        <w:bottom w:val="none" w:sz="0" w:space="0" w:color="auto"/>
        <w:right w:val="none" w:sz="0" w:space="0" w:color="auto"/>
      </w:divBdr>
    </w:div>
    <w:div w:id="691421441">
      <w:bodyDiv w:val="1"/>
      <w:marLeft w:val="0"/>
      <w:marRight w:val="0"/>
      <w:marTop w:val="0"/>
      <w:marBottom w:val="0"/>
      <w:divBdr>
        <w:top w:val="none" w:sz="0" w:space="0" w:color="auto"/>
        <w:left w:val="none" w:sz="0" w:space="0" w:color="auto"/>
        <w:bottom w:val="none" w:sz="0" w:space="0" w:color="auto"/>
        <w:right w:val="none" w:sz="0" w:space="0" w:color="auto"/>
      </w:divBdr>
      <w:divsChild>
        <w:div w:id="1727413233">
          <w:marLeft w:val="547"/>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1F03-066A-4E49-85B2-C935BE4951D6}">
  <ds:schemaRefs>
    <ds:schemaRef ds:uri="http://schemas.microsoft.com/sharepoint/v3/contenttype/forms"/>
  </ds:schemaRefs>
</ds:datastoreItem>
</file>

<file path=customXml/itemProps2.xml><?xml version="1.0" encoding="utf-8"?>
<ds:datastoreItem xmlns:ds="http://schemas.openxmlformats.org/officeDocument/2006/customXml" ds:itemID="{28B2B153-C22E-4B59-87C2-39B08536C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678B7-BB91-419D-BBF2-08FC535E06A1}">
  <ds:schemaRefs>
    <ds:schemaRef ds:uri="http://purl.org/dc/terms/"/>
    <ds:schemaRef ds:uri="f71abe4e-f5ff-49cd-8eff-5f4949acc510"/>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7b6fe81-1556-4112-94ca-31043ca39b71"/>
    <ds:schemaRef ds:uri="http://www.w3.org/XML/1998/namespace"/>
    <ds:schemaRef ds:uri="http://purl.org/dc/elements/1.1/"/>
  </ds:schemaRefs>
</ds:datastoreItem>
</file>

<file path=customXml/itemProps4.xml><?xml version="1.0" encoding="utf-8"?>
<ds:datastoreItem xmlns:ds="http://schemas.openxmlformats.org/officeDocument/2006/customXml" ds:itemID="{4E5ECC5B-2090-4D1F-9333-C120CB13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Joint Office of Gas Transporters</Company>
  <LinksUpToDate>false</LinksUpToDate>
  <CharactersWithSpaces>3705</CharactersWithSpaces>
  <SharedDoc>false</SharedDoc>
  <HyperlinkBase/>
  <HLinks>
    <vt:vector size="6" baseType="variant">
      <vt:variant>
        <vt:i4>1245284</vt:i4>
      </vt:variant>
      <vt:variant>
        <vt:i4>0</vt:i4>
      </vt:variant>
      <vt:variant>
        <vt:i4>0</vt:i4>
      </vt:variant>
      <vt:variant>
        <vt:i4>5</vt:i4>
      </vt:variant>
      <vt:variant>
        <vt:lpwstr>mailto:grid.code@nationalgrid.com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Cuin</dc:creator>
  <cp:keywords/>
  <cp:lastModifiedBy>Mullen (ESO), Paul J</cp:lastModifiedBy>
  <cp:revision>2</cp:revision>
  <cp:lastPrinted>2015-03-12T17:50:00Z</cp:lastPrinted>
  <dcterms:created xsi:type="dcterms:W3CDTF">2020-05-31T12:26:00Z</dcterms:created>
  <dcterms:modified xsi:type="dcterms:W3CDTF">2020-05-31T12:26:00Z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0x010100064E317A94BCF6458CD7FF2B266289DA</vt:lpwstr>
  </property>
</Properties>
</file>