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583" w:tblpY="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134"/>
        <w:gridCol w:w="1890"/>
        <w:gridCol w:w="236"/>
        <w:gridCol w:w="2410"/>
        <w:gridCol w:w="425"/>
        <w:gridCol w:w="2977"/>
      </w:tblGrid>
      <w:tr w:rsidR="00122BA1" w:rsidRPr="0065028A" w14:paraId="25916BE0" w14:textId="77777777" w:rsidTr="00C9215B">
        <w:trPr>
          <w:trHeight w:val="567"/>
        </w:trPr>
        <w:tc>
          <w:tcPr>
            <w:tcW w:w="10343" w:type="dxa"/>
            <w:gridSpan w:val="7"/>
            <w:vAlign w:val="center"/>
          </w:tcPr>
          <w:p w14:paraId="4D8C9733" w14:textId="77777777" w:rsidR="00122BA1" w:rsidRPr="007E21CC" w:rsidRDefault="00773122" w:rsidP="00867A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14:paraId="56E2E295" w14:textId="77777777" w:rsidTr="00C9215B">
        <w:trPr>
          <w:trHeight w:val="671"/>
        </w:trPr>
        <w:tc>
          <w:tcPr>
            <w:tcW w:w="1271" w:type="dxa"/>
            <w:vAlign w:val="center"/>
          </w:tcPr>
          <w:p w14:paraId="56E43CE0" w14:textId="77777777" w:rsidR="00122BA1" w:rsidRPr="004F1877" w:rsidRDefault="00122BA1" w:rsidP="00867A3A">
            <w:pPr>
              <w:jc w:val="center"/>
              <w:rPr>
                <w:rFonts w:ascii="Arial" w:hAnsi="Arial" w:cs="Arial"/>
                <w:b/>
              </w:rPr>
            </w:pPr>
            <w:r w:rsidRPr="004F1877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9072" w:type="dxa"/>
            <w:gridSpan w:val="6"/>
            <w:vAlign w:val="center"/>
          </w:tcPr>
          <w:p w14:paraId="5EF0CC85" w14:textId="572982D9" w:rsidR="00122BA1" w:rsidRPr="008923B6" w:rsidRDefault="00025281" w:rsidP="00867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Warwick Technology Park, Faraday House, Gallows Hill, Warwick, CV34 6DA</w:t>
            </w:r>
          </w:p>
        </w:tc>
      </w:tr>
      <w:tr w:rsidR="00D43619" w:rsidRPr="0065028A" w14:paraId="72905C1F" w14:textId="77777777" w:rsidTr="00D43619">
        <w:trPr>
          <w:trHeight w:val="510"/>
        </w:trPr>
        <w:tc>
          <w:tcPr>
            <w:tcW w:w="1271" w:type="dxa"/>
            <w:vAlign w:val="center"/>
          </w:tcPr>
          <w:p w14:paraId="591B46EB" w14:textId="77777777" w:rsidR="00D43619" w:rsidRPr="004F1877" w:rsidRDefault="00D43619" w:rsidP="00867A3A">
            <w:pPr>
              <w:jc w:val="center"/>
              <w:rPr>
                <w:rFonts w:ascii="Arial" w:hAnsi="Arial" w:cs="Arial"/>
                <w:b/>
              </w:rPr>
            </w:pPr>
            <w:r w:rsidRPr="004F1877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24" w:type="dxa"/>
            <w:gridSpan w:val="2"/>
            <w:vAlign w:val="center"/>
          </w:tcPr>
          <w:p w14:paraId="741D2D74" w14:textId="77777777" w:rsidR="00D43619" w:rsidRPr="008923B6" w:rsidRDefault="00D43619" w:rsidP="00867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October 2019</w:t>
            </w:r>
          </w:p>
        </w:tc>
        <w:tc>
          <w:tcPr>
            <w:tcW w:w="2646" w:type="dxa"/>
            <w:gridSpan w:val="2"/>
            <w:vAlign w:val="center"/>
          </w:tcPr>
          <w:p w14:paraId="1E65C3F6" w14:textId="4CD66DDE" w:rsidR="00D43619" w:rsidRPr="004F1877" w:rsidRDefault="00D43619" w:rsidP="00867A3A">
            <w:pPr>
              <w:rPr>
                <w:rFonts w:ascii="Arial" w:hAnsi="Arial" w:cs="Arial"/>
                <w:b/>
              </w:rPr>
            </w:pPr>
            <w:r w:rsidRPr="004F1877">
              <w:rPr>
                <w:rFonts w:ascii="Arial" w:hAnsi="Arial" w:cs="Arial"/>
                <w:b/>
              </w:rPr>
              <w:t>Directions:</w:t>
            </w:r>
          </w:p>
        </w:tc>
        <w:tc>
          <w:tcPr>
            <w:tcW w:w="3402" w:type="dxa"/>
            <w:gridSpan w:val="2"/>
            <w:vAlign w:val="center"/>
          </w:tcPr>
          <w:p w14:paraId="067C8894" w14:textId="011C7103" w:rsidR="00D43619" w:rsidRPr="008923B6" w:rsidRDefault="009212A3" w:rsidP="00867A3A">
            <w:pPr>
              <w:rPr>
                <w:rFonts w:ascii="Arial" w:hAnsi="Arial" w:cs="Arial"/>
                <w:b/>
              </w:rPr>
            </w:pPr>
            <w:hyperlink r:id="rId8" w:history="1">
              <w:r w:rsidR="00D43619" w:rsidRPr="00DD247E">
                <w:rPr>
                  <w:rStyle w:val="Hyperlink"/>
                  <w:rFonts w:ascii="Arial" w:hAnsi="Arial" w:cs="Arial"/>
                </w:rPr>
                <w:t>Getting to the Venue</w:t>
              </w:r>
            </w:hyperlink>
          </w:p>
        </w:tc>
      </w:tr>
      <w:tr w:rsidR="00C9215B" w:rsidRPr="0065028A" w14:paraId="5175CCA6" w14:textId="77777777" w:rsidTr="00D43619">
        <w:trPr>
          <w:trHeight w:val="510"/>
        </w:trPr>
        <w:tc>
          <w:tcPr>
            <w:tcW w:w="2405" w:type="dxa"/>
            <w:gridSpan w:val="2"/>
            <w:vAlign w:val="center"/>
          </w:tcPr>
          <w:p w14:paraId="6E371EAC" w14:textId="57271315" w:rsidR="00C9215B" w:rsidRPr="00C9215B" w:rsidRDefault="00C9215B" w:rsidP="00C9215B">
            <w:pPr>
              <w:rPr>
                <w:rFonts w:ascii="Arial" w:hAnsi="Arial" w:cs="Arial"/>
                <w:b/>
              </w:rPr>
            </w:pPr>
            <w:r w:rsidRPr="00C9215B">
              <w:rPr>
                <w:rFonts w:ascii="Arial" w:hAnsi="Arial" w:cs="Arial"/>
                <w:b/>
              </w:rPr>
              <w:t xml:space="preserve">Registration From: </w:t>
            </w:r>
          </w:p>
        </w:tc>
        <w:tc>
          <w:tcPr>
            <w:tcW w:w="2126" w:type="dxa"/>
            <w:gridSpan w:val="2"/>
            <w:vAlign w:val="center"/>
          </w:tcPr>
          <w:p w14:paraId="24849C49" w14:textId="3CDECA51" w:rsidR="00C9215B" w:rsidRPr="00FD6C36" w:rsidRDefault="00C9215B" w:rsidP="00C921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6C3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6604E7" w:rsidRPr="00FD6C36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FD6C3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6604E7" w:rsidRPr="00FD6C36"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14:paraId="0E6C68A6" w14:textId="552F393C" w:rsidR="00C9215B" w:rsidRPr="00C9215B" w:rsidRDefault="00C9215B" w:rsidP="00867A3A">
            <w:pPr>
              <w:rPr>
                <w:rFonts w:ascii="Arial" w:hAnsi="Arial" w:cs="Arial"/>
                <w:b/>
              </w:rPr>
            </w:pPr>
            <w:r w:rsidRPr="00C9215B">
              <w:rPr>
                <w:rFonts w:ascii="Arial" w:hAnsi="Arial" w:cs="Arial"/>
                <w:b/>
              </w:rPr>
              <w:t>Start Time</w:t>
            </w:r>
            <w:r w:rsidR="00D43619">
              <w:rPr>
                <w:rFonts w:ascii="Arial" w:hAnsi="Arial" w:cs="Arial"/>
                <w:b/>
              </w:rPr>
              <w:t xml:space="preserve"> of Forum</w:t>
            </w:r>
            <w:r w:rsidRPr="00C921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vAlign w:val="center"/>
          </w:tcPr>
          <w:p w14:paraId="37C31127" w14:textId="63E4ADAF" w:rsidR="00C9215B" w:rsidRPr="00FD6C36" w:rsidRDefault="00C9215B" w:rsidP="00C921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6C36">
              <w:rPr>
                <w:rFonts w:ascii="Arial" w:hAnsi="Arial" w:cs="Arial"/>
                <w:b/>
                <w:sz w:val="28"/>
                <w:szCs w:val="28"/>
              </w:rPr>
              <w:t>09:30</w:t>
            </w:r>
          </w:p>
        </w:tc>
      </w:tr>
    </w:tbl>
    <w:p w14:paraId="656C9868" w14:textId="77777777" w:rsidR="00D13487" w:rsidRDefault="00D13487" w:rsidP="00D53831">
      <w:pPr>
        <w:autoSpaceDE w:val="0"/>
        <w:autoSpaceDN w:val="0"/>
        <w:adjustRightInd w:val="0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44"/>
        <w:gridCol w:w="6475"/>
        <w:gridCol w:w="2429"/>
      </w:tblGrid>
      <w:tr w:rsidR="00D0570F" w14:paraId="369B7761" w14:textId="77777777" w:rsidTr="00C9215B">
        <w:trPr>
          <w:trHeight w:val="510"/>
        </w:trPr>
        <w:tc>
          <w:tcPr>
            <w:tcW w:w="1444" w:type="dxa"/>
            <w:vAlign w:val="center"/>
            <w:hideMark/>
          </w:tcPr>
          <w:p w14:paraId="7BB67A26" w14:textId="59C64D8F" w:rsidR="00D0570F" w:rsidRPr="004F1877" w:rsidRDefault="00696050" w:rsidP="00C921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F1877">
              <w:rPr>
                <w:rFonts w:ascii="Arial" w:hAnsi="Arial" w:cs="Arial"/>
                <w:b/>
                <w:bCs/>
              </w:rPr>
              <w:t>09</w:t>
            </w:r>
            <w:r w:rsidR="00D0570F" w:rsidRPr="004F1877">
              <w:rPr>
                <w:rFonts w:ascii="Arial" w:hAnsi="Arial" w:cs="Arial"/>
                <w:b/>
                <w:bCs/>
              </w:rPr>
              <w:t>:</w:t>
            </w:r>
            <w:r w:rsidRPr="004F1877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475" w:type="dxa"/>
            <w:vAlign w:val="center"/>
            <w:hideMark/>
          </w:tcPr>
          <w:p w14:paraId="227901E9" w14:textId="77777777" w:rsidR="00D0570F" w:rsidRPr="00CC1C10" w:rsidRDefault="003E104C" w:rsidP="0064608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C1C10">
              <w:rPr>
                <w:rFonts w:ascii="Arial" w:hAnsi="Arial" w:cs="Arial"/>
                <w:b/>
                <w:bCs/>
              </w:rPr>
              <w:t>Welcome and Introduction</w:t>
            </w:r>
          </w:p>
        </w:tc>
        <w:tc>
          <w:tcPr>
            <w:tcW w:w="2429" w:type="dxa"/>
            <w:vAlign w:val="center"/>
            <w:hideMark/>
          </w:tcPr>
          <w:p w14:paraId="174B1619" w14:textId="77777777" w:rsidR="00D0570F" w:rsidRPr="00CC1C10" w:rsidRDefault="00CC618A" w:rsidP="00646088">
            <w:p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Paul Lowbridge</w:t>
            </w:r>
          </w:p>
        </w:tc>
      </w:tr>
      <w:tr w:rsidR="00CC1C10" w14:paraId="5C114B19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053F83DB" w14:textId="1C8D6EA4" w:rsidR="00CC1C10" w:rsidRPr="00CC1C10" w:rsidRDefault="005C4A58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09:45</w:t>
            </w:r>
          </w:p>
        </w:tc>
        <w:tc>
          <w:tcPr>
            <w:tcW w:w="6475" w:type="dxa"/>
            <w:vAlign w:val="center"/>
            <w:hideMark/>
          </w:tcPr>
          <w:p w14:paraId="70B22433" w14:textId="77777777"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Balancing Services Use of System (BSUoS) update</w:t>
            </w:r>
          </w:p>
        </w:tc>
        <w:tc>
          <w:tcPr>
            <w:tcW w:w="2429" w:type="dxa"/>
            <w:vAlign w:val="center"/>
          </w:tcPr>
          <w:p w14:paraId="7D23A8D7" w14:textId="77777777"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Nigel Swan</w:t>
            </w:r>
            <w:r w:rsidRPr="00CC1C10">
              <w:rPr>
                <w:rFonts w:ascii="Arial" w:hAnsi="Arial" w:cs="Arial"/>
              </w:rPr>
              <w:t xml:space="preserve"> </w:t>
            </w:r>
          </w:p>
        </w:tc>
      </w:tr>
      <w:tr w:rsidR="00CC1C10" w14:paraId="126F0D89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1E7AD5D3" w14:textId="6842140D" w:rsidR="00CC1C10" w:rsidRPr="00CC1C10" w:rsidRDefault="005057CE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6475" w:type="dxa"/>
            <w:vAlign w:val="center"/>
            <w:hideMark/>
          </w:tcPr>
          <w:p w14:paraId="6969CE06" w14:textId="77777777"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Control Room - Difficult Day Analysis</w:t>
            </w:r>
          </w:p>
        </w:tc>
        <w:tc>
          <w:tcPr>
            <w:tcW w:w="2429" w:type="dxa"/>
            <w:vAlign w:val="center"/>
          </w:tcPr>
          <w:p w14:paraId="1B11BC3C" w14:textId="6552CE12" w:rsidR="00CC1C10" w:rsidRPr="00CC1C10" w:rsidRDefault="00C93307" w:rsidP="00CC1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Brown</w:t>
            </w:r>
          </w:p>
        </w:tc>
      </w:tr>
      <w:tr w:rsidR="00CC618A" w14:paraId="4EEECDEB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4966FC0A" w14:textId="1E860E89" w:rsidR="00CC618A" w:rsidRPr="00CC1C10" w:rsidRDefault="005057CE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6475" w:type="dxa"/>
            <w:vAlign w:val="center"/>
          </w:tcPr>
          <w:p w14:paraId="0EDFD91D" w14:textId="04921E6E" w:rsidR="00CC618A" w:rsidRPr="00CC618A" w:rsidRDefault="00450009" w:rsidP="00CC1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– the insider</w:t>
            </w:r>
            <w:r w:rsidR="00CC618A" w:rsidRPr="00CC618A">
              <w:rPr>
                <w:rFonts w:ascii="Arial" w:hAnsi="Arial" w:cs="Arial"/>
              </w:rPr>
              <w:t>…..</w:t>
            </w:r>
          </w:p>
        </w:tc>
        <w:tc>
          <w:tcPr>
            <w:tcW w:w="2429" w:type="dxa"/>
            <w:vAlign w:val="center"/>
          </w:tcPr>
          <w:p w14:paraId="3C98D9F8" w14:textId="77777777" w:rsidR="00CC618A" w:rsidRPr="00CC1C10" w:rsidRDefault="00CC618A" w:rsidP="00CC1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Turner</w:t>
            </w:r>
          </w:p>
        </w:tc>
      </w:tr>
      <w:tr w:rsidR="00CC1C10" w14:paraId="599FE793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3A5E8D82" w14:textId="40DC30A1" w:rsidR="00CC1C10" w:rsidRPr="004F1877" w:rsidRDefault="00CC1C10" w:rsidP="00C921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F1877">
              <w:rPr>
                <w:rFonts w:ascii="Arial" w:hAnsi="Arial" w:cs="Arial"/>
                <w:b/>
                <w:bCs/>
              </w:rPr>
              <w:t>11:20</w:t>
            </w:r>
          </w:p>
        </w:tc>
        <w:tc>
          <w:tcPr>
            <w:tcW w:w="6475" w:type="dxa"/>
            <w:vAlign w:val="center"/>
          </w:tcPr>
          <w:p w14:paraId="58678599" w14:textId="13FC82FC" w:rsidR="00CC1C10" w:rsidRPr="00CC1C10" w:rsidRDefault="00CC1C10" w:rsidP="00CC1C10">
            <w:pPr>
              <w:spacing w:line="276" w:lineRule="auto"/>
              <w:rPr>
                <w:rFonts w:ascii="Arial" w:hAnsi="Arial" w:cs="Arial"/>
                <w:b/>
              </w:rPr>
            </w:pPr>
            <w:r w:rsidRPr="00CC1C10">
              <w:rPr>
                <w:rFonts w:ascii="Arial" w:hAnsi="Arial" w:cs="Arial"/>
                <w:b/>
              </w:rPr>
              <w:t xml:space="preserve">Break </w:t>
            </w:r>
            <w:r w:rsidR="00450009">
              <w:rPr>
                <w:rFonts w:ascii="Arial" w:hAnsi="Arial" w:cs="Arial"/>
                <w:b/>
              </w:rPr>
              <w:t xml:space="preserve">– 20mins </w:t>
            </w:r>
          </w:p>
        </w:tc>
        <w:tc>
          <w:tcPr>
            <w:tcW w:w="2429" w:type="dxa"/>
            <w:vAlign w:val="center"/>
          </w:tcPr>
          <w:p w14:paraId="167D2277" w14:textId="77777777"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057CE" w14:paraId="7809E686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6683E304" w14:textId="226FB99A" w:rsidR="005057CE" w:rsidRPr="00CC1C10" w:rsidRDefault="005057CE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11.40</w:t>
            </w:r>
          </w:p>
        </w:tc>
        <w:tc>
          <w:tcPr>
            <w:tcW w:w="6475" w:type="dxa"/>
            <w:vAlign w:val="center"/>
          </w:tcPr>
          <w:p w14:paraId="6CA910E1" w14:textId="5ADCBC47" w:rsidR="005057CE" w:rsidRPr="00CC1C10" w:rsidRDefault="005057CE" w:rsidP="005057CE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 xml:space="preserve">Operability </w:t>
            </w:r>
            <w:r w:rsidR="00782447">
              <w:rPr>
                <w:rFonts w:ascii="Arial" w:hAnsi="Arial" w:cs="Arial"/>
              </w:rPr>
              <w:t>/ Pathfinder Update</w:t>
            </w:r>
          </w:p>
        </w:tc>
        <w:tc>
          <w:tcPr>
            <w:tcW w:w="2429" w:type="dxa"/>
            <w:vAlign w:val="center"/>
          </w:tcPr>
          <w:p w14:paraId="2CF96E51" w14:textId="3C2C385B" w:rsidR="005057CE" w:rsidRPr="00CC1C10" w:rsidRDefault="00782447" w:rsidP="00505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Preston</w:t>
            </w:r>
            <w:r w:rsidR="005057CE" w:rsidRPr="00CC1C10">
              <w:rPr>
                <w:rFonts w:ascii="Arial" w:hAnsi="Arial" w:cs="Arial"/>
              </w:rPr>
              <w:t xml:space="preserve"> </w:t>
            </w:r>
          </w:p>
        </w:tc>
      </w:tr>
      <w:tr w:rsidR="005057CE" w14:paraId="6FB2BD1E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17BF660A" w14:textId="0DED313D" w:rsidR="005057CE" w:rsidRPr="00CC1C10" w:rsidRDefault="00160401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7824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475" w:type="dxa"/>
            <w:vAlign w:val="center"/>
          </w:tcPr>
          <w:p w14:paraId="24BA3965" w14:textId="27203179" w:rsidR="005057CE" w:rsidRPr="00CC1C10" w:rsidRDefault="003F126A" w:rsidP="00505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Revenue = Incentives + Innovation + Outputs</w:t>
            </w:r>
            <w:r w:rsidRPr="003F2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160401" w:rsidRPr="003F22EB">
              <w:rPr>
                <w:rFonts w:ascii="Arial" w:hAnsi="Arial" w:cs="Arial"/>
              </w:rPr>
              <w:t>RIIO</w:t>
            </w:r>
            <w:r>
              <w:rPr>
                <w:rFonts w:ascii="Arial" w:hAnsi="Arial" w:cs="Arial"/>
              </w:rPr>
              <w:t>)</w:t>
            </w:r>
            <w:r w:rsidR="00160401" w:rsidRPr="003F22EB">
              <w:rPr>
                <w:rFonts w:ascii="Arial" w:hAnsi="Arial" w:cs="Arial"/>
              </w:rPr>
              <w:t xml:space="preserve"> </w:t>
            </w:r>
            <w:r w:rsidR="00160401">
              <w:rPr>
                <w:rFonts w:ascii="Arial" w:hAnsi="Arial" w:cs="Arial"/>
              </w:rPr>
              <w:t>– 2</w:t>
            </w:r>
          </w:p>
        </w:tc>
        <w:tc>
          <w:tcPr>
            <w:tcW w:w="2429" w:type="dxa"/>
            <w:vAlign w:val="center"/>
          </w:tcPr>
          <w:p w14:paraId="17388E2B" w14:textId="2086204C" w:rsidR="005057CE" w:rsidRPr="00CC1C10" w:rsidRDefault="008F08D5" w:rsidP="00505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Bowman</w:t>
            </w:r>
            <w:r>
              <w:rPr>
                <w:rFonts w:ascii="Arial" w:hAnsi="Arial" w:cs="Arial"/>
              </w:rPr>
              <w:t xml:space="preserve"> / </w:t>
            </w:r>
            <w:r w:rsidR="00782447">
              <w:rPr>
                <w:rFonts w:ascii="Arial" w:hAnsi="Arial" w:cs="Arial"/>
              </w:rPr>
              <w:t>Joseph Donohoe</w:t>
            </w:r>
          </w:p>
        </w:tc>
      </w:tr>
      <w:tr w:rsidR="005057CE" w14:paraId="7149E0A3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199B5430" w14:textId="3096AD9E" w:rsidR="005057CE" w:rsidRDefault="005057CE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6604E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475" w:type="dxa"/>
            <w:vAlign w:val="center"/>
          </w:tcPr>
          <w:p w14:paraId="507FB900" w14:textId="77777777" w:rsidR="006604E7" w:rsidRDefault="006604E7" w:rsidP="00505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Information</w:t>
            </w:r>
          </w:p>
          <w:p w14:paraId="76F97EDD" w14:textId="573612E5" w:rsidR="005057CE" w:rsidRDefault="006604E7" w:rsidP="005057CE">
            <w:pPr>
              <w:spacing w:line="276" w:lineRule="auto"/>
              <w:rPr>
                <w:rFonts w:ascii="Arial" w:hAnsi="Arial" w:cs="Arial"/>
              </w:rPr>
            </w:pPr>
            <w:r w:rsidRPr="006604E7">
              <w:rPr>
                <w:rFonts w:ascii="Arial" w:hAnsi="Arial" w:cs="Arial"/>
              </w:rPr>
              <w:t>Electricity National Control Centre (ENCC)</w:t>
            </w:r>
          </w:p>
        </w:tc>
        <w:tc>
          <w:tcPr>
            <w:tcW w:w="2429" w:type="dxa"/>
            <w:vAlign w:val="center"/>
          </w:tcPr>
          <w:p w14:paraId="5C84E4C9" w14:textId="2639A9FC" w:rsidR="005057CE" w:rsidRPr="00F61E0A" w:rsidRDefault="006604E7" w:rsidP="00505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Ronan Jamieson</w:t>
            </w:r>
          </w:p>
        </w:tc>
      </w:tr>
      <w:tr w:rsidR="006604E7" w14:paraId="344BAA3D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28992ED1" w14:textId="2C0A7032" w:rsidR="006604E7" w:rsidRDefault="006604E7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</w:tc>
        <w:tc>
          <w:tcPr>
            <w:tcW w:w="6475" w:type="dxa"/>
            <w:vAlign w:val="center"/>
          </w:tcPr>
          <w:p w14:paraId="17A5CB84" w14:textId="3A6528BA" w:rsidR="006604E7" w:rsidRDefault="006604E7" w:rsidP="00505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Industry Updates &amp; Questions</w:t>
            </w:r>
          </w:p>
        </w:tc>
        <w:tc>
          <w:tcPr>
            <w:tcW w:w="2429" w:type="dxa"/>
            <w:vAlign w:val="center"/>
          </w:tcPr>
          <w:p w14:paraId="4E7D3449" w14:textId="77777777" w:rsidR="006604E7" w:rsidRDefault="006604E7" w:rsidP="005057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04E7" w14:paraId="6BE3BD49" w14:textId="77777777" w:rsidTr="00D007F3">
        <w:trPr>
          <w:trHeight w:val="510"/>
        </w:trPr>
        <w:tc>
          <w:tcPr>
            <w:tcW w:w="1444" w:type="dxa"/>
            <w:vAlign w:val="center"/>
          </w:tcPr>
          <w:p w14:paraId="23633DF7" w14:textId="216CA3DC" w:rsidR="006604E7" w:rsidRPr="004F1877" w:rsidRDefault="006604E7" w:rsidP="00C921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F1877">
              <w:rPr>
                <w:rFonts w:ascii="Arial" w:hAnsi="Arial" w:cs="Arial"/>
                <w:b/>
                <w:bCs/>
              </w:rPr>
              <w:t>13.00</w:t>
            </w:r>
          </w:p>
        </w:tc>
        <w:tc>
          <w:tcPr>
            <w:tcW w:w="8904" w:type="dxa"/>
            <w:gridSpan w:val="2"/>
            <w:vAlign w:val="center"/>
          </w:tcPr>
          <w:p w14:paraId="6E19B939" w14:textId="0D45299E" w:rsidR="006604E7" w:rsidRPr="00CC1C10" w:rsidRDefault="006604E7" w:rsidP="005057CE">
            <w:pPr>
              <w:spacing w:line="276" w:lineRule="auto"/>
              <w:rPr>
                <w:rFonts w:ascii="Arial" w:hAnsi="Arial" w:cs="Arial"/>
              </w:rPr>
            </w:pPr>
            <w:r w:rsidRPr="005057CE">
              <w:rPr>
                <w:rFonts w:ascii="Arial" w:hAnsi="Arial" w:cs="Arial"/>
                <w:b/>
              </w:rPr>
              <w:t xml:space="preserve">Lunch </w:t>
            </w:r>
            <w:r>
              <w:rPr>
                <w:rFonts w:ascii="Arial" w:hAnsi="Arial" w:cs="Arial"/>
                <w:b/>
              </w:rPr>
              <w:t>/ Networking / IT Forum Change Stands – 60mins</w:t>
            </w:r>
          </w:p>
        </w:tc>
      </w:tr>
      <w:tr w:rsidR="005057CE" w14:paraId="01A0D1FD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7818D531" w14:textId="0BC32C5C" w:rsidR="005057CE" w:rsidRDefault="00450009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6475" w:type="dxa"/>
            <w:vAlign w:val="center"/>
          </w:tcPr>
          <w:p w14:paraId="6BB7BF98" w14:textId="48450D85" w:rsidR="005057CE" w:rsidRPr="003F22EB" w:rsidRDefault="005057CE" w:rsidP="005057CE">
            <w:pPr>
              <w:spacing w:line="276" w:lineRule="auto"/>
              <w:rPr>
                <w:rFonts w:ascii="Arial" w:hAnsi="Arial" w:cs="Arial"/>
              </w:rPr>
            </w:pPr>
            <w:r w:rsidRPr="006B5E76">
              <w:rPr>
                <w:rFonts w:ascii="Arial" w:hAnsi="Arial" w:cs="Arial"/>
              </w:rPr>
              <w:t>Distributed Re-start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14:paraId="16D66478" w14:textId="77777777" w:rsidR="008F08D5" w:rsidRDefault="008F08D5" w:rsidP="005057C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Anyta</w:t>
            </w:r>
            <w:proofErr w:type="spellEnd"/>
            <w:r>
              <w:rPr>
                <w:rFonts w:ascii="Arial" w:hAnsi="Arial" w:cs="Arial"/>
              </w:rPr>
              <w:t xml:space="preserve"> Dooley</w:t>
            </w:r>
            <w:r>
              <w:rPr>
                <w:rFonts w:ascii="Arial" w:hAnsi="Arial" w:cs="Arial"/>
              </w:rPr>
              <w:t xml:space="preserve"> /</w:t>
            </w:r>
          </w:p>
          <w:p w14:paraId="033E21BC" w14:textId="549CC39E" w:rsidR="005057CE" w:rsidRDefault="006604E7" w:rsidP="00505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Penhaligon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</w:tr>
      <w:tr w:rsidR="005057CE" w14:paraId="0DA26DF5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1A32B96C" w14:textId="628D3E0D" w:rsidR="005057CE" w:rsidRPr="00CC1C10" w:rsidRDefault="00F77DE9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782747">
              <w:rPr>
                <w:rFonts w:ascii="Arial" w:hAnsi="Arial" w:cs="Arial"/>
              </w:rPr>
              <w:t>15</w:t>
            </w:r>
          </w:p>
        </w:tc>
        <w:tc>
          <w:tcPr>
            <w:tcW w:w="6475" w:type="dxa"/>
            <w:vAlign w:val="center"/>
          </w:tcPr>
          <w:p w14:paraId="270028B8" w14:textId="67D49F4E" w:rsidR="005057CE" w:rsidRPr="00CC1C10" w:rsidRDefault="00DA0404" w:rsidP="005057CE">
            <w:pPr>
              <w:rPr>
                <w:rFonts w:ascii="Arial" w:hAnsi="Arial" w:cs="Arial"/>
              </w:rPr>
            </w:pPr>
            <w:r w:rsidRPr="00DA0404">
              <w:rPr>
                <w:rFonts w:ascii="Arial" w:hAnsi="Arial" w:cs="Arial"/>
              </w:rPr>
              <w:t>GB Interconn</w:t>
            </w:r>
            <w:r w:rsidR="009A1925">
              <w:rPr>
                <w:rFonts w:ascii="Arial" w:hAnsi="Arial" w:cs="Arial"/>
              </w:rPr>
              <w:t xml:space="preserve">ector </w:t>
            </w:r>
            <w:r w:rsidR="00327C58">
              <w:rPr>
                <w:rFonts w:ascii="Arial" w:hAnsi="Arial" w:cs="Arial"/>
              </w:rPr>
              <w:t>C</w:t>
            </w:r>
            <w:r w:rsidR="009A1925">
              <w:rPr>
                <w:rFonts w:ascii="Arial" w:hAnsi="Arial" w:cs="Arial"/>
              </w:rPr>
              <w:t xml:space="preserve">apacity </w:t>
            </w:r>
            <w:r w:rsidR="00327C58">
              <w:rPr>
                <w:rFonts w:ascii="Arial" w:hAnsi="Arial" w:cs="Arial"/>
              </w:rPr>
              <w:t>R</w:t>
            </w:r>
            <w:r w:rsidR="009A1925">
              <w:rPr>
                <w:rFonts w:ascii="Arial" w:hAnsi="Arial" w:cs="Arial"/>
              </w:rPr>
              <w:t xml:space="preserve">estrictions &amp; </w:t>
            </w:r>
            <w:r w:rsidR="00327C58">
              <w:rPr>
                <w:rFonts w:ascii="Arial" w:hAnsi="Arial" w:cs="Arial"/>
              </w:rPr>
              <w:t>P</w:t>
            </w:r>
            <w:r w:rsidRPr="00DA0404">
              <w:rPr>
                <w:rFonts w:ascii="Arial" w:hAnsi="Arial" w:cs="Arial"/>
              </w:rPr>
              <w:t>ayments</w:t>
            </w:r>
          </w:p>
        </w:tc>
        <w:tc>
          <w:tcPr>
            <w:tcW w:w="2429" w:type="dxa"/>
            <w:vAlign w:val="center"/>
          </w:tcPr>
          <w:p w14:paraId="4C26F56E" w14:textId="1BCABF61" w:rsidR="005057CE" w:rsidRPr="00CC1C10" w:rsidRDefault="005057CE" w:rsidP="00505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Mwape</w:t>
            </w:r>
          </w:p>
        </w:tc>
      </w:tr>
      <w:tr w:rsidR="00F77DE9" w14:paraId="79C82EEE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158755E9" w14:textId="29061C55" w:rsidR="00F77DE9" w:rsidRPr="00CC1C10" w:rsidRDefault="00F77DE9" w:rsidP="00C9215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04E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6604E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475" w:type="dxa"/>
            <w:vAlign w:val="center"/>
          </w:tcPr>
          <w:p w14:paraId="03F77C94" w14:textId="72D66D9B" w:rsidR="00F77DE9" w:rsidRPr="00CC1C10" w:rsidRDefault="00F77DE9" w:rsidP="00F77D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Outlook</w:t>
            </w:r>
          </w:p>
        </w:tc>
        <w:tc>
          <w:tcPr>
            <w:tcW w:w="2429" w:type="dxa"/>
            <w:vAlign w:val="center"/>
          </w:tcPr>
          <w:p w14:paraId="4872DE55" w14:textId="1F77D2D8" w:rsidR="00F77DE9" w:rsidRPr="00CC1C10" w:rsidRDefault="008F08D5" w:rsidP="00F77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Brown</w:t>
            </w:r>
            <w:r w:rsidR="00F77DE9">
              <w:rPr>
                <w:rFonts w:ascii="Arial" w:hAnsi="Arial" w:cs="Arial"/>
              </w:rPr>
              <w:t xml:space="preserve"> </w:t>
            </w:r>
          </w:p>
        </w:tc>
      </w:tr>
      <w:tr w:rsidR="00F77DE9" w14:paraId="583B4CC9" w14:textId="77777777" w:rsidTr="00C9215B">
        <w:trPr>
          <w:trHeight w:val="510"/>
        </w:trPr>
        <w:tc>
          <w:tcPr>
            <w:tcW w:w="1444" w:type="dxa"/>
            <w:vAlign w:val="center"/>
          </w:tcPr>
          <w:p w14:paraId="75018B6D" w14:textId="1D3068C6" w:rsidR="00F77DE9" w:rsidRPr="004F1877" w:rsidRDefault="00F77DE9" w:rsidP="00C9215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F1877">
              <w:rPr>
                <w:rFonts w:ascii="Arial" w:hAnsi="Arial" w:cs="Arial"/>
                <w:b/>
                <w:bCs/>
              </w:rPr>
              <w:t>15.</w:t>
            </w:r>
            <w:r w:rsidR="006604E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75" w:type="dxa"/>
            <w:vAlign w:val="center"/>
          </w:tcPr>
          <w:p w14:paraId="574EC5AA" w14:textId="3A60B5FB" w:rsidR="00F77DE9" w:rsidRPr="00CC1C10" w:rsidRDefault="00F77DE9" w:rsidP="00F77D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Questions / Close </w:t>
            </w:r>
          </w:p>
        </w:tc>
        <w:tc>
          <w:tcPr>
            <w:tcW w:w="2429" w:type="dxa"/>
            <w:vAlign w:val="center"/>
          </w:tcPr>
          <w:p w14:paraId="0401E859" w14:textId="77777777" w:rsidR="00F77DE9" w:rsidRPr="00CC1C10" w:rsidRDefault="00F77DE9" w:rsidP="00F77DE9">
            <w:pPr>
              <w:rPr>
                <w:rFonts w:ascii="Arial" w:hAnsi="Arial" w:cs="Arial"/>
              </w:rPr>
            </w:pPr>
          </w:p>
        </w:tc>
      </w:tr>
      <w:tr w:rsidR="00B633E7" w14:paraId="433CFA47" w14:textId="77777777" w:rsidTr="006604E7">
        <w:trPr>
          <w:trHeight w:val="340"/>
        </w:trPr>
        <w:tc>
          <w:tcPr>
            <w:tcW w:w="1444" w:type="dxa"/>
            <w:vMerge w:val="restart"/>
            <w:vAlign w:val="center"/>
          </w:tcPr>
          <w:p w14:paraId="084D1B40" w14:textId="07A5F92C" w:rsidR="00B633E7" w:rsidRDefault="006604E7" w:rsidP="00660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Throughout the day</w:t>
            </w:r>
          </w:p>
          <w:p w14:paraId="1ABCBE7E" w14:textId="1D7A748F" w:rsidR="00B633E7" w:rsidRDefault="00B633E7" w:rsidP="006604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5" w:type="dxa"/>
            <w:tcBorders>
              <w:bottom w:val="nil"/>
            </w:tcBorders>
          </w:tcPr>
          <w:p w14:paraId="549EC48E" w14:textId="52F67DA5" w:rsidR="00B633E7" w:rsidRPr="00696050" w:rsidRDefault="00B633E7" w:rsidP="00B633E7">
            <w:pPr>
              <w:rPr>
                <w:rFonts w:ascii="Arial" w:hAnsi="Arial" w:cs="Arial"/>
              </w:rPr>
            </w:pPr>
            <w:r w:rsidRPr="00696050">
              <w:rPr>
                <w:rFonts w:ascii="Arial" w:hAnsi="Arial" w:cs="Arial"/>
              </w:rPr>
              <w:t>IT Change Forum Stands – will be ‘</w:t>
            </w:r>
            <w:r>
              <w:rPr>
                <w:rFonts w:ascii="Arial" w:hAnsi="Arial" w:cs="Arial"/>
              </w:rPr>
              <w:t>open’</w:t>
            </w:r>
            <w:r w:rsidR="006604E7">
              <w:rPr>
                <w:rFonts w:ascii="Arial" w:hAnsi="Arial" w:cs="Arial"/>
              </w:rPr>
              <w:t xml:space="preserve"> from 09:45</w:t>
            </w:r>
          </w:p>
        </w:tc>
        <w:tc>
          <w:tcPr>
            <w:tcW w:w="2429" w:type="dxa"/>
            <w:tcBorders>
              <w:bottom w:val="nil"/>
            </w:tcBorders>
          </w:tcPr>
          <w:p w14:paraId="3DB77CD6" w14:textId="20A77E23" w:rsidR="00B633E7" w:rsidRPr="00696050" w:rsidRDefault="00B633E7" w:rsidP="00B633E7">
            <w:pPr>
              <w:rPr>
                <w:rFonts w:ascii="Arial" w:hAnsi="Arial" w:cs="Arial"/>
              </w:rPr>
            </w:pPr>
          </w:p>
        </w:tc>
      </w:tr>
      <w:tr w:rsidR="00B633E7" w14:paraId="2AD340F8" w14:textId="77777777" w:rsidTr="00B633E7">
        <w:trPr>
          <w:trHeight w:val="1637"/>
        </w:trPr>
        <w:tc>
          <w:tcPr>
            <w:tcW w:w="1444" w:type="dxa"/>
            <w:vMerge/>
          </w:tcPr>
          <w:p w14:paraId="2FD606B1" w14:textId="3B53EB66" w:rsidR="00B633E7" w:rsidRPr="00696050" w:rsidRDefault="00B633E7" w:rsidP="004F18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75" w:type="dxa"/>
            <w:tcBorders>
              <w:top w:val="nil"/>
            </w:tcBorders>
            <w:vAlign w:val="center"/>
          </w:tcPr>
          <w:p w14:paraId="150D9617" w14:textId="77777777" w:rsidR="00B633E7" w:rsidRPr="00B633E7" w:rsidRDefault="00B633E7" w:rsidP="00B633E7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0BC49B" w14:textId="463D3EC0" w:rsidR="00B633E7" w:rsidRPr="00D92F6D" w:rsidRDefault="00B633E7" w:rsidP="00BA69A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B633E7">
              <w:rPr>
                <w:rFonts w:ascii="Arial" w:hAnsi="Arial" w:cs="Arial"/>
                <w:sz w:val="24"/>
                <w:szCs w:val="24"/>
              </w:rPr>
              <w:t>Platform Ancillary Services (PAS)</w:t>
            </w:r>
          </w:p>
          <w:p w14:paraId="369D219E" w14:textId="77777777" w:rsidR="00D92F6D" w:rsidRPr="00B633E7" w:rsidRDefault="00D92F6D" w:rsidP="00D92F6D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45FFA6" w14:textId="77777777" w:rsidR="00B633E7" w:rsidRPr="00B633E7" w:rsidRDefault="00B633E7" w:rsidP="00B633E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696050">
              <w:rPr>
                <w:rFonts w:ascii="Arial" w:hAnsi="Arial" w:cs="Arial"/>
                <w:sz w:val="24"/>
                <w:szCs w:val="24"/>
              </w:rPr>
              <w:t>Wider Access to the GB Balancing Mechanism</w:t>
            </w:r>
          </w:p>
          <w:p w14:paraId="0D41E307" w14:textId="330EE0F3" w:rsidR="00B633E7" w:rsidRPr="00B633E7" w:rsidRDefault="00B633E7" w:rsidP="00B633E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European Replacement Reserve</w:t>
            </w:r>
          </w:p>
          <w:p w14:paraId="5CD8A95C" w14:textId="77777777" w:rsidR="00B633E7" w:rsidRPr="004F1877" w:rsidRDefault="00B633E7" w:rsidP="00B633E7">
            <w:pPr>
              <w:pStyle w:val="ListParagraph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0E3F68" w14:textId="08ACECB0" w:rsidR="00B633E7" w:rsidRPr="004F1877" w:rsidRDefault="00B633E7" w:rsidP="00B633E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RIIO – 2 </w:t>
            </w:r>
          </w:p>
          <w:p w14:paraId="6084C379" w14:textId="6FF1924D" w:rsidR="00B633E7" w:rsidRPr="004F1877" w:rsidRDefault="00B633E7" w:rsidP="00B633E7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530FE496" w14:textId="77777777" w:rsidR="00B633E7" w:rsidRDefault="00B633E7" w:rsidP="00B633E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80B400" w14:textId="0DE0EFFD" w:rsidR="00B633E7" w:rsidRDefault="00B633E7" w:rsidP="00B633E7">
            <w:pPr>
              <w:pStyle w:val="ListParagraph"/>
              <w:ind w:left="0"/>
              <w:rPr>
                <w:rFonts w:ascii="Arial" w:hAnsi="Arial" w:cs="Arial"/>
              </w:rPr>
            </w:pPr>
            <w:r w:rsidRPr="00B633E7">
              <w:rPr>
                <w:rFonts w:ascii="Arial" w:hAnsi="Arial" w:cs="Arial"/>
              </w:rPr>
              <w:t>Sree Menon</w:t>
            </w:r>
          </w:p>
          <w:p w14:paraId="09636C45" w14:textId="77777777" w:rsidR="00D92F6D" w:rsidRPr="00B633E7" w:rsidRDefault="00D92F6D" w:rsidP="00B633E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601C612" w14:textId="148095E7" w:rsidR="00B633E7" w:rsidRDefault="00B633E7" w:rsidP="00B633E7">
            <w:pPr>
              <w:pStyle w:val="ListParagraph"/>
              <w:ind w:left="0"/>
              <w:rPr>
                <w:rFonts w:ascii="Arial" w:hAnsi="Arial" w:cs="Arial"/>
              </w:rPr>
            </w:pPr>
            <w:r w:rsidRPr="00B633E7">
              <w:rPr>
                <w:rFonts w:ascii="Arial" w:hAnsi="Arial" w:cs="Arial"/>
              </w:rPr>
              <w:t>Pradeep Ninan</w:t>
            </w:r>
          </w:p>
          <w:p w14:paraId="240370E6" w14:textId="77777777" w:rsidR="00B633E7" w:rsidRPr="00B633E7" w:rsidRDefault="00B633E7" w:rsidP="00B633E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0C9F3A" w14:textId="77777777" w:rsidR="00D92F6D" w:rsidRDefault="00D92F6D" w:rsidP="00B633E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BB43146" w14:textId="697D72D5" w:rsidR="00B633E7" w:rsidRPr="00CC1C10" w:rsidRDefault="00B633E7" w:rsidP="00B633E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633E7">
              <w:rPr>
                <w:rFonts w:ascii="Arial" w:hAnsi="Arial" w:cs="Arial"/>
              </w:rPr>
              <w:t>Mat</w:t>
            </w:r>
            <w:r w:rsidR="00810892">
              <w:rPr>
                <w:rFonts w:ascii="Arial" w:hAnsi="Arial" w:cs="Arial"/>
              </w:rPr>
              <w:t>t</w:t>
            </w:r>
            <w:r w:rsidRPr="00B633E7">
              <w:rPr>
                <w:rFonts w:ascii="Arial" w:hAnsi="Arial" w:cs="Arial"/>
              </w:rPr>
              <w:t xml:space="preserve"> Howson</w:t>
            </w:r>
          </w:p>
        </w:tc>
      </w:tr>
    </w:tbl>
    <w:p w14:paraId="1EB95255" w14:textId="77777777" w:rsidR="00D43619" w:rsidRDefault="00D43619" w:rsidP="00D43619">
      <w:pPr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14:paraId="180EE45C" w14:textId="299ED319" w:rsidR="008C49BF" w:rsidRDefault="00867A3A" w:rsidP="00D43619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W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e will be using the </w:t>
      </w:r>
      <w:r w:rsidR="007A7ADA" w:rsidRPr="007A7ADA">
        <w:rPr>
          <w:rStyle w:val="apple-converted-space"/>
          <w:rFonts w:ascii="Arial" w:hAnsi="Arial" w:cs="Arial"/>
          <w:b/>
          <w:shd w:val="clear" w:color="auto" w:fill="FFFFFF"/>
        </w:rPr>
        <w:t>s</w:t>
      </w:r>
      <w:r w:rsidR="000B68D7" w:rsidRPr="007A7ADA">
        <w:rPr>
          <w:rStyle w:val="apple-converted-space"/>
          <w:rFonts w:ascii="Arial" w:hAnsi="Arial" w:cs="Arial"/>
          <w:b/>
          <w:shd w:val="clear" w:color="auto" w:fill="FFFFFF"/>
        </w:rPr>
        <w:t>lido</w:t>
      </w:r>
      <w:r w:rsidR="000B68D7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feedback tool. Your views will be captured in real time and you will be able to submit a question via </w:t>
      </w:r>
      <w:r w:rsidR="007A7AD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s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lido </w:t>
      </w:r>
      <w:r w:rsidR="00FD6C3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from 22 Oct 2019</w:t>
      </w:r>
      <w:r w:rsidR="007A7AD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- in advance of the final Q&amp;A session</w:t>
      </w:r>
      <w:r w:rsidR="007A7AD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tomorrow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="0091720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T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o participate please save the </w:t>
      </w:r>
      <w:r w:rsidR="007A7AD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s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lido 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Ap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p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9" w:history="1">
        <w:r w:rsidR="008C49BF" w:rsidRPr="000B68D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www.slido.com</w:t>
        </w:r>
      </w:hyperlink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to your device – i.e. smart phone or tablet and when prompted type in the relevant </w:t>
      </w:r>
      <w:r w:rsidR="00C76E43" w:rsidRPr="000B68D7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Event id: </w:t>
      </w:r>
      <w:r w:rsidR="00917206" w:rsidRPr="00917206">
        <w:rPr>
          <w:rStyle w:val="Strong"/>
          <w:rFonts w:ascii="Arial" w:hAnsi="Arial" w:cs="Arial"/>
          <w:shd w:val="clear" w:color="auto" w:fill="FFFFFF"/>
        </w:rPr>
        <w:t>#</w:t>
      </w:r>
      <w:r w:rsidR="00782447">
        <w:rPr>
          <w:rStyle w:val="Strong"/>
          <w:rFonts w:ascii="Arial" w:hAnsi="Arial" w:cs="Arial"/>
          <w:shd w:val="clear" w:color="auto" w:fill="FFFFFF"/>
        </w:rPr>
        <w:t>3794</w:t>
      </w:r>
      <w:r w:rsidR="001F0E72">
        <w:rPr>
          <w:rFonts w:ascii="Arial" w:hAnsi="Arial" w:cs="Arial"/>
          <w:b/>
          <w:sz w:val="20"/>
          <w:szCs w:val="20"/>
        </w:rPr>
        <w:t xml:space="preserve"> </w:t>
      </w:r>
      <w:r w:rsidR="00C76E43">
        <w:rPr>
          <w:rFonts w:ascii="Arial" w:hAnsi="Arial" w:cs="Arial"/>
          <w:b/>
          <w:sz w:val="20"/>
          <w:szCs w:val="20"/>
        </w:rPr>
        <w:t xml:space="preserve">-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and then click to Join Event.</w:t>
      </w:r>
    </w:p>
    <w:p w14:paraId="1DAA80DB" w14:textId="77777777" w:rsidR="004F1877" w:rsidRDefault="004F1877" w:rsidP="004F1877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311E1658" w14:textId="6C750E7F" w:rsidR="004F1877" w:rsidRDefault="004F1877" w:rsidP="004F1877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0B68D7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Please note that this facility will only be available </w:t>
      </w:r>
      <w:r w:rsidR="007A7ADA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for the next two</w:t>
      </w:r>
      <w:r w:rsidRPr="000B68D7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day</w:t>
      </w:r>
      <w:r w:rsidR="007A7ADA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s i.e. today and</w:t>
      </w:r>
      <w:r w:rsidRPr="000B68D7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during the actual Forum – we hope that you will take the opportunity to provide your feedback in real time on the day.</w:t>
      </w:r>
    </w:p>
    <w:sectPr w:rsidR="004F1877" w:rsidSect="004F1877">
      <w:headerReference w:type="default" r:id="rId10"/>
      <w:pgSz w:w="11906" w:h="16838"/>
      <w:pgMar w:top="567" w:right="10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8D32" w14:textId="77777777" w:rsidR="004D3CBD" w:rsidRDefault="004D3CBD">
      <w:r>
        <w:separator/>
      </w:r>
    </w:p>
  </w:endnote>
  <w:endnote w:type="continuationSeparator" w:id="0">
    <w:p w14:paraId="58E2B6CF" w14:textId="77777777" w:rsidR="004D3CBD" w:rsidRDefault="004D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B29EA" w14:textId="77777777" w:rsidR="004D3CBD" w:rsidRDefault="004D3CBD">
      <w:r>
        <w:separator/>
      </w:r>
    </w:p>
  </w:footnote>
  <w:footnote w:type="continuationSeparator" w:id="0">
    <w:p w14:paraId="54AF38B1" w14:textId="77777777" w:rsidR="004D3CBD" w:rsidRDefault="004D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FCA1" w14:textId="77777777" w:rsidR="00D0749D" w:rsidRDefault="00B70550" w:rsidP="00D0570F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90CE4CD" wp14:editId="5EB2827C">
          <wp:extent cx="2051685" cy="305435"/>
          <wp:effectExtent l="0" t="0" r="5715" b="0"/>
          <wp:docPr id="3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5056"/>
    <w:multiLevelType w:val="multilevel"/>
    <w:tmpl w:val="82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75C39"/>
    <w:multiLevelType w:val="multilevel"/>
    <w:tmpl w:val="86B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835A1"/>
    <w:multiLevelType w:val="multilevel"/>
    <w:tmpl w:val="4E3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A81"/>
    <w:multiLevelType w:val="multilevel"/>
    <w:tmpl w:val="15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71058"/>
    <w:multiLevelType w:val="hybridMultilevel"/>
    <w:tmpl w:val="5BAAE4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813A0"/>
    <w:multiLevelType w:val="multilevel"/>
    <w:tmpl w:val="1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E2D6F"/>
    <w:multiLevelType w:val="multilevel"/>
    <w:tmpl w:val="569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1004"/>
    <w:multiLevelType w:val="multilevel"/>
    <w:tmpl w:val="599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F54BB0"/>
    <w:multiLevelType w:val="multilevel"/>
    <w:tmpl w:val="B3A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327119"/>
    <w:multiLevelType w:val="multilevel"/>
    <w:tmpl w:val="2C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6173C"/>
    <w:multiLevelType w:val="multilevel"/>
    <w:tmpl w:val="2C5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21"/>
  </w:num>
  <w:num w:numId="10">
    <w:abstractNumId w:val="1"/>
  </w:num>
  <w:num w:numId="11">
    <w:abstractNumId w:val="5"/>
  </w:num>
  <w:num w:numId="12">
    <w:abstractNumId w:val="24"/>
  </w:num>
  <w:num w:numId="13">
    <w:abstractNumId w:val="22"/>
  </w:num>
  <w:num w:numId="14">
    <w:abstractNumId w:val="16"/>
  </w:num>
  <w:num w:numId="15">
    <w:abstractNumId w:val="9"/>
  </w:num>
  <w:num w:numId="16">
    <w:abstractNumId w:val="14"/>
  </w:num>
  <w:num w:numId="17">
    <w:abstractNumId w:val="26"/>
  </w:num>
  <w:num w:numId="18">
    <w:abstractNumId w:val="17"/>
  </w:num>
  <w:num w:numId="19">
    <w:abstractNumId w:val="7"/>
  </w:num>
  <w:num w:numId="20">
    <w:abstractNumId w:val="25"/>
  </w:num>
  <w:num w:numId="21">
    <w:abstractNumId w:val="10"/>
  </w:num>
  <w:num w:numId="22">
    <w:abstractNumId w:val="18"/>
  </w:num>
  <w:num w:numId="23">
    <w:abstractNumId w:val="15"/>
  </w:num>
  <w:num w:numId="24">
    <w:abstractNumId w:val="23"/>
  </w:num>
  <w:num w:numId="25">
    <w:abstractNumId w:val="12"/>
  </w:num>
  <w:num w:numId="26">
    <w:abstractNumId w:val="19"/>
  </w:num>
  <w:num w:numId="27">
    <w:abstractNumId w:val="8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BE7"/>
    <w:rsid w:val="000229DE"/>
    <w:rsid w:val="00025281"/>
    <w:rsid w:val="000254D2"/>
    <w:rsid w:val="00031F5F"/>
    <w:rsid w:val="0003316E"/>
    <w:rsid w:val="00034CDF"/>
    <w:rsid w:val="000379E9"/>
    <w:rsid w:val="000466AF"/>
    <w:rsid w:val="0005058C"/>
    <w:rsid w:val="000624DC"/>
    <w:rsid w:val="000625C8"/>
    <w:rsid w:val="00062E63"/>
    <w:rsid w:val="000646FC"/>
    <w:rsid w:val="00066144"/>
    <w:rsid w:val="000678C5"/>
    <w:rsid w:val="00074816"/>
    <w:rsid w:val="00076A98"/>
    <w:rsid w:val="00084B47"/>
    <w:rsid w:val="00095ED6"/>
    <w:rsid w:val="000A2284"/>
    <w:rsid w:val="000A44AA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1D67"/>
    <w:rsid w:val="001339B5"/>
    <w:rsid w:val="001504EA"/>
    <w:rsid w:val="0015325E"/>
    <w:rsid w:val="001577FC"/>
    <w:rsid w:val="00160401"/>
    <w:rsid w:val="00164E29"/>
    <w:rsid w:val="00165C8C"/>
    <w:rsid w:val="00167FAF"/>
    <w:rsid w:val="001776EE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0E72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3C6E"/>
    <w:rsid w:val="002A4B41"/>
    <w:rsid w:val="002A5DB9"/>
    <w:rsid w:val="002B2E60"/>
    <w:rsid w:val="002B3A48"/>
    <w:rsid w:val="002B6A0A"/>
    <w:rsid w:val="002B7808"/>
    <w:rsid w:val="002C5A65"/>
    <w:rsid w:val="002C68CE"/>
    <w:rsid w:val="002C69A3"/>
    <w:rsid w:val="002D0DB7"/>
    <w:rsid w:val="002D1BC1"/>
    <w:rsid w:val="002E2B59"/>
    <w:rsid w:val="002E461F"/>
    <w:rsid w:val="002E71D8"/>
    <w:rsid w:val="002E7B63"/>
    <w:rsid w:val="002F119D"/>
    <w:rsid w:val="002F1603"/>
    <w:rsid w:val="002F2667"/>
    <w:rsid w:val="002F2EEA"/>
    <w:rsid w:val="002F565C"/>
    <w:rsid w:val="003010DF"/>
    <w:rsid w:val="00303648"/>
    <w:rsid w:val="003112EC"/>
    <w:rsid w:val="00311A15"/>
    <w:rsid w:val="003121D2"/>
    <w:rsid w:val="003154A4"/>
    <w:rsid w:val="0032122F"/>
    <w:rsid w:val="00324C3A"/>
    <w:rsid w:val="00327C58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104C"/>
    <w:rsid w:val="003E4499"/>
    <w:rsid w:val="003E7384"/>
    <w:rsid w:val="003F080A"/>
    <w:rsid w:val="003F126A"/>
    <w:rsid w:val="003F1C4B"/>
    <w:rsid w:val="003F22E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17BF"/>
    <w:rsid w:val="00442605"/>
    <w:rsid w:val="0044352F"/>
    <w:rsid w:val="00443763"/>
    <w:rsid w:val="00444F1C"/>
    <w:rsid w:val="00447EA6"/>
    <w:rsid w:val="00450009"/>
    <w:rsid w:val="00451891"/>
    <w:rsid w:val="00453064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3CBD"/>
    <w:rsid w:val="004D741B"/>
    <w:rsid w:val="004E0B59"/>
    <w:rsid w:val="004E35DE"/>
    <w:rsid w:val="004F1877"/>
    <w:rsid w:val="004F293F"/>
    <w:rsid w:val="004F53DE"/>
    <w:rsid w:val="004F5F93"/>
    <w:rsid w:val="004F63E1"/>
    <w:rsid w:val="004F6AB8"/>
    <w:rsid w:val="00501BEF"/>
    <w:rsid w:val="005057CE"/>
    <w:rsid w:val="00507555"/>
    <w:rsid w:val="005116BA"/>
    <w:rsid w:val="00512226"/>
    <w:rsid w:val="005176FA"/>
    <w:rsid w:val="005231CB"/>
    <w:rsid w:val="00523347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247"/>
    <w:rsid w:val="00584A83"/>
    <w:rsid w:val="00584F6D"/>
    <w:rsid w:val="005904E7"/>
    <w:rsid w:val="00595DAE"/>
    <w:rsid w:val="005A21B5"/>
    <w:rsid w:val="005A4294"/>
    <w:rsid w:val="005A5CB6"/>
    <w:rsid w:val="005B0827"/>
    <w:rsid w:val="005B43B5"/>
    <w:rsid w:val="005B45C5"/>
    <w:rsid w:val="005C1715"/>
    <w:rsid w:val="005C4A58"/>
    <w:rsid w:val="005C4E6E"/>
    <w:rsid w:val="005D278C"/>
    <w:rsid w:val="005D2C2E"/>
    <w:rsid w:val="005D57FF"/>
    <w:rsid w:val="005D6412"/>
    <w:rsid w:val="005E3240"/>
    <w:rsid w:val="005E5DB3"/>
    <w:rsid w:val="005F01B1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6088"/>
    <w:rsid w:val="0064742A"/>
    <w:rsid w:val="00647A13"/>
    <w:rsid w:val="0065028A"/>
    <w:rsid w:val="00655E8F"/>
    <w:rsid w:val="006604E7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050"/>
    <w:rsid w:val="00696848"/>
    <w:rsid w:val="006A08F0"/>
    <w:rsid w:val="006A4CB1"/>
    <w:rsid w:val="006A5A9A"/>
    <w:rsid w:val="006A6FCF"/>
    <w:rsid w:val="006B5E76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6416"/>
    <w:rsid w:val="007376F6"/>
    <w:rsid w:val="00743063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2447"/>
    <w:rsid w:val="00782747"/>
    <w:rsid w:val="00783681"/>
    <w:rsid w:val="00784A6C"/>
    <w:rsid w:val="00793486"/>
    <w:rsid w:val="00795623"/>
    <w:rsid w:val="00796389"/>
    <w:rsid w:val="007A13B2"/>
    <w:rsid w:val="007A78AB"/>
    <w:rsid w:val="007A7ADA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0892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67A3A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232B"/>
    <w:rsid w:val="008A63B5"/>
    <w:rsid w:val="008A6972"/>
    <w:rsid w:val="008A7EE0"/>
    <w:rsid w:val="008A7EE4"/>
    <w:rsid w:val="008B3541"/>
    <w:rsid w:val="008B404D"/>
    <w:rsid w:val="008C37B9"/>
    <w:rsid w:val="008C43D7"/>
    <w:rsid w:val="008C49BF"/>
    <w:rsid w:val="008C4C2B"/>
    <w:rsid w:val="008D14A7"/>
    <w:rsid w:val="008D3967"/>
    <w:rsid w:val="008E10D2"/>
    <w:rsid w:val="008E2543"/>
    <w:rsid w:val="008F08D5"/>
    <w:rsid w:val="008F1B62"/>
    <w:rsid w:val="008F488B"/>
    <w:rsid w:val="008F55DC"/>
    <w:rsid w:val="00903F70"/>
    <w:rsid w:val="009117FC"/>
    <w:rsid w:val="0091457C"/>
    <w:rsid w:val="00917206"/>
    <w:rsid w:val="009212A3"/>
    <w:rsid w:val="00924A43"/>
    <w:rsid w:val="009265E1"/>
    <w:rsid w:val="00933670"/>
    <w:rsid w:val="009336A4"/>
    <w:rsid w:val="009359C6"/>
    <w:rsid w:val="009405E4"/>
    <w:rsid w:val="0094165C"/>
    <w:rsid w:val="009429F1"/>
    <w:rsid w:val="00945117"/>
    <w:rsid w:val="009461A9"/>
    <w:rsid w:val="00950A3A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925"/>
    <w:rsid w:val="009A1CF7"/>
    <w:rsid w:val="009A252F"/>
    <w:rsid w:val="009A536B"/>
    <w:rsid w:val="009A6021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02E2C"/>
    <w:rsid w:val="00A035D7"/>
    <w:rsid w:val="00A1732D"/>
    <w:rsid w:val="00A2295A"/>
    <w:rsid w:val="00A22EFC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2EB9"/>
    <w:rsid w:val="00A75766"/>
    <w:rsid w:val="00A834A6"/>
    <w:rsid w:val="00A854B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633E7"/>
    <w:rsid w:val="00B70550"/>
    <w:rsid w:val="00B75CE1"/>
    <w:rsid w:val="00B91DB4"/>
    <w:rsid w:val="00B9639E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B45"/>
    <w:rsid w:val="00C01ADE"/>
    <w:rsid w:val="00C01F5F"/>
    <w:rsid w:val="00C0331B"/>
    <w:rsid w:val="00C03A58"/>
    <w:rsid w:val="00C03D4B"/>
    <w:rsid w:val="00C040C3"/>
    <w:rsid w:val="00C054F3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15B"/>
    <w:rsid w:val="00C92BAA"/>
    <w:rsid w:val="00C93307"/>
    <w:rsid w:val="00C943BD"/>
    <w:rsid w:val="00C94E95"/>
    <w:rsid w:val="00CA2CF3"/>
    <w:rsid w:val="00CA325A"/>
    <w:rsid w:val="00CC1C10"/>
    <w:rsid w:val="00CC203B"/>
    <w:rsid w:val="00CC618A"/>
    <w:rsid w:val="00CC6B38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570F"/>
    <w:rsid w:val="00D0749D"/>
    <w:rsid w:val="00D13487"/>
    <w:rsid w:val="00D15E8A"/>
    <w:rsid w:val="00D162C6"/>
    <w:rsid w:val="00D167A7"/>
    <w:rsid w:val="00D17B7E"/>
    <w:rsid w:val="00D246F2"/>
    <w:rsid w:val="00D2637B"/>
    <w:rsid w:val="00D32FE8"/>
    <w:rsid w:val="00D36B64"/>
    <w:rsid w:val="00D40880"/>
    <w:rsid w:val="00D422E2"/>
    <w:rsid w:val="00D43619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2F6D"/>
    <w:rsid w:val="00D93513"/>
    <w:rsid w:val="00D93A26"/>
    <w:rsid w:val="00D95FA8"/>
    <w:rsid w:val="00D97058"/>
    <w:rsid w:val="00DA0404"/>
    <w:rsid w:val="00DA1CA7"/>
    <w:rsid w:val="00DA35CF"/>
    <w:rsid w:val="00DB0043"/>
    <w:rsid w:val="00DB1B01"/>
    <w:rsid w:val="00DC3914"/>
    <w:rsid w:val="00DC76DE"/>
    <w:rsid w:val="00DD247E"/>
    <w:rsid w:val="00DD3CF4"/>
    <w:rsid w:val="00DE4283"/>
    <w:rsid w:val="00DE53F5"/>
    <w:rsid w:val="00DE737D"/>
    <w:rsid w:val="00DF4823"/>
    <w:rsid w:val="00DF6209"/>
    <w:rsid w:val="00DF740E"/>
    <w:rsid w:val="00E029E1"/>
    <w:rsid w:val="00E07A72"/>
    <w:rsid w:val="00E13150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577E2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87DC8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1FAE"/>
    <w:rsid w:val="00ED489B"/>
    <w:rsid w:val="00ED75B2"/>
    <w:rsid w:val="00EE06BC"/>
    <w:rsid w:val="00EE0858"/>
    <w:rsid w:val="00EE4B80"/>
    <w:rsid w:val="00EE5BEC"/>
    <w:rsid w:val="00EE71F2"/>
    <w:rsid w:val="00F01EF3"/>
    <w:rsid w:val="00F02724"/>
    <w:rsid w:val="00F05502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44DC5"/>
    <w:rsid w:val="00F50C49"/>
    <w:rsid w:val="00F55287"/>
    <w:rsid w:val="00F61BC1"/>
    <w:rsid w:val="00F61E0A"/>
    <w:rsid w:val="00F63CB4"/>
    <w:rsid w:val="00F63DBC"/>
    <w:rsid w:val="00F70D06"/>
    <w:rsid w:val="00F71F27"/>
    <w:rsid w:val="00F74955"/>
    <w:rsid w:val="00F77DE9"/>
    <w:rsid w:val="00F91B60"/>
    <w:rsid w:val="00F931B1"/>
    <w:rsid w:val="00F97A94"/>
    <w:rsid w:val="00FA4DB7"/>
    <w:rsid w:val="00FB0AAB"/>
    <w:rsid w:val="00FB29AF"/>
    <w:rsid w:val="00FB348A"/>
    <w:rsid w:val="00FB7800"/>
    <w:rsid w:val="00FC4B60"/>
    <w:rsid w:val="00FD070C"/>
    <w:rsid w:val="00FD59D6"/>
    <w:rsid w:val="00FD6C36"/>
    <w:rsid w:val="00FE2A25"/>
    <w:rsid w:val="00FE3CBE"/>
    <w:rsid w:val="00FE6976"/>
    <w:rsid w:val="00FE7B0E"/>
    <w:rsid w:val="00FF47C0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28B7893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  <w:style w:type="table" w:styleId="TableGridLight">
    <w:name w:val="Grid Table Light"/>
    <w:basedOn w:val="TableNormal"/>
    <w:uiPriority w:val="40"/>
    <w:rsid w:val="00D057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B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D24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rideso.com/sites/eso/files/documents/Faraday%20House%20External%20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4E7D-B5D5-4BC9-BEC5-2122DAD1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Ennim (ESO), Bea</cp:lastModifiedBy>
  <cp:revision>6</cp:revision>
  <cp:lastPrinted>2019-10-22T20:19:00Z</cp:lastPrinted>
  <dcterms:created xsi:type="dcterms:W3CDTF">2019-10-22T11:42:00Z</dcterms:created>
  <dcterms:modified xsi:type="dcterms:W3CDTF">2019-10-22T20:19:00Z</dcterms:modified>
</cp:coreProperties>
</file>