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C6" w:rsidRDefault="003975A7" w:rsidP="003975A7">
      <w:pPr>
        <w:jc w:val="center"/>
        <w:rPr>
          <w:b/>
          <w:sz w:val="28"/>
          <w:szCs w:val="28"/>
          <w:u w:val="single"/>
        </w:rPr>
      </w:pPr>
      <w:r w:rsidRPr="003975A7">
        <w:rPr>
          <w:b/>
          <w:sz w:val="28"/>
          <w:szCs w:val="28"/>
          <w:u w:val="single"/>
        </w:rPr>
        <w:t>Change of locatio</w:t>
      </w:r>
      <w:r w:rsidR="000F11CF">
        <w:rPr>
          <w:b/>
          <w:sz w:val="28"/>
          <w:szCs w:val="28"/>
          <w:u w:val="single"/>
        </w:rPr>
        <w:t xml:space="preserve">n for Demand and Wind </w:t>
      </w:r>
      <w:r w:rsidR="00E74376">
        <w:rPr>
          <w:b/>
          <w:sz w:val="28"/>
          <w:szCs w:val="28"/>
          <w:u w:val="single"/>
        </w:rPr>
        <w:t xml:space="preserve">Incentive </w:t>
      </w:r>
      <w:r w:rsidR="000F11CF">
        <w:rPr>
          <w:b/>
          <w:sz w:val="28"/>
          <w:szCs w:val="28"/>
          <w:u w:val="single"/>
        </w:rPr>
        <w:t xml:space="preserve">Forecast </w:t>
      </w:r>
      <w:r w:rsidRPr="003975A7">
        <w:rPr>
          <w:b/>
          <w:sz w:val="28"/>
          <w:szCs w:val="28"/>
          <w:u w:val="single"/>
        </w:rPr>
        <w:t>files</w:t>
      </w:r>
    </w:p>
    <w:p w:rsidR="003975A7" w:rsidRDefault="003975A7" w:rsidP="003975A7">
      <w:pPr>
        <w:jc w:val="center"/>
        <w:rPr>
          <w:b/>
          <w:sz w:val="28"/>
          <w:szCs w:val="28"/>
          <w:u w:val="single"/>
        </w:rPr>
      </w:pPr>
    </w:p>
    <w:p w:rsidR="003975A7" w:rsidRPr="003975A7" w:rsidRDefault="003975A7" w:rsidP="003975A7">
      <w:pPr>
        <w:rPr>
          <w:sz w:val="24"/>
          <w:szCs w:val="24"/>
        </w:rPr>
      </w:pPr>
      <w:r>
        <w:rPr>
          <w:sz w:val="24"/>
          <w:szCs w:val="24"/>
        </w:rPr>
        <w:t>Dear Customer</w:t>
      </w:r>
      <w:r w:rsidRPr="003975A7">
        <w:rPr>
          <w:sz w:val="24"/>
          <w:szCs w:val="24"/>
        </w:rPr>
        <w:t xml:space="preserve">, </w:t>
      </w:r>
    </w:p>
    <w:p w:rsidR="0054058C" w:rsidRDefault="0054058C" w:rsidP="0054058C">
      <w:pPr>
        <w:rPr>
          <w:sz w:val="24"/>
          <w:szCs w:val="24"/>
        </w:rPr>
      </w:pPr>
      <w:r w:rsidRPr="0054058C">
        <w:rPr>
          <w:sz w:val="24"/>
          <w:szCs w:val="24"/>
        </w:rPr>
        <w:t xml:space="preserve">In line with our goal to make our information more accessible to the market, the demand and wind </w:t>
      </w:r>
      <w:r w:rsidR="00F50685">
        <w:rPr>
          <w:sz w:val="24"/>
          <w:szCs w:val="24"/>
        </w:rPr>
        <w:t xml:space="preserve">incentive </w:t>
      </w:r>
      <w:r w:rsidRPr="0054058C">
        <w:rPr>
          <w:sz w:val="24"/>
          <w:szCs w:val="24"/>
        </w:rPr>
        <w:t xml:space="preserve">forecast section of the </w:t>
      </w:r>
      <w:hyperlink r:id="rId4" w:history="1">
        <w:r w:rsidRPr="00F50685">
          <w:rPr>
            <w:rStyle w:val="Hyperlink"/>
            <w:sz w:val="24"/>
            <w:szCs w:val="24"/>
          </w:rPr>
          <w:t>NG.com</w:t>
        </w:r>
      </w:hyperlink>
      <w:r w:rsidR="00F506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redeployed </w:t>
      </w:r>
      <w:r w:rsidRPr="003975A7">
        <w:rPr>
          <w:sz w:val="24"/>
          <w:szCs w:val="24"/>
        </w:rPr>
        <w:t>on</w:t>
      </w:r>
      <w:r w:rsidR="00F50685">
        <w:rPr>
          <w:sz w:val="24"/>
          <w:szCs w:val="24"/>
        </w:rPr>
        <w:t xml:space="preserve"> a new</w:t>
      </w:r>
      <w:r>
        <w:rPr>
          <w:sz w:val="24"/>
          <w:szCs w:val="24"/>
        </w:rPr>
        <w:t xml:space="preserve"> URL </w:t>
      </w:r>
      <w:r w:rsidR="00F87EB3">
        <w:rPr>
          <w:sz w:val="24"/>
          <w:szCs w:val="24"/>
        </w:rPr>
        <w:t xml:space="preserve">which is </w:t>
      </w:r>
      <w:hyperlink r:id="rId5" w:history="1">
        <w:r w:rsidR="00F87EB3" w:rsidRPr="006D6BFD">
          <w:rPr>
            <w:rStyle w:val="Hyperlink"/>
            <w:sz w:val="24"/>
            <w:szCs w:val="24"/>
          </w:rPr>
          <w:t>http://cdsasharedprod.uk.corporg.net/efs_demand_forecast/faces/DataExplorer</w:t>
        </w:r>
      </w:hyperlink>
      <w:r w:rsidR="00F87EB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from 12</w:t>
      </w:r>
      <w:r w:rsidRPr="0033540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2018</w:t>
      </w:r>
      <w:r w:rsidRPr="003975A7">
        <w:rPr>
          <w:sz w:val="24"/>
          <w:szCs w:val="24"/>
        </w:rPr>
        <w:t xml:space="preserve"> onwards. </w:t>
      </w:r>
    </w:p>
    <w:p w:rsidR="0054058C" w:rsidRPr="003975A7" w:rsidRDefault="0054058C" w:rsidP="0054058C">
      <w:pPr>
        <w:rPr>
          <w:sz w:val="24"/>
          <w:szCs w:val="24"/>
        </w:rPr>
      </w:pPr>
      <w:r>
        <w:rPr>
          <w:sz w:val="24"/>
          <w:szCs w:val="24"/>
        </w:rPr>
        <w:t>We will continue to publish relevant forecast files on both new and the existing URL</w:t>
      </w:r>
      <w:r w:rsidR="00F50685">
        <w:rPr>
          <w:sz w:val="24"/>
          <w:szCs w:val="24"/>
        </w:rPr>
        <w:t>’s</w:t>
      </w:r>
      <w:r>
        <w:rPr>
          <w:sz w:val="24"/>
          <w:szCs w:val="24"/>
        </w:rPr>
        <w:t xml:space="preserve"> between 12</w:t>
      </w:r>
      <w:r w:rsidRPr="000F11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2018 – 27</w:t>
      </w:r>
      <w:r w:rsidRPr="000F11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2018.</w:t>
      </w:r>
    </w:p>
    <w:p w:rsidR="004B4C4E" w:rsidRDefault="0054058C" w:rsidP="0054058C">
      <w:pPr>
        <w:rPr>
          <w:sz w:val="24"/>
          <w:szCs w:val="24"/>
        </w:rPr>
      </w:pPr>
      <w:r w:rsidRPr="0054058C">
        <w:rPr>
          <w:sz w:val="24"/>
          <w:szCs w:val="24"/>
        </w:rPr>
        <w:t>You will continue to receive our daily e-mails and a link to the new URL</w:t>
      </w:r>
      <w:r w:rsidR="003B1281">
        <w:rPr>
          <w:sz w:val="24"/>
          <w:szCs w:val="24"/>
        </w:rPr>
        <w:t xml:space="preserve"> will</w:t>
      </w:r>
      <w:r w:rsidRPr="0054058C">
        <w:rPr>
          <w:sz w:val="24"/>
          <w:szCs w:val="24"/>
        </w:rPr>
        <w:t xml:space="preserve"> be provided in the e-mail. </w:t>
      </w:r>
      <w:r w:rsidR="003B1281">
        <w:rPr>
          <w:sz w:val="24"/>
          <w:szCs w:val="24"/>
        </w:rPr>
        <w:t xml:space="preserve">If you are already subscribed to our distribution list, you will </w:t>
      </w:r>
      <w:r w:rsidR="00F50685">
        <w:rPr>
          <w:sz w:val="24"/>
          <w:szCs w:val="24"/>
        </w:rPr>
        <w:t>be migrated automatically</w:t>
      </w:r>
      <w:r w:rsidR="003B1281">
        <w:rPr>
          <w:sz w:val="24"/>
          <w:szCs w:val="24"/>
        </w:rPr>
        <w:t xml:space="preserve"> to the new one</w:t>
      </w:r>
      <w:r w:rsidR="004B4C4E">
        <w:rPr>
          <w:sz w:val="24"/>
          <w:szCs w:val="24"/>
        </w:rPr>
        <w:t xml:space="preserve">. </w:t>
      </w:r>
    </w:p>
    <w:p w:rsidR="0054058C" w:rsidRDefault="0054058C" w:rsidP="0054058C">
      <w:pPr>
        <w:rPr>
          <w:sz w:val="24"/>
          <w:szCs w:val="24"/>
        </w:rPr>
      </w:pPr>
      <w:r w:rsidRPr="003975A7">
        <w:rPr>
          <w:sz w:val="24"/>
          <w:szCs w:val="24"/>
        </w:rPr>
        <w:t>We appreciate your kind cooperation and apologise</w:t>
      </w:r>
      <w:r>
        <w:rPr>
          <w:sz w:val="24"/>
          <w:szCs w:val="24"/>
        </w:rPr>
        <w:t xml:space="preserve"> if any inconvenience is caused.</w:t>
      </w:r>
    </w:p>
    <w:p w:rsidR="00134550" w:rsidRPr="00F83A6B" w:rsidRDefault="00134550" w:rsidP="00134550">
      <w:pPr>
        <w:rPr>
          <w:b/>
          <w:sz w:val="24"/>
          <w:szCs w:val="24"/>
        </w:rPr>
      </w:pPr>
      <w:r w:rsidRPr="00F83A6B">
        <w:rPr>
          <w:b/>
          <w:sz w:val="24"/>
          <w:szCs w:val="24"/>
        </w:rPr>
        <w:t xml:space="preserve">Note: </w:t>
      </w:r>
      <w:r w:rsidR="00F83A6B">
        <w:rPr>
          <w:b/>
          <w:sz w:val="24"/>
          <w:szCs w:val="24"/>
        </w:rPr>
        <w:t>The historic dem</w:t>
      </w:r>
      <w:r w:rsidR="0054058C">
        <w:rPr>
          <w:b/>
          <w:sz w:val="24"/>
          <w:szCs w:val="24"/>
        </w:rPr>
        <w:t>and section which includes the D</w:t>
      </w:r>
      <w:r w:rsidRPr="00F83A6B">
        <w:rPr>
          <w:b/>
          <w:sz w:val="24"/>
          <w:szCs w:val="24"/>
        </w:rPr>
        <w:t xml:space="preserve">emand Data Update file for the historic demand data and embedded forecasts will remain </w:t>
      </w:r>
      <w:r w:rsidR="00F83A6B">
        <w:rPr>
          <w:b/>
          <w:sz w:val="24"/>
          <w:szCs w:val="24"/>
        </w:rPr>
        <w:t>in</w:t>
      </w:r>
      <w:r w:rsidRPr="00F83A6B">
        <w:rPr>
          <w:b/>
          <w:sz w:val="24"/>
          <w:szCs w:val="24"/>
        </w:rPr>
        <w:t xml:space="preserve"> </w:t>
      </w:r>
      <w:r w:rsidR="00F83A6B" w:rsidRPr="00F83A6B">
        <w:rPr>
          <w:b/>
          <w:sz w:val="24"/>
          <w:szCs w:val="24"/>
        </w:rPr>
        <w:t>it</w:t>
      </w:r>
      <w:r w:rsidR="00F83A6B">
        <w:rPr>
          <w:b/>
          <w:sz w:val="24"/>
          <w:szCs w:val="24"/>
        </w:rPr>
        <w:t>s</w:t>
      </w:r>
      <w:r w:rsidRPr="00F83A6B">
        <w:rPr>
          <w:b/>
          <w:sz w:val="24"/>
          <w:szCs w:val="24"/>
        </w:rPr>
        <w:t xml:space="preserve"> current location.</w:t>
      </w:r>
    </w:p>
    <w:p w:rsidR="00F83A6B" w:rsidRDefault="0054058C" w:rsidP="003975A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35402">
        <w:rPr>
          <w:sz w:val="24"/>
          <w:szCs w:val="24"/>
        </w:rPr>
        <w:t xml:space="preserve">lease contact </w:t>
      </w:r>
      <w:hyperlink r:id="rId6" w:history="1">
        <w:r w:rsidR="00335402" w:rsidRPr="002879C3">
          <w:rPr>
            <w:rStyle w:val="Hyperlink"/>
            <w:sz w:val="24"/>
            <w:szCs w:val="24"/>
          </w:rPr>
          <w:t>demand.forecasting@nationalgrid.com</w:t>
        </w:r>
      </w:hyperlink>
      <w:r w:rsidR="00335402">
        <w:rPr>
          <w:sz w:val="24"/>
          <w:szCs w:val="24"/>
        </w:rPr>
        <w:t xml:space="preserve"> , if you require further information.</w:t>
      </w:r>
    </w:p>
    <w:p w:rsidR="00335402" w:rsidRDefault="00335402" w:rsidP="003975A7">
      <w:pPr>
        <w:rPr>
          <w:sz w:val="24"/>
          <w:szCs w:val="24"/>
        </w:rPr>
      </w:pPr>
      <w:r>
        <w:rPr>
          <w:sz w:val="24"/>
          <w:szCs w:val="24"/>
        </w:rPr>
        <w:t>Regards</w:t>
      </w:r>
    </w:p>
    <w:p w:rsidR="0054058C" w:rsidRDefault="0054058C" w:rsidP="003975A7">
      <w:pPr>
        <w:rPr>
          <w:sz w:val="24"/>
          <w:szCs w:val="24"/>
        </w:rPr>
      </w:pPr>
    </w:p>
    <w:p w:rsidR="00335402" w:rsidRDefault="00335402" w:rsidP="003975A7">
      <w:pPr>
        <w:rPr>
          <w:sz w:val="24"/>
          <w:szCs w:val="24"/>
        </w:rPr>
      </w:pPr>
      <w:r>
        <w:rPr>
          <w:sz w:val="24"/>
          <w:szCs w:val="24"/>
        </w:rPr>
        <w:t>National Grid Energy Forecasting Team</w:t>
      </w:r>
    </w:p>
    <w:p w:rsidR="00335402" w:rsidRDefault="00335402" w:rsidP="003975A7">
      <w:pPr>
        <w:rPr>
          <w:sz w:val="24"/>
          <w:szCs w:val="24"/>
        </w:rPr>
      </w:pPr>
    </w:p>
    <w:p w:rsidR="00335402" w:rsidRPr="003975A7" w:rsidRDefault="00335402" w:rsidP="003975A7">
      <w:pPr>
        <w:rPr>
          <w:sz w:val="24"/>
          <w:szCs w:val="24"/>
        </w:rPr>
      </w:pPr>
    </w:p>
    <w:sectPr w:rsidR="00335402" w:rsidRPr="0039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A7"/>
    <w:rsid w:val="000F11CF"/>
    <w:rsid w:val="00134550"/>
    <w:rsid w:val="00335402"/>
    <w:rsid w:val="003975A7"/>
    <w:rsid w:val="003B1281"/>
    <w:rsid w:val="004B4C4E"/>
    <w:rsid w:val="0054058C"/>
    <w:rsid w:val="00636B6C"/>
    <w:rsid w:val="00776CD6"/>
    <w:rsid w:val="00C52065"/>
    <w:rsid w:val="00E74376"/>
    <w:rsid w:val="00F50685"/>
    <w:rsid w:val="00F83A6B"/>
    <w:rsid w:val="00F8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C2A4"/>
  <w15:chartTrackingRefBased/>
  <w15:docId w15:val="{8E7EA39B-3692-4C8C-889D-01097752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402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3540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and.forecasting@nationalgrid.com" TargetMode="External"/><Relationship Id="rId5" Type="http://schemas.openxmlformats.org/officeDocument/2006/relationships/hyperlink" Target="http://cdsasharedprod.uk.corporg.net/efs_demand_forecast/faces/DataExplorer" TargetMode="External"/><Relationship Id="rId4" Type="http://schemas.openxmlformats.org/officeDocument/2006/relationships/hyperlink" Target="https://www.nationalgrid.com/uk/electricity/market-operations-and-data/data-explor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Nikhil</dc:creator>
  <cp:keywords/>
  <dc:description/>
  <cp:lastModifiedBy>Madani, Nikhil</cp:lastModifiedBy>
  <cp:revision>3</cp:revision>
  <dcterms:created xsi:type="dcterms:W3CDTF">2018-07-05T16:15:00Z</dcterms:created>
  <dcterms:modified xsi:type="dcterms:W3CDTF">2018-07-12T08:36:00Z</dcterms:modified>
</cp:coreProperties>
</file>